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619" w:rsidRPr="00383166" w:rsidRDefault="00021619" w:rsidP="002148A1">
      <w:pPr>
        <w:spacing w:line="360" w:lineRule="auto"/>
        <w:ind w:firstLine="709"/>
        <w:jc w:val="center"/>
        <w:rPr>
          <w:caps/>
          <w:sz w:val="28"/>
          <w:szCs w:val="28"/>
        </w:rPr>
      </w:pPr>
      <w:r w:rsidRPr="00383166">
        <w:rPr>
          <w:caps/>
          <w:sz w:val="28"/>
          <w:szCs w:val="28"/>
        </w:rPr>
        <w:t>Министерство сельского хозяйства Российской Федерации</w:t>
      </w:r>
    </w:p>
    <w:p w:rsidR="00021619" w:rsidRPr="00383166" w:rsidRDefault="00021619" w:rsidP="002148A1">
      <w:pPr>
        <w:spacing w:line="360" w:lineRule="auto"/>
        <w:ind w:firstLine="709"/>
        <w:jc w:val="center"/>
        <w:rPr>
          <w:caps/>
          <w:sz w:val="28"/>
          <w:szCs w:val="28"/>
        </w:rPr>
      </w:pPr>
      <w:r w:rsidRPr="00383166">
        <w:rPr>
          <w:caps/>
          <w:sz w:val="28"/>
          <w:szCs w:val="28"/>
        </w:rPr>
        <w:t>ФГОУ ВПО Иркутская государственная сельскохозяйственная академия</w:t>
      </w: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r w:rsidRPr="00383166">
        <w:rPr>
          <w:sz w:val="28"/>
          <w:szCs w:val="28"/>
        </w:rPr>
        <w:t>Кафедра бухгалтерского учёта и аудита</w:t>
      </w: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36"/>
        </w:rPr>
      </w:pPr>
    </w:p>
    <w:p w:rsidR="00021619" w:rsidRPr="00383166" w:rsidRDefault="00021619" w:rsidP="002148A1">
      <w:pPr>
        <w:spacing w:line="360" w:lineRule="auto"/>
        <w:ind w:firstLine="709"/>
        <w:jc w:val="center"/>
        <w:rPr>
          <w:sz w:val="28"/>
          <w:szCs w:val="32"/>
        </w:rPr>
      </w:pPr>
    </w:p>
    <w:p w:rsidR="002148A1" w:rsidRPr="00383166" w:rsidRDefault="002148A1" w:rsidP="002148A1">
      <w:pPr>
        <w:spacing w:line="360" w:lineRule="auto"/>
        <w:ind w:firstLine="709"/>
        <w:jc w:val="center"/>
        <w:rPr>
          <w:sz w:val="28"/>
          <w:szCs w:val="32"/>
        </w:rPr>
      </w:pPr>
    </w:p>
    <w:p w:rsidR="002148A1" w:rsidRPr="00383166" w:rsidRDefault="002148A1" w:rsidP="002148A1">
      <w:pPr>
        <w:spacing w:line="360" w:lineRule="auto"/>
        <w:ind w:firstLine="709"/>
        <w:jc w:val="center"/>
        <w:rPr>
          <w:sz w:val="28"/>
          <w:szCs w:val="32"/>
        </w:rPr>
      </w:pPr>
    </w:p>
    <w:p w:rsidR="00021619" w:rsidRPr="00383166" w:rsidRDefault="00021619" w:rsidP="002148A1">
      <w:pPr>
        <w:spacing w:line="360" w:lineRule="auto"/>
        <w:ind w:firstLine="709"/>
        <w:jc w:val="center"/>
        <w:rPr>
          <w:sz w:val="28"/>
          <w:szCs w:val="32"/>
        </w:rPr>
      </w:pPr>
      <w:r w:rsidRPr="00383166">
        <w:rPr>
          <w:sz w:val="28"/>
          <w:szCs w:val="32"/>
        </w:rPr>
        <w:t>ВЫПУСКНАЯ КВАЛИФИКАЦИОННАЯ РАБОТА</w:t>
      </w:r>
    </w:p>
    <w:p w:rsidR="00021619" w:rsidRPr="00383166" w:rsidRDefault="00021619" w:rsidP="002148A1">
      <w:pPr>
        <w:spacing w:line="360" w:lineRule="auto"/>
        <w:ind w:firstLine="709"/>
        <w:jc w:val="center"/>
        <w:rPr>
          <w:sz w:val="28"/>
          <w:szCs w:val="28"/>
        </w:rPr>
      </w:pPr>
      <w:r w:rsidRPr="00383166">
        <w:rPr>
          <w:sz w:val="28"/>
          <w:szCs w:val="32"/>
        </w:rPr>
        <w:t>на</w:t>
      </w:r>
      <w:r w:rsidR="002148A1" w:rsidRPr="00383166">
        <w:rPr>
          <w:sz w:val="28"/>
          <w:szCs w:val="32"/>
        </w:rPr>
        <w:t xml:space="preserve"> </w:t>
      </w:r>
      <w:r w:rsidRPr="00383166">
        <w:rPr>
          <w:sz w:val="28"/>
          <w:szCs w:val="32"/>
        </w:rPr>
        <w:t xml:space="preserve">тему: </w:t>
      </w:r>
    </w:p>
    <w:p w:rsidR="002148A1" w:rsidRPr="00383166" w:rsidRDefault="002148A1" w:rsidP="002148A1">
      <w:pPr>
        <w:spacing w:line="360" w:lineRule="auto"/>
        <w:ind w:firstLine="709"/>
        <w:jc w:val="center"/>
        <w:rPr>
          <w:sz w:val="28"/>
          <w:szCs w:val="28"/>
        </w:rPr>
      </w:pPr>
      <w:r w:rsidRPr="00383166">
        <w:rPr>
          <w:sz w:val="28"/>
          <w:szCs w:val="28"/>
        </w:rPr>
        <w:t>Учет затрат на производство зерновых культур в СХПК "Иваническ" Аларского района</w:t>
      </w:r>
    </w:p>
    <w:p w:rsidR="002148A1" w:rsidRPr="00383166" w:rsidRDefault="002148A1" w:rsidP="002148A1">
      <w:pPr>
        <w:spacing w:line="360" w:lineRule="auto"/>
        <w:ind w:firstLine="709"/>
        <w:jc w:val="center"/>
        <w:rPr>
          <w:sz w:val="28"/>
          <w:szCs w:val="28"/>
        </w:rPr>
      </w:pPr>
    </w:p>
    <w:p w:rsidR="002148A1" w:rsidRPr="00383166" w:rsidRDefault="002148A1"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p>
    <w:p w:rsidR="00021619" w:rsidRDefault="00021619" w:rsidP="002148A1">
      <w:pPr>
        <w:spacing w:line="360" w:lineRule="auto"/>
        <w:ind w:firstLine="709"/>
        <w:jc w:val="center"/>
        <w:rPr>
          <w:sz w:val="28"/>
          <w:szCs w:val="28"/>
        </w:rPr>
      </w:pPr>
      <w:bookmarkStart w:id="0" w:name="_Toc200136905"/>
      <w:bookmarkStart w:id="1" w:name="_Toc200137479"/>
    </w:p>
    <w:p w:rsidR="00FF0485" w:rsidRDefault="00FF0485" w:rsidP="002148A1">
      <w:pPr>
        <w:spacing w:line="360" w:lineRule="auto"/>
        <w:ind w:firstLine="709"/>
        <w:jc w:val="center"/>
        <w:rPr>
          <w:sz w:val="28"/>
          <w:szCs w:val="28"/>
        </w:rPr>
      </w:pPr>
    </w:p>
    <w:p w:rsidR="00FF0485" w:rsidRDefault="00FF0485" w:rsidP="002148A1">
      <w:pPr>
        <w:spacing w:line="360" w:lineRule="auto"/>
        <w:ind w:firstLine="709"/>
        <w:jc w:val="center"/>
        <w:rPr>
          <w:sz w:val="28"/>
          <w:szCs w:val="28"/>
        </w:rPr>
      </w:pPr>
    </w:p>
    <w:p w:rsidR="00FF0485" w:rsidRPr="00383166" w:rsidRDefault="00FF0485"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p>
    <w:p w:rsidR="00021619" w:rsidRPr="00383166" w:rsidRDefault="00021619" w:rsidP="002148A1">
      <w:pPr>
        <w:spacing w:line="360" w:lineRule="auto"/>
        <w:ind w:firstLine="709"/>
        <w:jc w:val="center"/>
        <w:rPr>
          <w:sz w:val="28"/>
          <w:szCs w:val="28"/>
        </w:rPr>
      </w:pPr>
      <w:r w:rsidRPr="00383166">
        <w:rPr>
          <w:sz w:val="28"/>
          <w:szCs w:val="28"/>
        </w:rPr>
        <w:t>Иркутск – 200</w:t>
      </w:r>
      <w:bookmarkEnd w:id="0"/>
      <w:bookmarkEnd w:id="1"/>
      <w:r w:rsidRPr="00383166">
        <w:rPr>
          <w:sz w:val="28"/>
          <w:szCs w:val="28"/>
        </w:rPr>
        <w:t>9</w:t>
      </w:r>
    </w:p>
    <w:p w:rsidR="00021619" w:rsidRPr="00383166" w:rsidRDefault="002148A1" w:rsidP="002148A1">
      <w:pPr>
        <w:pStyle w:val="21"/>
        <w:spacing w:after="0" w:line="360" w:lineRule="auto"/>
        <w:ind w:firstLine="709"/>
        <w:jc w:val="both"/>
        <w:outlineLvl w:val="0"/>
        <w:rPr>
          <w:sz w:val="28"/>
          <w:szCs w:val="28"/>
        </w:rPr>
      </w:pPr>
      <w:r w:rsidRPr="00383166">
        <w:rPr>
          <w:sz w:val="28"/>
          <w:szCs w:val="32"/>
        </w:rPr>
        <w:br w:type="page"/>
      </w:r>
      <w:r w:rsidRPr="00383166">
        <w:rPr>
          <w:sz w:val="28"/>
          <w:szCs w:val="32"/>
        </w:rPr>
        <w:lastRenderedPageBreak/>
        <w:t>СОДЕРЖАНИЕ</w:t>
      </w:r>
    </w:p>
    <w:p w:rsidR="002148A1" w:rsidRPr="00383166" w:rsidRDefault="002148A1" w:rsidP="002148A1">
      <w:pPr>
        <w:pStyle w:val="21"/>
        <w:spacing w:after="0" w:line="360" w:lineRule="auto"/>
        <w:ind w:firstLine="709"/>
        <w:jc w:val="both"/>
        <w:outlineLvl w:val="0"/>
        <w:rPr>
          <w:sz w:val="28"/>
          <w:szCs w:val="28"/>
        </w:rPr>
      </w:pPr>
    </w:p>
    <w:p w:rsidR="00021619" w:rsidRPr="00383166" w:rsidRDefault="00021619" w:rsidP="002148A1">
      <w:pPr>
        <w:pStyle w:val="21"/>
        <w:tabs>
          <w:tab w:val="left" w:pos="8280"/>
        </w:tabs>
        <w:spacing w:after="0" w:line="360" w:lineRule="auto"/>
        <w:jc w:val="both"/>
        <w:rPr>
          <w:sz w:val="28"/>
          <w:szCs w:val="28"/>
        </w:rPr>
      </w:pPr>
      <w:r w:rsidRPr="00383166">
        <w:rPr>
          <w:sz w:val="28"/>
          <w:szCs w:val="28"/>
        </w:rPr>
        <w:t>Введение</w:t>
      </w:r>
    </w:p>
    <w:p w:rsidR="00021619" w:rsidRPr="00383166" w:rsidRDefault="00021619" w:rsidP="002148A1">
      <w:pPr>
        <w:spacing w:line="360" w:lineRule="auto"/>
        <w:jc w:val="both"/>
        <w:outlineLvl w:val="0"/>
        <w:rPr>
          <w:sz w:val="28"/>
          <w:szCs w:val="28"/>
        </w:rPr>
      </w:pPr>
      <w:r w:rsidRPr="00383166">
        <w:rPr>
          <w:sz w:val="28"/>
          <w:szCs w:val="28"/>
        </w:rPr>
        <w:t>1. Теоретические основы</w:t>
      </w:r>
      <w:r w:rsidR="002148A1" w:rsidRPr="00383166">
        <w:rPr>
          <w:sz w:val="28"/>
          <w:szCs w:val="28"/>
        </w:rPr>
        <w:t xml:space="preserve"> эффективности зерна</w:t>
      </w:r>
    </w:p>
    <w:p w:rsidR="00021619" w:rsidRPr="00383166" w:rsidRDefault="00021619" w:rsidP="002148A1">
      <w:pPr>
        <w:spacing w:line="360" w:lineRule="auto"/>
        <w:jc w:val="both"/>
        <w:rPr>
          <w:sz w:val="28"/>
          <w:szCs w:val="28"/>
        </w:rPr>
      </w:pPr>
      <w:r w:rsidRPr="00383166">
        <w:rPr>
          <w:sz w:val="28"/>
          <w:szCs w:val="28"/>
        </w:rPr>
        <w:t>1.1</w:t>
      </w:r>
      <w:r w:rsidR="002148A1" w:rsidRPr="00383166">
        <w:rPr>
          <w:sz w:val="28"/>
          <w:szCs w:val="28"/>
        </w:rPr>
        <w:t xml:space="preserve"> </w:t>
      </w:r>
      <w:r w:rsidRPr="00383166">
        <w:rPr>
          <w:sz w:val="28"/>
          <w:szCs w:val="28"/>
        </w:rPr>
        <w:t>Место производства зерна в продовольственной безопасности России</w:t>
      </w:r>
    </w:p>
    <w:p w:rsidR="00021619" w:rsidRPr="00383166" w:rsidRDefault="00021619" w:rsidP="002148A1">
      <w:pPr>
        <w:spacing w:line="360" w:lineRule="auto"/>
        <w:jc w:val="both"/>
        <w:rPr>
          <w:sz w:val="28"/>
          <w:szCs w:val="28"/>
        </w:rPr>
      </w:pPr>
      <w:r w:rsidRPr="00383166">
        <w:rPr>
          <w:sz w:val="28"/>
          <w:szCs w:val="28"/>
        </w:rPr>
        <w:t>1.2 Пути повышения</w:t>
      </w:r>
      <w:r w:rsidR="002148A1" w:rsidRPr="00383166">
        <w:rPr>
          <w:sz w:val="28"/>
          <w:szCs w:val="28"/>
        </w:rPr>
        <w:t xml:space="preserve"> </w:t>
      </w:r>
      <w:r w:rsidRPr="00383166">
        <w:rPr>
          <w:sz w:val="28"/>
          <w:szCs w:val="28"/>
        </w:rPr>
        <w:t>эффективности</w:t>
      </w:r>
      <w:r w:rsidR="002148A1" w:rsidRPr="00383166">
        <w:rPr>
          <w:sz w:val="28"/>
          <w:szCs w:val="28"/>
        </w:rPr>
        <w:t xml:space="preserve"> </w:t>
      </w:r>
      <w:r w:rsidRPr="00383166">
        <w:rPr>
          <w:sz w:val="28"/>
          <w:szCs w:val="28"/>
        </w:rPr>
        <w:t>производства</w:t>
      </w:r>
      <w:r w:rsidR="002148A1" w:rsidRPr="00383166">
        <w:rPr>
          <w:sz w:val="28"/>
          <w:szCs w:val="28"/>
        </w:rPr>
        <w:t xml:space="preserve"> </w:t>
      </w:r>
      <w:r w:rsidRPr="00383166">
        <w:rPr>
          <w:sz w:val="28"/>
          <w:szCs w:val="28"/>
        </w:rPr>
        <w:t>зерна</w:t>
      </w:r>
    </w:p>
    <w:p w:rsidR="00021619" w:rsidRPr="00383166" w:rsidRDefault="00021619" w:rsidP="002148A1">
      <w:pPr>
        <w:spacing w:line="360" w:lineRule="auto"/>
        <w:jc w:val="both"/>
        <w:rPr>
          <w:sz w:val="28"/>
          <w:szCs w:val="28"/>
        </w:rPr>
      </w:pPr>
      <w:r w:rsidRPr="00383166">
        <w:rPr>
          <w:sz w:val="28"/>
          <w:szCs w:val="28"/>
        </w:rPr>
        <w:t xml:space="preserve">2.Современный уровень зернового производства в </w:t>
      </w:r>
      <w:r w:rsidRPr="00383166">
        <w:rPr>
          <w:sz w:val="28"/>
        </w:rPr>
        <w:t>СХПК «Иваническ»</w:t>
      </w:r>
    </w:p>
    <w:p w:rsidR="002148A1" w:rsidRPr="00383166" w:rsidRDefault="00021619" w:rsidP="002148A1">
      <w:pPr>
        <w:tabs>
          <w:tab w:val="right" w:pos="9355"/>
        </w:tabs>
        <w:spacing w:line="360" w:lineRule="auto"/>
        <w:jc w:val="both"/>
        <w:rPr>
          <w:sz w:val="28"/>
        </w:rPr>
      </w:pPr>
      <w:r w:rsidRPr="00383166">
        <w:rPr>
          <w:sz w:val="28"/>
          <w:szCs w:val="28"/>
        </w:rPr>
        <w:t xml:space="preserve">2.1 </w:t>
      </w:r>
      <w:r w:rsidRPr="00383166">
        <w:rPr>
          <w:sz w:val="28"/>
        </w:rPr>
        <w:t>Краткая</w:t>
      </w:r>
      <w:r w:rsidR="002148A1" w:rsidRPr="00383166">
        <w:rPr>
          <w:sz w:val="28"/>
        </w:rPr>
        <w:t xml:space="preserve"> </w:t>
      </w:r>
      <w:r w:rsidRPr="00383166">
        <w:rPr>
          <w:sz w:val="28"/>
        </w:rPr>
        <w:t>природно-экономическая характеристика предприятия</w:t>
      </w:r>
    </w:p>
    <w:p w:rsidR="00021619" w:rsidRPr="00383166" w:rsidRDefault="00021619" w:rsidP="002148A1">
      <w:pPr>
        <w:tabs>
          <w:tab w:val="right" w:pos="9355"/>
        </w:tabs>
        <w:spacing w:line="360" w:lineRule="auto"/>
        <w:jc w:val="both"/>
        <w:rPr>
          <w:sz w:val="28"/>
          <w:szCs w:val="28"/>
        </w:rPr>
      </w:pPr>
      <w:r w:rsidRPr="00383166">
        <w:rPr>
          <w:sz w:val="28"/>
          <w:szCs w:val="28"/>
        </w:rPr>
        <w:t>2.2 Анализ состояния производства зерна</w:t>
      </w:r>
    </w:p>
    <w:p w:rsidR="00021619" w:rsidRPr="00383166" w:rsidRDefault="00021619" w:rsidP="002148A1">
      <w:pPr>
        <w:pStyle w:val="a3"/>
        <w:spacing w:line="360" w:lineRule="auto"/>
        <w:rPr>
          <w:sz w:val="28"/>
          <w:szCs w:val="28"/>
        </w:rPr>
      </w:pPr>
      <w:r w:rsidRPr="00383166">
        <w:rPr>
          <w:sz w:val="28"/>
        </w:rPr>
        <w:t>2.3 Анализ себестоимости зерна</w:t>
      </w:r>
      <w:r w:rsidRPr="00383166">
        <w:rPr>
          <w:sz w:val="28"/>
          <w:szCs w:val="28"/>
        </w:rPr>
        <w:t xml:space="preserve"> и факторы, влияющие на него</w:t>
      </w:r>
    </w:p>
    <w:p w:rsidR="00021619" w:rsidRPr="00383166" w:rsidRDefault="00021619" w:rsidP="002148A1">
      <w:pPr>
        <w:spacing w:line="360" w:lineRule="auto"/>
        <w:jc w:val="both"/>
        <w:rPr>
          <w:sz w:val="28"/>
        </w:rPr>
      </w:pPr>
      <w:r w:rsidRPr="00383166">
        <w:rPr>
          <w:sz w:val="28"/>
        </w:rPr>
        <w:t>2.4.</w:t>
      </w:r>
      <w:r w:rsidR="002148A1" w:rsidRPr="00383166">
        <w:rPr>
          <w:sz w:val="28"/>
        </w:rPr>
        <w:t xml:space="preserve"> </w:t>
      </w:r>
      <w:r w:rsidRPr="00383166">
        <w:rPr>
          <w:sz w:val="28"/>
        </w:rPr>
        <w:t>Прибыль и рентабельность зерна</w:t>
      </w:r>
    </w:p>
    <w:p w:rsidR="00021619" w:rsidRPr="00383166" w:rsidRDefault="00021619" w:rsidP="002148A1">
      <w:pPr>
        <w:spacing w:line="360" w:lineRule="auto"/>
        <w:jc w:val="both"/>
        <w:rPr>
          <w:sz w:val="28"/>
        </w:rPr>
      </w:pPr>
      <w:r w:rsidRPr="00383166">
        <w:rPr>
          <w:sz w:val="28"/>
        </w:rPr>
        <w:t>3.</w:t>
      </w:r>
      <w:r w:rsidR="002148A1" w:rsidRPr="00383166">
        <w:rPr>
          <w:sz w:val="28"/>
        </w:rPr>
        <w:t xml:space="preserve"> </w:t>
      </w:r>
      <w:r w:rsidRPr="00383166">
        <w:rPr>
          <w:sz w:val="28"/>
        </w:rPr>
        <w:t>Учет затрат и калькулирование себестоимости зерновых культур</w:t>
      </w:r>
    </w:p>
    <w:p w:rsidR="00021619" w:rsidRPr="00383166" w:rsidRDefault="00021619" w:rsidP="002148A1">
      <w:pPr>
        <w:tabs>
          <w:tab w:val="left" w:pos="600"/>
        </w:tabs>
        <w:spacing w:line="360" w:lineRule="auto"/>
        <w:jc w:val="both"/>
        <w:rPr>
          <w:sz w:val="28"/>
        </w:rPr>
      </w:pPr>
      <w:r w:rsidRPr="00383166">
        <w:rPr>
          <w:sz w:val="28"/>
        </w:rPr>
        <w:t>3.1 Особенности, объекты и задачи учета в растениеводстве</w:t>
      </w:r>
    </w:p>
    <w:p w:rsidR="00021619" w:rsidRPr="00383166" w:rsidRDefault="00021619" w:rsidP="002148A1">
      <w:pPr>
        <w:spacing w:line="360" w:lineRule="auto"/>
        <w:jc w:val="both"/>
        <w:rPr>
          <w:sz w:val="28"/>
        </w:rPr>
      </w:pPr>
      <w:r w:rsidRPr="00383166">
        <w:rPr>
          <w:sz w:val="28"/>
        </w:rPr>
        <w:t>3.2</w:t>
      </w:r>
      <w:r w:rsidR="002148A1" w:rsidRPr="00383166">
        <w:rPr>
          <w:sz w:val="28"/>
        </w:rPr>
        <w:t xml:space="preserve"> </w:t>
      </w:r>
      <w:r w:rsidRPr="00383166">
        <w:rPr>
          <w:sz w:val="28"/>
        </w:rPr>
        <w:t>первичный и сводный учет затрат и выхода продукции зерновых культур</w:t>
      </w:r>
    </w:p>
    <w:p w:rsidR="00021619" w:rsidRPr="00383166" w:rsidRDefault="00021619" w:rsidP="002148A1">
      <w:pPr>
        <w:tabs>
          <w:tab w:val="left" w:pos="600"/>
        </w:tabs>
        <w:spacing w:line="360" w:lineRule="auto"/>
        <w:jc w:val="both"/>
        <w:rPr>
          <w:sz w:val="28"/>
        </w:rPr>
      </w:pPr>
      <w:r w:rsidRPr="00383166">
        <w:rPr>
          <w:sz w:val="28"/>
        </w:rPr>
        <w:t>3.3 Синтетический и аналитический учет затрат и выхода продукции зерновых культур</w:t>
      </w:r>
    </w:p>
    <w:p w:rsidR="00021619" w:rsidRPr="00383166" w:rsidRDefault="00021619" w:rsidP="002148A1">
      <w:pPr>
        <w:tabs>
          <w:tab w:val="left" w:pos="8820"/>
        </w:tabs>
        <w:spacing w:line="360" w:lineRule="auto"/>
        <w:jc w:val="both"/>
        <w:rPr>
          <w:sz w:val="28"/>
          <w:szCs w:val="28"/>
        </w:rPr>
      </w:pPr>
      <w:r w:rsidRPr="00383166">
        <w:rPr>
          <w:sz w:val="28"/>
          <w:szCs w:val="28"/>
        </w:rPr>
        <w:t>4. Внутрихозяйственные резервы повышения эффективности производства зерна</w:t>
      </w:r>
    </w:p>
    <w:p w:rsidR="00021619" w:rsidRPr="00383166" w:rsidRDefault="00021619" w:rsidP="002148A1">
      <w:pPr>
        <w:spacing w:line="360" w:lineRule="auto"/>
        <w:jc w:val="both"/>
        <w:rPr>
          <w:sz w:val="28"/>
        </w:rPr>
      </w:pPr>
      <w:r w:rsidRPr="00383166">
        <w:rPr>
          <w:sz w:val="28"/>
        </w:rPr>
        <w:t>4.1</w:t>
      </w:r>
      <w:r w:rsidR="002148A1" w:rsidRPr="00383166">
        <w:rPr>
          <w:sz w:val="28"/>
        </w:rPr>
        <w:t xml:space="preserve"> </w:t>
      </w:r>
      <w:r w:rsidRPr="00383166">
        <w:rPr>
          <w:sz w:val="28"/>
        </w:rPr>
        <w:t>Резервы</w:t>
      </w:r>
      <w:r w:rsidR="002148A1" w:rsidRPr="00383166">
        <w:rPr>
          <w:sz w:val="28"/>
        </w:rPr>
        <w:t xml:space="preserve"> </w:t>
      </w:r>
      <w:r w:rsidRPr="00383166">
        <w:rPr>
          <w:sz w:val="28"/>
        </w:rPr>
        <w:t>увеличения производства зерна</w:t>
      </w:r>
    </w:p>
    <w:p w:rsidR="00021619" w:rsidRPr="00383166" w:rsidRDefault="00021619" w:rsidP="002148A1">
      <w:pPr>
        <w:tabs>
          <w:tab w:val="left" w:pos="-567"/>
          <w:tab w:val="left" w:pos="-284"/>
        </w:tabs>
        <w:spacing w:line="360" w:lineRule="auto"/>
        <w:jc w:val="both"/>
        <w:rPr>
          <w:sz w:val="28"/>
        </w:rPr>
      </w:pPr>
      <w:r w:rsidRPr="00383166">
        <w:rPr>
          <w:sz w:val="28"/>
        </w:rPr>
        <w:t>4.2</w:t>
      </w:r>
      <w:r w:rsidR="002148A1" w:rsidRPr="00383166">
        <w:rPr>
          <w:sz w:val="28"/>
        </w:rPr>
        <w:t xml:space="preserve"> </w:t>
      </w:r>
      <w:r w:rsidRPr="00383166">
        <w:rPr>
          <w:sz w:val="28"/>
        </w:rPr>
        <w:t>Резервы снижения себестоимости зерн</w:t>
      </w:r>
      <w:r w:rsidR="002148A1" w:rsidRPr="00383166">
        <w:rPr>
          <w:sz w:val="28"/>
        </w:rPr>
        <w:t>а</w:t>
      </w:r>
    </w:p>
    <w:p w:rsidR="00021619" w:rsidRPr="00383166" w:rsidRDefault="00021619" w:rsidP="002148A1">
      <w:pPr>
        <w:spacing w:line="360" w:lineRule="auto"/>
        <w:jc w:val="both"/>
        <w:rPr>
          <w:sz w:val="28"/>
        </w:rPr>
      </w:pPr>
      <w:r w:rsidRPr="00383166">
        <w:rPr>
          <w:sz w:val="28"/>
        </w:rPr>
        <w:t>4.3</w:t>
      </w:r>
      <w:r w:rsidR="002148A1" w:rsidRPr="00383166">
        <w:rPr>
          <w:sz w:val="28"/>
        </w:rPr>
        <w:t xml:space="preserve"> </w:t>
      </w:r>
      <w:r w:rsidRPr="00383166">
        <w:rPr>
          <w:sz w:val="28"/>
        </w:rPr>
        <w:t>Расчет ожидаемых финансовых результатов от реализации</w:t>
      </w:r>
      <w:r w:rsidR="002148A1" w:rsidRPr="00383166">
        <w:rPr>
          <w:sz w:val="28"/>
        </w:rPr>
        <w:t xml:space="preserve"> </w:t>
      </w:r>
      <w:r w:rsidRPr="00383166">
        <w:rPr>
          <w:sz w:val="28"/>
        </w:rPr>
        <w:t>выявленных резервов</w:t>
      </w:r>
    </w:p>
    <w:p w:rsidR="00021619" w:rsidRPr="00383166" w:rsidRDefault="00021619" w:rsidP="002148A1">
      <w:pPr>
        <w:spacing w:line="360" w:lineRule="auto"/>
        <w:jc w:val="both"/>
        <w:outlineLvl w:val="0"/>
        <w:rPr>
          <w:sz w:val="28"/>
          <w:szCs w:val="28"/>
        </w:rPr>
      </w:pPr>
      <w:r w:rsidRPr="00383166">
        <w:rPr>
          <w:sz w:val="28"/>
          <w:szCs w:val="28"/>
        </w:rPr>
        <w:t>Выводы и предложения</w:t>
      </w:r>
    </w:p>
    <w:p w:rsidR="00021619" w:rsidRPr="00383166" w:rsidRDefault="00021619" w:rsidP="002148A1">
      <w:pPr>
        <w:spacing w:line="360" w:lineRule="auto"/>
        <w:jc w:val="both"/>
        <w:outlineLvl w:val="0"/>
        <w:rPr>
          <w:sz w:val="28"/>
          <w:szCs w:val="28"/>
        </w:rPr>
      </w:pPr>
      <w:r w:rsidRPr="00383166">
        <w:rPr>
          <w:sz w:val="28"/>
          <w:szCs w:val="28"/>
        </w:rPr>
        <w:t>Список используемой литературы</w:t>
      </w:r>
    </w:p>
    <w:p w:rsidR="00021619" w:rsidRPr="00383166" w:rsidRDefault="002148A1" w:rsidP="002148A1">
      <w:pPr>
        <w:spacing w:line="360" w:lineRule="auto"/>
        <w:ind w:firstLine="709"/>
        <w:jc w:val="both"/>
        <w:rPr>
          <w:sz w:val="28"/>
          <w:szCs w:val="28"/>
        </w:rPr>
      </w:pPr>
      <w:r w:rsidRPr="00383166">
        <w:rPr>
          <w:sz w:val="28"/>
          <w:szCs w:val="28"/>
        </w:rPr>
        <w:br w:type="page"/>
      </w:r>
      <w:r w:rsidR="00021619" w:rsidRPr="00383166">
        <w:rPr>
          <w:sz w:val="28"/>
          <w:szCs w:val="28"/>
        </w:rPr>
        <w:t>ВВЕДЕНИЕ</w:t>
      </w:r>
    </w:p>
    <w:p w:rsidR="002148A1" w:rsidRPr="00383166" w:rsidRDefault="002148A1"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Среди проблем глобального масштаба, вызывающих обоснованную тревогу человека, одной из главных является продовольственная. Продовольственная проблема, в каком масштабе ее ни рассматривать как мировую или касающуюся развивающихся стран, представляет собой сложный комплекс взаимосвязанных вопросов.</w:t>
      </w:r>
    </w:p>
    <w:p w:rsidR="00021619" w:rsidRPr="00383166" w:rsidRDefault="00021619" w:rsidP="002148A1">
      <w:pPr>
        <w:spacing w:line="360" w:lineRule="auto"/>
        <w:ind w:firstLine="709"/>
        <w:jc w:val="both"/>
        <w:rPr>
          <w:sz w:val="28"/>
          <w:szCs w:val="28"/>
        </w:rPr>
      </w:pPr>
      <w:r w:rsidRPr="00383166">
        <w:rPr>
          <w:sz w:val="28"/>
          <w:szCs w:val="28"/>
        </w:rPr>
        <w:t>Продовольствие – обширное понятие, включающее огромный ассортимент продуктов, к которым относятся продукты жизненно необходимые, удовлетворяющие потребности человека в калорийной пище и обеспечивающие физиологическое и производственное функционирование организма. Зерно прямо или косвенно является основной или одной из важнейших составных частей большинства продуктов продовольствия. Значительная его часть используется на продовольствие, выпечку хлеба, изготовление макаронных и кондитерских изделий, различных круп. Большое количество зерна направляется на нужды животноводства, как концентрированный корм для скота, свиней и птиц. Часть урожая подвергается промышленной переработке для получения спирта, крахмала и другой ценной продукции. В современных условиях наращивание производства зерна и повышение его качества – главные условия решения продовольственной проблемы. Низкие темпы увеличения валовых сборов, значительные колебания производства хлеба по годам лихорадят экономику страны. Государство испытывает значительные затруднения, вынуждено импортировать большое количество зерна, что приводит к истощению ограниченных запасов золотой валюты. Цель данной квалификационной работы – выявить дальнейшие пути совершенствования учета затрат зерновых культур и повышения эффективности его производства в СХПК «Иваническ» Аларского района Иркутской области.</w:t>
      </w:r>
    </w:p>
    <w:p w:rsidR="00021619" w:rsidRPr="00383166" w:rsidRDefault="00021619" w:rsidP="002148A1">
      <w:pPr>
        <w:spacing w:line="360" w:lineRule="auto"/>
        <w:ind w:firstLine="709"/>
        <w:jc w:val="both"/>
        <w:rPr>
          <w:sz w:val="28"/>
          <w:szCs w:val="28"/>
        </w:rPr>
      </w:pPr>
      <w:r w:rsidRPr="00383166">
        <w:rPr>
          <w:sz w:val="28"/>
          <w:szCs w:val="28"/>
        </w:rPr>
        <w:t>Для достижения намеченной цели в работе были поставлены следующие задачи:</w:t>
      </w:r>
    </w:p>
    <w:p w:rsidR="00021619" w:rsidRPr="00383166" w:rsidRDefault="00021619" w:rsidP="002148A1">
      <w:pPr>
        <w:pStyle w:val="a3"/>
        <w:numPr>
          <w:ilvl w:val="0"/>
          <w:numId w:val="17"/>
        </w:numPr>
        <w:spacing w:line="360" w:lineRule="auto"/>
        <w:ind w:left="0" w:firstLine="709"/>
        <w:rPr>
          <w:sz w:val="28"/>
          <w:szCs w:val="28"/>
        </w:rPr>
      </w:pPr>
      <w:r w:rsidRPr="00383166">
        <w:rPr>
          <w:sz w:val="28"/>
          <w:szCs w:val="28"/>
        </w:rPr>
        <w:t>рассмотреть теоретические основы эффективности зерна;</w:t>
      </w:r>
    </w:p>
    <w:p w:rsidR="00021619" w:rsidRPr="00383166" w:rsidRDefault="00021619" w:rsidP="002148A1">
      <w:pPr>
        <w:pStyle w:val="a3"/>
        <w:numPr>
          <w:ilvl w:val="0"/>
          <w:numId w:val="17"/>
        </w:numPr>
        <w:spacing w:line="360" w:lineRule="auto"/>
        <w:ind w:left="0" w:firstLine="709"/>
        <w:rPr>
          <w:sz w:val="28"/>
          <w:szCs w:val="28"/>
        </w:rPr>
      </w:pPr>
      <w:r w:rsidRPr="00383166">
        <w:rPr>
          <w:sz w:val="28"/>
          <w:szCs w:val="28"/>
        </w:rPr>
        <w:t>изучить учет затрат и выхода продукции зерновых культур;</w:t>
      </w:r>
    </w:p>
    <w:p w:rsidR="00021619" w:rsidRPr="00383166" w:rsidRDefault="00021619" w:rsidP="002148A1">
      <w:pPr>
        <w:pStyle w:val="a3"/>
        <w:numPr>
          <w:ilvl w:val="0"/>
          <w:numId w:val="17"/>
        </w:numPr>
        <w:spacing w:line="360" w:lineRule="auto"/>
        <w:ind w:left="0" w:firstLine="709"/>
        <w:rPr>
          <w:sz w:val="28"/>
          <w:szCs w:val="28"/>
        </w:rPr>
      </w:pPr>
      <w:r w:rsidRPr="00383166">
        <w:rPr>
          <w:noProof/>
          <w:sz w:val="28"/>
          <w:szCs w:val="28"/>
        </w:rPr>
        <w:t>сделать полный анализ современного состояния зернового</w:t>
      </w:r>
      <w:r w:rsidR="002148A1" w:rsidRPr="00383166">
        <w:rPr>
          <w:noProof/>
          <w:sz w:val="28"/>
          <w:szCs w:val="28"/>
        </w:rPr>
        <w:t xml:space="preserve"> </w:t>
      </w:r>
      <w:r w:rsidRPr="00383166">
        <w:rPr>
          <w:noProof/>
          <w:sz w:val="28"/>
          <w:szCs w:val="28"/>
        </w:rPr>
        <w:t>производства в хозяйстве;</w:t>
      </w:r>
      <w:r w:rsidR="002148A1" w:rsidRPr="00383166">
        <w:rPr>
          <w:noProof/>
          <w:sz w:val="28"/>
          <w:szCs w:val="28"/>
        </w:rPr>
        <w:t xml:space="preserve"> </w:t>
      </w:r>
    </w:p>
    <w:p w:rsidR="00021619" w:rsidRPr="00383166" w:rsidRDefault="00021619" w:rsidP="002148A1">
      <w:pPr>
        <w:pStyle w:val="a3"/>
        <w:numPr>
          <w:ilvl w:val="0"/>
          <w:numId w:val="17"/>
        </w:numPr>
        <w:spacing w:line="360" w:lineRule="auto"/>
        <w:ind w:left="0" w:firstLine="709"/>
        <w:rPr>
          <w:sz w:val="28"/>
          <w:szCs w:val="28"/>
        </w:rPr>
      </w:pPr>
      <w:r w:rsidRPr="00383166">
        <w:rPr>
          <w:sz w:val="28"/>
          <w:szCs w:val="28"/>
        </w:rPr>
        <w:t xml:space="preserve">выявить внутрихозяйственные резервы увеличения производства зерна и методы снижения его себестоимости. </w:t>
      </w:r>
    </w:p>
    <w:p w:rsidR="00021619" w:rsidRPr="00383166" w:rsidRDefault="00021619" w:rsidP="002148A1">
      <w:pPr>
        <w:spacing w:line="360" w:lineRule="auto"/>
        <w:ind w:firstLine="709"/>
        <w:jc w:val="both"/>
        <w:rPr>
          <w:sz w:val="28"/>
          <w:szCs w:val="28"/>
        </w:rPr>
      </w:pPr>
      <w:r w:rsidRPr="00383166">
        <w:rPr>
          <w:sz w:val="28"/>
          <w:szCs w:val="28"/>
        </w:rPr>
        <w:t>Объектом исследования является СХПК «Иваническ». При исследовании в процессе работы использовали следующие методы: диалектический, статистический, балансовый,</w:t>
      </w:r>
      <w:r w:rsidR="002148A1" w:rsidRPr="00383166">
        <w:rPr>
          <w:sz w:val="28"/>
          <w:szCs w:val="28"/>
        </w:rPr>
        <w:t xml:space="preserve"> </w:t>
      </w:r>
      <w:r w:rsidRPr="00383166">
        <w:rPr>
          <w:sz w:val="28"/>
          <w:szCs w:val="28"/>
        </w:rPr>
        <w:t xml:space="preserve">абстрактно-логический, монографический, экономико-математический. </w:t>
      </w:r>
    </w:p>
    <w:p w:rsidR="00021619" w:rsidRPr="00383166" w:rsidRDefault="00021619" w:rsidP="002148A1">
      <w:pPr>
        <w:spacing w:line="360" w:lineRule="auto"/>
        <w:ind w:firstLine="709"/>
        <w:jc w:val="both"/>
        <w:rPr>
          <w:sz w:val="28"/>
          <w:szCs w:val="28"/>
        </w:rPr>
      </w:pPr>
      <w:r w:rsidRPr="00383166">
        <w:rPr>
          <w:sz w:val="28"/>
          <w:szCs w:val="28"/>
        </w:rPr>
        <w:t>Данные для исследования были взяты из годовых отчетов СХПК «Иваническ» за период 2004-2008 годы, производственно-финансовых планов, первичных и сводных документов по бухгалтерскому учету зерновой продукции, а также</w:t>
      </w:r>
      <w:r w:rsidR="002148A1" w:rsidRPr="00383166">
        <w:rPr>
          <w:sz w:val="28"/>
          <w:szCs w:val="28"/>
        </w:rPr>
        <w:t xml:space="preserve"> </w:t>
      </w:r>
      <w:r w:rsidRPr="00383166">
        <w:rPr>
          <w:sz w:val="28"/>
          <w:szCs w:val="28"/>
        </w:rPr>
        <w:t>экономическая литература, справочно-нормативные материалы.</w:t>
      </w:r>
    </w:p>
    <w:p w:rsidR="00021619" w:rsidRPr="00383166" w:rsidRDefault="00383166" w:rsidP="002148A1">
      <w:pPr>
        <w:spacing w:line="360" w:lineRule="auto"/>
        <w:ind w:firstLine="709"/>
        <w:jc w:val="both"/>
        <w:rPr>
          <w:sz w:val="28"/>
          <w:szCs w:val="28"/>
        </w:rPr>
      </w:pPr>
      <w:r w:rsidRPr="00383166">
        <w:rPr>
          <w:sz w:val="28"/>
          <w:szCs w:val="28"/>
        </w:rPr>
        <w:br w:type="page"/>
      </w:r>
      <w:r w:rsidR="00021619" w:rsidRPr="00383166">
        <w:rPr>
          <w:sz w:val="28"/>
          <w:szCs w:val="28"/>
        </w:rPr>
        <w:t>1. ТЕОРЕТИЧЕСКИЕ ОСНОВЫ ЭФФЕКТИВНОСТИ</w:t>
      </w:r>
      <w:r w:rsidR="002148A1" w:rsidRPr="00383166">
        <w:rPr>
          <w:sz w:val="28"/>
          <w:szCs w:val="28"/>
        </w:rPr>
        <w:t xml:space="preserve"> </w:t>
      </w:r>
      <w:r w:rsidR="00021619" w:rsidRPr="00383166">
        <w:rPr>
          <w:sz w:val="28"/>
          <w:szCs w:val="28"/>
        </w:rPr>
        <w:t>ЗЕРНА</w:t>
      </w:r>
    </w:p>
    <w:p w:rsidR="00021619" w:rsidRPr="00383166" w:rsidRDefault="00021619"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1.1</w:t>
      </w:r>
      <w:r w:rsidR="002148A1" w:rsidRPr="00383166">
        <w:rPr>
          <w:sz w:val="28"/>
          <w:szCs w:val="28"/>
        </w:rPr>
        <w:t xml:space="preserve"> </w:t>
      </w:r>
      <w:r w:rsidRPr="00383166">
        <w:rPr>
          <w:sz w:val="28"/>
          <w:szCs w:val="28"/>
        </w:rPr>
        <w:t>Место производства зерна в продовольственной безопасности России</w:t>
      </w:r>
    </w:p>
    <w:p w:rsidR="00021619" w:rsidRPr="00383166" w:rsidRDefault="00021619" w:rsidP="002148A1">
      <w:pPr>
        <w:pStyle w:val="a3"/>
        <w:spacing w:line="360" w:lineRule="auto"/>
        <w:ind w:firstLine="709"/>
        <w:rPr>
          <w:sz w:val="28"/>
          <w:szCs w:val="28"/>
        </w:rPr>
      </w:pPr>
    </w:p>
    <w:p w:rsidR="00021619" w:rsidRPr="00383166" w:rsidRDefault="00021619" w:rsidP="002148A1">
      <w:pPr>
        <w:pStyle w:val="a3"/>
        <w:spacing w:line="360" w:lineRule="auto"/>
        <w:ind w:firstLine="709"/>
        <w:rPr>
          <w:sz w:val="28"/>
          <w:szCs w:val="28"/>
        </w:rPr>
      </w:pPr>
      <w:r w:rsidRPr="00383166">
        <w:rPr>
          <w:sz w:val="28"/>
          <w:szCs w:val="28"/>
        </w:rPr>
        <w:t>Зерновая отрасль является одной из важнейших составных частей агропромышленного комплекса Российской Федерации, а зерно и продукты его переработки имеют для страны стратегическое значение. Экспорт и импорт зерна – необходимая составляющая российского зернового рынка, один из основных механизмов его стабилизации, обеспечения «справедливых» цен на зерно при рыночной экономике. Основной проблемой в регулировании зернового рынка остается фактор неопределенности, непредсказуемости будущего урожая. Конечными целями</w:t>
      </w:r>
      <w:r w:rsidR="002148A1" w:rsidRPr="00383166">
        <w:rPr>
          <w:sz w:val="28"/>
          <w:szCs w:val="28"/>
        </w:rPr>
        <w:t xml:space="preserve"> </w:t>
      </w:r>
      <w:r w:rsidRPr="00383166">
        <w:rPr>
          <w:sz w:val="28"/>
          <w:szCs w:val="28"/>
        </w:rPr>
        <w:t>государственного регулирования в АПК являются создание условий для стабильного производства зерна, снижения рисков товаропроизводителей и обеспечение доходности зернового производства. Вопросы развития экспортного зернового потенциала России являются исключительно важными и актуальными на современном этапе экономических преобразований в АПК [17]. Исследования показали, что при неблагоприятных агрометеорологических условий урожай зерновых культур может снизиться на 40 процентов и более. Один неурожайный год может вернуть сельское хозяйство страны к худшим временам. Поэтому очень важно наряду с расширением экспорта создать и сохранить резервные фонды зерна в стране [27]. Так Манелля А. в своей статье цитирует заместителя начальника Управления социально-экономического развития регионов Центра экономической конъюнктуры при Правительстве РФ: «Колебания урожайности зерновых культур относительно тренда в отдельные годы достигают 30 – 40 процентов. Это свидетельствует о неустойчивом характере зернового производства в Р.Ф. и необходимости иметь страховые резервы зерна» [29]. В</w:t>
      </w:r>
      <w:r w:rsidR="002148A1" w:rsidRPr="00383166">
        <w:rPr>
          <w:sz w:val="28"/>
          <w:szCs w:val="28"/>
        </w:rPr>
        <w:t xml:space="preserve"> </w:t>
      </w:r>
      <w:r w:rsidRPr="00383166">
        <w:rPr>
          <w:sz w:val="28"/>
          <w:szCs w:val="28"/>
        </w:rPr>
        <w:t>«Российской газете» за июль 2006 года была опубликована информация о том, что</w:t>
      </w:r>
      <w:r w:rsidR="002148A1" w:rsidRPr="00383166">
        <w:rPr>
          <w:sz w:val="28"/>
          <w:szCs w:val="28"/>
        </w:rPr>
        <w:t xml:space="preserve"> </w:t>
      </w:r>
      <w:r w:rsidRPr="00383166">
        <w:rPr>
          <w:sz w:val="28"/>
          <w:szCs w:val="28"/>
        </w:rPr>
        <w:t>представители Федеральной службы по финансовым рынкам вместе с биржевиками рассматривают возможность создания в Орле первой в России товарной биржи по торговле зерном. Товарный фьючерс на зерно является финансовым инструментом, предназначенным для того, чтобы снизить риски производителей и переработчиков этой продукции на рынке. Он позволяет предприятиям, когда они еще только посеяли зерно, заранее установить для себя будущую цену его продажи. Фьючерсные контракты заключаются под определенную стоимость сельхозпродукции в период сбора урожая и, как правило, не предполагают поставку самого товара. И когда наступает осень, если цена на зерно ниже стоимости контракта, то это дает возможность предприятию компенсировать убытки на бирже. А если контракт оказывается дешевле, чем рыночная стоимость его продукции, то он восполняет его продажей зерна на рынке. Подобный способ рыночной «страховки» для сельхозпроизводителей зерна зародился в США и существует во всех развитых странах. Как сообщили в РТС, фьючерсы на зерно вряд ли окажут какое-нибудь влияние на цены сельхозпродукции</w:t>
      </w:r>
      <w:r w:rsidR="002148A1" w:rsidRPr="00383166">
        <w:rPr>
          <w:sz w:val="28"/>
          <w:szCs w:val="28"/>
        </w:rPr>
        <w:t xml:space="preserve"> </w:t>
      </w:r>
      <w:r w:rsidRPr="00383166">
        <w:rPr>
          <w:sz w:val="28"/>
          <w:szCs w:val="28"/>
        </w:rPr>
        <w:t>[34].</w:t>
      </w:r>
      <w:r w:rsidR="002148A1" w:rsidRPr="00383166">
        <w:rPr>
          <w:sz w:val="28"/>
          <w:szCs w:val="28"/>
        </w:rPr>
        <w:t xml:space="preserve"> </w:t>
      </w:r>
    </w:p>
    <w:p w:rsidR="00021619" w:rsidRPr="00383166" w:rsidRDefault="00021619" w:rsidP="00383166">
      <w:pPr>
        <w:pStyle w:val="a3"/>
        <w:spacing w:line="360" w:lineRule="auto"/>
        <w:ind w:firstLine="709"/>
        <w:rPr>
          <w:sz w:val="28"/>
        </w:rPr>
      </w:pPr>
      <w:r w:rsidRPr="00383166">
        <w:rPr>
          <w:sz w:val="28"/>
        </w:rPr>
        <w:t>По мнению Манелля. А одна из самых важных государственных задач в настоящее время – сохранить произведенный урожай зерновых культур. Для этой цели целесообразно субсидировать из бюджетных средств хранение принадлежащего производителям зерна на элеваторах и совершенствовать таможенное регулирование экспорта [27]. В своей статье Манелля А. пишет о том, что приоритет экспорта зерна приведет к увеличению зависимости страны от импорта мяса и резкому повышению цен на корма, зернопродукты, хлеб, мясо и мясопродукты. Вывоз зерна необходимо сохранить в объеме, не ущемляющем интересы потребителей</w:t>
      </w:r>
      <w:r w:rsidR="002148A1" w:rsidRPr="00383166">
        <w:rPr>
          <w:sz w:val="28"/>
        </w:rPr>
        <w:t xml:space="preserve"> </w:t>
      </w:r>
      <w:r w:rsidRPr="00383166">
        <w:rPr>
          <w:sz w:val="28"/>
        </w:rPr>
        <w:t>[29].</w:t>
      </w:r>
      <w:r w:rsidR="002148A1" w:rsidRPr="00383166">
        <w:rPr>
          <w:sz w:val="28"/>
        </w:rPr>
        <w:t xml:space="preserve"> </w:t>
      </w:r>
      <w:r w:rsidRPr="00383166">
        <w:rPr>
          <w:sz w:val="28"/>
        </w:rPr>
        <w:t>По статистическим данным в 2008 году в хозяйствах всех категорий РФ, валовой сбор зерна составил 77,9 млн. т в массе после доработки. В целом зерновые ресурсы в 2008/09 гг. достаточны для удовлетворения внутренних потребностей страны. [37].</w:t>
      </w:r>
      <w:r w:rsidR="002148A1" w:rsidRPr="00383166">
        <w:rPr>
          <w:sz w:val="28"/>
        </w:rPr>
        <w:t xml:space="preserve"> </w:t>
      </w:r>
      <w:r w:rsidRPr="00383166">
        <w:rPr>
          <w:sz w:val="28"/>
        </w:rPr>
        <w:t>Ограничение на импорт продовольствия – одно из самых эффективных и широкоиспользуемых большинством государств мира средств поддержки отечественных товаропроизводителей. Всякий импорт, а тем более его рост, увеличивает предложение товара, а, следовательно, и снижает рыночные цены в государстве – импорте и, соответственно, рентабельность собственной продукции, доходы своих производителей. Государство в целях поддержки своих производителей сокращают импорт, а, следовательно, и предложение товара и тем самым на фоне роста цен на продукцию обеспечивают рост рентабельности производства сельскохозяйственной продукции [46]. Важное условие продовольственной безопасности страны – удовлетворение основной части потребности в продуктах питания за счет отечественного производства. Приоритетное значение в продовольственном обеспечении РФ принадлежит зерну. В связи со значением зерна в обеспечении продовольственной безопасности существует объективная необходимость увеличивать его производство, в первую очередь высокобелкового зерна и особо крупяного сырья [39].</w:t>
      </w:r>
    </w:p>
    <w:p w:rsidR="00021619" w:rsidRPr="00383166" w:rsidRDefault="00021619" w:rsidP="002148A1">
      <w:pPr>
        <w:pStyle w:val="a3"/>
        <w:spacing w:line="360" w:lineRule="auto"/>
        <w:ind w:firstLine="709"/>
        <w:rPr>
          <w:sz w:val="28"/>
          <w:szCs w:val="28"/>
        </w:rPr>
      </w:pPr>
      <w:r w:rsidRPr="00383166">
        <w:rPr>
          <w:sz w:val="28"/>
          <w:szCs w:val="28"/>
        </w:rPr>
        <w:t>И.И. Клебанов пишет, ныне наблюдается существенный рост мировых цен на зерно, муку, хлебобулочные изделия, другие продукты питания. Не избежал его российский рынок. На федеральном и региональном уровнях принимаются меры</w:t>
      </w:r>
      <w:r w:rsidR="002148A1" w:rsidRPr="00383166">
        <w:rPr>
          <w:sz w:val="28"/>
          <w:szCs w:val="28"/>
        </w:rPr>
        <w:t xml:space="preserve"> </w:t>
      </w:r>
      <w:r w:rsidRPr="00383166">
        <w:rPr>
          <w:sz w:val="28"/>
          <w:szCs w:val="28"/>
        </w:rPr>
        <w:t>для стабилизации рынка зерна и продуктов его переработки. Конгресс «Зерно и Хлеб России» в последние годы стал эффективным форумом представителей</w:t>
      </w:r>
      <w:r w:rsidR="002148A1" w:rsidRPr="00383166">
        <w:rPr>
          <w:sz w:val="28"/>
          <w:szCs w:val="28"/>
        </w:rPr>
        <w:t xml:space="preserve"> </w:t>
      </w:r>
      <w:r w:rsidRPr="00383166">
        <w:rPr>
          <w:sz w:val="28"/>
          <w:szCs w:val="28"/>
        </w:rPr>
        <w:t>агропромышленного бизнеса, органов власти и управления, науки и торговли, в том числе зарубежных агропромышленных компаний, производителей оборудования для пищевой перерабатывающей промышленности [22].</w:t>
      </w:r>
    </w:p>
    <w:p w:rsidR="00021619" w:rsidRPr="00383166" w:rsidRDefault="00021619" w:rsidP="002148A1">
      <w:pPr>
        <w:pStyle w:val="a3"/>
        <w:spacing w:line="360" w:lineRule="auto"/>
        <w:ind w:firstLine="709"/>
        <w:rPr>
          <w:sz w:val="28"/>
          <w:szCs w:val="28"/>
        </w:rPr>
      </w:pPr>
      <w:r w:rsidRPr="00383166">
        <w:rPr>
          <w:sz w:val="28"/>
          <w:szCs w:val="28"/>
        </w:rPr>
        <w:t>Сезонные колебания цен на зерно происходят ежегодно: в августе – сентябре, когда новый урожай в странах Северного полушария в основном собран, развивается положительный тренд. В ноябре -</w:t>
      </w:r>
      <w:r w:rsidR="002148A1" w:rsidRPr="00383166">
        <w:rPr>
          <w:sz w:val="28"/>
          <w:szCs w:val="28"/>
        </w:rPr>
        <w:t xml:space="preserve"> </w:t>
      </w:r>
      <w:r w:rsidRPr="00383166">
        <w:rPr>
          <w:sz w:val="28"/>
          <w:szCs w:val="28"/>
        </w:rPr>
        <w:t>марте цены плавно повышаются, а в апреле – июле вновь снижаются, так как на распродажу остатков прошлогоднего зерна накладывается поступление нового. В урожайные годы в условиях чрезмерного падения цен на зерно нового урожая, наносящего удар по экономическим интересам хлеборобов, действуют два основных защитных механизма: экспортные поставки и государственные закупочные интервенции. В последние 3 -4 года,</w:t>
      </w:r>
      <w:r w:rsidR="002148A1" w:rsidRPr="00383166">
        <w:rPr>
          <w:sz w:val="28"/>
          <w:szCs w:val="28"/>
        </w:rPr>
        <w:t xml:space="preserve"> </w:t>
      </w:r>
      <w:r w:rsidRPr="00383166">
        <w:rPr>
          <w:sz w:val="28"/>
          <w:szCs w:val="28"/>
        </w:rPr>
        <w:t>при устойчивом относительно не высоком сборе зерна в России, рост экспорта до 10 – 12 млн.т. и государственные закупки препятствовали падению и без того невысоких цен в стране. Как только мировая конъюнктура изменилась, и мировые цены на зерно стали увеличиваться, начали весьма быстро расти и цены на российском рынке[22].</w:t>
      </w:r>
    </w:p>
    <w:p w:rsidR="00021619" w:rsidRPr="00383166" w:rsidRDefault="00021619" w:rsidP="002148A1">
      <w:pPr>
        <w:pStyle w:val="a3"/>
        <w:spacing w:line="360" w:lineRule="auto"/>
        <w:ind w:firstLine="709"/>
        <w:rPr>
          <w:sz w:val="28"/>
          <w:szCs w:val="28"/>
        </w:rPr>
      </w:pPr>
      <w:r w:rsidRPr="00383166">
        <w:rPr>
          <w:sz w:val="28"/>
          <w:szCs w:val="28"/>
        </w:rPr>
        <w:t>Наращивание производства зерна имеет решающее значение для подъема всех отраслей сельского хозяйства. Зерновое хозяйство составляет основу растениеводства и всего сельскохозяйственного производства. Это определяется многосторонними связями зернового производства с определенными отраслями сельского хозяйства и промышленности. Практика показала, что без развитого зернового производства невозможно специализировать экономические районы на производство продукции животноводства, развивать производство технических культур и других отраслей сельского хозяйства. Возделывание тех или иных видов зерновых культур в целом по стране зависит от конкретных природно-экономических условий зон и регионов [8].</w:t>
      </w:r>
    </w:p>
    <w:p w:rsidR="00021619" w:rsidRPr="00383166" w:rsidRDefault="00021619" w:rsidP="002148A1">
      <w:pPr>
        <w:spacing w:line="360" w:lineRule="auto"/>
        <w:ind w:firstLine="709"/>
        <w:jc w:val="both"/>
        <w:rPr>
          <w:sz w:val="28"/>
          <w:szCs w:val="28"/>
        </w:rPr>
      </w:pPr>
    </w:p>
    <w:p w:rsidR="00021619" w:rsidRPr="00E203EC" w:rsidRDefault="00021619" w:rsidP="002148A1">
      <w:pPr>
        <w:spacing w:line="360" w:lineRule="auto"/>
        <w:ind w:firstLine="709"/>
        <w:jc w:val="both"/>
        <w:rPr>
          <w:b/>
          <w:sz w:val="28"/>
          <w:szCs w:val="28"/>
        </w:rPr>
      </w:pPr>
      <w:r w:rsidRPr="00E203EC">
        <w:rPr>
          <w:b/>
          <w:sz w:val="28"/>
          <w:szCs w:val="28"/>
        </w:rPr>
        <w:t>1.2</w:t>
      </w:r>
      <w:r w:rsidR="002148A1" w:rsidRPr="00E203EC">
        <w:rPr>
          <w:b/>
          <w:sz w:val="28"/>
          <w:szCs w:val="28"/>
        </w:rPr>
        <w:t xml:space="preserve"> </w:t>
      </w:r>
      <w:r w:rsidRPr="00E203EC">
        <w:rPr>
          <w:b/>
          <w:sz w:val="28"/>
          <w:szCs w:val="28"/>
        </w:rPr>
        <w:t>Пути повышение</w:t>
      </w:r>
      <w:r w:rsidR="002148A1" w:rsidRPr="00E203EC">
        <w:rPr>
          <w:b/>
          <w:sz w:val="28"/>
          <w:szCs w:val="28"/>
        </w:rPr>
        <w:t xml:space="preserve"> </w:t>
      </w:r>
      <w:r w:rsidRPr="00E203EC">
        <w:rPr>
          <w:b/>
          <w:sz w:val="28"/>
          <w:szCs w:val="28"/>
        </w:rPr>
        <w:t>эффективности</w:t>
      </w:r>
      <w:r w:rsidR="002148A1" w:rsidRPr="00E203EC">
        <w:rPr>
          <w:b/>
          <w:sz w:val="28"/>
          <w:szCs w:val="28"/>
        </w:rPr>
        <w:t xml:space="preserve"> </w:t>
      </w:r>
      <w:r w:rsidRPr="00E203EC">
        <w:rPr>
          <w:b/>
          <w:sz w:val="28"/>
          <w:szCs w:val="28"/>
        </w:rPr>
        <w:t>производства</w:t>
      </w:r>
      <w:r w:rsidR="002148A1" w:rsidRPr="00E203EC">
        <w:rPr>
          <w:b/>
          <w:sz w:val="28"/>
          <w:szCs w:val="28"/>
        </w:rPr>
        <w:t xml:space="preserve"> </w:t>
      </w:r>
      <w:r w:rsidR="00E203EC" w:rsidRPr="00E203EC">
        <w:rPr>
          <w:b/>
          <w:sz w:val="28"/>
          <w:szCs w:val="28"/>
        </w:rPr>
        <w:t>зерна</w:t>
      </w:r>
    </w:p>
    <w:p w:rsidR="00021619" w:rsidRPr="00383166" w:rsidRDefault="00021619"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Под эффективностью понимают количественную оценку отношения результата к осуществляемым действиям, и одних результатов с другими результатами, одних действий с другими действиями, результата с возможностями, действия с возможностями.</w:t>
      </w:r>
    </w:p>
    <w:p w:rsidR="00021619" w:rsidRPr="00383166" w:rsidRDefault="00021619" w:rsidP="002148A1">
      <w:pPr>
        <w:spacing w:line="360" w:lineRule="auto"/>
        <w:ind w:firstLine="709"/>
        <w:jc w:val="both"/>
        <w:rPr>
          <w:sz w:val="28"/>
          <w:szCs w:val="28"/>
        </w:rPr>
      </w:pPr>
      <w:r w:rsidRPr="00383166">
        <w:rPr>
          <w:sz w:val="28"/>
          <w:szCs w:val="28"/>
        </w:rPr>
        <w:t>Различая, существующие между экономическими и социальными явлениями и процессами в сельском хозяйстве, обуславливают деление эффективности на экономическую и социальную. Вместе с тем многие явления и процессы экономического характера находятся под влиянием социальных факторов, а так же как социальные явления и процессы зависят от экономических условий. Ряд явлений и процессов выполняют как экономическую, так и социальную роль.</w:t>
      </w:r>
    </w:p>
    <w:p w:rsidR="00021619" w:rsidRPr="00383166" w:rsidRDefault="00021619" w:rsidP="002148A1">
      <w:pPr>
        <w:spacing w:line="360" w:lineRule="auto"/>
        <w:ind w:firstLine="709"/>
        <w:jc w:val="both"/>
        <w:rPr>
          <w:sz w:val="28"/>
          <w:szCs w:val="28"/>
        </w:rPr>
      </w:pPr>
      <w:r w:rsidRPr="00383166">
        <w:rPr>
          <w:sz w:val="28"/>
          <w:szCs w:val="28"/>
        </w:rPr>
        <w:t>Важнейшей составной частью экономической стратегии любого сельскохозяйственного предприятия является не только последовательное увеличение производства сельскохозяйственной продукции и улучшение ее качества, но и всемерное повышение эффективности общественного производства на основе неуклонного роста производительности труда, сокращение до минимума затрат живого труда и материальных средств на производство единицы продукции. Коротко можно сказать, что эффективность производства - это увеличение продукции при снижении производственных затрат [8]. Успехи зернового хозяйства в первую очередь зависят от качества семенного материала. К сожалению, за годы проведения аграрной реформы складывавшаяся в стране десятилетиями база семеноводства практически распалась, что не могло не отразиться на отечественном производстве зерна. [22].</w:t>
      </w:r>
    </w:p>
    <w:p w:rsidR="00021619" w:rsidRPr="00E203EC" w:rsidRDefault="00021619" w:rsidP="00E203EC">
      <w:pPr>
        <w:pStyle w:val="a3"/>
        <w:spacing w:line="360" w:lineRule="auto"/>
        <w:ind w:firstLine="709"/>
        <w:rPr>
          <w:sz w:val="28"/>
          <w:szCs w:val="28"/>
        </w:rPr>
      </w:pPr>
      <w:r w:rsidRPr="00E203EC">
        <w:rPr>
          <w:sz w:val="28"/>
          <w:szCs w:val="28"/>
        </w:rPr>
        <w:t>В современных условиях особенно актуальны проблемы экономической эффективности производства зерновых, ибо в условиях функционирования рыночной экономики главная цель товаропроизводителей – максимизация прибыли [41].</w:t>
      </w:r>
      <w:r w:rsidR="002148A1" w:rsidRPr="00E203EC">
        <w:rPr>
          <w:sz w:val="28"/>
          <w:szCs w:val="28"/>
        </w:rPr>
        <w:t xml:space="preserve"> </w:t>
      </w:r>
      <w:r w:rsidRPr="00E203EC">
        <w:rPr>
          <w:sz w:val="28"/>
          <w:szCs w:val="28"/>
        </w:rPr>
        <w:t xml:space="preserve">Эффективность производства зерна характеризуется системой натуральных и стоимостных показателей, таких как: </w:t>
      </w:r>
    </w:p>
    <w:p w:rsidR="00021619" w:rsidRPr="00383166" w:rsidRDefault="00021619" w:rsidP="002148A1">
      <w:pPr>
        <w:pStyle w:val="a3"/>
        <w:spacing w:line="360" w:lineRule="auto"/>
        <w:ind w:firstLine="709"/>
        <w:rPr>
          <w:sz w:val="28"/>
          <w:szCs w:val="28"/>
        </w:rPr>
      </w:pPr>
      <w:r w:rsidRPr="00383166">
        <w:rPr>
          <w:sz w:val="28"/>
          <w:szCs w:val="28"/>
        </w:rPr>
        <w:t xml:space="preserve">- урожайность зерновых культур; </w:t>
      </w:r>
    </w:p>
    <w:p w:rsidR="00021619" w:rsidRPr="00383166" w:rsidRDefault="00021619" w:rsidP="002148A1">
      <w:pPr>
        <w:pStyle w:val="a3"/>
        <w:spacing w:line="360" w:lineRule="auto"/>
        <w:ind w:firstLine="709"/>
        <w:rPr>
          <w:sz w:val="28"/>
          <w:szCs w:val="28"/>
        </w:rPr>
      </w:pPr>
      <w:r w:rsidRPr="00383166">
        <w:rPr>
          <w:sz w:val="28"/>
          <w:szCs w:val="28"/>
        </w:rPr>
        <w:t xml:space="preserve">- себестоимость производства одного центнера зерна; </w:t>
      </w:r>
    </w:p>
    <w:p w:rsidR="00021619" w:rsidRPr="00383166" w:rsidRDefault="00021619" w:rsidP="002148A1">
      <w:pPr>
        <w:pStyle w:val="a3"/>
        <w:spacing w:line="360" w:lineRule="auto"/>
        <w:ind w:firstLine="709"/>
        <w:rPr>
          <w:sz w:val="28"/>
          <w:szCs w:val="28"/>
        </w:rPr>
      </w:pPr>
      <w:r w:rsidRPr="00383166">
        <w:rPr>
          <w:sz w:val="28"/>
          <w:szCs w:val="28"/>
        </w:rPr>
        <w:t xml:space="preserve">- окупаемость затрат при производстве зерна; </w:t>
      </w:r>
    </w:p>
    <w:p w:rsidR="00021619" w:rsidRPr="00383166" w:rsidRDefault="00021619" w:rsidP="002148A1">
      <w:pPr>
        <w:pStyle w:val="a3"/>
        <w:spacing w:line="360" w:lineRule="auto"/>
        <w:ind w:firstLine="709"/>
        <w:rPr>
          <w:sz w:val="28"/>
          <w:szCs w:val="28"/>
        </w:rPr>
      </w:pPr>
      <w:r w:rsidRPr="00383166">
        <w:rPr>
          <w:sz w:val="28"/>
          <w:szCs w:val="28"/>
        </w:rPr>
        <w:t xml:space="preserve">- производительность труда; </w:t>
      </w:r>
    </w:p>
    <w:p w:rsidR="00021619" w:rsidRPr="00383166" w:rsidRDefault="00021619" w:rsidP="002148A1">
      <w:pPr>
        <w:pStyle w:val="a3"/>
        <w:spacing w:line="360" w:lineRule="auto"/>
        <w:ind w:firstLine="709"/>
        <w:rPr>
          <w:sz w:val="28"/>
          <w:szCs w:val="28"/>
        </w:rPr>
      </w:pPr>
      <w:r w:rsidRPr="00383166">
        <w:rPr>
          <w:sz w:val="28"/>
          <w:szCs w:val="28"/>
        </w:rPr>
        <w:t xml:space="preserve">-прибыль от реализации зерна в расчете на один центнер продукции; </w:t>
      </w:r>
    </w:p>
    <w:p w:rsidR="00021619" w:rsidRPr="00383166" w:rsidRDefault="00021619" w:rsidP="002148A1">
      <w:pPr>
        <w:pStyle w:val="a3"/>
        <w:spacing w:line="360" w:lineRule="auto"/>
        <w:ind w:firstLine="709"/>
        <w:rPr>
          <w:sz w:val="28"/>
          <w:szCs w:val="28"/>
        </w:rPr>
      </w:pPr>
      <w:r w:rsidRPr="00383166">
        <w:rPr>
          <w:sz w:val="28"/>
          <w:szCs w:val="28"/>
        </w:rPr>
        <w:t>- уровень рентабельности производства зерна</w:t>
      </w:r>
      <w:r w:rsidR="002148A1" w:rsidRPr="00383166">
        <w:rPr>
          <w:sz w:val="28"/>
          <w:szCs w:val="28"/>
        </w:rPr>
        <w:t xml:space="preserve"> </w:t>
      </w:r>
      <w:r w:rsidRPr="00383166">
        <w:rPr>
          <w:sz w:val="28"/>
          <w:szCs w:val="28"/>
        </w:rPr>
        <w:t>[38].</w:t>
      </w:r>
    </w:p>
    <w:p w:rsidR="00021619" w:rsidRPr="00383166" w:rsidRDefault="00021619" w:rsidP="002148A1">
      <w:pPr>
        <w:pStyle w:val="a3"/>
        <w:spacing w:line="360" w:lineRule="auto"/>
        <w:ind w:firstLine="709"/>
        <w:rPr>
          <w:sz w:val="28"/>
          <w:szCs w:val="28"/>
        </w:rPr>
      </w:pPr>
      <w:r w:rsidRPr="00383166">
        <w:rPr>
          <w:sz w:val="28"/>
          <w:szCs w:val="28"/>
        </w:rPr>
        <w:t xml:space="preserve">Главные причины неустойчивого развития зернового хозяйства – неудовлетворительное состояние пашни, неуклонно снижающееся ее плодородие, неплатежеспособность предприятий и, как следствие, недостаток техники, удобрений, горючего и других материальных ресурсов [8]. </w:t>
      </w:r>
    </w:p>
    <w:p w:rsidR="00021619" w:rsidRPr="00383166" w:rsidRDefault="00021619" w:rsidP="002148A1">
      <w:pPr>
        <w:spacing w:line="360" w:lineRule="auto"/>
        <w:ind w:firstLine="709"/>
        <w:jc w:val="both"/>
        <w:rPr>
          <w:sz w:val="28"/>
          <w:szCs w:val="28"/>
        </w:rPr>
      </w:pPr>
      <w:r w:rsidRPr="00383166">
        <w:rPr>
          <w:sz w:val="28"/>
          <w:szCs w:val="28"/>
        </w:rPr>
        <w:t>На современном этапе развития зернового производства повышение конкурентоспособности предполагает целенаправленное воздействие, в первую очередь, на внутренние факторы, предопределяющие ее уровень, с учетом влияния внешней среды</w:t>
      </w:r>
      <w:r w:rsidR="002148A1" w:rsidRPr="00383166">
        <w:rPr>
          <w:sz w:val="28"/>
          <w:szCs w:val="28"/>
        </w:rPr>
        <w:t xml:space="preserve"> </w:t>
      </w:r>
      <w:r w:rsidRPr="00383166">
        <w:rPr>
          <w:sz w:val="28"/>
          <w:szCs w:val="28"/>
        </w:rPr>
        <w:t>[33].</w:t>
      </w:r>
    </w:p>
    <w:p w:rsidR="00021619" w:rsidRPr="00383166" w:rsidRDefault="00021619" w:rsidP="002148A1">
      <w:pPr>
        <w:pStyle w:val="a3"/>
        <w:spacing w:line="360" w:lineRule="auto"/>
        <w:ind w:firstLine="709"/>
        <w:rPr>
          <w:sz w:val="28"/>
          <w:szCs w:val="28"/>
        </w:rPr>
      </w:pPr>
      <w:r w:rsidRPr="00383166">
        <w:rPr>
          <w:sz w:val="28"/>
          <w:szCs w:val="28"/>
        </w:rPr>
        <w:t>Эффективность зернового хозяйства в значительной степени зависит от направлений и факторов интенсификации. Опыт работы передовых хозяйств свидетельствует о том, что применение интенсивных технологий возделывания зерновых культур даже в сложившихся экономических условиях, когда существует инфляция, диспаритет цен и т.п. – экономически выгодно [20]. Важное условие интенсификации производства – соблюдение севооборотов. Применяемые в хозяйствах севообороты должны отвечать следующим требованиям: соответствовать структуре производства, а также почвенно</w:t>
      </w:r>
      <w:r w:rsidR="00E203EC">
        <w:rPr>
          <w:sz w:val="28"/>
          <w:szCs w:val="28"/>
        </w:rPr>
        <w:t>-</w:t>
      </w:r>
      <w:r w:rsidRPr="00383166">
        <w:rPr>
          <w:sz w:val="28"/>
          <w:szCs w:val="28"/>
        </w:rPr>
        <w:t>климатическим и экономическим условиям предприятия и перспективам его развития; обеспечивать получение стабильных урожаев зерна высокого качества и способствовать повышению почвенного плодородия; позволять наиболее эффективно использовать минеральные и органические удобрения, технику, рабочую силу и другие средства производства. В Тамбовской области, например, размещение культур по лучшим предшественникам дает прибавку урожая зерновых на 20-25 процентов [40].</w:t>
      </w:r>
    </w:p>
    <w:p w:rsidR="00021619" w:rsidRPr="00383166" w:rsidRDefault="00021619" w:rsidP="002148A1">
      <w:pPr>
        <w:pStyle w:val="a3"/>
        <w:spacing w:line="360" w:lineRule="auto"/>
        <w:ind w:firstLine="709"/>
        <w:rPr>
          <w:sz w:val="28"/>
          <w:szCs w:val="28"/>
        </w:rPr>
      </w:pPr>
      <w:r w:rsidRPr="00383166">
        <w:rPr>
          <w:sz w:val="28"/>
          <w:szCs w:val="28"/>
        </w:rPr>
        <w:t>Автор статьи Таланов И.П. на примере опыта Казанской ГСХА показал, что получать высокие урожаи яровой пшеницы с хорошим качеством зерна, пригодного для хлебопечения, можно только при своевременном и качественном проведении всего комплекса технологических операций, построенных на гармоничном сочетании мероприятий, поддерживающий определенный фитосанитарный уровень посевов без больших дополнительных затрат [40]. В комплексе агротехнических мероприятий, направленных на создание оптимальных условий для произрастания зерновых культур, повышения их сопротивляемости к болезням, а также подавления возбудителей инфекций особая роль принадлежит севообороту и размещению культур по лучшим предшественникам. Наилучшими предшественниками для получения зерна сильных, ценных и твердых пшениц в условиях Сибири – паровое поле и пласт многолетних трав, подготовленный по типу пара [28]. Алтухов А.И. в своей статье утверждает, что исследование вероятных тенденций изменения цен на российское зерно показывает, что его удорожание возможно и в перспективе. Это связано, во-первых, с возрастающей независимостью цен на этот ресурс на внутреннем рынке от мировых, которые увеличиваются вследствие сокращения мировых запасов сырья, во-вторых, с повышением себестоимости зерна, прежде всего за счет</w:t>
      </w:r>
      <w:r w:rsidR="002148A1" w:rsidRPr="00383166">
        <w:rPr>
          <w:sz w:val="28"/>
          <w:szCs w:val="28"/>
        </w:rPr>
        <w:t xml:space="preserve"> </w:t>
      </w:r>
      <w:r w:rsidRPr="00383166">
        <w:rPr>
          <w:sz w:val="28"/>
          <w:szCs w:val="28"/>
        </w:rPr>
        <w:t>удорожания энергоносителей и других ресурсов промышленного происхождения.</w:t>
      </w:r>
      <w:r w:rsidR="002148A1" w:rsidRPr="00383166">
        <w:rPr>
          <w:sz w:val="28"/>
          <w:szCs w:val="28"/>
        </w:rPr>
        <w:t xml:space="preserve"> </w:t>
      </w:r>
      <w:r w:rsidRPr="00383166">
        <w:rPr>
          <w:sz w:val="28"/>
          <w:szCs w:val="28"/>
        </w:rPr>
        <w:t>Нельзя также не принимать во внимание и чисто спекулятивный характер купли-продажи зерна. [22].</w:t>
      </w:r>
    </w:p>
    <w:p w:rsidR="00021619" w:rsidRPr="00383166" w:rsidRDefault="00021619" w:rsidP="002148A1">
      <w:pPr>
        <w:spacing w:line="360" w:lineRule="auto"/>
        <w:ind w:firstLine="709"/>
        <w:jc w:val="both"/>
        <w:rPr>
          <w:sz w:val="28"/>
          <w:szCs w:val="28"/>
        </w:rPr>
      </w:pPr>
      <w:r w:rsidRPr="00383166">
        <w:rPr>
          <w:sz w:val="28"/>
          <w:szCs w:val="28"/>
        </w:rPr>
        <w:t>Высокую урожайность озимых культур обеспечивают различные предшественники. Лучшие</w:t>
      </w:r>
      <w:r w:rsidR="002148A1" w:rsidRPr="00383166">
        <w:rPr>
          <w:sz w:val="28"/>
          <w:szCs w:val="28"/>
        </w:rPr>
        <w:t xml:space="preserve"> </w:t>
      </w:r>
      <w:r w:rsidRPr="00383166">
        <w:rPr>
          <w:sz w:val="28"/>
          <w:szCs w:val="28"/>
        </w:rPr>
        <w:t>предшественники – рапс на зеленый корм, люцерна, горох и занятый пар [23].</w:t>
      </w:r>
      <w:r w:rsidR="00E203EC">
        <w:rPr>
          <w:sz w:val="28"/>
          <w:szCs w:val="28"/>
        </w:rPr>
        <w:t xml:space="preserve"> </w:t>
      </w:r>
      <w:r w:rsidRPr="00383166">
        <w:rPr>
          <w:sz w:val="28"/>
          <w:szCs w:val="28"/>
        </w:rPr>
        <w:t>Наращивать сборы зерна можно путем расширения посевных площадей, совершенствование структуры посевов и повышения урожайности, формирование которой связано с действием многих факторов. Решение проблемы повышения урожайности и валовых сборов зерновых культур должно осуществляться параллельно с общим объемом материально-технической базы сельхозпроизводства, внедрением современных технологий выращивания, улучшения социально-экономических условий хозяйствования.</w:t>
      </w:r>
      <w:r w:rsidR="00E203EC">
        <w:rPr>
          <w:sz w:val="28"/>
          <w:szCs w:val="28"/>
        </w:rPr>
        <w:t xml:space="preserve"> </w:t>
      </w:r>
      <w:r w:rsidRPr="00383166">
        <w:rPr>
          <w:sz w:val="28"/>
          <w:szCs w:val="28"/>
        </w:rPr>
        <w:t>Рост урожайности – это не только фактор наращивания объемов производства зерна, но и главное условие увеличения доходности сельскохозяйственных производителей [39].</w:t>
      </w:r>
      <w:r w:rsidR="00E203EC">
        <w:rPr>
          <w:sz w:val="28"/>
          <w:szCs w:val="28"/>
        </w:rPr>
        <w:t xml:space="preserve"> </w:t>
      </w:r>
      <w:r w:rsidRPr="00383166">
        <w:rPr>
          <w:sz w:val="28"/>
          <w:szCs w:val="28"/>
        </w:rPr>
        <w:t>Рост урожайности может происходить за счет: дополнительного внесения удобрений; внедрения более урожайных сортов культур; борьбы с вредителями и сорняками;</w:t>
      </w:r>
      <w:r w:rsidR="002148A1" w:rsidRPr="00383166">
        <w:rPr>
          <w:sz w:val="28"/>
          <w:szCs w:val="28"/>
        </w:rPr>
        <w:t xml:space="preserve"> </w:t>
      </w:r>
      <w:r w:rsidRPr="00383166">
        <w:rPr>
          <w:sz w:val="28"/>
          <w:szCs w:val="28"/>
        </w:rPr>
        <w:t>других агротехнических мероприятий.</w:t>
      </w:r>
    </w:p>
    <w:p w:rsidR="00021619" w:rsidRPr="00383166" w:rsidRDefault="00021619" w:rsidP="002148A1">
      <w:pPr>
        <w:spacing w:line="360" w:lineRule="auto"/>
        <w:ind w:firstLine="709"/>
        <w:jc w:val="both"/>
        <w:rPr>
          <w:sz w:val="28"/>
          <w:szCs w:val="28"/>
        </w:rPr>
      </w:pPr>
      <w:r w:rsidRPr="00383166">
        <w:rPr>
          <w:sz w:val="28"/>
          <w:szCs w:val="28"/>
        </w:rPr>
        <w:t>Многие хозяйства не справляются со своевременной обработкой почвы и уборкой сельскохозяйственных культур, в результате плодородные поля зарастают сорняками, нарушается система земледелия, продолжается деградация почв. Одна из причин снижения плодородия почвы – отсутствие достаточного количества минеральных удобрений, особенно азотных.</w:t>
      </w:r>
      <w:r w:rsidR="00E203EC">
        <w:rPr>
          <w:sz w:val="28"/>
          <w:szCs w:val="28"/>
        </w:rPr>
        <w:t xml:space="preserve"> </w:t>
      </w:r>
      <w:r w:rsidRPr="00383166">
        <w:rPr>
          <w:sz w:val="28"/>
          <w:szCs w:val="28"/>
        </w:rPr>
        <w:t>В современных условиях довольно трудно получить и необходимое количество органических удобрений, что объясняется постепенным сокращением поголовья скота и птицы. Внесение минеральных удобрений на гектар посевов зерновых культур в 2008году сократилось более чем в три раза. Но сокращение внесения в почву минеральных удобрений, а также пестицидов и гербицидов имело и положительные последствия. Во многих регионах улучшилась экологическая обстановка [31].</w:t>
      </w:r>
    </w:p>
    <w:p w:rsidR="00021619" w:rsidRPr="00383166" w:rsidRDefault="00021619" w:rsidP="002148A1">
      <w:pPr>
        <w:spacing w:line="360" w:lineRule="auto"/>
        <w:ind w:firstLine="709"/>
        <w:jc w:val="both"/>
        <w:rPr>
          <w:sz w:val="28"/>
          <w:szCs w:val="28"/>
        </w:rPr>
      </w:pPr>
      <w:r w:rsidRPr="00383166">
        <w:rPr>
          <w:sz w:val="28"/>
          <w:szCs w:val="28"/>
        </w:rPr>
        <w:t xml:space="preserve">Моисеев В. и Ковтуненко Б. предлагают внедрение беспестицидной технологии, не требующей применения ядохимикатов, а также органических удобрений. Для повышения конкурентоспособности культурных растений организуют более тщательную предпосевную обработку почвы, увеличивают нормы высева, проводят подкормку растений азотными удобрениями. В целом производственные затраты на применение беспестицидной технологии составляют 59,7 процентов от их уровня при интенсивной, уменьшаясь на 4795 руб. на </w:t>
      </w:r>
      <w:smartTag w:uri="urn:schemas-microsoft-com:office:smarttags" w:element="metricconverter">
        <w:smartTagPr>
          <w:attr w:name="ProductID" w:val="1 га"/>
        </w:smartTagPr>
        <w:r w:rsidRPr="00383166">
          <w:rPr>
            <w:sz w:val="28"/>
            <w:szCs w:val="28"/>
          </w:rPr>
          <w:t>1 га</w:t>
        </w:r>
      </w:smartTag>
      <w:r w:rsidRPr="00383166">
        <w:rPr>
          <w:sz w:val="28"/>
          <w:szCs w:val="28"/>
        </w:rPr>
        <w:t>, что снижает себестоимость продукции. Порог рентабельности в первом случае на 19,9 ц ниже, чем при использовании ядохимикатов [31].</w:t>
      </w:r>
      <w:r w:rsidR="00E203EC">
        <w:rPr>
          <w:sz w:val="28"/>
          <w:szCs w:val="28"/>
        </w:rPr>
        <w:t xml:space="preserve"> </w:t>
      </w:r>
      <w:r w:rsidRPr="00383166">
        <w:rPr>
          <w:sz w:val="28"/>
          <w:szCs w:val="28"/>
        </w:rPr>
        <w:t>Для достижения высокой эффективности производства в растениеводческой отрасли требуется обеспечение четырех основных групп факторов научно-технического прогресса: технологических, технических, биологических и организационно-экономических. Биологические факторы реализуются через выведение новых сортов и гибридов сельскохозяйственных культур, внедрение в практику передовых методов селекции на основе биотехнологии и генной инженерии, использование прогрессивных форм организации семеноводства. В. Бондаренко в своей статье пишет о том, что селекционная наука не стоит на месте. Так, в Краснодарском НИИ сельского хозяйства имени П.П.</w:t>
      </w:r>
      <w:r w:rsidR="00E203EC">
        <w:rPr>
          <w:sz w:val="28"/>
          <w:szCs w:val="28"/>
        </w:rPr>
        <w:t xml:space="preserve"> </w:t>
      </w:r>
      <w:r w:rsidRPr="00383166">
        <w:rPr>
          <w:sz w:val="28"/>
          <w:szCs w:val="28"/>
        </w:rPr>
        <w:t>Лукъяненко созданы новые сорта озимой пшеницы – Победа 50, Дельта, Русса и др., отличающиеся хорошим качеством зерна, рассчитанные на разные технологии возделывании, что отвечает запросам товаропроизводителей, имеющих различный уровень доходности. Внедрение в производство таких сортов способствует не только увеличению сборов зерна, но и поддержке функционирования самой селекционной науки за счет возврата части прибыли сельхозпредприятия научно-исследовательскому учреждению [11].</w:t>
      </w:r>
    </w:p>
    <w:p w:rsidR="00021619" w:rsidRPr="00383166" w:rsidRDefault="00021619" w:rsidP="002148A1">
      <w:pPr>
        <w:spacing w:line="360" w:lineRule="auto"/>
        <w:ind w:firstLine="709"/>
        <w:jc w:val="both"/>
        <w:rPr>
          <w:sz w:val="28"/>
          <w:szCs w:val="28"/>
        </w:rPr>
      </w:pPr>
      <w:r w:rsidRPr="00383166">
        <w:rPr>
          <w:sz w:val="28"/>
          <w:szCs w:val="28"/>
        </w:rPr>
        <w:t>Немаловажным фактором, влияющим на урожайность, является агрометеорологические условия. Анаткин Ю. и Темников В. пишут о том, что к настоящему времени разработана общая структура модели федеральной отраслевой географической информационной системы, состоящей из двух частей – блока геоинформационной системы и блока спутниково</w:t>
      </w:r>
      <w:r w:rsidR="00E203EC">
        <w:rPr>
          <w:sz w:val="28"/>
          <w:szCs w:val="28"/>
        </w:rPr>
        <w:t>го мониторинга земель сельскохозяйственного зна</w:t>
      </w:r>
      <w:r w:rsidRPr="00383166">
        <w:rPr>
          <w:sz w:val="28"/>
          <w:szCs w:val="28"/>
        </w:rPr>
        <w:t>чения. Результаты обработки позволят проводить оценку посевных площадей, урожайности, объемов производства, плодородия почв, а также использование земельных ресурсов</w:t>
      </w:r>
      <w:r w:rsidR="002148A1" w:rsidRPr="00383166">
        <w:rPr>
          <w:sz w:val="28"/>
          <w:szCs w:val="28"/>
        </w:rPr>
        <w:t xml:space="preserve"> </w:t>
      </w:r>
      <w:r w:rsidRPr="00383166">
        <w:rPr>
          <w:sz w:val="28"/>
          <w:szCs w:val="28"/>
        </w:rPr>
        <w:t>[11].</w:t>
      </w:r>
    </w:p>
    <w:p w:rsidR="00021619" w:rsidRPr="00383166" w:rsidRDefault="00021619" w:rsidP="002148A1">
      <w:pPr>
        <w:spacing w:line="360" w:lineRule="auto"/>
        <w:ind w:firstLine="709"/>
        <w:jc w:val="both"/>
        <w:rPr>
          <w:sz w:val="28"/>
          <w:szCs w:val="28"/>
        </w:rPr>
      </w:pPr>
      <w:r w:rsidRPr="00383166">
        <w:rPr>
          <w:sz w:val="28"/>
          <w:szCs w:val="28"/>
        </w:rPr>
        <w:t>В условиях рыночных отношений главной целью любого производства является оптимизация экономического результата, или иными словами получение прибыли, достаточной для обеспечения расширенного воспроизводства. Методика исчисления ее должна применяться при обосновании тех или иных агротехнических приемов и использовании различных средств производства [23].</w:t>
      </w:r>
    </w:p>
    <w:p w:rsidR="00021619" w:rsidRPr="00E203EC" w:rsidRDefault="00021619" w:rsidP="00E203EC">
      <w:pPr>
        <w:spacing w:line="360" w:lineRule="auto"/>
        <w:ind w:firstLine="709"/>
        <w:jc w:val="both"/>
        <w:rPr>
          <w:sz w:val="28"/>
          <w:szCs w:val="28"/>
        </w:rPr>
      </w:pPr>
      <w:r w:rsidRPr="00E203EC">
        <w:rPr>
          <w:sz w:val="28"/>
          <w:szCs w:val="28"/>
        </w:rPr>
        <w:t>Шевцов В.В. на основе своего хозяйства рассчитал структуру затрат на производство зерна, позволяющую оценить влияние той или иной технологической операции и используемого ресурса на общие затраты производства зерна. Например,</w:t>
      </w:r>
      <w:r w:rsidR="002148A1" w:rsidRPr="00E203EC">
        <w:rPr>
          <w:sz w:val="28"/>
          <w:szCs w:val="28"/>
        </w:rPr>
        <w:t xml:space="preserve"> </w:t>
      </w:r>
      <w:r w:rsidRPr="00E203EC">
        <w:rPr>
          <w:sz w:val="28"/>
          <w:szCs w:val="28"/>
        </w:rPr>
        <w:t>урожайность при его методе определяется по бункерному весу, цена реализации – по зачетному весу [46]. В сельском хозяйстве сложившаяся методология учета затрат, особенно в растениеводстве, не отвечает новым задачам и требованиям, предъявляемым к ней экономическими методами управления в условиях рынка. Ей присуще упрощение в учете, которые являются неоправданными в условиях рынка, создают видимость благополучия в работе подразделений, ведя к низкой степени достоверности, объективности, полезности информации о показателях себестоимости, мало обеспечивают контроль за издержками по носителям информации и</w:t>
      </w:r>
      <w:r w:rsidR="002148A1" w:rsidRPr="00E203EC">
        <w:rPr>
          <w:sz w:val="28"/>
          <w:szCs w:val="28"/>
        </w:rPr>
        <w:t xml:space="preserve"> </w:t>
      </w:r>
      <w:r w:rsidR="00E203EC">
        <w:rPr>
          <w:sz w:val="28"/>
          <w:szCs w:val="28"/>
        </w:rPr>
        <w:t>местам их возникновения.</w:t>
      </w:r>
    </w:p>
    <w:p w:rsidR="00021619" w:rsidRPr="00383166" w:rsidRDefault="00021619" w:rsidP="002148A1">
      <w:pPr>
        <w:pStyle w:val="a3"/>
        <w:spacing w:line="360" w:lineRule="auto"/>
        <w:ind w:firstLine="709"/>
        <w:rPr>
          <w:sz w:val="28"/>
          <w:szCs w:val="28"/>
        </w:rPr>
      </w:pPr>
      <w:r w:rsidRPr="00383166">
        <w:rPr>
          <w:sz w:val="28"/>
          <w:szCs w:val="28"/>
        </w:rPr>
        <w:t>Правильный выбор тех или иных методов учета и области их применения требуют определения содержания и научного обоснования их классификации, а также обобщения накопленного опыта в отечественной практике, критического анализа тех или иных методов и нормативной базы.</w:t>
      </w:r>
    </w:p>
    <w:p w:rsidR="00021619" w:rsidRPr="00383166" w:rsidRDefault="00021619" w:rsidP="002148A1">
      <w:pPr>
        <w:pStyle w:val="a3"/>
        <w:spacing w:line="360" w:lineRule="auto"/>
        <w:ind w:firstLine="709"/>
        <w:rPr>
          <w:sz w:val="28"/>
          <w:szCs w:val="28"/>
        </w:rPr>
      </w:pPr>
      <w:r w:rsidRPr="00383166">
        <w:rPr>
          <w:sz w:val="28"/>
          <w:szCs w:val="28"/>
        </w:rPr>
        <w:t xml:space="preserve">Кандидат экономических наук, А. Зубровский, пишет, что целью каждого сельскохозяйственного предприятия является произвести больше продукции с наименьшими затратами с соответствующей отдачей материальных и трудовых ресурсов. Необходимая совокупность ресурсов, а следовательно, и затрат формируется при определенных организационно-экономических условиях развития сельского хозяйства, и стоимость их возмещается через сложившиеся цены на произведенную продукцию [20]. </w:t>
      </w:r>
    </w:p>
    <w:p w:rsidR="00021619" w:rsidRPr="00383166" w:rsidRDefault="00021619" w:rsidP="002148A1">
      <w:pPr>
        <w:pStyle w:val="a3"/>
        <w:spacing w:line="360" w:lineRule="auto"/>
        <w:ind w:firstLine="709"/>
        <w:rPr>
          <w:sz w:val="28"/>
          <w:szCs w:val="28"/>
        </w:rPr>
      </w:pPr>
      <w:r w:rsidRPr="00383166">
        <w:rPr>
          <w:sz w:val="28"/>
          <w:szCs w:val="28"/>
        </w:rPr>
        <w:t>Барышников Н.Г. считает, что в растениеводстве для усиления контроля затрат необходимо прежде всего уменьшить временной интервал между производством и его информационным отражением. По его мнению, учет затрат в растениеводстве следует осуществлять по отклонениям от объема выполненных работ, а не от нормативов рассчитанных применительно к объему производственной продукции. Так как в растениеводстве объемы производства продукции бывают, известны только после уборки урожая, выявленные отклонения в конце производственного цикла дают мало пользы для принятия управленческих решений [10]. Одним из самых важных элементов системы управленческого учета является калькулирование себестоимости продукции. Для калькулирования себестоимости продукции сельскохозяйственного производства не менее важное значение, по мнению Кучерина А.П.имеют, полнота и правильное отражение выхода продукции, а также ее качество. Всякое искажение в учете влечет за собой неточности в определении ее себестоимости, фактические результаты работы становятся замаскированными, создавая видимость благополучия, что нередко на - носит большой ущерб организации из-за недостач, потерь, хищений значительной части имущества. Для объективной оценки деятельности учет должен (кроме полного оприходование продукции; правильного определения ее количества и качества) обеспечить раздельный учет выхода продукции по структурным подразделениям и видам путей сплошного документирования ее качества и количества, а также объективность; достоверность и полезность данных первичных документов и регистров бухгалтерского учета для управления производством [24]. Следует отметить, что затраты в растениеводстве осуществляют в отдельных производствах при возделывании многих конкретных культур, что также должно четко фиксироваться в бухгалтерском учете. Поэтому аналитический учет производственных затрат организуют по видам производства и по культурам, к возделыванию которых их относят.</w:t>
      </w:r>
      <w:r w:rsidR="002148A1" w:rsidRPr="00383166">
        <w:rPr>
          <w:sz w:val="28"/>
          <w:szCs w:val="28"/>
        </w:rPr>
        <w:t xml:space="preserve"> </w:t>
      </w:r>
      <w:r w:rsidRPr="00383166">
        <w:rPr>
          <w:sz w:val="28"/>
          <w:szCs w:val="28"/>
        </w:rPr>
        <w:t>В связи с этим при выборе объекта учета затрат и калькуляции себестоимости продукции (работ, услуг) целесообразно исходить из особенностей технологии выращивания отдельных культур, специализации хозяйства, масштабов производства, размеров предприятия, возможностей автоматизации учета [16]. Таким образом, анализируя все вышеперечисленное можно сделать следующие выводы, что основными направлениями дальнейшего увеличения объемов производства и повышения эффективности возделывания зерновых культур является последовательная интенсификация на базе</w:t>
      </w:r>
      <w:r w:rsidR="002148A1" w:rsidRPr="00383166">
        <w:rPr>
          <w:sz w:val="28"/>
          <w:szCs w:val="28"/>
        </w:rPr>
        <w:t xml:space="preserve"> </w:t>
      </w:r>
      <w:r w:rsidRPr="00383166">
        <w:rPr>
          <w:sz w:val="28"/>
          <w:szCs w:val="28"/>
        </w:rPr>
        <w:t xml:space="preserve">развития химизации и мелиорации, внедрение прогрессивных технологий выращивания и уборки зерна, применение новых более продуктивных сортов и гибридов зерновых культур. Немаловажное значение в повышении эффективности производства зерна отводится повышению качества продукции, росту материальной заинтересованности при выращивании зерновых культур, а также государственной поддержке зернового производства и выбору каналов реализации. </w:t>
      </w:r>
    </w:p>
    <w:p w:rsidR="00021619" w:rsidRPr="00383166" w:rsidRDefault="00021619" w:rsidP="002148A1">
      <w:pPr>
        <w:pStyle w:val="a3"/>
        <w:spacing w:line="360" w:lineRule="auto"/>
        <w:ind w:firstLine="709"/>
        <w:rPr>
          <w:sz w:val="28"/>
          <w:szCs w:val="28"/>
        </w:rPr>
      </w:pPr>
      <w:r w:rsidRPr="00383166">
        <w:rPr>
          <w:sz w:val="28"/>
          <w:szCs w:val="28"/>
        </w:rPr>
        <w:t xml:space="preserve">Поэтому, чтобы повысить эффективность производства зерна нужно тоже применить комплекс мер по улучшению зернового хозяйства. Присоединяясь к мнению авторов можно сделать вывод, что для успешного выполнения современных требований и принципов управления производством строго по хозрасчетным подразделениям) в условиях рынка, необходимо совершенствовать методы производственного учета и способы исчисления себестоимости продукции с учетом ее качества с целью оперативного анализа динамики затрат и структуры себестоимости по прямым, переменным и совокупным издержкам. Это позволит применять в сельском хозяйстве многовариантность учета затрат на производство и пирамидальность исчисления себестоимости продукции с целью выявления возможности повышения эффективности производства путем применения такого важного принципа управления, как "различные виды себестоимости для решения различных целей и задач управления". Кроме того, осуществление предлагаемых организационно-методических аспектов позволит получить объективные показатели для планирования, определения нормативов затрат, текущего анализа и принятия управленческих решений, а также перспективного прогнозирования производственной деятельности любого сельскохозяйственного экономического субъекта. </w:t>
      </w:r>
    </w:p>
    <w:p w:rsidR="00021619" w:rsidRDefault="00E203EC" w:rsidP="002148A1">
      <w:pPr>
        <w:spacing w:line="360" w:lineRule="auto"/>
        <w:ind w:firstLine="709"/>
        <w:jc w:val="both"/>
        <w:rPr>
          <w:sz w:val="28"/>
        </w:rPr>
      </w:pPr>
      <w:r>
        <w:rPr>
          <w:sz w:val="28"/>
        </w:rPr>
        <w:br w:type="page"/>
      </w:r>
      <w:r w:rsidR="00021619" w:rsidRPr="00383166">
        <w:rPr>
          <w:sz w:val="28"/>
        </w:rPr>
        <w:t>2. СОВРЕМЕННЫЙ</w:t>
      </w:r>
      <w:r>
        <w:rPr>
          <w:sz w:val="28"/>
        </w:rPr>
        <w:t xml:space="preserve"> УРОВЕНЬ ЗЕРНОВОГО ПРОИЗВОДСТВА </w:t>
      </w:r>
      <w:r w:rsidR="00021619" w:rsidRPr="00383166">
        <w:rPr>
          <w:sz w:val="28"/>
        </w:rPr>
        <w:t>В СХПК «ИВАНИЧЕСК»</w:t>
      </w:r>
    </w:p>
    <w:p w:rsidR="00E203EC" w:rsidRPr="00383166" w:rsidRDefault="00E203EC" w:rsidP="002148A1">
      <w:pPr>
        <w:spacing w:line="360" w:lineRule="auto"/>
        <w:ind w:firstLine="709"/>
        <w:jc w:val="both"/>
        <w:rPr>
          <w:sz w:val="28"/>
        </w:rPr>
      </w:pPr>
    </w:p>
    <w:p w:rsidR="00021619" w:rsidRPr="00E203EC" w:rsidRDefault="00021619" w:rsidP="002148A1">
      <w:pPr>
        <w:spacing w:line="360" w:lineRule="auto"/>
        <w:ind w:firstLine="709"/>
        <w:jc w:val="both"/>
        <w:rPr>
          <w:b/>
          <w:sz w:val="28"/>
        </w:rPr>
      </w:pPr>
      <w:r w:rsidRPr="00E203EC">
        <w:rPr>
          <w:b/>
          <w:sz w:val="28"/>
        </w:rPr>
        <w:t>2.1 Краткая</w:t>
      </w:r>
      <w:r w:rsidR="002148A1" w:rsidRPr="00E203EC">
        <w:rPr>
          <w:b/>
          <w:sz w:val="28"/>
        </w:rPr>
        <w:t xml:space="preserve"> </w:t>
      </w:r>
      <w:r w:rsidRPr="00E203EC">
        <w:rPr>
          <w:b/>
          <w:sz w:val="28"/>
        </w:rPr>
        <w:t>природно-экономическая характеристика предприятия</w:t>
      </w:r>
    </w:p>
    <w:p w:rsidR="00E203EC" w:rsidRDefault="00E203EC" w:rsidP="002148A1">
      <w:pPr>
        <w:widowControl w:val="0"/>
        <w:autoSpaceDE w:val="0"/>
        <w:autoSpaceDN w:val="0"/>
        <w:adjustRightInd w:val="0"/>
        <w:spacing w:line="360" w:lineRule="auto"/>
        <w:ind w:firstLine="709"/>
        <w:jc w:val="both"/>
        <w:rPr>
          <w:sz w:val="28"/>
          <w:szCs w:val="28"/>
        </w:rPr>
      </w:pPr>
    </w:p>
    <w:p w:rsidR="00021619" w:rsidRPr="00383166" w:rsidRDefault="00021619" w:rsidP="00E203EC">
      <w:pPr>
        <w:widowControl w:val="0"/>
        <w:autoSpaceDE w:val="0"/>
        <w:autoSpaceDN w:val="0"/>
        <w:adjustRightInd w:val="0"/>
        <w:spacing w:line="360" w:lineRule="auto"/>
        <w:ind w:firstLine="709"/>
        <w:jc w:val="both"/>
        <w:rPr>
          <w:sz w:val="28"/>
          <w:szCs w:val="28"/>
        </w:rPr>
      </w:pPr>
      <w:r w:rsidRPr="00383166">
        <w:rPr>
          <w:sz w:val="28"/>
          <w:szCs w:val="28"/>
        </w:rPr>
        <w:t>Сельскохозяйственный производственный кооператив «Иваническ» организован 12 января 2006 года на базе колхоза имени В.И. Ленина. СХПК является правопреемником колхоза по всем обязательствам. Основное направление деятельности хозяйства – производство и реализация молока, мяса КРС и зерна. По производству мяса хозяйство, начиная с 1990 года, неизменно входило в 100 самых крупных предприятий России.</w:t>
      </w:r>
      <w:r w:rsidR="002148A1" w:rsidRPr="00383166">
        <w:rPr>
          <w:sz w:val="28"/>
          <w:szCs w:val="28"/>
        </w:rPr>
        <w:t xml:space="preserve"> </w:t>
      </w:r>
      <w:r w:rsidRPr="00383166">
        <w:rPr>
          <w:sz w:val="28"/>
          <w:szCs w:val="28"/>
        </w:rPr>
        <w:t>Центральная контора и основная производственная база СХПК “Иваническ” расположена в 25км. от</w:t>
      </w:r>
      <w:r w:rsidR="002148A1" w:rsidRPr="00383166">
        <w:rPr>
          <w:sz w:val="28"/>
          <w:szCs w:val="28"/>
        </w:rPr>
        <w:t xml:space="preserve"> </w:t>
      </w:r>
      <w:r w:rsidRPr="00383166">
        <w:rPr>
          <w:sz w:val="28"/>
          <w:szCs w:val="28"/>
        </w:rPr>
        <w:t>районного центра п. Кутулик и в 245км. от города Иркутск. Все это затрудняет решение вопросов по сбыту готовой скоропортящейся продукции и нацеливает хозяйство на создание собственной переработки молока и мяса.</w:t>
      </w:r>
      <w:r w:rsidR="002148A1" w:rsidRPr="00383166">
        <w:rPr>
          <w:sz w:val="28"/>
          <w:szCs w:val="28"/>
        </w:rPr>
        <w:t xml:space="preserve"> </w:t>
      </w:r>
      <w:r w:rsidRPr="00383166">
        <w:rPr>
          <w:sz w:val="28"/>
          <w:szCs w:val="28"/>
        </w:rPr>
        <w:t>В хозяйстве имеется три бригады: 1-я с. Иваническое, 2-я д. Киркей, 3-я д. Отрадная. Имеется три фермы крупного рогатого скота. Общая площадь хозяйства 15147га., в т</w:t>
      </w:r>
      <w:r w:rsidR="00E203EC">
        <w:rPr>
          <w:sz w:val="28"/>
          <w:szCs w:val="28"/>
        </w:rPr>
        <w:t>ом числе: из них: пашня-7952га.</w:t>
      </w:r>
      <w:r w:rsidR="002148A1" w:rsidRPr="00383166">
        <w:rPr>
          <w:sz w:val="28"/>
          <w:szCs w:val="28"/>
        </w:rPr>
        <w:t xml:space="preserve"> </w:t>
      </w:r>
      <w:r w:rsidRPr="00383166">
        <w:rPr>
          <w:sz w:val="28"/>
          <w:szCs w:val="28"/>
        </w:rPr>
        <w:t>В</w:t>
      </w:r>
      <w:r w:rsidR="002148A1" w:rsidRPr="00383166">
        <w:rPr>
          <w:sz w:val="28"/>
          <w:szCs w:val="28"/>
        </w:rPr>
        <w:t xml:space="preserve"> </w:t>
      </w:r>
      <w:r w:rsidRPr="00383166">
        <w:rPr>
          <w:sz w:val="28"/>
          <w:szCs w:val="28"/>
        </w:rPr>
        <w:t>2008 году было посеяно 2500га и убрано 1450га. зерновых культур.</w:t>
      </w:r>
      <w:r w:rsidR="002148A1" w:rsidRPr="00383166">
        <w:rPr>
          <w:sz w:val="28"/>
          <w:szCs w:val="28"/>
        </w:rPr>
        <w:t xml:space="preserve"> </w:t>
      </w:r>
      <w:r w:rsidRPr="00383166">
        <w:rPr>
          <w:sz w:val="28"/>
          <w:szCs w:val="28"/>
        </w:rPr>
        <w:t>Хозяйство занимается производством животноводческой продукции. Для нужд животноводства было заготовлено сено многолетних трав в количестве 3541ц. и заложен сенаж в количестве 54400ц.</w:t>
      </w:r>
      <w:r w:rsidR="002148A1" w:rsidRPr="00383166">
        <w:rPr>
          <w:sz w:val="28"/>
          <w:szCs w:val="28"/>
        </w:rPr>
        <w:t xml:space="preserve"> </w:t>
      </w:r>
      <w:r w:rsidRPr="00383166">
        <w:rPr>
          <w:sz w:val="28"/>
          <w:szCs w:val="28"/>
        </w:rPr>
        <w:t>Также имеются молочно-товарные фермы, на которых содержится 348 голов коров, 5 быков производителей.</w:t>
      </w:r>
      <w:r w:rsidR="002148A1" w:rsidRPr="00383166">
        <w:rPr>
          <w:sz w:val="28"/>
          <w:szCs w:val="28"/>
        </w:rPr>
        <w:t xml:space="preserve"> </w:t>
      </w:r>
      <w:r w:rsidRPr="00383166">
        <w:rPr>
          <w:sz w:val="28"/>
          <w:szCs w:val="28"/>
        </w:rPr>
        <w:t>В 2008 году произведено 6221ц. молока, получено 358 голов приплода КРС. Для ведения производства указанных выше видов продукции в хозяйстве имеется вся необходимая техника и оборудование, производственные и складские помещения. Для переработки молока у хозяйства есть завод с оборудованием. Также</w:t>
      </w:r>
      <w:r w:rsidR="002148A1" w:rsidRPr="00383166">
        <w:rPr>
          <w:sz w:val="28"/>
          <w:szCs w:val="28"/>
        </w:rPr>
        <w:t xml:space="preserve"> </w:t>
      </w:r>
      <w:r w:rsidRPr="00383166">
        <w:rPr>
          <w:sz w:val="28"/>
          <w:szCs w:val="28"/>
        </w:rPr>
        <w:t>имеется 102 трактора различных классов и модификации, 2 экскаватора, 53 автомобиля, 34 зерноуборочных комбайна «Енисей», 18 силосоуборочных комбайнов и другая техника.</w:t>
      </w:r>
      <w:r w:rsidR="002148A1" w:rsidRPr="00383166">
        <w:rPr>
          <w:sz w:val="28"/>
          <w:szCs w:val="28"/>
        </w:rPr>
        <w:t xml:space="preserve"> </w:t>
      </w:r>
      <w:r w:rsidRPr="00383166">
        <w:rPr>
          <w:sz w:val="28"/>
          <w:szCs w:val="28"/>
        </w:rPr>
        <w:t>Есть в СХПК «Иваническ» специализированный гараж и ремонтно-машинная мастерская с набором станков и оборудования, позволяющих проводить ремонт машин и механизмов непосредственно в хозяйстве. Кроме этого, на территории хозяйства имеется пилорама и столярный цех, которые позволяют готовить</w:t>
      </w:r>
      <w:r w:rsidR="002148A1" w:rsidRPr="00383166">
        <w:rPr>
          <w:sz w:val="28"/>
          <w:szCs w:val="28"/>
        </w:rPr>
        <w:t xml:space="preserve"> </w:t>
      </w:r>
      <w:r w:rsidRPr="00383166">
        <w:rPr>
          <w:sz w:val="28"/>
          <w:szCs w:val="28"/>
        </w:rPr>
        <w:t>строительные материалы и столярные изделия для ремонтно-восстановительных работ. Хозяйство ежегодно строит не менее 1-2 квартир для своих работников. Стоимость основных средств – 89 млн. руб. со средним взносом 60%. Списочная численность работающих на 01.01.08 г. – 194 человек. По результатам финансово-хозяйственной деятельности за 2008 год по СХПК«Иваническ» от реализации сельхозпродукции получена прибыль в сумме 475 тыс. рублей.</w:t>
      </w:r>
      <w:r w:rsidR="002148A1" w:rsidRPr="00383166">
        <w:rPr>
          <w:sz w:val="28"/>
          <w:szCs w:val="28"/>
        </w:rPr>
        <w:t xml:space="preserve"> </w:t>
      </w:r>
      <w:r w:rsidRPr="00383166">
        <w:rPr>
          <w:sz w:val="28"/>
          <w:szCs w:val="28"/>
        </w:rPr>
        <w:t>На протяжении нескольких лет основным покупателем молока является Молочный комбинат «Ангарский». Ввиду хозяйственного затруднения в хозяйстве, на период уборочных работ в 2008 году через Молочный комбинат приобретались горюче</w:t>
      </w:r>
      <w:r w:rsidR="00E203EC">
        <w:rPr>
          <w:sz w:val="28"/>
          <w:szCs w:val="28"/>
        </w:rPr>
        <w:t>-</w:t>
      </w:r>
      <w:r w:rsidRPr="00383166">
        <w:rPr>
          <w:sz w:val="28"/>
          <w:szCs w:val="28"/>
        </w:rPr>
        <w:t>смазочные материалы. Хозяйство имело кредиторскую задолженность и поэтому реально, отстаивать закупочные цены на молоко не имело возможности. Основными покупателями молодняка КРС является СХПК «Усольский свинокомплекс»</w:t>
      </w:r>
      <w:r w:rsidR="002148A1" w:rsidRPr="00383166">
        <w:rPr>
          <w:sz w:val="28"/>
          <w:szCs w:val="28"/>
        </w:rPr>
        <w:t xml:space="preserve"> </w:t>
      </w:r>
      <w:r w:rsidRPr="00383166">
        <w:rPr>
          <w:sz w:val="28"/>
          <w:szCs w:val="28"/>
        </w:rPr>
        <w:t>и ООО «Алексис».</w:t>
      </w:r>
    </w:p>
    <w:p w:rsidR="00E203EC" w:rsidRPr="00383166" w:rsidRDefault="00E203EC" w:rsidP="00E203EC">
      <w:pPr>
        <w:pStyle w:val="a3"/>
        <w:spacing w:line="360" w:lineRule="auto"/>
        <w:ind w:firstLine="709"/>
        <w:rPr>
          <w:sz w:val="28"/>
          <w:szCs w:val="28"/>
        </w:rPr>
      </w:pPr>
      <w:r w:rsidRPr="00383166">
        <w:rPr>
          <w:sz w:val="28"/>
          <w:szCs w:val="28"/>
        </w:rPr>
        <w:t>Результаты хозяйственной деятельности сельскохозяйственного предприятия во многом зависят от особенностей природных и экономических условий, размера и специализации хозяйства.</w:t>
      </w:r>
    </w:p>
    <w:p w:rsidR="00E203EC" w:rsidRPr="00383166" w:rsidRDefault="00E203EC" w:rsidP="00E203EC">
      <w:pPr>
        <w:pStyle w:val="a3"/>
        <w:spacing w:line="360" w:lineRule="auto"/>
        <w:ind w:firstLine="709"/>
        <w:rPr>
          <w:sz w:val="28"/>
          <w:szCs w:val="28"/>
        </w:rPr>
      </w:pPr>
      <w:r w:rsidRPr="00383166">
        <w:rPr>
          <w:sz w:val="28"/>
          <w:szCs w:val="28"/>
        </w:rPr>
        <w:t>Под специализацией предприятия понимается сосредоточение его деятельности на производстве отдельного вида продукции. Цель специализации хозяйства – создание условий для увеличения прибыли, достижения более высокой производительности труда, увеличения производства продукции, повышения его качества.</w:t>
      </w:r>
    </w:p>
    <w:p w:rsidR="00E203EC" w:rsidRPr="00383166" w:rsidRDefault="00E203EC" w:rsidP="00E203EC">
      <w:pPr>
        <w:pStyle w:val="a3"/>
        <w:spacing w:line="360" w:lineRule="auto"/>
        <w:ind w:firstLine="709"/>
        <w:rPr>
          <w:sz w:val="28"/>
          <w:szCs w:val="28"/>
        </w:rPr>
      </w:pPr>
      <w:r w:rsidRPr="00383166">
        <w:rPr>
          <w:sz w:val="28"/>
          <w:szCs w:val="28"/>
        </w:rPr>
        <w:t>В своем конкретном проявлении, специализация отражает производственное направление и отраслевую структуру хозяйства. Рассмотрим ресурсы и основные экономические показатели в таблице 1</w:t>
      </w:r>
      <w:r>
        <w:rPr>
          <w:sz w:val="28"/>
          <w:szCs w:val="28"/>
        </w:rPr>
        <w:t>.</w:t>
      </w:r>
    </w:p>
    <w:p w:rsidR="00021619" w:rsidRPr="00383166" w:rsidRDefault="00021619" w:rsidP="002148A1">
      <w:pPr>
        <w:widowControl w:val="0"/>
        <w:tabs>
          <w:tab w:val="left" w:pos="1200"/>
        </w:tabs>
        <w:autoSpaceDE w:val="0"/>
        <w:autoSpaceDN w:val="0"/>
        <w:adjustRightInd w:val="0"/>
        <w:spacing w:line="360" w:lineRule="auto"/>
        <w:ind w:firstLine="709"/>
        <w:jc w:val="both"/>
        <w:rPr>
          <w:sz w:val="28"/>
          <w:szCs w:val="28"/>
        </w:rPr>
      </w:pPr>
      <w:r w:rsidRPr="00383166">
        <w:rPr>
          <w:sz w:val="28"/>
          <w:szCs w:val="28"/>
        </w:rPr>
        <w:t xml:space="preserve">Организационную структуру хозяйства можно выразить следующей схемой: </w:t>
      </w:r>
    </w:p>
    <w:p w:rsidR="00021619" w:rsidRPr="00383166" w:rsidRDefault="00A75F3B" w:rsidP="002148A1">
      <w:pPr>
        <w:spacing w:line="360" w:lineRule="auto"/>
        <w:ind w:firstLine="709"/>
        <w:jc w:val="both"/>
        <w:rPr>
          <w:sz w:val="28"/>
          <w:szCs w:val="28"/>
        </w:rPr>
      </w:pPr>
      <w:r>
        <w:rPr>
          <w:sz w:val="28"/>
          <w:szCs w:val="28"/>
        </w:rPr>
      </w:r>
      <w:r>
        <w:rPr>
          <w:sz w:val="28"/>
          <w:szCs w:val="28"/>
        </w:rPr>
        <w:pict>
          <v:group id="_x0000_s1026" editas="canvas" style="width:392.3pt;height:230.75pt;mso-position-horizontal-relative:char;mso-position-vertical-relative:line" coordorigin="2350,3479" coordsize="7059,416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50;top:3479;width:7059;height:4163" o:preferrelative="f">
              <v:fill o:detectmouseclick="t"/>
              <v:path o:extrusionok="t" o:connecttype="none"/>
              <o:lock v:ext="edit" text="t"/>
            </v:shape>
            <v:rect id="_x0000_s1028" style="position:absolute;left:4703;top:3618;width:1938;height:555">
              <v:textbox style="mso-next-textbox:#_x0000_s1028" inset="6.12pt,3.06pt,6.12pt,3.06pt">
                <w:txbxContent>
                  <w:p w:rsidR="007E78BF" w:rsidRPr="00E203EC" w:rsidRDefault="007E78BF" w:rsidP="00021619">
                    <w:pPr>
                      <w:rPr>
                        <w:sz w:val="20"/>
                      </w:rPr>
                    </w:pPr>
                    <w:r w:rsidRPr="00E203EC">
                      <w:rPr>
                        <w:sz w:val="20"/>
                      </w:rPr>
                      <w:t>СХПК «Иваническ»</w:t>
                    </w:r>
                  </w:p>
                </w:txbxContent>
              </v:textbox>
            </v:rect>
            <v:line id="_x0000_s1029" style="position:absolute;flip:x" from="3319,3895" to="4703,3895"/>
            <v:line id="_x0000_s1030" style="position:absolute" from="3319,3895" to="3319,4589"/>
            <v:rect id="_x0000_s1031" style="position:absolute;left:2765;top:4589;width:1384;height:555">
              <v:textbox style="mso-next-textbox:#_x0000_s1031" inset="6.12pt,3.06pt,6.12pt,3.06pt">
                <w:txbxContent>
                  <w:p w:rsidR="007E78BF" w:rsidRPr="00E203EC" w:rsidRDefault="007E78BF" w:rsidP="00021619">
                    <w:pPr>
                      <w:rPr>
                        <w:sz w:val="20"/>
                      </w:rPr>
                    </w:pPr>
                    <w:r w:rsidRPr="00E203EC">
                      <w:rPr>
                        <w:sz w:val="20"/>
                      </w:rPr>
                      <w:t>Отделение 1 с. Иваническ</w:t>
                    </w:r>
                  </w:p>
                </w:txbxContent>
              </v:textbox>
            </v:rect>
            <v:line id="_x0000_s1032" style="position:absolute" from="3319,5144" to="3319,5422"/>
            <v:rect id="_x0000_s1033" style="position:absolute;left:2765;top:5422;width:1384;height:555">
              <v:textbox style="mso-next-textbox:#_x0000_s1033" inset="6.12pt,3.06pt,6.12pt,3.06pt">
                <w:txbxContent>
                  <w:p w:rsidR="007E78BF" w:rsidRPr="00E203EC" w:rsidRDefault="007E78BF" w:rsidP="00021619">
                    <w:pPr>
                      <w:rPr>
                        <w:sz w:val="20"/>
                      </w:rPr>
                    </w:pPr>
                    <w:r w:rsidRPr="00E203EC">
                      <w:rPr>
                        <w:sz w:val="20"/>
                      </w:rPr>
                      <w:t>МТФ №1</w:t>
                    </w:r>
                  </w:p>
                </w:txbxContent>
              </v:textbox>
            </v:rect>
            <v:line id="_x0000_s1034" style="position:absolute" from="3319,5977" to="3319,6254"/>
            <v:rect id="_x0000_s1035" style="position:absolute;left:2765;top:6254;width:1384;height:555">
              <v:textbox style="mso-next-textbox:#_x0000_s1035" inset="6.12pt,3.06pt,6.12pt,3.06pt">
                <w:txbxContent>
                  <w:p w:rsidR="007E78BF" w:rsidRPr="00E203EC" w:rsidRDefault="007E78BF" w:rsidP="00021619">
                    <w:pPr>
                      <w:rPr>
                        <w:sz w:val="20"/>
                      </w:rPr>
                    </w:pPr>
                    <w:r w:rsidRPr="00E203EC">
                      <w:rPr>
                        <w:sz w:val="20"/>
                      </w:rPr>
                      <w:t>Автогараж</w:t>
                    </w:r>
                  </w:p>
                </w:txbxContent>
              </v:textbox>
            </v:rect>
            <v:line id="_x0000_s1036" style="position:absolute" from="5672,4173" to="5672,4589"/>
            <v:rect id="_x0000_s1037" style="position:absolute;left:4841;top:4589;width:1523;height:555">
              <v:textbox style="mso-next-textbox:#_x0000_s1037" inset="6.12pt,3.06pt,6.12pt,3.06pt">
                <w:txbxContent>
                  <w:p w:rsidR="007E78BF" w:rsidRPr="00E203EC" w:rsidRDefault="007E78BF" w:rsidP="00021619">
                    <w:pPr>
                      <w:rPr>
                        <w:sz w:val="20"/>
                      </w:rPr>
                    </w:pPr>
                    <w:r w:rsidRPr="00E203EC">
                      <w:rPr>
                        <w:sz w:val="20"/>
                      </w:rPr>
                      <w:t>Отделение №2 д. Киркей</w:t>
                    </w:r>
                  </w:p>
                </w:txbxContent>
              </v:textbox>
            </v:rect>
            <v:line id="_x0000_s1038" style="position:absolute" from="5672,5144" to="5672,5422"/>
            <v:rect id="_x0000_s1039" style="position:absolute;left:4980;top:5422;width:1246;height:555">
              <v:textbox style="mso-next-textbox:#_x0000_s1039" inset="6.12pt,3.06pt,6.12pt,3.06pt">
                <w:txbxContent>
                  <w:p w:rsidR="007E78BF" w:rsidRPr="00E203EC" w:rsidRDefault="007E78BF" w:rsidP="00021619">
                    <w:pPr>
                      <w:rPr>
                        <w:sz w:val="20"/>
                      </w:rPr>
                    </w:pPr>
                    <w:r w:rsidRPr="00E203EC">
                      <w:rPr>
                        <w:sz w:val="20"/>
                      </w:rPr>
                      <w:t>МТФ №2</w:t>
                    </w:r>
                  </w:p>
                </w:txbxContent>
              </v:textbox>
            </v:rect>
            <v:line id="_x0000_s1040" style="position:absolute" from="6641,3895" to="8025,3895"/>
            <v:line id="_x0000_s1041" style="position:absolute" from="8025,3895" to="8025,4589"/>
            <v:rect id="_x0000_s1042" style="position:absolute;left:7333;top:4589;width:1384;height:555">
              <v:textbox style="mso-next-textbox:#_x0000_s1042" inset="6.12pt,3.06pt,6.12pt,3.06pt">
                <w:txbxContent>
                  <w:p w:rsidR="007E78BF" w:rsidRPr="00E203EC" w:rsidRDefault="007E78BF" w:rsidP="00021619">
                    <w:pPr>
                      <w:rPr>
                        <w:sz w:val="20"/>
                      </w:rPr>
                    </w:pPr>
                    <w:r w:rsidRPr="00E203EC">
                      <w:rPr>
                        <w:sz w:val="20"/>
                      </w:rPr>
                      <w:t>Отделение №3 д. Отрадная</w:t>
                    </w:r>
                  </w:p>
                </w:txbxContent>
              </v:textbox>
            </v:rect>
            <v:line id="_x0000_s1043" style="position:absolute" from="8025,5144" to="8025,5422"/>
            <v:rect id="_x0000_s1044" style="position:absolute;left:7333;top:5422;width:1384;height:555">
              <v:textbox style="mso-next-textbox:#_x0000_s1044" inset="6.12pt,3.06pt,6.12pt,3.06pt">
                <w:txbxContent>
                  <w:p w:rsidR="007E78BF" w:rsidRPr="00E203EC" w:rsidRDefault="007E78BF" w:rsidP="00021619">
                    <w:pPr>
                      <w:rPr>
                        <w:sz w:val="20"/>
                      </w:rPr>
                    </w:pPr>
                    <w:r w:rsidRPr="00E203EC">
                      <w:rPr>
                        <w:sz w:val="20"/>
                      </w:rPr>
                      <w:t>МТФ №3</w:t>
                    </w:r>
                  </w:p>
                </w:txbxContent>
              </v:textbox>
            </v:rect>
            <v:line id="_x0000_s1045" style="position:absolute" from="3319,6809" to="3319,7087"/>
            <v:rect id="_x0000_s1046" style="position:absolute;left:2765;top:7087;width:1384;height:555">
              <v:textbox style="mso-next-textbox:#_x0000_s1046" inset="6.12pt,3.06pt,6.12pt,3.06pt">
                <w:txbxContent>
                  <w:p w:rsidR="007E78BF" w:rsidRPr="00E203EC" w:rsidRDefault="007E78BF" w:rsidP="00021619">
                    <w:pPr>
                      <w:rPr>
                        <w:sz w:val="20"/>
                      </w:rPr>
                    </w:pPr>
                    <w:r w:rsidRPr="00E203EC">
                      <w:rPr>
                        <w:sz w:val="20"/>
                      </w:rPr>
                      <w:t>Склад ГСМ</w:t>
                    </w:r>
                  </w:p>
                </w:txbxContent>
              </v:textbox>
            </v:rect>
            <v:line id="_x0000_s1047" style="position:absolute" from="3319,7625" to="3319,7642"/>
            <v:line id="_x0000_s1048" style="position:absolute" from="3319,7579" to="3319,7642"/>
            <v:line id="_x0000_s1049" style="position:absolute" from="3319,7625" to="3319,7642"/>
            <v:shapetype id="_x0000_t32" coordsize="21600,21600" o:spt="32" o:oned="t" path="m,l21600,21600e" filled="f">
              <v:path arrowok="t" fillok="f" o:connecttype="none"/>
              <o:lock v:ext="edit" shapetype="t"/>
            </v:shapetype>
            <v:shape id="_x0000_s1050" type="#_x0000_t32" style="position:absolute;left:3314;top:7642;width:5;height:425;flip:x" o:connectortype="straight"/>
            <w10:wrap type="none"/>
            <w10:anchorlock/>
          </v:group>
        </w:pict>
      </w:r>
    </w:p>
    <w:p w:rsidR="00021619" w:rsidRPr="00383166" w:rsidRDefault="00A75F3B" w:rsidP="002148A1">
      <w:pPr>
        <w:spacing w:line="360" w:lineRule="auto"/>
        <w:ind w:firstLine="709"/>
        <w:jc w:val="both"/>
        <w:rPr>
          <w:sz w:val="28"/>
          <w:szCs w:val="28"/>
        </w:rPr>
      </w:pPr>
      <w:r>
        <w:rPr>
          <w:sz w:val="28"/>
          <w:szCs w:val="28"/>
        </w:rPr>
      </w:r>
      <w:r>
        <w:rPr>
          <w:sz w:val="28"/>
          <w:szCs w:val="28"/>
        </w:rPr>
        <w:pict>
          <v:group id="_x0000_s1051" editas="canvas" style="width:392.3pt;height:2in;mso-position-horizontal-relative:char;mso-position-vertical-relative:line" coordorigin="2350,10152" coordsize="7059,2598">
            <o:lock v:ext="edit" aspectratio="t"/>
            <v:shape id="_x0000_s1052" type="#_x0000_t75" style="position:absolute;left:2350;top:10152;width:7059;height:2598" o:preferrelative="f">
              <v:fill o:detectmouseclick="t"/>
              <v:path o:extrusionok="t" o:connecttype="none"/>
              <o:lock v:ext="edit" text="t"/>
            </v:shape>
            <v:rect id="_x0000_s1053" style="position:absolute;left:2765;top:10291;width:1384;height:555">
              <v:textbox style="mso-next-textbox:#_x0000_s1053" inset="6.12pt,3.06pt,6.12pt,3.06pt">
                <w:txbxContent>
                  <w:p w:rsidR="007E78BF" w:rsidRPr="00E203EC" w:rsidRDefault="007E78BF" w:rsidP="00021619">
                    <w:pPr>
                      <w:rPr>
                        <w:sz w:val="20"/>
                      </w:rPr>
                    </w:pPr>
                    <w:r w:rsidRPr="00E203EC">
                      <w:rPr>
                        <w:sz w:val="20"/>
                      </w:rPr>
                      <w:t>Зерносклад</w:t>
                    </w:r>
                  </w:p>
                </w:txbxContent>
              </v:textbox>
            </v:rect>
            <v:line id="_x0000_s1054" style="position:absolute" from="3319,10846" to="3319,11123"/>
            <v:rect id="_x0000_s1055" style="position:absolute;left:2765;top:11123;width:1384;height:555">
              <v:textbox style="mso-next-textbox:#_x0000_s1055" inset="6.12pt,3.06pt,6.12pt,3.06pt">
                <w:txbxContent>
                  <w:p w:rsidR="007E78BF" w:rsidRPr="00E203EC" w:rsidRDefault="007E78BF" w:rsidP="00021619">
                    <w:pPr>
                      <w:rPr>
                        <w:sz w:val="20"/>
                      </w:rPr>
                    </w:pPr>
                    <w:r w:rsidRPr="00E203EC">
                      <w:rPr>
                        <w:sz w:val="20"/>
                      </w:rPr>
                      <w:t>Склад зап.частей</w:t>
                    </w:r>
                  </w:p>
                </w:txbxContent>
              </v:textbox>
            </v:rect>
            <v:line id="_x0000_s1056" style="position:absolute" from="3319,11678" to="3319,11956"/>
            <v:rect id="_x0000_s1057" style="position:absolute;left:2765;top:11956;width:1384;height:555">
              <v:textbox style="mso-next-textbox:#_x0000_s1057" inset="6.12pt,3.06pt,6.12pt,3.06pt">
                <w:txbxContent>
                  <w:p w:rsidR="007E78BF" w:rsidRPr="00E203EC" w:rsidRDefault="007E78BF" w:rsidP="00021619">
                    <w:pPr>
                      <w:rPr>
                        <w:sz w:val="20"/>
                      </w:rPr>
                    </w:pPr>
                    <w:r w:rsidRPr="00E203EC">
                      <w:rPr>
                        <w:sz w:val="20"/>
                      </w:rPr>
                      <w:t>Столовая</w:t>
                    </w:r>
                  </w:p>
                </w:txbxContent>
              </v:textbox>
            </v:rect>
            <w10:wrap type="none"/>
            <w10:anchorlock/>
          </v:group>
        </w:pict>
      </w:r>
    </w:p>
    <w:p w:rsidR="00021619" w:rsidRPr="00383166" w:rsidRDefault="00021619" w:rsidP="002148A1">
      <w:pPr>
        <w:spacing w:line="360" w:lineRule="auto"/>
        <w:ind w:firstLine="709"/>
        <w:jc w:val="both"/>
        <w:rPr>
          <w:sz w:val="28"/>
          <w:szCs w:val="28"/>
        </w:rPr>
      </w:pPr>
      <w:r w:rsidRPr="00383166">
        <w:rPr>
          <w:sz w:val="28"/>
          <w:szCs w:val="28"/>
        </w:rPr>
        <w:t>Рис. 1. Организационная структура хозяйства.</w:t>
      </w:r>
    </w:p>
    <w:p w:rsidR="00E203EC" w:rsidRDefault="00E203EC" w:rsidP="002148A1">
      <w:pPr>
        <w:pStyle w:val="a3"/>
        <w:spacing w:line="360" w:lineRule="auto"/>
        <w:ind w:firstLine="709"/>
        <w:rPr>
          <w:sz w:val="28"/>
          <w:szCs w:val="28"/>
        </w:rPr>
      </w:pPr>
    </w:p>
    <w:p w:rsidR="00021619" w:rsidRPr="00383166" w:rsidRDefault="00021619" w:rsidP="002148A1">
      <w:pPr>
        <w:pStyle w:val="a3"/>
        <w:spacing w:line="360" w:lineRule="auto"/>
        <w:ind w:firstLine="709"/>
        <w:rPr>
          <w:sz w:val="28"/>
          <w:szCs w:val="28"/>
        </w:rPr>
      </w:pPr>
      <w:r w:rsidRPr="00383166">
        <w:rPr>
          <w:sz w:val="28"/>
        </w:rPr>
        <w:t>Таблица 1</w:t>
      </w:r>
      <w:r w:rsidR="00E203EC">
        <w:rPr>
          <w:sz w:val="28"/>
        </w:rPr>
        <w:t>.</w:t>
      </w:r>
      <w:r w:rsidRPr="00383166">
        <w:rPr>
          <w:sz w:val="28"/>
        </w:rPr>
        <w:t xml:space="preserve"> - Ресурсы и основные экономические показатели СХПК «Иваническ»</w:t>
      </w:r>
    </w:p>
    <w:tbl>
      <w:tblPr>
        <w:tblW w:w="8789" w:type="dxa"/>
        <w:jc w:val="center"/>
        <w:tblLook w:val="0000" w:firstRow="0" w:lastRow="0" w:firstColumn="0" w:lastColumn="0" w:noHBand="0" w:noVBand="0"/>
      </w:tblPr>
      <w:tblGrid>
        <w:gridCol w:w="2615"/>
        <w:gridCol w:w="1023"/>
        <w:gridCol w:w="954"/>
        <w:gridCol w:w="954"/>
        <w:gridCol w:w="954"/>
        <w:gridCol w:w="954"/>
        <w:gridCol w:w="1335"/>
      </w:tblGrid>
      <w:tr w:rsidR="00021619" w:rsidRPr="00E203EC" w:rsidTr="00E203EC">
        <w:trPr>
          <w:trHeight w:val="255"/>
          <w:jc w:val="center"/>
        </w:trPr>
        <w:tc>
          <w:tcPr>
            <w:tcW w:w="2469" w:type="dxa"/>
            <w:vMerge w:val="restart"/>
            <w:tcBorders>
              <w:top w:val="single" w:sz="4" w:space="0" w:color="auto"/>
              <w:left w:val="single" w:sz="4" w:space="0" w:color="auto"/>
              <w:bottom w:val="single" w:sz="4" w:space="0" w:color="auto"/>
              <w:right w:val="single" w:sz="4" w:space="0" w:color="auto"/>
            </w:tcBorders>
            <w:vAlign w:val="center"/>
          </w:tcPr>
          <w:p w:rsidR="00021619" w:rsidRPr="00E203EC" w:rsidRDefault="00E203EC" w:rsidP="00E203EC">
            <w:pPr>
              <w:spacing w:line="360" w:lineRule="auto"/>
              <w:jc w:val="both"/>
              <w:rPr>
                <w:sz w:val="20"/>
                <w:szCs w:val="20"/>
              </w:rPr>
            </w:pPr>
            <w:r w:rsidRPr="00E203EC">
              <w:rPr>
                <w:sz w:val="20"/>
                <w:szCs w:val="20"/>
              </w:rPr>
              <w:t>Показатели</w:t>
            </w:r>
          </w:p>
        </w:tc>
        <w:tc>
          <w:tcPr>
            <w:tcW w:w="4566" w:type="dxa"/>
            <w:gridSpan w:val="5"/>
            <w:tcBorders>
              <w:top w:val="single" w:sz="4" w:space="0" w:color="auto"/>
              <w:left w:val="nil"/>
              <w:bottom w:val="single" w:sz="4" w:space="0" w:color="auto"/>
              <w:right w:val="single" w:sz="4" w:space="0" w:color="auto"/>
            </w:tcBorders>
            <w:vAlign w:val="center"/>
          </w:tcPr>
          <w:p w:rsidR="00021619" w:rsidRPr="00E203EC" w:rsidRDefault="00021619" w:rsidP="00E203EC">
            <w:pPr>
              <w:spacing w:line="360" w:lineRule="auto"/>
              <w:jc w:val="both"/>
              <w:rPr>
                <w:sz w:val="20"/>
                <w:szCs w:val="20"/>
              </w:rPr>
            </w:pPr>
            <w:r w:rsidRPr="00E203EC">
              <w:rPr>
                <w:sz w:val="20"/>
                <w:szCs w:val="20"/>
              </w:rPr>
              <w:t>Годы</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021619" w:rsidRPr="00E203EC" w:rsidRDefault="00021619" w:rsidP="00E203EC">
            <w:pPr>
              <w:spacing w:line="360" w:lineRule="auto"/>
              <w:jc w:val="both"/>
              <w:rPr>
                <w:sz w:val="20"/>
                <w:szCs w:val="20"/>
              </w:rPr>
            </w:pPr>
            <w:r w:rsidRPr="00E203EC">
              <w:rPr>
                <w:sz w:val="20"/>
                <w:szCs w:val="20"/>
              </w:rPr>
              <w:t>Отношение 2008 к 2004 году,</w:t>
            </w:r>
            <w:r w:rsidR="00E203EC">
              <w:rPr>
                <w:sz w:val="20"/>
                <w:szCs w:val="20"/>
              </w:rPr>
              <w:t xml:space="preserve"> </w:t>
            </w:r>
            <w:r w:rsidRPr="00E203EC">
              <w:rPr>
                <w:sz w:val="20"/>
                <w:szCs w:val="20"/>
              </w:rPr>
              <w:t>%</w:t>
            </w:r>
          </w:p>
        </w:tc>
      </w:tr>
      <w:tr w:rsidR="00021619" w:rsidRPr="00E203EC" w:rsidTr="00E203EC">
        <w:trPr>
          <w:trHeight w:val="255"/>
          <w:jc w:val="center"/>
        </w:trPr>
        <w:tc>
          <w:tcPr>
            <w:tcW w:w="2469" w:type="dxa"/>
            <w:vMerge/>
            <w:tcBorders>
              <w:top w:val="single" w:sz="4" w:space="0" w:color="auto"/>
              <w:left w:val="single" w:sz="4" w:space="0" w:color="auto"/>
              <w:bottom w:val="single" w:sz="4" w:space="0" w:color="auto"/>
              <w:right w:val="single" w:sz="4" w:space="0" w:color="auto"/>
            </w:tcBorders>
            <w:vAlign w:val="center"/>
          </w:tcPr>
          <w:p w:rsidR="00021619" w:rsidRPr="00E203EC" w:rsidRDefault="00021619" w:rsidP="00E203EC">
            <w:pPr>
              <w:spacing w:line="360" w:lineRule="auto"/>
              <w:jc w:val="both"/>
              <w:rPr>
                <w:sz w:val="20"/>
                <w:szCs w:val="20"/>
              </w:rPr>
            </w:pPr>
          </w:p>
        </w:tc>
        <w:tc>
          <w:tcPr>
            <w:tcW w:w="4566" w:type="dxa"/>
            <w:gridSpan w:val="5"/>
            <w:tcBorders>
              <w:top w:val="single" w:sz="4" w:space="0" w:color="auto"/>
              <w:left w:val="nil"/>
              <w:bottom w:val="single" w:sz="4" w:space="0" w:color="auto"/>
              <w:right w:val="single" w:sz="4" w:space="0" w:color="auto"/>
            </w:tcBorders>
            <w:vAlign w:val="center"/>
          </w:tcPr>
          <w:p w:rsidR="00021619" w:rsidRPr="00E203EC" w:rsidRDefault="00021619" w:rsidP="00E203EC">
            <w:pPr>
              <w:spacing w:line="360" w:lineRule="auto"/>
              <w:jc w:val="both"/>
              <w:rPr>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021619" w:rsidRPr="00E203EC" w:rsidRDefault="00021619" w:rsidP="00E203EC">
            <w:pPr>
              <w:spacing w:line="360" w:lineRule="auto"/>
              <w:jc w:val="both"/>
              <w:rPr>
                <w:sz w:val="20"/>
                <w:szCs w:val="20"/>
              </w:rPr>
            </w:pPr>
          </w:p>
        </w:tc>
      </w:tr>
      <w:tr w:rsidR="00021619" w:rsidRPr="00E203EC" w:rsidTr="00E203EC">
        <w:trPr>
          <w:trHeight w:val="255"/>
          <w:jc w:val="center"/>
        </w:trPr>
        <w:tc>
          <w:tcPr>
            <w:tcW w:w="2469" w:type="dxa"/>
            <w:vMerge/>
            <w:tcBorders>
              <w:top w:val="single" w:sz="4" w:space="0" w:color="auto"/>
              <w:left w:val="single" w:sz="4" w:space="0" w:color="auto"/>
              <w:bottom w:val="single" w:sz="4" w:space="0" w:color="auto"/>
              <w:right w:val="single" w:sz="4" w:space="0" w:color="auto"/>
            </w:tcBorders>
            <w:vAlign w:val="center"/>
          </w:tcPr>
          <w:p w:rsidR="00021619" w:rsidRPr="00E203EC" w:rsidRDefault="00021619" w:rsidP="00E203EC">
            <w:pPr>
              <w:spacing w:line="360" w:lineRule="auto"/>
              <w:jc w:val="both"/>
              <w:rPr>
                <w:sz w:val="20"/>
                <w:szCs w:val="20"/>
              </w:rPr>
            </w:pP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2004</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2005</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2006</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2007</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2008</w:t>
            </w:r>
          </w:p>
        </w:tc>
        <w:tc>
          <w:tcPr>
            <w:tcW w:w="1260" w:type="dxa"/>
            <w:vMerge/>
            <w:tcBorders>
              <w:top w:val="nil"/>
              <w:left w:val="nil"/>
              <w:bottom w:val="single" w:sz="4" w:space="0" w:color="auto"/>
              <w:right w:val="single" w:sz="4" w:space="0" w:color="auto"/>
            </w:tcBorders>
            <w:vAlign w:val="center"/>
          </w:tcPr>
          <w:p w:rsidR="00021619" w:rsidRPr="00E203EC" w:rsidRDefault="00021619" w:rsidP="00E203EC">
            <w:pPr>
              <w:spacing w:line="360" w:lineRule="auto"/>
              <w:jc w:val="both"/>
              <w:rPr>
                <w:sz w:val="20"/>
                <w:szCs w:val="20"/>
              </w:rPr>
            </w:pPr>
          </w:p>
        </w:tc>
      </w:tr>
      <w:tr w:rsidR="00021619" w:rsidRPr="00E203EC" w:rsidTr="00E203EC">
        <w:trPr>
          <w:trHeight w:val="75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Площадь сельскохозяйственных угодий,</w:t>
            </w:r>
            <w:r w:rsidR="00E203EC">
              <w:rPr>
                <w:sz w:val="20"/>
                <w:szCs w:val="20"/>
              </w:rPr>
              <w:t xml:space="preserve"> </w:t>
            </w:r>
            <w:r w:rsidRPr="00E203EC">
              <w:rPr>
                <w:sz w:val="20"/>
                <w:szCs w:val="20"/>
              </w:rPr>
              <w:t>га</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9344</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9344</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9344</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9344</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9344</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100</w:t>
            </w:r>
            <w:r w:rsidR="002148A1" w:rsidRPr="00E203EC">
              <w:rPr>
                <w:sz w:val="20"/>
                <w:szCs w:val="20"/>
              </w:rPr>
              <w:t xml:space="preserve"> </w:t>
            </w:r>
          </w:p>
        </w:tc>
      </w:tr>
      <w:tr w:rsidR="00021619" w:rsidRPr="00E203EC" w:rsidTr="00E203EC">
        <w:trPr>
          <w:trHeight w:val="75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Среднегодовая численность работников, чел.</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513</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430</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365</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190</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194</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37,8</w:t>
            </w:r>
          </w:p>
        </w:tc>
      </w:tr>
      <w:tr w:rsidR="00021619" w:rsidRPr="00E203EC" w:rsidTr="00E203EC">
        <w:trPr>
          <w:trHeight w:val="75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Стоимость основных производственных фондов, тыс.руб.</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81223</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45671</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42912</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50775</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49844</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61,4</w:t>
            </w:r>
          </w:p>
        </w:tc>
      </w:tr>
      <w:tr w:rsidR="00021619" w:rsidRPr="00E203EC" w:rsidTr="00E203EC">
        <w:trPr>
          <w:trHeight w:val="108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Стоимость валовой продукции в сопоставимых ценах, тыс.руб.</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3467</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1414</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743</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1975</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1723</w:t>
            </w:r>
            <w:r w:rsidR="002148A1" w:rsidRPr="00E203EC">
              <w:rPr>
                <w:sz w:val="20"/>
                <w:szCs w:val="20"/>
              </w:rPr>
              <w:t xml:space="preserve"> </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49,7</w:t>
            </w:r>
            <w:r w:rsidR="002148A1" w:rsidRPr="00E203EC">
              <w:rPr>
                <w:sz w:val="20"/>
                <w:szCs w:val="20"/>
              </w:rPr>
              <w:t xml:space="preserve"> </w:t>
            </w:r>
          </w:p>
        </w:tc>
      </w:tr>
      <w:tr w:rsidR="00021619" w:rsidRPr="00E203EC" w:rsidTr="00E203EC">
        <w:trPr>
          <w:trHeight w:val="84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Стоимость валовой продукции в ценах реализации, тыс.руб.</w:t>
            </w:r>
          </w:p>
        </w:tc>
        <w:tc>
          <w:tcPr>
            <w:tcW w:w="966" w:type="dxa"/>
            <w:tcBorders>
              <w:top w:val="nil"/>
              <w:left w:val="nil"/>
              <w:bottom w:val="single" w:sz="4" w:space="0" w:color="auto"/>
              <w:right w:val="single" w:sz="4" w:space="0" w:color="auto"/>
            </w:tcBorders>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23785</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30054</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23373</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18345</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16752</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70,4</w:t>
            </w:r>
            <w:r w:rsidR="002148A1" w:rsidRPr="00E203EC">
              <w:rPr>
                <w:sz w:val="20"/>
                <w:szCs w:val="20"/>
              </w:rPr>
              <w:t xml:space="preserve"> </w:t>
            </w:r>
          </w:p>
        </w:tc>
      </w:tr>
      <w:tr w:rsidR="00021619" w:rsidRPr="00E203EC" w:rsidTr="00E203EC">
        <w:trPr>
          <w:trHeight w:val="78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Стоимость основных производственных фондов в расчете на:</w:t>
            </w:r>
          </w:p>
        </w:tc>
        <w:tc>
          <w:tcPr>
            <w:tcW w:w="966" w:type="dxa"/>
            <w:tcBorders>
              <w:top w:val="nil"/>
              <w:left w:val="nil"/>
              <w:bottom w:val="single" w:sz="4" w:space="0" w:color="auto"/>
              <w:right w:val="single" w:sz="4" w:space="0" w:color="auto"/>
            </w:tcBorders>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w:t>
            </w:r>
            <w:r w:rsidR="002148A1" w:rsidRPr="00E203EC">
              <w:rPr>
                <w:sz w:val="20"/>
                <w:szCs w:val="20"/>
              </w:rPr>
              <w:t xml:space="preserve"> </w:t>
            </w:r>
          </w:p>
        </w:tc>
      </w:tr>
      <w:tr w:rsidR="00021619" w:rsidRPr="00E203EC" w:rsidTr="00E203EC">
        <w:trPr>
          <w:trHeight w:val="48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 xml:space="preserve">а) </w:t>
            </w:r>
            <w:smartTag w:uri="urn:schemas-microsoft-com:office:smarttags" w:element="metricconverter">
              <w:smartTagPr>
                <w:attr w:name="ProductID" w:val="100 га"/>
              </w:smartTagPr>
              <w:r w:rsidRPr="00E203EC">
                <w:rPr>
                  <w:sz w:val="20"/>
                  <w:szCs w:val="20"/>
                </w:rPr>
                <w:t>100 га</w:t>
              </w:r>
            </w:smartTag>
            <w:r w:rsidRPr="00E203EC">
              <w:rPr>
                <w:sz w:val="20"/>
                <w:szCs w:val="20"/>
              </w:rPr>
              <w:t xml:space="preserve"> сельхозугодий, тыс.руб.</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869,3</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488,7</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459,2</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543,4</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533,4</w:t>
            </w:r>
            <w:r w:rsidR="002148A1" w:rsidRPr="00E203EC">
              <w:rPr>
                <w:sz w:val="20"/>
                <w:szCs w:val="20"/>
              </w:rPr>
              <w:t xml:space="preserve"> </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61,4</w:t>
            </w:r>
            <w:r w:rsidR="002148A1" w:rsidRPr="00E203EC">
              <w:rPr>
                <w:sz w:val="20"/>
                <w:szCs w:val="20"/>
              </w:rPr>
              <w:t xml:space="preserve"> </w:t>
            </w:r>
          </w:p>
        </w:tc>
      </w:tr>
      <w:tr w:rsidR="00021619" w:rsidRPr="00E203EC" w:rsidTr="00E203EC">
        <w:trPr>
          <w:trHeight w:val="57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б) среднегодового работника, тыс.руб.</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158,3</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106,2</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117,6</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267,2</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256,9</w:t>
            </w:r>
            <w:r w:rsidR="002148A1" w:rsidRPr="00E203EC">
              <w:rPr>
                <w:sz w:val="20"/>
                <w:szCs w:val="20"/>
              </w:rPr>
              <w:t xml:space="preserve"> </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162,3</w:t>
            </w:r>
            <w:r w:rsidR="002148A1" w:rsidRPr="00E203EC">
              <w:rPr>
                <w:sz w:val="20"/>
                <w:szCs w:val="20"/>
              </w:rPr>
              <w:t xml:space="preserve"> </w:t>
            </w:r>
          </w:p>
        </w:tc>
      </w:tr>
      <w:tr w:rsidR="00021619" w:rsidRPr="00E203EC" w:rsidTr="00E203EC">
        <w:trPr>
          <w:trHeight w:val="555"/>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в) на 1 рубль валовой продукции,</w:t>
            </w:r>
            <w:r w:rsidR="00B834AE">
              <w:rPr>
                <w:sz w:val="20"/>
                <w:szCs w:val="20"/>
              </w:rPr>
              <w:t xml:space="preserve"> </w:t>
            </w:r>
            <w:r w:rsidRPr="00E203EC">
              <w:rPr>
                <w:sz w:val="20"/>
                <w:szCs w:val="20"/>
              </w:rPr>
              <w:t>тыс.</w:t>
            </w:r>
            <w:r w:rsidR="00B834AE">
              <w:rPr>
                <w:sz w:val="20"/>
                <w:szCs w:val="20"/>
              </w:rPr>
              <w:t xml:space="preserve"> </w:t>
            </w:r>
            <w:r w:rsidRPr="00E203EC">
              <w:rPr>
                <w:sz w:val="20"/>
                <w:szCs w:val="20"/>
              </w:rPr>
              <w:t>руб.</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3,414</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1,519</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1,835</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2,768</w:t>
            </w:r>
            <w:r w:rsidR="002148A1" w:rsidRPr="00E203EC">
              <w:rPr>
                <w:sz w:val="20"/>
                <w:szCs w:val="20"/>
              </w:rPr>
              <w:t xml:space="preserve"> </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2,975</w:t>
            </w:r>
            <w:r w:rsidR="002148A1" w:rsidRPr="00E203EC">
              <w:rPr>
                <w:sz w:val="20"/>
                <w:szCs w:val="20"/>
              </w:rPr>
              <w:t xml:space="preserve"> </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87,2</w:t>
            </w:r>
            <w:r w:rsidR="002148A1" w:rsidRPr="00E203EC">
              <w:rPr>
                <w:sz w:val="20"/>
                <w:szCs w:val="20"/>
              </w:rPr>
              <w:t xml:space="preserve"> </w:t>
            </w:r>
          </w:p>
        </w:tc>
      </w:tr>
      <w:tr w:rsidR="00021619" w:rsidRPr="00E203EC" w:rsidTr="00E203EC">
        <w:trPr>
          <w:trHeight w:val="675"/>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Стоимость валовой продукции в расчете на:</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w:t>
            </w:r>
            <w:r w:rsidR="002148A1" w:rsidRPr="00E203EC">
              <w:rPr>
                <w:sz w:val="20"/>
                <w:szCs w:val="20"/>
              </w:rPr>
              <w:t xml:space="preserve"> </w:t>
            </w:r>
          </w:p>
        </w:tc>
      </w:tr>
      <w:tr w:rsidR="00021619" w:rsidRPr="00E203EC" w:rsidTr="00E203EC">
        <w:trPr>
          <w:trHeight w:val="51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 xml:space="preserve">а) </w:t>
            </w:r>
            <w:smartTag w:uri="urn:schemas-microsoft-com:office:smarttags" w:element="metricconverter">
              <w:smartTagPr>
                <w:attr w:name="ProductID" w:val="100 га"/>
              </w:smartTagPr>
              <w:r w:rsidRPr="00E203EC">
                <w:rPr>
                  <w:sz w:val="20"/>
                  <w:szCs w:val="20"/>
                </w:rPr>
                <w:t>100 га</w:t>
              </w:r>
            </w:smartTag>
            <w:r w:rsidRPr="00E203EC">
              <w:rPr>
                <w:sz w:val="20"/>
                <w:szCs w:val="20"/>
              </w:rPr>
              <w:t xml:space="preserve"> сельхозугодий, тыс.руб.</w:t>
            </w:r>
          </w:p>
        </w:tc>
        <w:tc>
          <w:tcPr>
            <w:tcW w:w="966" w:type="dxa"/>
            <w:tcBorders>
              <w:top w:val="nil"/>
              <w:left w:val="nil"/>
              <w:bottom w:val="single" w:sz="4" w:space="0" w:color="auto"/>
              <w:right w:val="single" w:sz="4" w:space="0" w:color="auto"/>
            </w:tcBorders>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254,5</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321,6</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250,1</w:t>
            </w:r>
          </w:p>
        </w:tc>
        <w:tc>
          <w:tcPr>
            <w:tcW w:w="900" w:type="dxa"/>
            <w:tcBorders>
              <w:top w:val="nil"/>
              <w:left w:val="nil"/>
              <w:bottom w:val="single" w:sz="4" w:space="0" w:color="auto"/>
              <w:right w:val="single" w:sz="4" w:space="0" w:color="auto"/>
            </w:tcBorders>
            <w:noWrap/>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196,3</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179,3</w:t>
            </w:r>
            <w:r w:rsidR="002148A1" w:rsidRPr="00E203EC">
              <w:rPr>
                <w:sz w:val="20"/>
                <w:szCs w:val="20"/>
              </w:rPr>
              <w:t xml:space="preserve"> </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70,4</w:t>
            </w:r>
            <w:r w:rsidR="002148A1" w:rsidRPr="00E203EC">
              <w:rPr>
                <w:sz w:val="20"/>
                <w:szCs w:val="20"/>
              </w:rPr>
              <w:t xml:space="preserve"> </w:t>
            </w:r>
          </w:p>
        </w:tc>
      </w:tr>
      <w:tr w:rsidR="00021619" w:rsidRPr="00E203EC" w:rsidTr="00E203EC">
        <w:trPr>
          <w:trHeight w:val="495"/>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б) среднегодового работника, тыс.руб.</w:t>
            </w:r>
          </w:p>
        </w:tc>
        <w:tc>
          <w:tcPr>
            <w:tcW w:w="966"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6,8</w:t>
            </w:r>
            <w:r w:rsidR="002148A1" w:rsidRPr="00E203EC">
              <w:rPr>
                <w:sz w:val="20"/>
                <w:szCs w:val="20"/>
              </w:rPr>
              <w:t xml:space="preserve"> </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3,4</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2</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10,3</w:t>
            </w:r>
            <w:r w:rsidR="002148A1" w:rsidRPr="00E203EC">
              <w:rPr>
                <w:sz w:val="20"/>
                <w:szCs w:val="20"/>
              </w:rPr>
              <w:t xml:space="preserve"> </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8,9</w:t>
            </w:r>
            <w:r w:rsidR="002148A1" w:rsidRPr="00E203EC">
              <w:rPr>
                <w:sz w:val="20"/>
                <w:szCs w:val="20"/>
              </w:rPr>
              <w:t xml:space="preserve"> </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130,6</w:t>
            </w:r>
            <w:r w:rsidR="002148A1" w:rsidRPr="00E203EC">
              <w:rPr>
                <w:sz w:val="20"/>
                <w:szCs w:val="20"/>
              </w:rPr>
              <w:t xml:space="preserve"> </w:t>
            </w:r>
          </w:p>
        </w:tc>
      </w:tr>
      <w:tr w:rsidR="00021619" w:rsidRPr="00E203EC" w:rsidTr="00E203EC">
        <w:trPr>
          <w:trHeight w:val="480"/>
          <w:jc w:val="center"/>
        </w:trPr>
        <w:tc>
          <w:tcPr>
            <w:tcW w:w="2469" w:type="dxa"/>
            <w:tcBorders>
              <w:top w:val="nil"/>
              <w:left w:val="single" w:sz="4" w:space="0" w:color="auto"/>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в) на 1 рубль фондов,</w:t>
            </w:r>
            <w:r w:rsidR="00B834AE">
              <w:rPr>
                <w:sz w:val="20"/>
                <w:szCs w:val="20"/>
              </w:rPr>
              <w:t xml:space="preserve"> </w:t>
            </w:r>
            <w:r w:rsidRPr="00E203EC">
              <w:rPr>
                <w:sz w:val="20"/>
                <w:szCs w:val="20"/>
              </w:rPr>
              <w:t>тыс.</w:t>
            </w:r>
            <w:r w:rsidR="00B834AE">
              <w:rPr>
                <w:sz w:val="20"/>
                <w:szCs w:val="20"/>
              </w:rPr>
              <w:t xml:space="preserve"> </w:t>
            </w:r>
            <w:r w:rsidRPr="00E203EC">
              <w:rPr>
                <w:sz w:val="20"/>
                <w:szCs w:val="20"/>
              </w:rPr>
              <w:t>руб.</w:t>
            </w:r>
          </w:p>
        </w:tc>
        <w:tc>
          <w:tcPr>
            <w:tcW w:w="966" w:type="dxa"/>
            <w:tcBorders>
              <w:top w:val="nil"/>
              <w:left w:val="nil"/>
              <w:bottom w:val="single" w:sz="4" w:space="0" w:color="auto"/>
              <w:right w:val="single" w:sz="4" w:space="0" w:color="auto"/>
            </w:tcBorders>
            <w:vAlign w:val="bottom"/>
          </w:tcPr>
          <w:p w:rsidR="00021619" w:rsidRPr="00E203EC" w:rsidRDefault="002148A1" w:rsidP="00E203EC">
            <w:pPr>
              <w:spacing w:line="360" w:lineRule="auto"/>
              <w:jc w:val="both"/>
              <w:rPr>
                <w:sz w:val="20"/>
                <w:szCs w:val="20"/>
              </w:rPr>
            </w:pPr>
            <w:r w:rsidRPr="00E203EC">
              <w:rPr>
                <w:sz w:val="20"/>
                <w:szCs w:val="20"/>
              </w:rPr>
              <w:t xml:space="preserve"> </w:t>
            </w:r>
            <w:r w:rsidR="00021619" w:rsidRPr="00E203EC">
              <w:rPr>
                <w:sz w:val="20"/>
                <w:szCs w:val="20"/>
              </w:rPr>
              <w:t>0,29</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0,66</w:t>
            </w:r>
          </w:p>
        </w:tc>
        <w:tc>
          <w:tcPr>
            <w:tcW w:w="900" w:type="dxa"/>
            <w:tcBorders>
              <w:top w:val="nil"/>
              <w:left w:val="nil"/>
              <w:bottom w:val="single" w:sz="4" w:space="0" w:color="auto"/>
              <w:right w:val="single" w:sz="4" w:space="0" w:color="auto"/>
            </w:tcBorders>
            <w:vAlign w:val="bottom"/>
          </w:tcPr>
          <w:p w:rsidR="00021619" w:rsidRPr="00E203EC" w:rsidRDefault="00021619" w:rsidP="00E203EC">
            <w:pPr>
              <w:spacing w:line="360" w:lineRule="auto"/>
              <w:jc w:val="both"/>
              <w:rPr>
                <w:sz w:val="20"/>
                <w:szCs w:val="20"/>
              </w:rPr>
            </w:pPr>
            <w:r w:rsidRPr="00E203EC">
              <w:rPr>
                <w:sz w:val="20"/>
                <w:szCs w:val="20"/>
              </w:rPr>
              <w:t>0,54</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0,36</w:t>
            </w:r>
            <w:r w:rsidR="002148A1" w:rsidRPr="00E203EC">
              <w:rPr>
                <w:sz w:val="20"/>
                <w:szCs w:val="20"/>
              </w:rPr>
              <w:t xml:space="preserve"> </w:t>
            </w:r>
          </w:p>
        </w:tc>
        <w:tc>
          <w:tcPr>
            <w:tcW w:w="900" w:type="dxa"/>
            <w:tcBorders>
              <w:top w:val="nil"/>
              <w:left w:val="nil"/>
              <w:bottom w:val="single" w:sz="4" w:space="0" w:color="auto"/>
              <w:right w:val="single" w:sz="4" w:space="0" w:color="auto"/>
            </w:tcBorders>
            <w:noWrap/>
            <w:vAlign w:val="bottom"/>
          </w:tcPr>
          <w:p w:rsidR="00021619" w:rsidRPr="00E203EC" w:rsidRDefault="00021619" w:rsidP="00E203EC">
            <w:pPr>
              <w:spacing w:line="360" w:lineRule="auto"/>
              <w:jc w:val="both"/>
              <w:rPr>
                <w:sz w:val="20"/>
                <w:szCs w:val="20"/>
              </w:rPr>
            </w:pPr>
            <w:r w:rsidRPr="00E203EC">
              <w:rPr>
                <w:sz w:val="20"/>
                <w:szCs w:val="20"/>
              </w:rPr>
              <w:t>0,34</w:t>
            </w:r>
            <w:r w:rsidR="002148A1" w:rsidRPr="00E203EC">
              <w:rPr>
                <w:sz w:val="20"/>
                <w:szCs w:val="20"/>
              </w:rPr>
              <w:t xml:space="preserve"> </w:t>
            </w:r>
          </w:p>
        </w:tc>
        <w:tc>
          <w:tcPr>
            <w:tcW w:w="1260" w:type="dxa"/>
            <w:tcBorders>
              <w:top w:val="single" w:sz="4" w:space="0" w:color="auto"/>
              <w:left w:val="nil"/>
              <w:bottom w:val="single" w:sz="4" w:space="0" w:color="auto"/>
              <w:right w:val="single" w:sz="4" w:space="0" w:color="000000"/>
            </w:tcBorders>
            <w:noWrap/>
            <w:vAlign w:val="center"/>
          </w:tcPr>
          <w:p w:rsidR="00021619" w:rsidRPr="00E203EC" w:rsidRDefault="00021619" w:rsidP="00E203EC">
            <w:pPr>
              <w:spacing w:line="360" w:lineRule="auto"/>
              <w:jc w:val="both"/>
              <w:rPr>
                <w:sz w:val="20"/>
                <w:szCs w:val="20"/>
              </w:rPr>
            </w:pPr>
            <w:r w:rsidRPr="00E203EC">
              <w:rPr>
                <w:sz w:val="20"/>
                <w:szCs w:val="20"/>
              </w:rPr>
              <w:t>115,9</w:t>
            </w:r>
            <w:r w:rsidR="002148A1" w:rsidRPr="00E203EC">
              <w:rPr>
                <w:sz w:val="20"/>
                <w:szCs w:val="20"/>
              </w:rPr>
              <w:t xml:space="preserve"> </w:t>
            </w:r>
          </w:p>
        </w:tc>
      </w:tr>
    </w:tbl>
    <w:p w:rsidR="00021619" w:rsidRPr="00383166" w:rsidRDefault="00021619" w:rsidP="002148A1">
      <w:pPr>
        <w:pStyle w:val="a3"/>
        <w:spacing w:line="360" w:lineRule="auto"/>
        <w:ind w:firstLine="709"/>
        <w:rPr>
          <w:sz w:val="28"/>
        </w:rPr>
      </w:pPr>
    </w:p>
    <w:p w:rsidR="00021619" w:rsidRPr="00B834AE" w:rsidRDefault="00021619" w:rsidP="002148A1">
      <w:pPr>
        <w:pStyle w:val="a3"/>
        <w:spacing w:line="360" w:lineRule="auto"/>
        <w:ind w:firstLine="709"/>
        <w:rPr>
          <w:b/>
          <w:sz w:val="28"/>
          <w:szCs w:val="28"/>
        </w:rPr>
      </w:pPr>
      <w:r w:rsidRPr="00B834AE">
        <w:rPr>
          <w:b/>
          <w:sz w:val="28"/>
        </w:rPr>
        <w:t>2.2 Анализ состояния производства зерна</w:t>
      </w:r>
    </w:p>
    <w:p w:rsidR="00021619" w:rsidRPr="00383166" w:rsidRDefault="00021619" w:rsidP="002148A1">
      <w:pPr>
        <w:pStyle w:val="a3"/>
        <w:tabs>
          <w:tab w:val="left" w:pos="0"/>
        </w:tabs>
        <w:spacing w:line="360" w:lineRule="auto"/>
        <w:ind w:firstLine="709"/>
        <w:rPr>
          <w:sz w:val="28"/>
        </w:rPr>
      </w:pPr>
    </w:p>
    <w:p w:rsidR="00021619" w:rsidRDefault="00021619" w:rsidP="002148A1">
      <w:pPr>
        <w:pStyle w:val="a3"/>
        <w:tabs>
          <w:tab w:val="left" w:pos="0"/>
        </w:tabs>
        <w:spacing w:line="360" w:lineRule="auto"/>
        <w:ind w:firstLine="709"/>
        <w:rPr>
          <w:sz w:val="28"/>
          <w:szCs w:val="28"/>
        </w:rPr>
      </w:pPr>
      <w:r w:rsidRPr="00383166">
        <w:rPr>
          <w:sz w:val="28"/>
        </w:rPr>
        <w:t>В хозяйственной деятельности СХПК «Иваническ» зерновое хозяйство составляет основу растениеводства. Это определяется многосторонними связями зернового производства с сопредельными отраслями сельского хозяйства и промышленности.</w:t>
      </w:r>
      <w:r w:rsidR="00B834AE">
        <w:rPr>
          <w:sz w:val="28"/>
        </w:rPr>
        <w:t xml:space="preserve"> </w:t>
      </w:r>
      <w:r w:rsidRPr="00383166">
        <w:rPr>
          <w:sz w:val="28"/>
          <w:szCs w:val="28"/>
        </w:rPr>
        <w:t>В ходе исследования современного состояния зернового производства необходимо определить изменение объема производства продукции в динамике и выявить количественное влияние факторов на выход валовой продукции, найти возможности роста производства объемов продукции и повышения ее качества. В первую очередь необходимо определить динамику посевных площадей в СХПК «Иваническ»</w:t>
      </w:r>
    </w:p>
    <w:p w:rsidR="00B834AE" w:rsidRPr="00383166" w:rsidRDefault="00B834AE" w:rsidP="002148A1">
      <w:pPr>
        <w:pStyle w:val="a3"/>
        <w:tabs>
          <w:tab w:val="left" w:pos="0"/>
        </w:tabs>
        <w:spacing w:line="360" w:lineRule="auto"/>
        <w:ind w:firstLine="709"/>
        <w:rPr>
          <w:sz w:val="28"/>
          <w:szCs w:val="28"/>
        </w:rPr>
      </w:pPr>
    </w:p>
    <w:p w:rsidR="00021619" w:rsidRPr="00383166" w:rsidRDefault="00021619" w:rsidP="002148A1">
      <w:pPr>
        <w:pStyle w:val="9"/>
        <w:suppressAutoHyphens/>
        <w:spacing w:before="0" w:after="0" w:line="360" w:lineRule="auto"/>
        <w:ind w:firstLine="709"/>
        <w:jc w:val="both"/>
        <w:rPr>
          <w:rFonts w:ascii="Times New Roman" w:hAnsi="Times New Roman" w:cs="Times New Roman"/>
          <w:sz w:val="28"/>
          <w:szCs w:val="28"/>
        </w:rPr>
      </w:pPr>
      <w:r w:rsidRPr="00383166">
        <w:rPr>
          <w:rFonts w:ascii="Times New Roman" w:hAnsi="Times New Roman" w:cs="Times New Roman"/>
          <w:sz w:val="28"/>
          <w:szCs w:val="28"/>
        </w:rPr>
        <w:t>Таблица 2 - Динамика посевных площадей, га</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8"/>
        <w:gridCol w:w="840"/>
        <w:gridCol w:w="840"/>
        <w:gridCol w:w="840"/>
        <w:gridCol w:w="840"/>
        <w:gridCol w:w="840"/>
        <w:gridCol w:w="840"/>
        <w:gridCol w:w="840"/>
        <w:gridCol w:w="840"/>
        <w:gridCol w:w="912"/>
      </w:tblGrid>
      <w:tr w:rsidR="00021619" w:rsidRPr="00383166" w:rsidTr="00B834AE">
        <w:trPr>
          <w:jc w:val="center"/>
        </w:trPr>
        <w:tc>
          <w:tcPr>
            <w:tcW w:w="1428" w:type="dxa"/>
            <w:vMerge w:val="restart"/>
            <w:vAlign w:val="center"/>
          </w:tcPr>
          <w:p w:rsidR="00021619" w:rsidRPr="00383166" w:rsidRDefault="00021619" w:rsidP="00B834AE">
            <w:pPr>
              <w:pStyle w:val="1"/>
            </w:pPr>
            <w:r w:rsidRPr="00383166">
              <w:t>Показатель</w:t>
            </w:r>
          </w:p>
        </w:tc>
        <w:tc>
          <w:tcPr>
            <w:tcW w:w="4200" w:type="dxa"/>
            <w:gridSpan w:val="5"/>
            <w:vAlign w:val="center"/>
          </w:tcPr>
          <w:p w:rsidR="00021619" w:rsidRPr="00383166" w:rsidRDefault="00021619" w:rsidP="00B834AE">
            <w:pPr>
              <w:pStyle w:val="1"/>
            </w:pPr>
            <w:r w:rsidRPr="00383166">
              <w:t>Год</w:t>
            </w:r>
          </w:p>
        </w:tc>
        <w:tc>
          <w:tcPr>
            <w:tcW w:w="3432" w:type="dxa"/>
            <w:gridSpan w:val="4"/>
            <w:vAlign w:val="center"/>
          </w:tcPr>
          <w:p w:rsidR="00021619" w:rsidRPr="00383166" w:rsidRDefault="00021619" w:rsidP="00B834AE">
            <w:pPr>
              <w:pStyle w:val="1"/>
            </w:pPr>
            <w:r w:rsidRPr="00383166">
              <w:t xml:space="preserve">2008 год в % к </w:t>
            </w:r>
          </w:p>
        </w:tc>
      </w:tr>
      <w:tr w:rsidR="00021619" w:rsidRPr="00383166" w:rsidTr="00B834AE">
        <w:trPr>
          <w:jc w:val="center"/>
        </w:trPr>
        <w:tc>
          <w:tcPr>
            <w:tcW w:w="1428" w:type="dxa"/>
            <w:vMerge/>
            <w:vAlign w:val="center"/>
          </w:tcPr>
          <w:p w:rsidR="00021619" w:rsidRPr="00383166" w:rsidRDefault="00021619" w:rsidP="00B834AE">
            <w:pPr>
              <w:pStyle w:val="1"/>
            </w:pPr>
          </w:p>
        </w:tc>
        <w:tc>
          <w:tcPr>
            <w:tcW w:w="840" w:type="dxa"/>
            <w:vAlign w:val="center"/>
          </w:tcPr>
          <w:p w:rsidR="00021619" w:rsidRPr="00383166" w:rsidRDefault="00021619" w:rsidP="00B834AE">
            <w:pPr>
              <w:pStyle w:val="1"/>
            </w:pPr>
            <w:r w:rsidRPr="00383166">
              <w:t>2004</w:t>
            </w:r>
          </w:p>
        </w:tc>
        <w:tc>
          <w:tcPr>
            <w:tcW w:w="840" w:type="dxa"/>
            <w:vAlign w:val="center"/>
          </w:tcPr>
          <w:p w:rsidR="00021619" w:rsidRPr="00383166" w:rsidRDefault="00021619" w:rsidP="00B834AE">
            <w:pPr>
              <w:pStyle w:val="1"/>
            </w:pPr>
            <w:r w:rsidRPr="00383166">
              <w:t>2005</w:t>
            </w:r>
          </w:p>
        </w:tc>
        <w:tc>
          <w:tcPr>
            <w:tcW w:w="840" w:type="dxa"/>
            <w:vAlign w:val="center"/>
          </w:tcPr>
          <w:p w:rsidR="00021619" w:rsidRPr="00383166" w:rsidRDefault="00021619" w:rsidP="00B834AE">
            <w:pPr>
              <w:pStyle w:val="1"/>
            </w:pPr>
            <w:r w:rsidRPr="00383166">
              <w:t>2006</w:t>
            </w:r>
          </w:p>
        </w:tc>
        <w:tc>
          <w:tcPr>
            <w:tcW w:w="840" w:type="dxa"/>
            <w:vAlign w:val="center"/>
          </w:tcPr>
          <w:p w:rsidR="00021619" w:rsidRPr="00383166" w:rsidRDefault="00021619" w:rsidP="00B834AE">
            <w:pPr>
              <w:pStyle w:val="1"/>
            </w:pPr>
            <w:r w:rsidRPr="00383166">
              <w:t>2007</w:t>
            </w:r>
          </w:p>
        </w:tc>
        <w:tc>
          <w:tcPr>
            <w:tcW w:w="840" w:type="dxa"/>
            <w:vAlign w:val="center"/>
          </w:tcPr>
          <w:p w:rsidR="00021619" w:rsidRPr="00383166" w:rsidRDefault="00021619" w:rsidP="00B834AE">
            <w:pPr>
              <w:pStyle w:val="1"/>
            </w:pPr>
            <w:r w:rsidRPr="00383166">
              <w:t>2008</w:t>
            </w:r>
          </w:p>
        </w:tc>
        <w:tc>
          <w:tcPr>
            <w:tcW w:w="840" w:type="dxa"/>
            <w:vAlign w:val="center"/>
          </w:tcPr>
          <w:p w:rsidR="00021619" w:rsidRPr="00383166" w:rsidRDefault="00021619" w:rsidP="00B834AE">
            <w:pPr>
              <w:pStyle w:val="1"/>
            </w:pPr>
            <w:r w:rsidRPr="00383166">
              <w:t>2004</w:t>
            </w:r>
          </w:p>
        </w:tc>
        <w:tc>
          <w:tcPr>
            <w:tcW w:w="840" w:type="dxa"/>
            <w:vAlign w:val="center"/>
          </w:tcPr>
          <w:p w:rsidR="00021619" w:rsidRPr="00383166" w:rsidRDefault="00021619" w:rsidP="00B834AE">
            <w:pPr>
              <w:pStyle w:val="1"/>
            </w:pPr>
            <w:r w:rsidRPr="00383166">
              <w:t>2005</w:t>
            </w:r>
          </w:p>
        </w:tc>
        <w:tc>
          <w:tcPr>
            <w:tcW w:w="840" w:type="dxa"/>
            <w:vAlign w:val="center"/>
          </w:tcPr>
          <w:p w:rsidR="00021619" w:rsidRPr="00383166" w:rsidRDefault="00021619" w:rsidP="00B834AE">
            <w:pPr>
              <w:pStyle w:val="1"/>
            </w:pPr>
            <w:r w:rsidRPr="00383166">
              <w:t>2006</w:t>
            </w:r>
          </w:p>
        </w:tc>
        <w:tc>
          <w:tcPr>
            <w:tcW w:w="912" w:type="dxa"/>
            <w:vAlign w:val="center"/>
          </w:tcPr>
          <w:p w:rsidR="00021619" w:rsidRPr="00383166" w:rsidRDefault="00021619" w:rsidP="00B834AE">
            <w:pPr>
              <w:pStyle w:val="1"/>
            </w:pPr>
            <w:r w:rsidRPr="00383166">
              <w:t>2007</w:t>
            </w:r>
          </w:p>
        </w:tc>
      </w:tr>
      <w:tr w:rsidR="00021619" w:rsidRPr="00383166" w:rsidTr="00B834AE">
        <w:trPr>
          <w:jc w:val="center"/>
        </w:trPr>
        <w:tc>
          <w:tcPr>
            <w:tcW w:w="1428" w:type="dxa"/>
          </w:tcPr>
          <w:p w:rsidR="00021619" w:rsidRPr="00383166" w:rsidRDefault="00021619" w:rsidP="00B834AE">
            <w:pPr>
              <w:pStyle w:val="1"/>
            </w:pPr>
            <w:r w:rsidRPr="00383166">
              <w:t>Площадь, га</w:t>
            </w:r>
          </w:p>
        </w:tc>
        <w:tc>
          <w:tcPr>
            <w:tcW w:w="840" w:type="dxa"/>
            <w:vAlign w:val="center"/>
          </w:tcPr>
          <w:p w:rsidR="00021619" w:rsidRPr="00383166" w:rsidRDefault="00021619" w:rsidP="00B834AE">
            <w:pPr>
              <w:pStyle w:val="1"/>
            </w:pPr>
            <w:r w:rsidRPr="00383166">
              <w:t>4500</w:t>
            </w:r>
          </w:p>
        </w:tc>
        <w:tc>
          <w:tcPr>
            <w:tcW w:w="840" w:type="dxa"/>
            <w:vAlign w:val="center"/>
          </w:tcPr>
          <w:p w:rsidR="00021619" w:rsidRPr="00383166" w:rsidRDefault="00021619" w:rsidP="00B834AE">
            <w:pPr>
              <w:pStyle w:val="1"/>
            </w:pPr>
            <w:r w:rsidRPr="00383166">
              <w:t>4070</w:t>
            </w:r>
          </w:p>
        </w:tc>
        <w:tc>
          <w:tcPr>
            <w:tcW w:w="840" w:type="dxa"/>
            <w:vAlign w:val="center"/>
          </w:tcPr>
          <w:p w:rsidR="00021619" w:rsidRPr="00383166" w:rsidRDefault="00021619" w:rsidP="00B834AE">
            <w:pPr>
              <w:pStyle w:val="1"/>
            </w:pPr>
            <w:r w:rsidRPr="00383166">
              <w:t>3000</w:t>
            </w:r>
          </w:p>
        </w:tc>
        <w:tc>
          <w:tcPr>
            <w:tcW w:w="840" w:type="dxa"/>
            <w:vAlign w:val="center"/>
          </w:tcPr>
          <w:p w:rsidR="00021619" w:rsidRPr="00383166" w:rsidRDefault="00021619" w:rsidP="00B834AE">
            <w:pPr>
              <w:pStyle w:val="1"/>
            </w:pPr>
            <w:r w:rsidRPr="00383166">
              <w:t>2400</w:t>
            </w:r>
          </w:p>
        </w:tc>
        <w:tc>
          <w:tcPr>
            <w:tcW w:w="840" w:type="dxa"/>
            <w:vAlign w:val="center"/>
          </w:tcPr>
          <w:p w:rsidR="00021619" w:rsidRPr="00383166" w:rsidRDefault="00021619" w:rsidP="00B834AE">
            <w:pPr>
              <w:pStyle w:val="1"/>
            </w:pPr>
            <w:r w:rsidRPr="00383166">
              <w:t>2500</w:t>
            </w:r>
          </w:p>
        </w:tc>
        <w:tc>
          <w:tcPr>
            <w:tcW w:w="840" w:type="dxa"/>
            <w:vAlign w:val="center"/>
          </w:tcPr>
          <w:p w:rsidR="00021619" w:rsidRPr="00383166" w:rsidRDefault="00021619" w:rsidP="00B834AE">
            <w:pPr>
              <w:pStyle w:val="1"/>
            </w:pPr>
            <w:r w:rsidRPr="00383166">
              <w:t>55,6</w:t>
            </w:r>
          </w:p>
        </w:tc>
        <w:tc>
          <w:tcPr>
            <w:tcW w:w="840" w:type="dxa"/>
            <w:vAlign w:val="center"/>
          </w:tcPr>
          <w:p w:rsidR="00021619" w:rsidRPr="00383166" w:rsidRDefault="00021619" w:rsidP="00B834AE">
            <w:pPr>
              <w:pStyle w:val="1"/>
            </w:pPr>
            <w:r w:rsidRPr="00383166">
              <w:t>61,4</w:t>
            </w:r>
          </w:p>
        </w:tc>
        <w:tc>
          <w:tcPr>
            <w:tcW w:w="840" w:type="dxa"/>
            <w:vAlign w:val="center"/>
          </w:tcPr>
          <w:p w:rsidR="00021619" w:rsidRPr="00383166" w:rsidRDefault="00021619" w:rsidP="00B834AE">
            <w:pPr>
              <w:pStyle w:val="1"/>
            </w:pPr>
            <w:r w:rsidRPr="00383166">
              <w:t>83,3</w:t>
            </w:r>
          </w:p>
        </w:tc>
        <w:tc>
          <w:tcPr>
            <w:tcW w:w="912" w:type="dxa"/>
            <w:vAlign w:val="center"/>
          </w:tcPr>
          <w:p w:rsidR="00021619" w:rsidRPr="00383166" w:rsidRDefault="00021619" w:rsidP="00B834AE">
            <w:pPr>
              <w:pStyle w:val="1"/>
            </w:pPr>
            <w:r w:rsidRPr="00383166">
              <w:t>104,2</w:t>
            </w:r>
          </w:p>
        </w:tc>
      </w:tr>
    </w:tbl>
    <w:p w:rsidR="00B834AE" w:rsidRDefault="00B834AE" w:rsidP="002148A1">
      <w:pPr>
        <w:pStyle w:val="a3"/>
        <w:tabs>
          <w:tab w:val="left" w:pos="0"/>
        </w:tabs>
        <w:spacing w:line="360" w:lineRule="auto"/>
        <w:ind w:firstLine="709"/>
        <w:rPr>
          <w:sz w:val="28"/>
        </w:rPr>
      </w:pPr>
    </w:p>
    <w:p w:rsidR="00021619" w:rsidRPr="00383166" w:rsidRDefault="00021619" w:rsidP="002148A1">
      <w:pPr>
        <w:pStyle w:val="a3"/>
        <w:tabs>
          <w:tab w:val="left" w:pos="0"/>
        </w:tabs>
        <w:spacing w:line="360" w:lineRule="auto"/>
        <w:ind w:firstLine="709"/>
        <w:rPr>
          <w:sz w:val="28"/>
        </w:rPr>
      </w:pPr>
      <w:r w:rsidRPr="00383166">
        <w:rPr>
          <w:sz w:val="28"/>
        </w:rPr>
        <w:t>Анализируя данные таблицы</w:t>
      </w:r>
      <w:r w:rsidR="002148A1" w:rsidRPr="00383166">
        <w:rPr>
          <w:sz w:val="28"/>
        </w:rPr>
        <w:t xml:space="preserve"> </w:t>
      </w:r>
      <w:r w:rsidRPr="00383166">
        <w:rPr>
          <w:sz w:val="28"/>
        </w:rPr>
        <w:t>можно сказать, что динамика посевных площадей зерна колеблется. Наиболее высокая посевная площадь была в 2004 году 4500га. а наиболее низкая в 2007 году 2400га., что связано с неблагоприятными погодными условиями. Рассмотрим динамику урожайности зерновых культур.</w:t>
      </w:r>
    </w:p>
    <w:p w:rsidR="00B834AE" w:rsidRDefault="00B834AE" w:rsidP="002148A1">
      <w:pPr>
        <w:pStyle w:val="a3"/>
        <w:tabs>
          <w:tab w:val="left" w:pos="0"/>
        </w:tabs>
        <w:spacing w:line="360" w:lineRule="auto"/>
        <w:ind w:firstLine="709"/>
        <w:rPr>
          <w:sz w:val="28"/>
          <w:szCs w:val="28"/>
        </w:rPr>
      </w:pPr>
    </w:p>
    <w:p w:rsidR="00021619" w:rsidRPr="00383166" w:rsidRDefault="00021619" w:rsidP="002148A1">
      <w:pPr>
        <w:pStyle w:val="a3"/>
        <w:tabs>
          <w:tab w:val="left" w:pos="0"/>
        </w:tabs>
        <w:spacing w:line="360" w:lineRule="auto"/>
        <w:ind w:firstLine="709"/>
        <w:rPr>
          <w:sz w:val="28"/>
          <w:szCs w:val="28"/>
        </w:rPr>
      </w:pPr>
      <w:r w:rsidRPr="00383166">
        <w:rPr>
          <w:sz w:val="28"/>
          <w:szCs w:val="28"/>
        </w:rPr>
        <w:t>Таблица 3 - Динамика урожайности зерновых культур, ц/га</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0"/>
        <w:gridCol w:w="825"/>
        <w:gridCol w:w="825"/>
        <w:gridCol w:w="825"/>
        <w:gridCol w:w="825"/>
        <w:gridCol w:w="825"/>
        <w:gridCol w:w="825"/>
        <w:gridCol w:w="954"/>
        <w:gridCol w:w="884"/>
        <w:gridCol w:w="884"/>
      </w:tblGrid>
      <w:tr w:rsidR="00021619" w:rsidRPr="00383166" w:rsidTr="00B834AE">
        <w:trPr>
          <w:jc w:val="center"/>
        </w:trPr>
        <w:tc>
          <w:tcPr>
            <w:tcW w:w="1428" w:type="dxa"/>
            <w:vMerge w:val="restart"/>
            <w:vAlign w:val="center"/>
          </w:tcPr>
          <w:p w:rsidR="00021619" w:rsidRPr="00383166" w:rsidRDefault="00021619" w:rsidP="00B834AE">
            <w:pPr>
              <w:pStyle w:val="1"/>
            </w:pPr>
            <w:r w:rsidRPr="00383166">
              <w:t>Показатель</w:t>
            </w:r>
          </w:p>
        </w:tc>
        <w:tc>
          <w:tcPr>
            <w:tcW w:w="4200" w:type="dxa"/>
            <w:gridSpan w:val="5"/>
            <w:vAlign w:val="center"/>
          </w:tcPr>
          <w:p w:rsidR="00021619" w:rsidRPr="00383166" w:rsidRDefault="00021619" w:rsidP="00B834AE">
            <w:pPr>
              <w:pStyle w:val="1"/>
            </w:pPr>
            <w:r w:rsidRPr="00383166">
              <w:t>Год</w:t>
            </w:r>
          </w:p>
        </w:tc>
        <w:tc>
          <w:tcPr>
            <w:tcW w:w="3612" w:type="dxa"/>
            <w:gridSpan w:val="4"/>
            <w:vAlign w:val="center"/>
          </w:tcPr>
          <w:p w:rsidR="00021619" w:rsidRPr="00383166" w:rsidRDefault="00021619" w:rsidP="00B834AE">
            <w:pPr>
              <w:pStyle w:val="1"/>
            </w:pPr>
            <w:r w:rsidRPr="00383166">
              <w:t xml:space="preserve">2008 год в % к </w:t>
            </w:r>
          </w:p>
        </w:tc>
      </w:tr>
      <w:tr w:rsidR="00021619" w:rsidRPr="00383166" w:rsidTr="00B834AE">
        <w:trPr>
          <w:jc w:val="center"/>
        </w:trPr>
        <w:tc>
          <w:tcPr>
            <w:tcW w:w="1428" w:type="dxa"/>
            <w:vMerge/>
            <w:vAlign w:val="center"/>
          </w:tcPr>
          <w:p w:rsidR="00021619" w:rsidRPr="00383166" w:rsidRDefault="00021619" w:rsidP="00B834AE">
            <w:pPr>
              <w:pStyle w:val="1"/>
            </w:pPr>
          </w:p>
        </w:tc>
        <w:tc>
          <w:tcPr>
            <w:tcW w:w="840" w:type="dxa"/>
            <w:vAlign w:val="center"/>
          </w:tcPr>
          <w:p w:rsidR="00021619" w:rsidRPr="00383166" w:rsidRDefault="00021619" w:rsidP="00B834AE">
            <w:pPr>
              <w:pStyle w:val="1"/>
            </w:pPr>
            <w:r w:rsidRPr="00383166">
              <w:t>2004</w:t>
            </w:r>
          </w:p>
        </w:tc>
        <w:tc>
          <w:tcPr>
            <w:tcW w:w="840" w:type="dxa"/>
            <w:vAlign w:val="center"/>
          </w:tcPr>
          <w:p w:rsidR="00021619" w:rsidRPr="00383166" w:rsidRDefault="00021619" w:rsidP="00B834AE">
            <w:pPr>
              <w:pStyle w:val="1"/>
            </w:pPr>
            <w:r w:rsidRPr="00383166">
              <w:t>2005</w:t>
            </w:r>
          </w:p>
        </w:tc>
        <w:tc>
          <w:tcPr>
            <w:tcW w:w="840" w:type="dxa"/>
            <w:vAlign w:val="center"/>
          </w:tcPr>
          <w:p w:rsidR="00021619" w:rsidRPr="00383166" w:rsidRDefault="00021619" w:rsidP="00B834AE">
            <w:pPr>
              <w:pStyle w:val="1"/>
            </w:pPr>
            <w:r w:rsidRPr="00383166">
              <w:t>2006</w:t>
            </w:r>
          </w:p>
        </w:tc>
        <w:tc>
          <w:tcPr>
            <w:tcW w:w="840" w:type="dxa"/>
            <w:vAlign w:val="center"/>
          </w:tcPr>
          <w:p w:rsidR="00021619" w:rsidRPr="00383166" w:rsidRDefault="00021619" w:rsidP="00B834AE">
            <w:pPr>
              <w:pStyle w:val="1"/>
            </w:pPr>
            <w:r w:rsidRPr="00383166">
              <w:t>2007</w:t>
            </w:r>
          </w:p>
        </w:tc>
        <w:tc>
          <w:tcPr>
            <w:tcW w:w="840" w:type="dxa"/>
            <w:vAlign w:val="center"/>
          </w:tcPr>
          <w:p w:rsidR="00021619" w:rsidRPr="00383166" w:rsidRDefault="00021619" w:rsidP="00B834AE">
            <w:pPr>
              <w:pStyle w:val="1"/>
            </w:pPr>
            <w:r w:rsidRPr="00383166">
              <w:t>2008</w:t>
            </w:r>
          </w:p>
        </w:tc>
        <w:tc>
          <w:tcPr>
            <w:tcW w:w="840" w:type="dxa"/>
            <w:vAlign w:val="center"/>
          </w:tcPr>
          <w:p w:rsidR="00021619" w:rsidRPr="00383166" w:rsidRDefault="00021619" w:rsidP="00B834AE">
            <w:pPr>
              <w:pStyle w:val="1"/>
            </w:pPr>
            <w:r w:rsidRPr="00383166">
              <w:t>2004</w:t>
            </w:r>
          </w:p>
        </w:tc>
        <w:tc>
          <w:tcPr>
            <w:tcW w:w="972" w:type="dxa"/>
            <w:vAlign w:val="center"/>
          </w:tcPr>
          <w:p w:rsidR="00021619" w:rsidRPr="00383166" w:rsidRDefault="00021619" w:rsidP="00B834AE">
            <w:pPr>
              <w:pStyle w:val="1"/>
            </w:pPr>
            <w:r w:rsidRPr="00383166">
              <w:t>2005</w:t>
            </w:r>
          </w:p>
        </w:tc>
        <w:tc>
          <w:tcPr>
            <w:tcW w:w="900" w:type="dxa"/>
            <w:vAlign w:val="center"/>
          </w:tcPr>
          <w:p w:rsidR="00021619" w:rsidRPr="00383166" w:rsidRDefault="00021619" w:rsidP="00B834AE">
            <w:pPr>
              <w:pStyle w:val="1"/>
            </w:pPr>
            <w:r w:rsidRPr="00383166">
              <w:t>2006</w:t>
            </w:r>
          </w:p>
        </w:tc>
        <w:tc>
          <w:tcPr>
            <w:tcW w:w="900" w:type="dxa"/>
            <w:vAlign w:val="center"/>
          </w:tcPr>
          <w:p w:rsidR="00021619" w:rsidRPr="00383166" w:rsidRDefault="00021619" w:rsidP="00B834AE">
            <w:pPr>
              <w:pStyle w:val="1"/>
            </w:pPr>
            <w:r w:rsidRPr="00383166">
              <w:t>2007</w:t>
            </w:r>
          </w:p>
        </w:tc>
      </w:tr>
      <w:tr w:rsidR="00021619" w:rsidRPr="00383166" w:rsidTr="00B834AE">
        <w:trPr>
          <w:jc w:val="center"/>
        </w:trPr>
        <w:tc>
          <w:tcPr>
            <w:tcW w:w="1428" w:type="dxa"/>
          </w:tcPr>
          <w:p w:rsidR="00021619" w:rsidRPr="00383166" w:rsidRDefault="00021619" w:rsidP="00B834AE">
            <w:pPr>
              <w:pStyle w:val="1"/>
            </w:pPr>
            <w:r w:rsidRPr="00383166">
              <w:t>Урожайность,ц/ га</w:t>
            </w:r>
          </w:p>
        </w:tc>
        <w:tc>
          <w:tcPr>
            <w:tcW w:w="840" w:type="dxa"/>
            <w:vAlign w:val="center"/>
          </w:tcPr>
          <w:p w:rsidR="00021619" w:rsidRPr="00383166" w:rsidRDefault="00021619" w:rsidP="00B834AE">
            <w:pPr>
              <w:pStyle w:val="1"/>
            </w:pPr>
            <w:r w:rsidRPr="00383166">
              <w:t>24,3</w:t>
            </w:r>
          </w:p>
        </w:tc>
        <w:tc>
          <w:tcPr>
            <w:tcW w:w="840" w:type="dxa"/>
            <w:vAlign w:val="center"/>
          </w:tcPr>
          <w:p w:rsidR="00021619" w:rsidRPr="00383166" w:rsidRDefault="00021619" w:rsidP="00B834AE">
            <w:pPr>
              <w:pStyle w:val="1"/>
            </w:pPr>
            <w:r w:rsidRPr="00383166">
              <w:t>11,4</w:t>
            </w:r>
          </w:p>
        </w:tc>
        <w:tc>
          <w:tcPr>
            <w:tcW w:w="840" w:type="dxa"/>
            <w:vAlign w:val="center"/>
          </w:tcPr>
          <w:p w:rsidR="00021619" w:rsidRPr="00383166" w:rsidRDefault="00021619" w:rsidP="00B834AE">
            <w:pPr>
              <w:pStyle w:val="1"/>
            </w:pPr>
            <w:r w:rsidRPr="00383166">
              <w:t>7,2</w:t>
            </w:r>
          </w:p>
        </w:tc>
        <w:tc>
          <w:tcPr>
            <w:tcW w:w="840" w:type="dxa"/>
            <w:vAlign w:val="center"/>
          </w:tcPr>
          <w:p w:rsidR="00021619" w:rsidRPr="00383166" w:rsidRDefault="00021619" w:rsidP="00B834AE">
            <w:pPr>
              <w:pStyle w:val="1"/>
            </w:pPr>
            <w:r w:rsidRPr="00383166">
              <w:t>13,3</w:t>
            </w:r>
          </w:p>
        </w:tc>
        <w:tc>
          <w:tcPr>
            <w:tcW w:w="840" w:type="dxa"/>
            <w:vAlign w:val="center"/>
          </w:tcPr>
          <w:p w:rsidR="00021619" w:rsidRPr="00383166" w:rsidRDefault="00021619" w:rsidP="00B834AE">
            <w:pPr>
              <w:pStyle w:val="1"/>
            </w:pPr>
            <w:r w:rsidRPr="00383166">
              <w:t>13,5</w:t>
            </w:r>
          </w:p>
        </w:tc>
        <w:tc>
          <w:tcPr>
            <w:tcW w:w="840" w:type="dxa"/>
            <w:vAlign w:val="center"/>
          </w:tcPr>
          <w:p w:rsidR="00021619" w:rsidRPr="00383166" w:rsidRDefault="00021619" w:rsidP="00B834AE">
            <w:pPr>
              <w:pStyle w:val="1"/>
            </w:pPr>
            <w:r w:rsidRPr="00383166">
              <w:t>55,6</w:t>
            </w:r>
          </w:p>
        </w:tc>
        <w:tc>
          <w:tcPr>
            <w:tcW w:w="972" w:type="dxa"/>
            <w:vAlign w:val="center"/>
          </w:tcPr>
          <w:p w:rsidR="00021619" w:rsidRPr="00383166" w:rsidRDefault="00021619" w:rsidP="00B834AE">
            <w:pPr>
              <w:pStyle w:val="1"/>
            </w:pPr>
            <w:r w:rsidRPr="00383166">
              <w:t>118,4</w:t>
            </w:r>
          </w:p>
        </w:tc>
        <w:tc>
          <w:tcPr>
            <w:tcW w:w="900" w:type="dxa"/>
            <w:vAlign w:val="center"/>
          </w:tcPr>
          <w:p w:rsidR="00021619" w:rsidRPr="00383166" w:rsidRDefault="00021619" w:rsidP="00B834AE">
            <w:pPr>
              <w:pStyle w:val="1"/>
            </w:pPr>
            <w:r w:rsidRPr="00383166">
              <w:t>187,5</w:t>
            </w:r>
          </w:p>
        </w:tc>
        <w:tc>
          <w:tcPr>
            <w:tcW w:w="900" w:type="dxa"/>
            <w:vAlign w:val="center"/>
          </w:tcPr>
          <w:p w:rsidR="00021619" w:rsidRPr="00383166" w:rsidRDefault="00021619" w:rsidP="00B834AE">
            <w:pPr>
              <w:pStyle w:val="1"/>
            </w:pPr>
            <w:r w:rsidRPr="00383166">
              <w:t>101,5</w:t>
            </w:r>
          </w:p>
        </w:tc>
      </w:tr>
    </w:tbl>
    <w:p w:rsidR="00B834AE" w:rsidRDefault="00B834AE" w:rsidP="002148A1">
      <w:pPr>
        <w:pStyle w:val="a3"/>
        <w:tabs>
          <w:tab w:val="left" w:pos="0"/>
        </w:tabs>
        <w:spacing w:line="360" w:lineRule="auto"/>
        <w:ind w:firstLine="709"/>
        <w:rPr>
          <w:sz w:val="28"/>
        </w:rPr>
      </w:pPr>
    </w:p>
    <w:p w:rsidR="00021619" w:rsidRPr="00383166" w:rsidRDefault="00021619" w:rsidP="002148A1">
      <w:pPr>
        <w:pStyle w:val="a3"/>
        <w:tabs>
          <w:tab w:val="left" w:pos="0"/>
        </w:tabs>
        <w:spacing w:line="360" w:lineRule="auto"/>
        <w:ind w:firstLine="709"/>
        <w:rPr>
          <w:sz w:val="28"/>
        </w:rPr>
      </w:pPr>
      <w:r w:rsidRPr="00383166">
        <w:rPr>
          <w:sz w:val="28"/>
        </w:rPr>
        <w:t>Анализируя данные таблицы</w:t>
      </w:r>
      <w:r w:rsidR="002148A1" w:rsidRPr="00383166">
        <w:rPr>
          <w:sz w:val="28"/>
        </w:rPr>
        <w:t xml:space="preserve"> </w:t>
      </w:r>
      <w:r w:rsidRPr="00383166">
        <w:rPr>
          <w:sz w:val="28"/>
        </w:rPr>
        <w:t>можно сказать, что динамика урожайности</w:t>
      </w:r>
      <w:r w:rsidR="002148A1" w:rsidRPr="00383166">
        <w:rPr>
          <w:sz w:val="28"/>
        </w:rPr>
        <w:t xml:space="preserve"> </w:t>
      </w:r>
      <w:r w:rsidRPr="00383166">
        <w:rPr>
          <w:sz w:val="28"/>
        </w:rPr>
        <w:t xml:space="preserve">зерновых культур колеблется. Наиболее высокая урожайность была в 2004 году 24,3 ц/га. а наиболее низкая в 2006 году 7,2 ц/га., что связано с неблагоприятными погодными условиями. </w:t>
      </w:r>
    </w:p>
    <w:p w:rsidR="00021619" w:rsidRPr="00383166" w:rsidRDefault="00021619" w:rsidP="002148A1">
      <w:pPr>
        <w:pStyle w:val="a3"/>
        <w:tabs>
          <w:tab w:val="left" w:pos="0"/>
        </w:tabs>
        <w:spacing w:line="360" w:lineRule="auto"/>
        <w:ind w:firstLine="709"/>
        <w:rPr>
          <w:sz w:val="28"/>
          <w:szCs w:val="28"/>
        </w:rPr>
      </w:pPr>
      <w:r w:rsidRPr="00383166">
        <w:rPr>
          <w:sz w:val="28"/>
        </w:rPr>
        <w:t>Также необходимо определить динамику валового производства зерна в СХПК «Иваническ» (таблица 4). Динамику валового производства зерна также можно изобразить графически (рисунок 2).</w:t>
      </w:r>
    </w:p>
    <w:p w:rsidR="00B834AE" w:rsidRDefault="00B834AE" w:rsidP="002148A1">
      <w:pPr>
        <w:pStyle w:val="9"/>
        <w:suppressAutoHyphens/>
        <w:spacing w:before="0" w:after="0" w:line="360" w:lineRule="auto"/>
        <w:ind w:firstLine="709"/>
        <w:jc w:val="both"/>
        <w:rPr>
          <w:rFonts w:ascii="Times New Roman" w:hAnsi="Times New Roman" w:cs="Times New Roman"/>
          <w:sz w:val="28"/>
          <w:szCs w:val="28"/>
        </w:rPr>
      </w:pPr>
    </w:p>
    <w:p w:rsidR="00021619" w:rsidRPr="00383166" w:rsidRDefault="00021619" w:rsidP="002148A1">
      <w:pPr>
        <w:pStyle w:val="9"/>
        <w:suppressAutoHyphens/>
        <w:spacing w:before="0" w:after="0" w:line="360" w:lineRule="auto"/>
        <w:ind w:firstLine="709"/>
        <w:jc w:val="both"/>
        <w:rPr>
          <w:rFonts w:ascii="Times New Roman" w:hAnsi="Times New Roman" w:cs="Times New Roman"/>
          <w:sz w:val="28"/>
          <w:szCs w:val="28"/>
        </w:rPr>
      </w:pPr>
      <w:r w:rsidRPr="00383166">
        <w:rPr>
          <w:rFonts w:ascii="Times New Roman" w:hAnsi="Times New Roman" w:cs="Times New Roman"/>
          <w:sz w:val="28"/>
          <w:szCs w:val="28"/>
        </w:rPr>
        <w:t>Таблица 4 - Динамика валового производства зерна, ц</w:t>
      </w:r>
    </w:p>
    <w:tbl>
      <w:tblPr>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8"/>
        <w:gridCol w:w="840"/>
        <w:gridCol w:w="840"/>
        <w:gridCol w:w="840"/>
        <w:gridCol w:w="840"/>
        <w:gridCol w:w="840"/>
        <w:gridCol w:w="840"/>
        <w:gridCol w:w="840"/>
        <w:gridCol w:w="840"/>
        <w:gridCol w:w="840"/>
      </w:tblGrid>
      <w:tr w:rsidR="00021619" w:rsidRPr="00383166" w:rsidTr="00B834AE">
        <w:trPr>
          <w:jc w:val="center"/>
        </w:trPr>
        <w:tc>
          <w:tcPr>
            <w:tcW w:w="1428" w:type="dxa"/>
            <w:vMerge w:val="restart"/>
            <w:vAlign w:val="center"/>
          </w:tcPr>
          <w:p w:rsidR="00021619" w:rsidRPr="00383166" w:rsidRDefault="00021619" w:rsidP="00B834AE">
            <w:pPr>
              <w:pStyle w:val="1"/>
            </w:pPr>
            <w:r w:rsidRPr="00383166">
              <w:t>Показатель</w:t>
            </w:r>
          </w:p>
        </w:tc>
        <w:tc>
          <w:tcPr>
            <w:tcW w:w="4200" w:type="dxa"/>
            <w:gridSpan w:val="5"/>
            <w:vAlign w:val="center"/>
          </w:tcPr>
          <w:p w:rsidR="00021619" w:rsidRPr="00383166" w:rsidRDefault="00021619" w:rsidP="00B834AE">
            <w:pPr>
              <w:pStyle w:val="1"/>
            </w:pPr>
            <w:r w:rsidRPr="00383166">
              <w:t>Год</w:t>
            </w:r>
          </w:p>
        </w:tc>
        <w:tc>
          <w:tcPr>
            <w:tcW w:w="3360" w:type="dxa"/>
            <w:gridSpan w:val="4"/>
            <w:vAlign w:val="center"/>
          </w:tcPr>
          <w:p w:rsidR="00021619" w:rsidRPr="00383166" w:rsidRDefault="00021619" w:rsidP="00B834AE">
            <w:pPr>
              <w:pStyle w:val="1"/>
            </w:pPr>
            <w:r w:rsidRPr="00383166">
              <w:t xml:space="preserve">2008 год в % к </w:t>
            </w:r>
          </w:p>
        </w:tc>
      </w:tr>
      <w:tr w:rsidR="00021619" w:rsidRPr="00383166" w:rsidTr="00B834AE">
        <w:trPr>
          <w:jc w:val="center"/>
        </w:trPr>
        <w:tc>
          <w:tcPr>
            <w:tcW w:w="1428" w:type="dxa"/>
            <w:vMerge/>
            <w:vAlign w:val="center"/>
          </w:tcPr>
          <w:p w:rsidR="00021619" w:rsidRPr="00383166" w:rsidRDefault="00021619" w:rsidP="00B834AE">
            <w:pPr>
              <w:pStyle w:val="1"/>
            </w:pPr>
          </w:p>
        </w:tc>
        <w:tc>
          <w:tcPr>
            <w:tcW w:w="840" w:type="dxa"/>
            <w:vAlign w:val="center"/>
          </w:tcPr>
          <w:p w:rsidR="00021619" w:rsidRPr="00383166" w:rsidRDefault="00021619" w:rsidP="00B834AE">
            <w:pPr>
              <w:pStyle w:val="1"/>
            </w:pPr>
            <w:r w:rsidRPr="00383166">
              <w:t>2004</w:t>
            </w:r>
          </w:p>
        </w:tc>
        <w:tc>
          <w:tcPr>
            <w:tcW w:w="840" w:type="dxa"/>
            <w:vAlign w:val="center"/>
          </w:tcPr>
          <w:p w:rsidR="00021619" w:rsidRPr="00383166" w:rsidRDefault="00021619" w:rsidP="00B834AE">
            <w:pPr>
              <w:pStyle w:val="1"/>
            </w:pPr>
            <w:r w:rsidRPr="00383166">
              <w:t>2005</w:t>
            </w:r>
          </w:p>
        </w:tc>
        <w:tc>
          <w:tcPr>
            <w:tcW w:w="840" w:type="dxa"/>
            <w:vAlign w:val="center"/>
          </w:tcPr>
          <w:p w:rsidR="00021619" w:rsidRPr="00383166" w:rsidRDefault="00021619" w:rsidP="00B834AE">
            <w:pPr>
              <w:pStyle w:val="1"/>
            </w:pPr>
            <w:r w:rsidRPr="00383166">
              <w:t>2006</w:t>
            </w:r>
          </w:p>
        </w:tc>
        <w:tc>
          <w:tcPr>
            <w:tcW w:w="840" w:type="dxa"/>
            <w:vAlign w:val="center"/>
          </w:tcPr>
          <w:p w:rsidR="00021619" w:rsidRPr="00383166" w:rsidRDefault="00021619" w:rsidP="00B834AE">
            <w:pPr>
              <w:pStyle w:val="1"/>
            </w:pPr>
            <w:r w:rsidRPr="00383166">
              <w:t>2007</w:t>
            </w:r>
          </w:p>
        </w:tc>
        <w:tc>
          <w:tcPr>
            <w:tcW w:w="840" w:type="dxa"/>
            <w:vAlign w:val="center"/>
          </w:tcPr>
          <w:p w:rsidR="00021619" w:rsidRPr="00383166" w:rsidRDefault="00021619" w:rsidP="00B834AE">
            <w:pPr>
              <w:pStyle w:val="1"/>
            </w:pPr>
            <w:r w:rsidRPr="00383166">
              <w:t>2008</w:t>
            </w:r>
          </w:p>
        </w:tc>
        <w:tc>
          <w:tcPr>
            <w:tcW w:w="840" w:type="dxa"/>
            <w:vAlign w:val="center"/>
          </w:tcPr>
          <w:p w:rsidR="00021619" w:rsidRPr="00383166" w:rsidRDefault="00021619" w:rsidP="00B834AE">
            <w:pPr>
              <w:pStyle w:val="1"/>
            </w:pPr>
            <w:r w:rsidRPr="00383166">
              <w:t>2004</w:t>
            </w:r>
          </w:p>
        </w:tc>
        <w:tc>
          <w:tcPr>
            <w:tcW w:w="840" w:type="dxa"/>
            <w:vAlign w:val="center"/>
          </w:tcPr>
          <w:p w:rsidR="00021619" w:rsidRPr="00383166" w:rsidRDefault="00021619" w:rsidP="00B834AE">
            <w:pPr>
              <w:pStyle w:val="1"/>
            </w:pPr>
            <w:r w:rsidRPr="00383166">
              <w:t>2005</w:t>
            </w:r>
          </w:p>
        </w:tc>
        <w:tc>
          <w:tcPr>
            <w:tcW w:w="840" w:type="dxa"/>
            <w:vAlign w:val="center"/>
          </w:tcPr>
          <w:p w:rsidR="00021619" w:rsidRPr="00383166" w:rsidRDefault="00021619" w:rsidP="00B834AE">
            <w:pPr>
              <w:pStyle w:val="1"/>
            </w:pPr>
            <w:r w:rsidRPr="00383166">
              <w:t>2006</w:t>
            </w:r>
          </w:p>
        </w:tc>
        <w:tc>
          <w:tcPr>
            <w:tcW w:w="840" w:type="dxa"/>
            <w:vAlign w:val="center"/>
          </w:tcPr>
          <w:p w:rsidR="00021619" w:rsidRPr="00383166" w:rsidRDefault="00021619" w:rsidP="00B834AE">
            <w:pPr>
              <w:pStyle w:val="1"/>
            </w:pPr>
            <w:r w:rsidRPr="00383166">
              <w:t>2007</w:t>
            </w:r>
          </w:p>
        </w:tc>
      </w:tr>
      <w:tr w:rsidR="00021619" w:rsidRPr="00383166" w:rsidTr="00B834AE">
        <w:trPr>
          <w:jc w:val="center"/>
        </w:trPr>
        <w:tc>
          <w:tcPr>
            <w:tcW w:w="1428" w:type="dxa"/>
          </w:tcPr>
          <w:p w:rsidR="00021619" w:rsidRPr="00383166" w:rsidRDefault="00021619" w:rsidP="00B834AE">
            <w:pPr>
              <w:pStyle w:val="1"/>
            </w:pPr>
            <w:r w:rsidRPr="00383166">
              <w:t>Зерно, ц</w:t>
            </w:r>
          </w:p>
        </w:tc>
        <w:tc>
          <w:tcPr>
            <w:tcW w:w="840" w:type="dxa"/>
            <w:vAlign w:val="center"/>
          </w:tcPr>
          <w:p w:rsidR="00021619" w:rsidRPr="00383166" w:rsidRDefault="00021619" w:rsidP="00B834AE">
            <w:pPr>
              <w:pStyle w:val="1"/>
            </w:pPr>
            <w:r w:rsidRPr="00383166">
              <w:t>54739</w:t>
            </w:r>
          </w:p>
        </w:tc>
        <w:tc>
          <w:tcPr>
            <w:tcW w:w="840" w:type="dxa"/>
            <w:vAlign w:val="center"/>
          </w:tcPr>
          <w:p w:rsidR="00021619" w:rsidRPr="00383166" w:rsidRDefault="00021619" w:rsidP="00B834AE">
            <w:pPr>
              <w:pStyle w:val="1"/>
            </w:pPr>
            <w:r w:rsidRPr="00383166">
              <w:t>46470</w:t>
            </w:r>
          </w:p>
        </w:tc>
        <w:tc>
          <w:tcPr>
            <w:tcW w:w="840" w:type="dxa"/>
            <w:vAlign w:val="center"/>
          </w:tcPr>
          <w:p w:rsidR="00021619" w:rsidRPr="00383166" w:rsidRDefault="00021619" w:rsidP="00B834AE">
            <w:pPr>
              <w:pStyle w:val="1"/>
            </w:pPr>
            <w:r w:rsidRPr="00383166">
              <w:t>21655</w:t>
            </w:r>
          </w:p>
        </w:tc>
        <w:tc>
          <w:tcPr>
            <w:tcW w:w="840" w:type="dxa"/>
            <w:vAlign w:val="center"/>
          </w:tcPr>
          <w:p w:rsidR="00021619" w:rsidRPr="00383166" w:rsidRDefault="00021619" w:rsidP="00B834AE">
            <w:pPr>
              <w:pStyle w:val="1"/>
            </w:pPr>
            <w:r w:rsidRPr="00383166">
              <w:t>31999</w:t>
            </w:r>
          </w:p>
        </w:tc>
        <w:tc>
          <w:tcPr>
            <w:tcW w:w="840" w:type="dxa"/>
            <w:vAlign w:val="center"/>
          </w:tcPr>
          <w:p w:rsidR="00021619" w:rsidRPr="00383166" w:rsidRDefault="00021619" w:rsidP="00B834AE">
            <w:pPr>
              <w:pStyle w:val="1"/>
            </w:pPr>
            <w:r w:rsidRPr="00383166">
              <w:t>18850</w:t>
            </w:r>
          </w:p>
        </w:tc>
        <w:tc>
          <w:tcPr>
            <w:tcW w:w="840" w:type="dxa"/>
            <w:vAlign w:val="center"/>
          </w:tcPr>
          <w:p w:rsidR="00021619" w:rsidRPr="00383166" w:rsidRDefault="00021619" w:rsidP="00B834AE">
            <w:pPr>
              <w:pStyle w:val="1"/>
            </w:pPr>
            <w:r w:rsidRPr="00383166">
              <w:t>34,4</w:t>
            </w:r>
          </w:p>
        </w:tc>
        <w:tc>
          <w:tcPr>
            <w:tcW w:w="840" w:type="dxa"/>
            <w:vAlign w:val="center"/>
          </w:tcPr>
          <w:p w:rsidR="00021619" w:rsidRPr="00383166" w:rsidRDefault="00021619" w:rsidP="00B834AE">
            <w:pPr>
              <w:pStyle w:val="1"/>
            </w:pPr>
            <w:r w:rsidRPr="00383166">
              <w:t>42,1</w:t>
            </w:r>
          </w:p>
        </w:tc>
        <w:tc>
          <w:tcPr>
            <w:tcW w:w="840" w:type="dxa"/>
            <w:vAlign w:val="center"/>
          </w:tcPr>
          <w:p w:rsidR="00021619" w:rsidRPr="00383166" w:rsidRDefault="00021619" w:rsidP="00B834AE">
            <w:pPr>
              <w:pStyle w:val="1"/>
            </w:pPr>
            <w:r w:rsidRPr="00383166">
              <w:t>90,4</w:t>
            </w:r>
          </w:p>
        </w:tc>
        <w:tc>
          <w:tcPr>
            <w:tcW w:w="840" w:type="dxa"/>
            <w:vAlign w:val="center"/>
          </w:tcPr>
          <w:p w:rsidR="00021619" w:rsidRPr="00383166" w:rsidRDefault="00021619" w:rsidP="00B834AE">
            <w:pPr>
              <w:pStyle w:val="1"/>
            </w:pPr>
            <w:r w:rsidRPr="00383166">
              <w:t>61,2</w:t>
            </w:r>
          </w:p>
        </w:tc>
      </w:tr>
    </w:tbl>
    <w:p w:rsidR="00021619" w:rsidRPr="00383166" w:rsidRDefault="00FF0485" w:rsidP="002148A1">
      <w:pPr>
        <w:pStyle w:val="a3"/>
        <w:tabs>
          <w:tab w:val="left" w:pos="0"/>
        </w:tabs>
        <w:spacing w:line="360" w:lineRule="auto"/>
        <w:ind w:firstLine="709"/>
        <w:rPr>
          <w:sz w:val="28"/>
          <w:szCs w:val="28"/>
        </w:rPr>
      </w:pPr>
      <w:r>
        <w:rPr>
          <w:sz w:val="28"/>
          <w:szCs w:val="28"/>
        </w:rPr>
        <w:br w:type="page"/>
      </w:r>
      <w:r w:rsidR="00021619" w:rsidRPr="00383166">
        <w:rPr>
          <w:sz w:val="28"/>
          <w:szCs w:val="28"/>
        </w:rPr>
        <w:t>Анализируя данные таблицы</w:t>
      </w:r>
      <w:r w:rsidR="002148A1" w:rsidRPr="00383166">
        <w:rPr>
          <w:sz w:val="28"/>
          <w:szCs w:val="28"/>
        </w:rPr>
        <w:t xml:space="preserve"> </w:t>
      </w:r>
      <w:r w:rsidR="00021619" w:rsidRPr="00383166">
        <w:rPr>
          <w:sz w:val="28"/>
          <w:szCs w:val="28"/>
        </w:rPr>
        <w:t xml:space="preserve">можно сказать, что динамика валового производства зерна колеблется. Наиболее высокий валовой сбор зерна хозяйство получило в 2004 году – 57620 центнеров, а наиболее низкий в 2008 году 19580 центнеров, что связано с неблагоприятными погодными условиями, сложившимися в этот год. По этой причине хозяйство не успело убрать весь урожай – из посеянных 2500га удалось убрать лишь </w:t>
      </w:r>
      <w:smartTag w:uri="urn:schemas-microsoft-com:office:smarttags" w:element="metricconverter">
        <w:smartTagPr>
          <w:attr w:name="ProductID" w:val="1450 га"/>
        </w:smartTagPr>
        <w:r w:rsidR="00021619" w:rsidRPr="00383166">
          <w:rPr>
            <w:sz w:val="28"/>
            <w:szCs w:val="28"/>
          </w:rPr>
          <w:t>1450 га</w:t>
        </w:r>
      </w:smartTag>
      <w:r w:rsidR="00021619" w:rsidRPr="00383166">
        <w:rPr>
          <w:sz w:val="28"/>
          <w:szCs w:val="28"/>
        </w:rPr>
        <w:t>, что составляет 58 процентов от всей засеянной площади.</w:t>
      </w:r>
    </w:p>
    <w:p w:rsidR="00021619" w:rsidRPr="00383166" w:rsidRDefault="00021619" w:rsidP="002148A1">
      <w:pPr>
        <w:spacing w:line="360" w:lineRule="auto"/>
        <w:ind w:firstLine="709"/>
        <w:jc w:val="both"/>
        <w:rPr>
          <w:sz w:val="28"/>
          <w:szCs w:val="28"/>
        </w:rPr>
      </w:pPr>
    </w:p>
    <w:p w:rsidR="00021619" w:rsidRPr="00383166" w:rsidRDefault="00A75F3B" w:rsidP="002148A1">
      <w:pPr>
        <w:spacing w:line="360" w:lineRule="auto"/>
        <w:ind w:firstLine="709"/>
        <w:jc w:val="both"/>
        <w:rPr>
          <w:sz w:val="28"/>
          <w:szCs w:val="28"/>
        </w:rPr>
      </w:pPr>
      <w:r>
        <w:rPr>
          <w:noProof/>
          <w:sz w:val="28"/>
          <w:szCs w:val="28"/>
        </w:rPr>
        <w:pict>
          <v:shape id="Диаграмма 1" o:spid="_x0000_i1027" type="#_x0000_t75" style="width:280.5pt;height:16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HDat03QAAAAUBAAAPAAAAZHJzL2Rvd25y&#10;ZXYueG1sTI9PTwIxEMXvJn6HZky8SRdEJOt2iUiMNw2ogWNpZ/+E7XTZFli+vaMXubzk5U3e+002&#10;610jjtiF2pOC4SABgWS8ralU8PX5ejcFEaImqxtPqOCMAWb59VWmU+tPtMTjKpaCSyikWkEVY5tK&#10;GUyFToeBb5E4K3zndGTbldJ2+sTlrpGjJJlIp2vihUq3+FKh2a0OTkExN2/vi8VmXy/Xu491kYzN&#10;+Xuj1O1N//wEImIf/4/hF5/RIWemrT+QDaJRwI/EP+Xs8X7KdqtgPBo+gMwzeUmf/wAAAP//AwBQ&#10;SwMEFAAGAAgAAAAhAMB1HZwKAQAAMAIAAA4AAABkcnMvZTJvRG9jLnhtbJyRz2rDMAzG74O9g9F9&#10;ddpB6UKcXsJgp122B9BsOTYktpHdZXv7uX8Y3WnQmz4Jfvr0qdt/zZP4JM4+BgXrVQOCgo7Gh1HB&#10;+9vzww5ELhgMTjGQgm/KsO/v77oltbSJLk6GWFRIyO2SFLhSUitl1o5mzKuYKNShjTxjqZJHaRiX&#10;Sp8nuWmarVwim8RRU861O5yH0J/41pIur9ZmKmJSsG2etiCKgmqSFewedxsQH0cp+w7bkTE5ry9m&#10;8AYvM/pQV/+iBiwoDuxvQGmHXCpLt6fqYkrfTLoA6tn/Jxyt9ZqGqA8zhXKOmWnCUn+cnU+5xtd6&#10;o4BfzPqYnfxz8bWu9fWj+x8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BhDAKW/AAA&#10;AF0BAAAgAAAAZHJzL2NoYXJ0cy9fcmVscy9jaGFydDEueG1sLnJlbHOEkL1KBDEUhXvBdwgXLJ3M&#10;bCGyTGYbV9hCBFm7bWJy50czyZBEmX0Ke8F3GLQRQX2F6xttGsEFweIUl8P5zuGWi7E37AF96JwV&#10;UGQ5MLTK6c42Aq7X58enwEKUVkvjLArYYoBFdXhQXqGRMYVC2w2BJYoNAtoYhznnQbXYy5C5AW1y&#10;aud7GdPpGz5IdScb5LM8P+H+NwOqPSZbaQF+pQtg6+2Qmv9nu7ruFJ45dd+jjX9UcGfw8uYWVUxQ&#10;6RuMAurOYJrMl/MNPdMnvdD0/Xg0y+mLpqR3mjb0RB/0Rq80Fdlowk/2wuk0azlG9FYa4FXJ955S&#10;7QAAAP//AwBQSwMEFAAGAAgAAAAhAF4oVSCBBQAAsBQAABUAAABkcnMvY2hhcnRzL2NoYXJ0MS54&#10;bWzsWM1uGzcQvhfoO2wXPtbS/v8IkQJFrtMANmLYSQ+9UbuUtDVFLkjKlnJqe+ilt/bYlwiKBA1Q&#10;tH0F+Y06/FnJEqTWMZAUKCxBAnc4OzsznPk+ch89nk+Jc4W5qBjtun7Lcx1MC1ZWdNx1X744Psxc&#10;R0hES0QYxV13gYX7uPfpJ4+KTjFBXF7UqMAOGKGiU3TdiZR1p90WxQRPkWixGlOYGzE+RRIu+bhd&#10;cnQNxqekHXhe0tZGXGsA3cPAFFW0uZ/f5X42GlUFPmLFbIqpNF5wTJCEDIhJVQu3B8GVSGI/9yLn&#10;ChHIi9tWQoLo2Aj47PD8pRHqCNRsTZjsc4yM5oLNpBpNEZ0hcoKaa6JHLxAfY2lsVZRibmzNT1mJ&#10;jRSXY2yEi13CudHyWn4ax74XplmeJmEWRNbVhZnPW0EcJEnuhbkfJV6QJl8cBsbsdWMhzePcz/3E&#10;i9IoyH3PWpg080ni54GfepmfxV6cxpm6v70dGQhMaCroIeIDVR12fFRxY6xgxDx8zNmshjKwYjIT&#10;EnNcmkmBubqxKpsgjZjxEls7nlWsz0ATdQQjVXlcEaIv+Hg4IFYxh8/xsdJub6kR6lzDwgap58GC&#10;b02K2zY8/dllo+ZCHiFhM6W9sGqE6hQJ7SC0CtKpoLPpOR6p2Ea95S/Ldzff3Xzvf3ZwdBB2Dr48&#10;CFVS9SzoDRC0kNbUvTOAuug9xVAoiGi1tRSs1XLAZtSWU2xyU0sHEth1VXRF56oH3RapO6+0Y7X2&#10;p9Hx1zrxPp1grZPs0wnXOuk+nWitk23qgHPrwM2FzhYMbf6gF1Uwe9MYqTTqKD9YGuM0CbxNv1X+&#10;Ta6bPEZJlO5VWiXST+K92W4yGfpQwPse16TSz+Ns63H/kEudRJi3XYbmz0rThdAKYRJkur2Lzloe&#10;QufHYaJ7Du673duwLv25WpK19qYVUSACba5UGK8AbzXMmudNK3qK5rphwJu1IpqfMWFUhqaWZSWJ&#10;bgapH8arYqJadsjKxRmH3kYdIuSFXBCsL2olsdBQ4tH5GXfEK+h16GPXGSo0dyrVGM6s61JgNcVw&#10;vLoEdqPsQo9ADQkMnoPs/vCgOIU6clHjEZBk1+3zChFnsNBgjzoY7Z8rxL45wDETk4Y0GyVXEXOI&#10;UzFU112xE+rI3vLn5Z/LNzc/KgSErod/0IZ/yBKspsklDExq1xC+zVv3oKY4jJI8ioCdkjz3gzwy&#10;q2mpyWtl0CZJlmRhkEZeEBviAVc2Hw2CtVcGUFGHMgX3Zuk1kAdxZIF8NQUxbsCwCrIpJICQ46l0&#10;zMZEgWvXtegKxcBmvMAnFb3E5Yr6ZVVcngzJqjIpnssXzATUOGUoJQRGBoz7wIwi54b6TA84nEld&#10;0bCTg8GE8VfKtffsC+iI/1lfYFqeIY4UAmx1xqoBTCKBYjgTom93HLchz05hC0loJtnXmNulV1cG&#10;qpot4pD0yZgaWSHtvo4MyfPRSDQ7PkAiUzm2qi4uq3rDipKfIn65NQEVvEJcgPFt6N30+hai3gd6&#10;7UZtir5h/CmvSgWGQuH4x692DQnbbqxa+YETFJq/Jyf8tHy9/B144Vf4vXWWf918C4N3y9+04I3a&#10;l6qRA4K3MPXH8vXnzs0PH5tBwlaQxKGXh3CygcNJFvmrw4vlkLAFx5o499IoDUExz3KroUvm9sEL&#10;BA8sskWIivQfWGRjV7azk+7LIptbYU0wu1lETz3B8hpjyxxDc6FYAip3hfUN9u4/8A489dX3be1A&#10;7n7gzTz13WXjjgdecPn2yxA1/qoSzymxbWu5sqxE/QR4+VL0LbmOUW1DXr1V+feQj/Vnl7v/3Ybs&#10;YfMF55u7b75gM405ReQISeRwePMDZ5hnpS4TqCVdC/pFY+9vAAAA//8DAFBLAQItABQABgAIAAAA&#10;IQCk8pWRHAEAAF4CAAATAAAAAAAAAAAAAAAAAAAAAABbQ29udGVudF9UeXBlc10ueG1sUEsBAi0A&#10;FAAGAAgAAAAhADj9If/WAAAAlAEAAAsAAAAAAAAAAAAAAAAATQEAAF9yZWxzLy5yZWxzUEsBAi0A&#10;FAAGAAgAAAAhAIcNq3TdAAAABQEAAA8AAAAAAAAAAAAAAAAATAIAAGRycy9kb3ducmV2LnhtbFBL&#10;AQItABQABgAIAAAAIQDAdR2cCgEAADACAAAOAAAAAAAAAAAAAAAAAFYDAABkcnMvZTJvRG9jLnht&#10;bFBLAQItABQABgAIAAAAIQCrFs1GuQAAACIBAAAZAAAAAAAAAAAAAAAAAIwEAABkcnMvX3JlbHMv&#10;ZTJvRG9jLnhtbC5yZWxzUEsBAi0AFAAGAAgAAAAhAGEMApb8AAAAXQEAACAAAAAAAAAAAAAAAAAA&#10;fAUAAGRycy9jaGFydHMvX3JlbHMvY2hhcnQxLnhtbC5yZWxzUEsBAi0AFAAGAAgAAAAhAF4oVSCB&#10;BQAAsBQAABUAAAAAAAAAAAAAAAAAtgYAAGRycy9jaGFydHMvY2hhcnQxLnhtbFBLBQYAAAAABwAH&#10;AMsBAABqDAAAAAA=&#10;">
            <v:imagedata r:id="rId5" o:title="" cropbottom="-16f"/>
            <o:lock v:ext="edit" aspectratio="f"/>
          </v:shape>
        </w:pict>
      </w:r>
    </w:p>
    <w:p w:rsidR="00B834AE" w:rsidRDefault="00B834AE"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Абсолютная величина валового производства зерна зависит от многих факторов. В первую очередь необходимо выявить степень влияния факторов первого порядка – изменение площади и урожайности (таб.3) поскольку объем полученной продукции находится в непосредственной зависимости от них, а все остальные факторы, таких как уровень механизации, организационных условий, технологических процессов, влияние удобрений, агротехники возделывания, природных условий оказывают косвенное влияние. Степень их влияния устанавливают методом цепных подстановок.</w:t>
      </w:r>
    </w:p>
    <w:p w:rsidR="00B834AE" w:rsidRDefault="00B834AE"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Таблица 5 - Влияние основных факторов на валовое производство зерна</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753"/>
        <w:gridCol w:w="699"/>
        <w:gridCol w:w="814"/>
        <w:gridCol w:w="729"/>
        <w:gridCol w:w="899"/>
        <w:gridCol w:w="849"/>
        <w:gridCol w:w="780"/>
        <w:gridCol w:w="792"/>
        <w:gridCol w:w="825"/>
        <w:gridCol w:w="941"/>
      </w:tblGrid>
      <w:tr w:rsidR="00021619" w:rsidRPr="00383166" w:rsidTr="00B834AE">
        <w:trPr>
          <w:trHeight w:val="550"/>
          <w:jc w:val="center"/>
        </w:trPr>
        <w:tc>
          <w:tcPr>
            <w:tcW w:w="1024" w:type="dxa"/>
            <w:vMerge w:val="restart"/>
            <w:vAlign w:val="center"/>
          </w:tcPr>
          <w:p w:rsidR="00021619" w:rsidRPr="00383166" w:rsidRDefault="00021619" w:rsidP="00B834AE">
            <w:pPr>
              <w:pStyle w:val="1"/>
            </w:pPr>
            <w:r w:rsidRPr="00383166">
              <w:t>Вид продукции</w:t>
            </w:r>
          </w:p>
        </w:tc>
        <w:tc>
          <w:tcPr>
            <w:tcW w:w="1496" w:type="dxa"/>
            <w:gridSpan w:val="2"/>
            <w:vAlign w:val="center"/>
          </w:tcPr>
          <w:p w:rsidR="00021619" w:rsidRPr="00383166" w:rsidRDefault="00021619" w:rsidP="00B834AE">
            <w:pPr>
              <w:pStyle w:val="1"/>
            </w:pPr>
            <w:r w:rsidRPr="00383166">
              <w:t>Площадь, га</w:t>
            </w:r>
          </w:p>
        </w:tc>
        <w:tc>
          <w:tcPr>
            <w:tcW w:w="1591" w:type="dxa"/>
            <w:gridSpan w:val="2"/>
            <w:vAlign w:val="center"/>
          </w:tcPr>
          <w:p w:rsidR="00021619" w:rsidRPr="00383166" w:rsidRDefault="00021619" w:rsidP="00B834AE">
            <w:pPr>
              <w:pStyle w:val="1"/>
            </w:pPr>
            <w:r w:rsidRPr="00383166">
              <w:t>Урожайность, ц/га</w:t>
            </w:r>
          </w:p>
        </w:tc>
        <w:tc>
          <w:tcPr>
            <w:tcW w:w="2609" w:type="dxa"/>
            <w:gridSpan w:val="3"/>
            <w:vAlign w:val="center"/>
          </w:tcPr>
          <w:p w:rsidR="00021619" w:rsidRPr="00383166" w:rsidRDefault="00021619" w:rsidP="00B834AE">
            <w:pPr>
              <w:pStyle w:val="1"/>
            </w:pPr>
            <w:r w:rsidRPr="00383166">
              <w:t>Валовой сбор, ц</w:t>
            </w:r>
          </w:p>
        </w:tc>
        <w:tc>
          <w:tcPr>
            <w:tcW w:w="2640" w:type="dxa"/>
            <w:gridSpan w:val="3"/>
            <w:vAlign w:val="center"/>
          </w:tcPr>
          <w:p w:rsidR="00021619" w:rsidRPr="00383166" w:rsidRDefault="00021619" w:rsidP="00B834AE">
            <w:pPr>
              <w:pStyle w:val="1"/>
            </w:pPr>
            <w:r w:rsidRPr="00383166">
              <w:t>Отклонение, ц</w:t>
            </w:r>
          </w:p>
        </w:tc>
      </w:tr>
      <w:tr w:rsidR="00021619" w:rsidRPr="00383166" w:rsidTr="00B834AE">
        <w:trPr>
          <w:trHeight w:val="135"/>
          <w:jc w:val="center"/>
        </w:trPr>
        <w:tc>
          <w:tcPr>
            <w:tcW w:w="1024" w:type="dxa"/>
            <w:vMerge/>
            <w:vAlign w:val="center"/>
          </w:tcPr>
          <w:p w:rsidR="00021619" w:rsidRPr="00383166" w:rsidRDefault="00021619" w:rsidP="00B834AE">
            <w:pPr>
              <w:pStyle w:val="1"/>
            </w:pPr>
          </w:p>
        </w:tc>
        <w:tc>
          <w:tcPr>
            <w:tcW w:w="776" w:type="dxa"/>
            <w:vMerge w:val="restart"/>
            <w:vAlign w:val="center"/>
          </w:tcPr>
          <w:p w:rsidR="00021619" w:rsidRPr="00383166" w:rsidRDefault="00021619" w:rsidP="00B834AE">
            <w:pPr>
              <w:pStyle w:val="1"/>
            </w:pPr>
            <w:r w:rsidRPr="00383166">
              <w:t>2004 год</w:t>
            </w:r>
          </w:p>
        </w:tc>
        <w:tc>
          <w:tcPr>
            <w:tcW w:w="720" w:type="dxa"/>
            <w:vMerge w:val="restart"/>
            <w:vAlign w:val="center"/>
          </w:tcPr>
          <w:p w:rsidR="00021619" w:rsidRPr="00383166" w:rsidRDefault="00021619" w:rsidP="00B834AE">
            <w:pPr>
              <w:pStyle w:val="1"/>
            </w:pPr>
            <w:r w:rsidRPr="00383166">
              <w:t>2008 год</w:t>
            </w:r>
          </w:p>
        </w:tc>
        <w:tc>
          <w:tcPr>
            <w:tcW w:w="840" w:type="dxa"/>
            <w:vMerge w:val="restart"/>
            <w:vAlign w:val="center"/>
          </w:tcPr>
          <w:p w:rsidR="00021619" w:rsidRPr="00383166" w:rsidRDefault="00021619" w:rsidP="00B834AE">
            <w:pPr>
              <w:pStyle w:val="1"/>
            </w:pPr>
            <w:r w:rsidRPr="00383166">
              <w:t>2004 год</w:t>
            </w:r>
          </w:p>
        </w:tc>
        <w:tc>
          <w:tcPr>
            <w:tcW w:w="751" w:type="dxa"/>
            <w:vMerge w:val="restart"/>
            <w:vAlign w:val="center"/>
          </w:tcPr>
          <w:p w:rsidR="00021619" w:rsidRPr="00383166" w:rsidRDefault="00021619" w:rsidP="00B834AE">
            <w:pPr>
              <w:pStyle w:val="1"/>
            </w:pPr>
            <w:r w:rsidRPr="00383166">
              <w:t>2008 год</w:t>
            </w:r>
          </w:p>
        </w:tc>
        <w:tc>
          <w:tcPr>
            <w:tcW w:w="929" w:type="dxa"/>
            <w:vMerge w:val="restart"/>
            <w:vAlign w:val="center"/>
          </w:tcPr>
          <w:p w:rsidR="00021619" w:rsidRPr="00383166" w:rsidRDefault="00021619" w:rsidP="00B834AE">
            <w:pPr>
              <w:pStyle w:val="1"/>
            </w:pPr>
            <w:r w:rsidRPr="00383166">
              <w:t>2004</w:t>
            </w:r>
          </w:p>
          <w:p w:rsidR="00021619" w:rsidRPr="00383166" w:rsidRDefault="00021619" w:rsidP="00B834AE">
            <w:pPr>
              <w:pStyle w:val="1"/>
            </w:pPr>
            <w:r w:rsidRPr="00383166">
              <w:t>год</w:t>
            </w:r>
          </w:p>
        </w:tc>
        <w:tc>
          <w:tcPr>
            <w:tcW w:w="876" w:type="dxa"/>
            <w:vMerge w:val="restart"/>
            <w:vAlign w:val="center"/>
          </w:tcPr>
          <w:p w:rsidR="00021619" w:rsidRPr="00383166" w:rsidRDefault="00021619" w:rsidP="00B834AE">
            <w:pPr>
              <w:pStyle w:val="1"/>
            </w:pPr>
            <w:r w:rsidRPr="00383166">
              <w:t>условная</w:t>
            </w:r>
          </w:p>
        </w:tc>
        <w:tc>
          <w:tcPr>
            <w:tcW w:w="804" w:type="dxa"/>
            <w:vMerge w:val="restart"/>
            <w:vAlign w:val="center"/>
          </w:tcPr>
          <w:p w:rsidR="00021619" w:rsidRPr="00383166" w:rsidRDefault="00021619" w:rsidP="00B834AE">
            <w:pPr>
              <w:pStyle w:val="1"/>
            </w:pPr>
            <w:r w:rsidRPr="00383166">
              <w:t>2008 год</w:t>
            </w:r>
          </w:p>
        </w:tc>
        <w:tc>
          <w:tcPr>
            <w:tcW w:w="817" w:type="dxa"/>
            <w:vMerge w:val="restart"/>
            <w:vAlign w:val="center"/>
          </w:tcPr>
          <w:p w:rsidR="00021619" w:rsidRPr="00383166" w:rsidRDefault="00021619" w:rsidP="00B834AE">
            <w:pPr>
              <w:pStyle w:val="1"/>
            </w:pPr>
            <w:r w:rsidRPr="00383166">
              <w:t>всего</w:t>
            </w:r>
          </w:p>
        </w:tc>
        <w:tc>
          <w:tcPr>
            <w:tcW w:w="1823" w:type="dxa"/>
            <w:gridSpan w:val="2"/>
            <w:vAlign w:val="center"/>
          </w:tcPr>
          <w:p w:rsidR="00021619" w:rsidRPr="00383166" w:rsidRDefault="00021619" w:rsidP="00B834AE">
            <w:pPr>
              <w:pStyle w:val="1"/>
            </w:pPr>
            <w:r w:rsidRPr="00383166">
              <w:t>В т.ч. за счет</w:t>
            </w:r>
          </w:p>
        </w:tc>
      </w:tr>
      <w:tr w:rsidR="00021619" w:rsidRPr="00383166" w:rsidTr="00B834AE">
        <w:trPr>
          <w:trHeight w:val="135"/>
          <w:jc w:val="center"/>
        </w:trPr>
        <w:tc>
          <w:tcPr>
            <w:tcW w:w="1024" w:type="dxa"/>
            <w:vMerge/>
            <w:vAlign w:val="center"/>
          </w:tcPr>
          <w:p w:rsidR="00021619" w:rsidRPr="00383166" w:rsidRDefault="00021619" w:rsidP="00B834AE">
            <w:pPr>
              <w:pStyle w:val="1"/>
            </w:pPr>
          </w:p>
        </w:tc>
        <w:tc>
          <w:tcPr>
            <w:tcW w:w="776" w:type="dxa"/>
            <w:vMerge/>
            <w:vAlign w:val="center"/>
          </w:tcPr>
          <w:p w:rsidR="00021619" w:rsidRPr="00383166" w:rsidRDefault="00021619" w:rsidP="00B834AE">
            <w:pPr>
              <w:pStyle w:val="1"/>
            </w:pPr>
          </w:p>
        </w:tc>
        <w:tc>
          <w:tcPr>
            <w:tcW w:w="720" w:type="dxa"/>
            <w:vMerge/>
            <w:vAlign w:val="center"/>
          </w:tcPr>
          <w:p w:rsidR="00021619" w:rsidRPr="00383166" w:rsidRDefault="00021619" w:rsidP="00B834AE">
            <w:pPr>
              <w:pStyle w:val="1"/>
            </w:pPr>
          </w:p>
        </w:tc>
        <w:tc>
          <w:tcPr>
            <w:tcW w:w="840" w:type="dxa"/>
            <w:vMerge/>
            <w:vAlign w:val="center"/>
          </w:tcPr>
          <w:p w:rsidR="00021619" w:rsidRPr="00383166" w:rsidRDefault="00021619" w:rsidP="00B834AE">
            <w:pPr>
              <w:pStyle w:val="1"/>
            </w:pPr>
          </w:p>
        </w:tc>
        <w:tc>
          <w:tcPr>
            <w:tcW w:w="751" w:type="dxa"/>
            <w:vMerge/>
            <w:vAlign w:val="center"/>
          </w:tcPr>
          <w:p w:rsidR="00021619" w:rsidRPr="00383166" w:rsidRDefault="00021619" w:rsidP="00B834AE">
            <w:pPr>
              <w:pStyle w:val="1"/>
            </w:pPr>
          </w:p>
        </w:tc>
        <w:tc>
          <w:tcPr>
            <w:tcW w:w="929" w:type="dxa"/>
            <w:vMerge/>
            <w:vAlign w:val="center"/>
          </w:tcPr>
          <w:p w:rsidR="00021619" w:rsidRPr="00383166" w:rsidRDefault="00021619" w:rsidP="00B834AE">
            <w:pPr>
              <w:pStyle w:val="1"/>
            </w:pPr>
          </w:p>
        </w:tc>
        <w:tc>
          <w:tcPr>
            <w:tcW w:w="876" w:type="dxa"/>
            <w:vMerge/>
            <w:vAlign w:val="center"/>
          </w:tcPr>
          <w:p w:rsidR="00021619" w:rsidRPr="00383166" w:rsidRDefault="00021619" w:rsidP="00B834AE">
            <w:pPr>
              <w:pStyle w:val="1"/>
            </w:pPr>
          </w:p>
        </w:tc>
        <w:tc>
          <w:tcPr>
            <w:tcW w:w="804" w:type="dxa"/>
            <w:vMerge/>
            <w:vAlign w:val="center"/>
          </w:tcPr>
          <w:p w:rsidR="00021619" w:rsidRPr="00383166" w:rsidRDefault="00021619" w:rsidP="00B834AE">
            <w:pPr>
              <w:pStyle w:val="1"/>
            </w:pPr>
          </w:p>
        </w:tc>
        <w:tc>
          <w:tcPr>
            <w:tcW w:w="817" w:type="dxa"/>
            <w:vMerge/>
            <w:vAlign w:val="center"/>
          </w:tcPr>
          <w:p w:rsidR="00021619" w:rsidRPr="00383166" w:rsidRDefault="00021619" w:rsidP="00B834AE">
            <w:pPr>
              <w:pStyle w:val="1"/>
            </w:pPr>
          </w:p>
        </w:tc>
        <w:tc>
          <w:tcPr>
            <w:tcW w:w="851" w:type="dxa"/>
            <w:vAlign w:val="center"/>
          </w:tcPr>
          <w:p w:rsidR="00021619" w:rsidRPr="00383166" w:rsidRDefault="00021619" w:rsidP="00B834AE">
            <w:pPr>
              <w:pStyle w:val="1"/>
            </w:pPr>
            <w:r w:rsidRPr="00383166">
              <w:t>площади</w:t>
            </w:r>
          </w:p>
        </w:tc>
        <w:tc>
          <w:tcPr>
            <w:tcW w:w="972" w:type="dxa"/>
            <w:vAlign w:val="center"/>
          </w:tcPr>
          <w:p w:rsidR="00021619" w:rsidRPr="00383166" w:rsidRDefault="00021619" w:rsidP="00B834AE">
            <w:pPr>
              <w:pStyle w:val="1"/>
            </w:pPr>
            <w:r w:rsidRPr="00383166">
              <w:t>урожайности</w:t>
            </w:r>
          </w:p>
        </w:tc>
      </w:tr>
      <w:tr w:rsidR="00021619" w:rsidRPr="00383166" w:rsidTr="00B834AE">
        <w:trPr>
          <w:trHeight w:val="493"/>
          <w:jc w:val="center"/>
        </w:trPr>
        <w:tc>
          <w:tcPr>
            <w:tcW w:w="1024" w:type="dxa"/>
            <w:vAlign w:val="center"/>
          </w:tcPr>
          <w:p w:rsidR="00021619" w:rsidRPr="00383166" w:rsidRDefault="00021619" w:rsidP="00B834AE">
            <w:pPr>
              <w:pStyle w:val="1"/>
            </w:pPr>
            <w:r w:rsidRPr="00383166">
              <w:t>Зерно</w:t>
            </w:r>
          </w:p>
        </w:tc>
        <w:tc>
          <w:tcPr>
            <w:tcW w:w="776" w:type="dxa"/>
            <w:vAlign w:val="center"/>
          </w:tcPr>
          <w:p w:rsidR="00021619" w:rsidRPr="00383166" w:rsidRDefault="00021619" w:rsidP="00B834AE">
            <w:pPr>
              <w:pStyle w:val="1"/>
            </w:pPr>
            <w:r w:rsidRPr="00383166">
              <w:t>4500</w:t>
            </w:r>
          </w:p>
        </w:tc>
        <w:tc>
          <w:tcPr>
            <w:tcW w:w="720" w:type="dxa"/>
            <w:vAlign w:val="center"/>
          </w:tcPr>
          <w:p w:rsidR="00021619" w:rsidRPr="00383166" w:rsidRDefault="00021619" w:rsidP="00B834AE">
            <w:pPr>
              <w:pStyle w:val="1"/>
            </w:pPr>
            <w:r w:rsidRPr="00383166">
              <w:t>2500</w:t>
            </w:r>
          </w:p>
        </w:tc>
        <w:tc>
          <w:tcPr>
            <w:tcW w:w="840" w:type="dxa"/>
            <w:vAlign w:val="center"/>
          </w:tcPr>
          <w:p w:rsidR="00021619" w:rsidRPr="00383166" w:rsidRDefault="00021619" w:rsidP="00B834AE">
            <w:pPr>
              <w:pStyle w:val="1"/>
            </w:pPr>
            <w:r w:rsidRPr="00383166">
              <w:t>24,3</w:t>
            </w:r>
          </w:p>
        </w:tc>
        <w:tc>
          <w:tcPr>
            <w:tcW w:w="751" w:type="dxa"/>
            <w:vAlign w:val="center"/>
          </w:tcPr>
          <w:p w:rsidR="00021619" w:rsidRPr="00383166" w:rsidRDefault="00021619" w:rsidP="00B834AE">
            <w:pPr>
              <w:pStyle w:val="1"/>
            </w:pPr>
            <w:r w:rsidRPr="00383166">
              <w:t>13,5</w:t>
            </w:r>
          </w:p>
        </w:tc>
        <w:tc>
          <w:tcPr>
            <w:tcW w:w="929" w:type="dxa"/>
            <w:vAlign w:val="center"/>
          </w:tcPr>
          <w:p w:rsidR="00021619" w:rsidRPr="00383166" w:rsidRDefault="00021619" w:rsidP="00B834AE">
            <w:pPr>
              <w:pStyle w:val="1"/>
            </w:pPr>
            <w:r w:rsidRPr="00383166">
              <w:t>109350</w:t>
            </w:r>
          </w:p>
        </w:tc>
        <w:tc>
          <w:tcPr>
            <w:tcW w:w="876" w:type="dxa"/>
            <w:vAlign w:val="center"/>
          </w:tcPr>
          <w:p w:rsidR="00021619" w:rsidRPr="00383166" w:rsidRDefault="00021619" w:rsidP="00B834AE">
            <w:pPr>
              <w:pStyle w:val="1"/>
            </w:pPr>
            <w:r w:rsidRPr="00383166">
              <w:t>60750</w:t>
            </w:r>
          </w:p>
        </w:tc>
        <w:tc>
          <w:tcPr>
            <w:tcW w:w="804" w:type="dxa"/>
            <w:vAlign w:val="center"/>
          </w:tcPr>
          <w:p w:rsidR="00021619" w:rsidRPr="00383166" w:rsidRDefault="00021619" w:rsidP="00B834AE">
            <w:pPr>
              <w:pStyle w:val="1"/>
            </w:pPr>
            <w:r w:rsidRPr="00383166">
              <w:t>33750</w:t>
            </w:r>
          </w:p>
        </w:tc>
        <w:tc>
          <w:tcPr>
            <w:tcW w:w="817" w:type="dxa"/>
            <w:vAlign w:val="center"/>
          </w:tcPr>
          <w:p w:rsidR="00021619" w:rsidRPr="00383166" w:rsidRDefault="00021619" w:rsidP="00B834AE">
            <w:pPr>
              <w:pStyle w:val="1"/>
            </w:pPr>
            <w:r w:rsidRPr="00383166">
              <w:t>-75600</w:t>
            </w:r>
          </w:p>
        </w:tc>
        <w:tc>
          <w:tcPr>
            <w:tcW w:w="851" w:type="dxa"/>
            <w:vAlign w:val="center"/>
          </w:tcPr>
          <w:p w:rsidR="00021619" w:rsidRPr="00383166" w:rsidRDefault="00021619" w:rsidP="00B834AE">
            <w:pPr>
              <w:pStyle w:val="1"/>
            </w:pPr>
            <w:r w:rsidRPr="00383166">
              <w:t>-48600</w:t>
            </w:r>
          </w:p>
        </w:tc>
        <w:tc>
          <w:tcPr>
            <w:tcW w:w="972" w:type="dxa"/>
            <w:vAlign w:val="center"/>
          </w:tcPr>
          <w:p w:rsidR="00021619" w:rsidRPr="00383166" w:rsidRDefault="00021619" w:rsidP="00B834AE">
            <w:pPr>
              <w:pStyle w:val="1"/>
            </w:pPr>
            <w:r w:rsidRPr="00383166">
              <w:t>-27000</w:t>
            </w:r>
          </w:p>
        </w:tc>
      </w:tr>
    </w:tbl>
    <w:p w:rsidR="00B834AE" w:rsidRDefault="00B834AE" w:rsidP="002148A1">
      <w:pPr>
        <w:spacing w:line="360" w:lineRule="auto"/>
        <w:ind w:firstLine="709"/>
        <w:jc w:val="both"/>
        <w:rPr>
          <w:sz w:val="28"/>
          <w:szCs w:val="28"/>
        </w:rPr>
      </w:pPr>
    </w:p>
    <w:p w:rsidR="00B834AE" w:rsidRDefault="00021619" w:rsidP="00B834AE">
      <w:pPr>
        <w:spacing w:line="360" w:lineRule="auto"/>
        <w:ind w:firstLine="709"/>
        <w:jc w:val="both"/>
        <w:rPr>
          <w:sz w:val="28"/>
          <w:szCs w:val="28"/>
        </w:rPr>
      </w:pPr>
      <w:r w:rsidRPr="00B834AE">
        <w:rPr>
          <w:sz w:val="28"/>
          <w:szCs w:val="28"/>
        </w:rPr>
        <w:t xml:space="preserve">Валовое производство зерна в </w:t>
      </w:r>
      <w:smartTag w:uri="urn:schemas-microsoft-com:office:smarttags" w:element="metricconverter">
        <w:smartTagPr>
          <w:attr w:name="ProductID" w:val="2008 г"/>
        </w:smartTagPr>
        <w:r w:rsidRPr="00B834AE">
          <w:rPr>
            <w:sz w:val="28"/>
            <w:szCs w:val="28"/>
          </w:rPr>
          <w:t>2008 г</w:t>
        </w:r>
      </w:smartTag>
      <w:r w:rsidRPr="00B834AE">
        <w:rPr>
          <w:sz w:val="28"/>
          <w:szCs w:val="28"/>
        </w:rPr>
        <w:t xml:space="preserve">. по сравнению с </w:t>
      </w:r>
      <w:smartTag w:uri="urn:schemas-microsoft-com:office:smarttags" w:element="metricconverter">
        <w:smartTagPr>
          <w:attr w:name="ProductID" w:val="2004 г"/>
        </w:smartTagPr>
        <w:r w:rsidRPr="00B834AE">
          <w:rPr>
            <w:sz w:val="28"/>
            <w:szCs w:val="28"/>
          </w:rPr>
          <w:t>2004 г</w:t>
        </w:r>
      </w:smartTag>
      <w:r w:rsidRPr="00B834AE">
        <w:rPr>
          <w:sz w:val="28"/>
          <w:szCs w:val="28"/>
        </w:rPr>
        <w:t>. снизилось на 75600ц, в т.ч. за счет сокращения посевных площадей</w:t>
      </w:r>
      <w:r w:rsidR="002148A1" w:rsidRPr="00B834AE">
        <w:rPr>
          <w:sz w:val="28"/>
          <w:szCs w:val="28"/>
        </w:rPr>
        <w:t xml:space="preserve"> </w:t>
      </w:r>
      <w:r w:rsidRPr="00B834AE">
        <w:rPr>
          <w:sz w:val="28"/>
          <w:szCs w:val="28"/>
        </w:rPr>
        <w:t xml:space="preserve">на </w:t>
      </w:r>
      <w:smartTag w:uri="urn:schemas-microsoft-com:office:smarttags" w:element="metricconverter">
        <w:smartTagPr>
          <w:attr w:name="ProductID" w:val="2000 га"/>
        </w:smartTagPr>
        <w:r w:rsidRPr="00B834AE">
          <w:rPr>
            <w:sz w:val="28"/>
            <w:szCs w:val="28"/>
          </w:rPr>
          <w:t>2000 га</w:t>
        </w:r>
      </w:smartTag>
      <w:r w:rsidRPr="00B834AE">
        <w:rPr>
          <w:sz w:val="28"/>
          <w:szCs w:val="28"/>
        </w:rPr>
        <w:t>, сбор зерна снизился на 48600</w:t>
      </w:r>
      <w:r w:rsidR="002148A1" w:rsidRPr="00B834AE">
        <w:rPr>
          <w:sz w:val="28"/>
          <w:szCs w:val="28"/>
        </w:rPr>
        <w:t xml:space="preserve"> </w:t>
      </w:r>
      <w:r w:rsidRPr="00B834AE">
        <w:rPr>
          <w:sz w:val="28"/>
          <w:szCs w:val="28"/>
        </w:rPr>
        <w:t>ц.,</w:t>
      </w:r>
      <w:r w:rsidR="002148A1" w:rsidRPr="00B834AE">
        <w:rPr>
          <w:sz w:val="28"/>
          <w:szCs w:val="28"/>
        </w:rPr>
        <w:t xml:space="preserve"> </w:t>
      </w:r>
      <w:r w:rsidRPr="00B834AE">
        <w:rPr>
          <w:sz w:val="28"/>
          <w:szCs w:val="28"/>
        </w:rPr>
        <w:t>за счет снижения урожайности на 10,8 ц/га, валовое производство зерна снизилось на 27000</w:t>
      </w:r>
      <w:r w:rsidR="002148A1" w:rsidRPr="00B834AE">
        <w:rPr>
          <w:sz w:val="28"/>
          <w:szCs w:val="28"/>
        </w:rPr>
        <w:t xml:space="preserve"> </w:t>
      </w:r>
      <w:r w:rsidR="00B834AE">
        <w:rPr>
          <w:sz w:val="28"/>
          <w:szCs w:val="28"/>
        </w:rPr>
        <w:t>ц.</w:t>
      </w:r>
    </w:p>
    <w:p w:rsidR="00021619" w:rsidRDefault="00021619" w:rsidP="00B834AE">
      <w:pPr>
        <w:spacing w:line="360" w:lineRule="auto"/>
        <w:ind w:firstLine="709"/>
        <w:jc w:val="both"/>
      </w:pPr>
      <w:r w:rsidRPr="00B834AE">
        <w:rPr>
          <w:sz w:val="28"/>
          <w:szCs w:val="28"/>
        </w:rPr>
        <w:t>Урожайность сельскохозяйственных культур – это результативный показатель. На его величину влияют несколько факторов: качество почвы, погодные условия, семена, удобрения, уход за посевами, уровень агротехники, организация труда. Начинается анализ в оценке достигнутого уровня урожайности и тенденций его изменений.</w:t>
      </w:r>
      <w:r w:rsidR="002148A1" w:rsidRPr="00B834AE">
        <w:rPr>
          <w:sz w:val="28"/>
          <w:szCs w:val="28"/>
        </w:rPr>
        <w:t xml:space="preserve"> </w:t>
      </w:r>
      <w:r w:rsidRPr="00B834AE">
        <w:rPr>
          <w:sz w:val="28"/>
          <w:szCs w:val="28"/>
        </w:rPr>
        <w:t>Для выявления тенденций изменений урожайности зерновых культур применяется экономико-статистический прием выравнивания динамического ряда с использованием математического уравнения прямой</w:t>
      </w:r>
      <w:r w:rsidRPr="00383166">
        <w:t>:</w:t>
      </w:r>
    </w:p>
    <w:p w:rsidR="00B834AE" w:rsidRPr="00383166" w:rsidRDefault="00B834AE" w:rsidP="00B834AE">
      <w:pPr>
        <w:spacing w:line="360" w:lineRule="auto"/>
        <w:ind w:firstLine="709"/>
        <w:jc w:val="both"/>
      </w:pPr>
    </w:p>
    <w:p w:rsidR="00021619" w:rsidRPr="00383166" w:rsidRDefault="00021619" w:rsidP="002148A1">
      <w:pPr>
        <w:pStyle w:val="a3"/>
        <w:tabs>
          <w:tab w:val="left" w:pos="0"/>
        </w:tabs>
        <w:spacing w:line="360" w:lineRule="auto"/>
        <w:ind w:firstLine="709"/>
        <w:rPr>
          <w:sz w:val="28"/>
          <w:szCs w:val="28"/>
        </w:rPr>
      </w:pPr>
      <w:r w:rsidRPr="00383166">
        <w:rPr>
          <w:sz w:val="28"/>
          <w:szCs w:val="28"/>
          <w:lang w:val="en-US"/>
        </w:rPr>
        <w:t>Y</w:t>
      </w:r>
      <w:r w:rsidRPr="00383166">
        <w:rPr>
          <w:sz w:val="28"/>
          <w:szCs w:val="28"/>
        </w:rPr>
        <w:t xml:space="preserve"> = а + </w:t>
      </w:r>
      <w:r w:rsidRPr="00383166">
        <w:rPr>
          <w:sz w:val="28"/>
          <w:szCs w:val="28"/>
          <w:lang w:val="en-US"/>
        </w:rPr>
        <w:t>bx</w:t>
      </w:r>
      <w:r w:rsidRPr="00383166">
        <w:rPr>
          <w:sz w:val="28"/>
          <w:szCs w:val="28"/>
        </w:rPr>
        <w:t>, где</w:t>
      </w:r>
    </w:p>
    <w:p w:rsidR="00B834AE" w:rsidRDefault="00B834AE"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 xml:space="preserve">где, </w:t>
      </w:r>
      <w:r w:rsidRPr="00383166">
        <w:rPr>
          <w:sz w:val="28"/>
          <w:szCs w:val="28"/>
          <w:lang w:val="en-US"/>
        </w:rPr>
        <w:t>Y</w:t>
      </w:r>
      <w:r w:rsidRPr="00383166">
        <w:rPr>
          <w:sz w:val="28"/>
          <w:szCs w:val="28"/>
        </w:rPr>
        <w:t xml:space="preserve"> – урожайность,</w:t>
      </w:r>
    </w:p>
    <w:p w:rsidR="00021619" w:rsidRPr="00383166" w:rsidRDefault="00021619" w:rsidP="002148A1">
      <w:pPr>
        <w:spacing w:line="360" w:lineRule="auto"/>
        <w:ind w:firstLine="709"/>
        <w:jc w:val="both"/>
        <w:rPr>
          <w:sz w:val="28"/>
          <w:szCs w:val="28"/>
        </w:rPr>
      </w:pPr>
      <w:r w:rsidRPr="00383166">
        <w:rPr>
          <w:sz w:val="28"/>
          <w:szCs w:val="28"/>
          <w:lang w:val="en-US"/>
        </w:rPr>
        <w:t>a</w:t>
      </w:r>
      <w:r w:rsidRPr="00383166">
        <w:rPr>
          <w:sz w:val="28"/>
          <w:szCs w:val="28"/>
        </w:rPr>
        <w:t xml:space="preserve"> – начало отчета,</w:t>
      </w:r>
    </w:p>
    <w:p w:rsidR="00021619" w:rsidRPr="00383166" w:rsidRDefault="00021619" w:rsidP="002148A1">
      <w:pPr>
        <w:spacing w:line="360" w:lineRule="auto"/>
        <w:ind w:firstLine="709"/>
        <w:jc w:val="both"/>
        <w:rPr>
          <w:sz w:val="28"/>
          <w:szCs w:val="28"/>
        </w:rPr>
      </w:pPr>
      <w:r w:rsidRPr="00383166">
        <w:rPr>
          <w:sz w:val="28"/>
          <w:szCs w:val="28"/>
          <w:lang w:val="en-US"/>
        </w:rPr>
        <w:t>b</w:t>
      </w:r>
      <w:r w:rsidRPr="00383166">
        <w:rPr>
          <w:sz w:val="28"/>
          <w:szCs w:val="28"/>
        </w:rPr>
        <w:t xml:space="preserve"> – ежегодное изменение урожайности,</w:t>
      </w:r>
    </w:p>
    <w:p w:rsidR="00021619" w:rsidRPr="00383166" w:rsidRDefault="00021619" w:rsidP="002148A1">
      <w:pPr>
        <w:spacing w:line="360" w:lineRule="auto"/>
        <w:ind w:firstLine="709"/>
        <w:jc w:val="both"/>
        <w:rPr>
          <w:sz w:val="28"/>
          <w:szCs w:val="28"/>
        </w:rPr>
      </w:pPr>
      <w:r w:rsidRPr="00383166">
        <w:rPr>
          <w:sz w:val="28"/>
          <w:szCs w:val="28"/>
          <w:lang w:val="en-US"/>
        </w:rPr>
        <w:t>x</w:t>
      </w:r>
      <w:r w:rsidRPr="00383166">
        <w:rPr>
          <w:sz w:val="28"/>
          <w:szCs w:val="28"/>
        </w:rPr>
        <w:t xml:space="preserve"> – год </w:t>
      </w:r>
    </w:p>
    <w:p w:rsidR="00021619" w:rsidRDefault="00021619" w:rsidP="002148A1">
      <w:pPr>
        <w:spacing w:line="360" w:lineRule="auto"/>
        <w:ind w:firstLine="709"/>
        <w:jc w:val="both"/>
        <w:rPr>
          <w:sz w:val="28"/>
          <w:szCs w:val="28"/>
        </w:rPr>
      </w:pPr>
      <w:r w:rsidRPr="00383166">
        <w:rPr>
          <w:sz w:val="28"/>
          <w:szCs w:val="28"/>
        </w:rPr>
        <w:t>Параметры прямой определяются из системы уравнений:</w:t>
      </w:r>
    </w:p>
    <w:p w:rsidR="00B834AE" w:rsidRPr="00383166" w:rsidRDefault="00B834AE" w:rsidP="002148A1">
      <w:pPr>
        <w:spacing w:line="360" w:lineRule="auto"/>
        <w:ind w:firstLine="709"/>
        <w:jc w:val="both"/>
        <w:rPr>
          <w:sz w:val="28"/>
          <w:szCs w:val="28"/>
        </w:rPr>
      </w:pPr>
    </w:p>
    <w:p w:rsidR="00021619" w:rsidRPr="00383166" w:rsidRDefault="00A75F3B" w:rsidP="002148A1">
      <w:pPr>
        <w:tabs>
          <w:tab w:val="left" w:pos="1080"/>
        </w:tabs>
        <w:spacing w:line="360" w:lineRule="auto"/>
        <w:ind w:firstLine="709"/>
        <w:jc w:val="both"/>
        <w:rPr>
          <w:sz w:val="28"/>
        </w:rPr>
      </w:pPr>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58" type="#_x0000_t87" style="position:absolute;left:0;text-align:left;margin-left:24pt;margin-top:.2pt;width:24pt;height:45pt;z-index:251657216"/>
        </w:pict>
      </w:r>
      <w:r w:rsidR="00021619" w:rsidRPr="00383166">
        <w:rPr>
          <w:sz w:val="28"/>
        </w:rPr>
        <w:tab/>
      </w:r>
      <w:r w:rsidR="007958F4" w:rsidRPr="00383166">
        <w:rPr>
          <w:sz w:val="28"/>
          <w:lang w:val="en-US"/>
        </w:rPr>
        <w:object w:dxaOrig="2280" w:dyaOrig="840">
          <v:shape id="_x0000_i1028" type="#_x0000_t75" style="width:114pt;height:42pt" o:ole="">
            <v:imagedata r:id="rId6" o:title=""/>
          </v:shape>
          <o:OLEObject Type="Embed" ProgID="Equation.3" ShapeID="_x0000_i1028" DrawAspect="Content" ObjectID="_1470831405" r:id="rId7"/>
        </w:object>
      </w:r>
    </w:p>
    <w:p w:rsidR="00021619" w:rsidRPr="00383166" w:rsidRDefault="00021619" w:rsidP="002148A1">
      <w:pPr>
        <w:pStyle w:val="9"/>
        <w:suppressAutoHyphens/>
        <w:spacing w:before="0" w:after="0" w:line="360" w:lineRule="auto"/>
        <w:ind w:firstLine="709"/>
        <w:jc w:val="both"/>
        <w:rPr>
          <w:rFonts w:ascii="Times New Roman" w:hAnsi="Times New Roman" w:cs="Times New Roman"/>
          <w:sz w:val="28"/>
          <w:szCs w:val="28"/>
        </w:rPr>
      </w:pPr>
    </w:p>
    <w:p w:rsidR="00021619" w:rsidRPr="00383166" w:rsidRDefault="00B834AE" w:rsidP="002148A1">
      <w:pPr>
        <w:pStyle w:val="9"/>
        <w:suppressAutoHyphens/>
        <w:spacing w:before="0"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r w:rsidR="00021619" w:rsidRPr="00383166">
        <w:rPr>
          <w:rFonts w:ascii="Times New Roman" w:hAnsi="Times New Roman" w:cs="Times New Roman"/>
          <w:sz w:val="28"/>
          <w:szCs w:val="28"/>
        </w:rPr>
        <w:t>Таблица 6 - Исходные данные для выявления тенденции урожайности зерновых</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2"/>
        <w:gridCol w:w="1620"/>
        <w:gridCol w:w="1532"/>
        <w:gridCol w:w="1551"/>
        <w:gridCol w:w="1695"/>
        <w:gridCol w:w="1562"/>
        <w:gridCol w:w="10"/>
      </w:tblGrid>
      <w:tr w:rsidR="00021619" w:rsidRPr="00383166" w:rsidTr="00B834AE">
        <w:trPr>
          <w:jc w:val="center"/>
        </w:trPr>
        <w:tc>
          <w:tcPr>
            <w:tcW w:w="1188" w:type="dxa"/>
            <w:vMerge w:val="restart"/>
            <w:vAlign w:val="center"/>
          </w:tcPr>
          <w:p w:rsidR="00021619" w:rsidRPr="00383166" w:rsidRDefault="00021619" w:rsidP="00B834AE">
            <w:pPr>
              <w:pStyle w:val="1"/>
            </w:pPr>
            <w:r w:rsidRPr="00383166">
              <w:t>Год</w:t>
            </w:r>
          </w:p>
        </w:tc>
        <w:tc>
          <w:tcPr>
            <w:tcW w:w="1656" w:type="dxa"/>
            <w:vMerge w:val="restart"/>
            <w:vAlign w:val="center"/>
          </w:tcPr>
          <w:p w:rsidR="00021619" w:rsidRPr="00383166" w:rsidRDefault="00021619" w:rsidP="00B834AE">
            <w:pPr>
              <w:pStyle w:val="1"/>
            </w:pPr>
            <w:r w:rsidRPr="00383166">
              <w:t>Урожайность, ц/га (у)</w:t>
            </w:r>
          </w:p>
        </w:tc>
        <w:tc>
          <w:tcPr>
            <w:tcW w:w="1595" w:type="dxa"/>
            <w:vMerge w:val="restart"/>
            <w:vAlign w:val="center"/>
          </w:tcPr>
          <w:p w:rsidR="00021619" w:rsidRPr="00383166" w:rsidRDefault="00021619" w:rsidP="00B834AE">
            <w:pPr>
              <w:pStyle w:val="1"/>
            </w:pPr>
            <w:r w:rsidRPr="00383166">
              <w:t>Номер года (х)</w:t>
            </w:r>
          </w:p>
        </w:tc>
        <w:tc>
          <w:tcPr>
            <w:tcW w:w="3311" w:type="dxa"/>
            <w:gridSpan w:val="2"/>
            <w:vAlign w:val="center"/>
          </w:tcPr>
          <w:p w:rsidR="00021619" w:rsidRPr="00383166" w:rsidRDefault="00021619" w:rsidP="00B834AE">
            <w:pPr>
              <w:pStyle w:val="1"/>
            </w:pPr>
            <w:r w:rsidRPr="00383166">
              <w:t>Расчетные данные</w:t>
            </w:r>
          </w:p>
        </w:tc>
        <w:tc>
          <w:tcPr>
            <w:tcW w:w="1607" w:type="dxa"/>
            <w:gridSpan w:val="2"/>
            <w:vMerge w:val="restart"/>
            <w:vAlign w:val="center"/>
          </w:tcPr>
          <w:p w:rsidR="00021619" w:rsidRPr="00383166" w:rsidRDefault="00021619" w:rsidP="00B834AE">
            <w:pPr>
              <w:pStyle w:val="1"/>
            </w:pPr>
            <w:r w:rsidRPr="00383166">
              <w:t>Выровненная урожайность, ц (у = а +</w:t>
            </w:r>
            <w:r w:rsidRPr="00383166">
              <w:rPr>
                <w:lang w:val="en-US"/>
              </w:rPr>
              <w:t>bx</w:t>
            </w:r>
            <w:r w:rsidRPr="00383166">
              <w:t>)</w:t>
            </w:r>
          </w:p>
        </w:tc>
      </w:tr>
      <w:tr w:rsidR="00021619" w:rsidRPr="00383166" w:rsidTr="00B834AE">
        <w:trPr>
          <w:jc w:val="center"/>
        </w:trPr>
        <w:tc>
          <w:tcPr>
            <w:tcW w:w="1188" w:type="dxa"/>
            <w:vMerge/>
            <w:vAlign w:val="center"/>
          </w:tcPr>
          <w:p w:rsidR="00021619" w:rsidRPr="00383166" w:rsidRDefault="00021619" w:rsidP="00B834AE">
            <w:pPr>
              <w:pStyle w:val="1"/>
            </w:pPr>
          </w:p>
        </w:tc>
        <w:tc>
          <w:tcPr>
            <w:tcW w:w="1656" w:type="dxa"/>
            <w:vMerge/>
            <w:vAlign w:val="center"/>
          </w:tcPr>
          <w:p w:rsidR="00021619" w:rsidRPr="00383166" w:rsidRDefault="00021619" w:rsidP="00B834AE">
            <w:pPr>
              <w:pStyle w:val="1"/>
            </w:pPr>
          </w:p>
        </w:tc>
        <w:tc>
          <w:tcPr>
            <w:tcW w:w="1595" w:type="dxa"/>
            <w:vMerge/>
            <w:vAlign w:val="center"/>
          </w:tcPr>
          <w:p w:rsidR="00021619" w:rsidRPr="00383166" w:rsidRDefault="00021619" w:rsidP="00B834AE">
            <w:pPr>
              <w:pStyle w:val="1"/>
            </w:pPr>
          </w:p>
        </w:tc>
        <w:tc>
          <w:tcPr>
            <w:tcW w:w="1595" w:type="dxa"/>
            <w:vAlign w:val="center"/>
          </w:tcPr>
          <w:p w:rsidR="00021619" w:rsidRPr="00383166" w:rsidRDefault="007958F4" w:rsidP="00B834AE">
            <w:pPr>
              <w:pStyle w:val="1"/>
            </w:pPr>
            <w:r w:rsidRPr="00383166">
              <w:rPr>
                <w:lang w:val="en-US"/>
              </w:rPr>
              <w:object w:dxaOrig="320" w:dyaOrig="440">
                <v:shape id="_x0000_i1029" type="#_x0000_t75" style="width:12.75pt;height:17.25pt" o:ole="">
                  <v:imagedata r:id="rId8" o:title=""/>
                </v:shape>
                <o:OLEObject Type="Embed" ProgID="Equation.3" ShapeID="_x0000_i1029" DrawAspect="Content" ObjectID="_1470831406" r:id="rId9"/>
              </w:object>
            </w:r>
          </w:p>
        </w:tc>
        <w:tc>
          <w:tcPr>
            <w:tcW w:w="1716" w:type="dxa"/>
            <w:vAlign w:val="center"/>
          </w:tcPr>
          <w:p w:rsidR="00021619" w:rsidRPr="00383166" w:rsidRDefault="00021619" w:rsidP="00B834AE">
            <w:pPr>
              <w:pStyle w:val="1"/>
            </w:pPr>
            <w:r w:rsidRPr="00383166">
              <w:t>ху</w:t>
            </w:r>
          </w:p>
        </w:tc>
        <w:tc>
          <w:tcPr>
            <w:tcW w:w="1607" w:type="dxa"/>
            <w:gridSpan w:val="2"/>
            <w:vMerge/>
            <w:vAlign w:val="center"/>
          </w:tcPr>
          <w:p w:rsidR="00021619" w:rsidRPr="00383166" w:rsidRDefault="00021619" w:rsidP="00B834AE">
            <w:pPr>
              <w:pStyle w:val="1"/>
            </w:pPr>
          </w:p>
        </w:tc>
      </w:tr>
      <w:tr w:rsidR="00021619" w:rsidRPr="00383166" w:rsidTr="00B834AE">
        <w:trPr>
          <w:jc w:val="center"/>
        </w:trPr>
        <w:tc>
          <w:tcPr>
            <w:tcW w:w="1188" w:type="dxa"/>
            <w:vAlign w:val="center"/>
          </w:tcPr>
          <w:p w:rsidR="00021619" w:rsidRPr="00383166" w:rsidRDefault="00021619" w:rsidP="00B834AE">
            <w:pPr>
              <w:pStyle w:val="1"/>
            </w:pPr>
            <w:r w:rsidRPr="00383166">
              <w:t>А</w:t>
            </w:r>
          </w:p>
        </w:tc>
        <w:tc>
          <w:tcPr>
            <w:tcW w:w="1656" w:type="dxa"/>
            <w:vAlign w:val="center"/>
          </w:tcPr>
          <w:p w:rsidR="00021619" w:rsidRPr="00383166" w:rsidRDefault="00021619" w:rsidP="00B834AE">
            <w:pPr>
              <w:pStyle w:val="1"/>
            </w:pPr>
            <w:r w:rsidRPr="00383166">
              <w:t>1</w:t>
            </w:r>
          </w:p>
        </w:tc>
        <w:tc>
          <w:tcPr>
            <w:tcW w:w="1595" w:type="dxa"/>
            <w:vAlign w:val="center"/>
          </w:tcPr>
          <w:p w:rsidR="00021619" w:rsidRPr="00383166" w:rsidRDefault="00021619" w:rsidP="00B834AE">
            <w:pPr>
              <w:pStyle w:val="1"/>
            </w:pPr>
            <w:r w:rsidRPr="00383166">
              <w:t>2</w:t>
            </w:r>
          </w:p>
        </w:tc>
        <w:tc>
          <w:tcPr>
            <w:tcW w:w="1595" w:type="dxa"/>
            <w:vAlign w:val="center"/>
          </w:tcPr>
          <w:p w:rsidR="00021619" w:rsidRPr="00383166" w:rsidRDefault="00021619" w:rsidP="00B834AE">
            <w:pPr>
              <w:pStyle w:val="1"/>
            </w:pPr>
            <w:r w:rsidRPr="00383166">
              <w:t>3</w:t>
            </w:r>
          </w:p>
        </w:tc>
        <w:tc>
          <w:tcPr>
            <w:tcW w:w="1716" w:type="dxa"/>
            <w:vAlign w:val="center"/>
          </w:tcPr>
          <w:p w:rsidR="00021619" w:rsidRPr="00383166" w:rsidRDefault="00021619" w:rsidP="00B834AE">
            <w:pPr>
              <w:pStyle w:val="1"/>
            </w:pPr>
            <w:r w:rsidRPr="00383166">
              <w:t>4</w:t>
            </w:r>
          </w:p>
        </w:tc>
        <w:tc>
          <w:tcPr>
            <w:tcW w:w="1607" w:type="dxa"/>
            <w:gridSpan w:val="2"/>
            <w:vAlign w:val="center"/>
          </w:tcPr>
          <w:p w:rsidR="00021619" w:rsidRPr="00383166" w:rsidRDefault="00021619" w:rsidP="00B834AE">
            <w:pPr>
              <w:pStyle w:val="1"/>
            </w:pPr>
            <w:r w:rsidRPr="00383166">
              <w:t>5</w:t>
            </w:r>
          </w:p>
        </w:tc>
      </w:tr>
      <w:tr w:rsidR="00021619" w:rsidRPr="00383166" w:rsidTr="00B834AE">
        <w:trPr>
          <w:jc w:val="center"/>
        </w:trPr>
        <w:tc>
          <w:tcPr>
            <w:tcW w:w="1188" w:type="dxa"/>
            <w:vAlign w:val="center"/>
          </w:tcPr>
          <w:p w:rsidR="00021619" w:rsidRPr="00383166" w:rsidRDefault="00021619" w:rsidP="00B834AE">
            <w:pPr>
              <w:pStyle w:val="1"/>
            </w:pPr>
            <w:r w:rsidRPr="00383166">
              <w:t>2004</w:t>
            </w:r>
          </w:p>
        </w:tc>
        <w:tc>
          <w:tcPr>
            <w:tcW w:w="1656" w:type="dxa"/>
            <w:vAlign w:val="center"/>
          </w:tcPr>
          <w:p w:rsidR="00021619" w:rsidRPr="00383166" w:rsidRDefault="00021619" w:rsidP="00B834AE">
            <w:pPr>
              <w:pStyle w:val="1"/>
            </w:pPr>
            <w:r w:rsidRPr="00383166">
              <w:t>24,3</w:t>
            </w:r>
          </w:p>
        </w:tc>
        <w:tc>
          <w:tcPr>
            <w:tcW w:w="1595" w:type="dxa"/>
            <w:vAlign w:val="center"/>
          </w:tcPr>
          <w:p w:rsidR="00021619" w:rsidRPr="00383166" w:rsidRDefault="00021619" w:rsidP="00B834AE">
            <w:pPr>
              <w:pStyle w:val="1"/>
            </w:pPr>
            <w:r w:rsidRPr="00383166">
              <w:t>1</w:t>
            </w:r>
          </w:p>
        </w:tc>
        <w:tc>
          <w:tcPr>
            <w:tcW w:w="1595" w:type="dxa"/>
            <w:vAlign w:val="center"/>
          </w:tcPr>
          <w:p w:rsidR="00021619" w:rsidRPr="00383166" w:rsidRDefault="00021619" w:rsidP="00B834AE">
            <w:pPr>
              <w:pStyle w:val="1"/>
            </w:pPr>
            <w:r w:rsidRPr="00383166">
              <w:t>1</w:t>
            </w:r>
          </w:p>
        </w:tc>
        <w:tc>
          <w:tcPr>
            <w:tcW w:w="1716" w:type="dxa"/>
            <w:vAlign w:val="center"/>
          </w:tcPr>
          <w:p w:rsidR="00021619" w:rsidRPr="00383166" w:rsidRDefault="00021619" w:rsidP="00B834AE">
            <w:pPr>
              <w:pStyle w:val="1"/>
            </w:pPr>
            <w:r w:rsidRPr="00383166">
              <w:t>24,3</w:t>
            </w:r>
          </w:p>
        </w:tc>
        <w:tc>
          <w:tcPr>
            <w:tcW w:w="1607" w:type="dxa"/>
            <w:gridSpan w:val="2"/>
            <w:vAlign w:val="center"/>
          </w:tcPr>
          <w:p w:rsidR="00021619" w:rsidRPr="00383166" w:rsidRDefault="00021619" w:rsidP="00B834AE">
            <w:pPr>
              <w:pStyle w:val="1"/>
            </w:pPr>
            <w:r w:rsidRPr="00383166">
              <w:t>13,4</w:t>
            </w:r>
          </w:p>
        </w:tc>
      </w:tr>
      <w:tr w:rsidR="00021619" w:rsidRPr="00383166" w:rsidTr="00B834AE">
        <w:trPr>
          <w:jc w:val="center"/>
        </w:trPr>
        <w:tc>
          <w:tcPr>
            <w:tcW w:w="1188" w:type="dxa"/>
            <w:vAlign w:val="center"/>
          </w:tcPr>
          <w:p w:rsidR="00021619" w:rsidRPr="00383166" w:rsidRDefault="00021619" w:rsidP="00B834AE">
            <w:pPr>
              <w:pStyle w:val="1"/>
            </w:pPr>
            <w:r w:rsidRPr="00383166">
              <w:t>2005</w:t>
            </w:r>
          </w:p>
        </w:tc>
        <w:tc>
          <w:tcPr>
            <w:tcW w:w="1656" w:type="dxa"/>
            <w:vAlign w:val="center"/>
          </w:tcPr>
          <w:p w:rsidR="00021619" w:rsidRPr="00383166" w:rsidRDefault="00021619" w:rsidP="00B834AE">
            <w:pPr>
              <w:pStyle w:val="1"/>
            </w:pPr>
            <w:r w:rsidRPr="00383166">
              <w:t>11,4</w:t>
            </w:r>
          </w:p>
        </w:tc>
        <w:tc>
          <w:tcPr>
            <w:tcW w:w="1595" w:type="dxa"/>
            <w:vAlign w:val="center"/>
          </w:tcPr>
          <w:p w:rsidR="00021619" w:rsidRPr="00383166" w:rsidRDefault="00021619" w:rsidP="00B834AE">
            <w:pPr>
              <w:pStyle w:val="1"/>
            </w:pPr>
            <w:r w:rsidRPr="00383166">
              <w:t>2</w:t>
            </w:r>
          </w:p>
        </w:tc>
        <w:tc>
          <w:tcPr>
            <w:tcW w:w="1595" w:type="dxa"/>
            <w:vAlign w:val="center"/>
          </w:tcPr>
          <w:p w:rsidR="00021619" w:rsidRPr="00383166" w:rsidRDefault="00021619" w:rsidP="00B834AE">
            <w:pPr>
              <w:pStyle w:val="1"/>
            </w:pPr>
            <w:r w:rsidRPr="00383166">
              <w:t>4</w:t>
            </w:r>
          </w:p>
        </w:tc>
        <w:tc>
          <w:tcPr>
            <w:tcW w:w="1716" w:type="dxa"/>
            <w:vAlign w:val="center"/>
          </w:tcPr>
          <w:p w:rsidR="00021619" w:rsidRPr="00383166" w:rsidRDefault="00021619" w:rsidP="00B834AE">
            <w:pPr>
              <w:pStyle w:val="1"/>
            </w:pPr>
            <w:r w:rsidRPr="00383166">
              <w:t>44,8</w:t>
            </w:r>
          </w:p>
        </w:tc>
        <w:tc>
          <w:tcPr>
            <w:tcW w:w="1607" w:type="dxa"/>
            <w:gridSpan w:val="2"/>
            <w:vAlign w:val="center"/>
          </w:tcPr>
          <w:p w:rsidR="00021619" w:rsidRPr="00383166" w:rsidRDefault="00021619" w:rsidP="00B834AE">
            <w:pPr>
              <w:pStyle w:val="1"/>
            </w:pPr>
            <w:r w:rsidRPr="00383166">
              <w:t>13,6</w:t>
            </w:r>
          </w:p>
        </w:tc>
      </w:tr>
      <w:tr w:rsidR="00021619" w:rsidRPr="00383166" w:rsidTr="00B834AE">
        <w:trPr>
          <w:gridAfter w:val="1"/>
          <w:wAfter w:w="11" w:type="dxa"/>
          <w:jc w:val="center"/>
        </w:trPr>
        <w:tc>
          <w:tcPr>
            <w:tcW w:w="1188" w:type="dxa"/>
            <w:vAlign w:val="center"/>
          </w:tcPr>
          <w:p w:rsidR="00021619" w:rsidRPr="00383166" w:rsidRDefault="00021619" w:rsidP="00B834AE">
            <w:pPr>
              <w:pStyle w:val="1"/>
            </w:pPr>
            <w:r w:rsidRPr="00383166">
              <w:t>2006</w:t>
            </w:r>
          </w:p>
        </w:tc>
        <w:tc>
          <w:tcPr>
            <w:tcW w:w="1656" w:type="dxa"/>
            <w:vAlign w:val="center"/>
          </w:tcPr>
          <w:p w:rsidR="00021619" w:rsidRPr="00383166" w:rsidRDefault="002148A1" w:rsidP="00B834AE">
            <w:pPr>
              <w:pStyle w:val="1"/>
            </w:pPr>
            <w:r w:rsidRPr="00383166">
              <w:t xml:space="preserve"> </w:t>
            </w:r>
            <w:r w:rsidR="00021619" w:rsidRPr="00383166">
              <w:t>7,2</w:t>
            </w:r>
          </w:p>
        </w:tc>
        <w:tc>
          <w:tcPr>
            <w:tcW w:w="1595" w:type="dxa"/>
            <w:vAlign w:val="center"/>
          </w:tcPr>
          <w:p w:rsidR="00021619" w:rsidRPr="00383166" w:rsidRDefault="00021619" w:rsidP="00B834AE">
            <w:pPr>
              <w:pStyle w:val="1"/>
            </w:pPr>
            <w:r w:rsidRPr="00383166">
              <w:t>3</w:t>
            </w:r>
          </w:p>
        </w:tc>
        <w:tc>
          <w:tcPr>
            <w:tcW w:w="1595" w:type="dxa"/>
            <w:vAlign w:val="center"/>
          </w:tcPr>
          <w:p w:rsidR="00021619" w:rsidRPr="00383166" w:rsidRDefault="00021619" w:rsidP="00B834AE">
            <w:pPr>
              <w:pStyle w:val="1"/>
            </w:pPr>
            <w:r w:rsidRPr="00383166">
              <w:t>9</w:t>
            </w:r>
          </w:p>
        </w:tc>
        <w:tc>
          <w:tcPr>
            <w:tcW w:w="1716" w:type="dxa"/>
            <w:vAlign w:val="center"/>
          </w:tcPr>
          <w:p w:rsidR="00021619" w:rsidRPr="00383166" w:rsidRDefault="00021619" w:rsidP="00B834AE">
            <w:pPr>
              <w:pStyle w:val="1"/>
            </w:pPr>
            <w:r w:rsidRPr="00383166">
              <w:t>21,6</w:t>
            </w:r>
          </w:p>
        </w:tc>
        <w:tc>
          <w:tcPr>
            <w:tcW w:w="1596" w:type="dxa"/>
            <w:vAlign w:val="center"/>
          </w:tcPr>
          <w:p w:rsidR="00021619" w:rsidRPr="00383166" w:rsidRDefault="00021619" w:rsidP="00B834AE">
            <w:pPr>
              <w:pStyle w:val="1"/>
            </w:pPr>
            <w:r w:rsidRPr="00383166">
              <w:t>13,9</w:t>
            </w:r>
          </w:p>
        </w:tc>
      </w:tr>
      <w:tr w:rsidR="00021619" w:rsidRPr="00383166" w:rsidTr="00B834AE">
        <w:trPr>
          <w:gridAfter w:val="1"/>
          <w:wAfter w:w="11" w:type="dxa"/>
          <w:jc w:val="center"/>
        </w:trPr>
        <w:tc>
          <w:tcPr>
            <w:tcW w:w="1188" w:type="dxa"/>
            <w:vAlign w:val="center"/>
          </w:tcPr>
          <w:p w:rsidR="00021619" w:rsidRPr="00383166" w:rsidRDefault="00021619" w:rsidP="00B834AE">
            <w:pPr>
              <w:pStyle w:val="1"/>
            </w:pPr>
            <w:r w:rsidRPr="00383166">
              <w:t>2007</w:t>
            </w:r>
          </w:p>
        </w:tc>
        <w:tc>
          <w:tcPr>
            <w:tcW w:w="1656" w:type="dxa"/>
            <w:vAlign w:val="center"/>
          </w:tcPr>
          <w:p w:rsidR="00021619" w:rsidRPr="00383166" w:rsidRDefault="00021619" w:rsidP="00B834AE">
            <w:pPr>
              <w:pStyle w:val="1"/>
            </w:pPr>
            <w:r w:rsidRPr="00383166">
              <w:t>13,3</w:t>
            </w:r>
          </w:p>
        </w:tc>
        <w:tc>
          <w:tcPr>
            <w:tcW w:w="1595" w:type="dxa"/>
            <w:vAlign w:val="center"/>
          </w:tcPr>
          <w:p w:rsidR="00021619" w:rsidRPr="00383166" w:rsidRDefault="00021619" w:rsidP="00B834AE">
            <w:pPr>
              <w:pStyle w:val="1"/>
            </w:pPr>
            <w:r w:rsidRPr="00383166">
              <w:t>4</w:t>
            </w:r>
          </w:p>
        </w:tc>
        <w:tc>
          <w:tcPr>
            <w:tcW w:w="1595" w:type="dxa"/>
            <w:vAlign w:val="center"/>
          </w:tcPr>
          <w:p w:rsidR="00021619" w:rsidRPr="00383166" w:rsidRDefault="00021619" w:rsidP="00B834AE">
            <w:pPr>
              <w:pStyle w:val="1"/>
            </w:pPr>
            <w:r w:rsidRPr="00383166">
              <w:t>16</w:t>
            </w:r>
          </w:p>
        </w:tc>
        <w:tc>
          <w:tcPr>
            <w:tcW w:w="1716" w:type="dxa"/>
            <w:vAlign w:val="center"/>
          </w:tcPr>
          <w:p w:rsidR="00021619" w:rsidRPr="00383166" w:rsidRDefault="00021619" w:rsidP="00B834AE">
            <w:pPr>
              <w:pStyle w:val="1"/>
            </w:pPr>
            <w:r w:rsidRPr="00383166">
              <w:t>53,2</w:t>
            </w:r>
          </w:p>
        </w:tc>
        <w:tc>
          <w:tcPr>
            <w:tcW w:w="1596" w:type="dxa"/>
            <w:vAlign w:val="center"/>
          </w:tcPr>
          <w:p w:rsidR="00021619" w:rsidRPr="00383166" w:rsidRDefault="00021619" w:rsidP="00B834AE">
            <w:pPr>
              <w:pStyle w:val="1"/>
            </w:pPr>
            <w:r w:rsidRPr="00383166">
              <w:t>14,2</w:t>
            </w:r>
          </w:p>
        </w:tc>
      </w:tr>
      <w:tr w:rsidR="00021619" w:rsidRPr="00383166" w:rsidTr="00B834AE">
        <w:trPr>
          <w:gridAfter w:val="1"/>
          <w:wAfter w:w="11" w:type="dxa"/>
          <w:jc w:val="center"/>
        </w:trPr>
        <w:tc>
          <w:tcPr>
            <w:tcW w:w="1188" w:type="dxa"/>
            <w:vAlign w:val="center"/>
          </w:tcPr>
          <w:p w:rsidR="00021619" w:rsidRPr="00383166" w:rsidRDefault="00021619" w:rsidP="00B834AE">
            <w:pPr>
              <w:pStyle w:val="1"/>
            </w:pPr>
            <w:r w:rsidRPr="00383166">
              <w:rPr>
                <w:lang w:val="en-US"/>
              </w:rPr>
              <w:t>200</w:t>
            </w:r>
            <w:r w:rsidRPr="00383166">
              <w:t>8</w:t>
            </w:r>
          </w:p>
        </w:tc>
        <w:tc>
          <w:tcPr>
            <w:tcW w:w="1656" w:type="dxa"/>
            <w:vAlign w:val="center"/>
          </w:tcPr>
          <w:p w:rsidR="00021619" w:rsidRPr="00383166" w:rsidRDefault="00021619" w:rsidP="00B834AE">
            <w:pPr>
              <w:pStyle w:val="1"/>
            </w:pPr>
            <w:r w:rsidRPr="00383166">
              <w:t>13,5</w:t>
            </w:r>
          </w:p>
        </w:tc>
        <w:tc>
          <w:tcPr>
            <w:tcW w:w="1595" w:type="dxa"/>
            <w:vAlign w:val="center"/>
          </w:tcPr>
          <w:p w:rsidR="00021619" w:rsidRPr="00383166" w:rsidRDefault="00021619" w:rsidP="00B834AE">
            <w:pPr>
              <w:pStyle w:val="1"/>
              <w:rPr>
                <w:lang w:val="en-US"/>
              </w:rPr>
            </w:pPr>
            <w:r w:rsidRPr="00383166">
              <w:rPr>
                <w:lang w:val="en-US"/>
              </w:rPr>
              <w:t>5</w:t>
            </w:r>
          </w:p>
        </w:tc>
        <w:tc>
          <w:tcPr>
            <w:tcW w:w="1595" w:type="dxa"/>
            <w:vAlign w:val="center"/>
          </w:tcPr>
          <w:p w:rsidR="00021619" w:rsidRPr="00383166" w:rsidRDefault="00021619" w:rsidP="00B834AE">
            <w:pPr>
              <w:pStyle w:val="1"/>
              <w:rPr>
                <w:lang w:val="en-US"/>
              </w:rPr>
            </w:pPr>
            <w:r w:rsidRPr="00383166">
              <w:rPr>
                <w:lang w:val="en-US"/>
              </w:rPr>
              <w:t>25</w:t>
            </w:r>
          </w:p>
        </w:tc>
        <w:tc>
          <w:tcPr>
            <w:tcW w:w="1716" w:type="dxa"/>
            <w:vAlign w:val="center"/>
          </w:tcPr>
          <w:p w:rsidR="00021619" w:rsidRPr="00383166" w:rsidRDefault="00021619" w:rsidP="00B834AE">
            <w:pPr>
              <w:pStyle w:val="1"/>
            </w:pPr>
            <w:r w:rsidRPr="00383166">
              <w:t>67,5</w:t>
            </w:r>
          </w:p>
        </w:tc>
        <w:tc>
          <w:tcPr>
            <w:tcW w:w="1596" w:type="dxa"/>
            <w:vAlign w:val="center"/>
          </w:tcPr>
          <w:p w:rsidR="00021619" w:rsidRPr="00383166" w:rsidRDefault="00021619" w:rsidP="00B834AE">
            <w:pPr>
              <w:pStyle w:val="1"/>
            </w:pPr>
            <w:r w:rsidRPr="00383166">
              <w:t>14,5</w:t>
            </w:r>
          </w:p>
        </w:tc>
      </w:tr>
      <w:tr w:rsidR="00021619" w:rsidRPr="00383166" w:rsidTr="00B834AE">
        <w:trPr>
          <w:gridAfter w:val="1"/>
          <w:wAfter w:w="11" w:type="dxa"/>
          <w:jc w:val="center"/>
        </w:trPr>
        <w:tc>
          <w:tcPr>
            <w:tcW w:w="1188" w:type="dxa"/>
            <w:vAlign w:val="center"/>
          </w:tcPr>
          <w:p w:rsidR="00021619" w:rsidRPr="00383166" w:rsidRDefault="00021619" w:rsidP="00B834AE">
            <w:pPr>
              <w:pStyle w:val="1"/>
            </w:pPr>
            <w:r w:rsidRPr="00383166">
              <w:rPr>
                <w:lang w:val="en-US"/>
              </w:rPr>
              <w:t xml:space="preserve">n = </w:t>
            </w:r>
            <w:r w:rsidRPr="00383166">
              <w:t>5</w:t>
            </w:r>
          </w:p>
        </w:tc>
        <w:tc>
          <w:tcPr>
            <w:tcW w:w="1656" w:type="dxa"/>
            <w:vAlign w:val="center"/>
          </w:tcPr>
          <w:p w:rsidR="00021619" w:rsidRPr="00383166" w:rsidRDefault="007958F4" w:rsidP="00B834AE">
            <w:pPr>
              <w:pStyle w:val="1"/>
            </w:pPr>
            <w:r w:rsidRPr="00383166">
              <w:object w:dxaOrig="1120" w:dyaOrig="400">
                <v:shape id="_x0000_i1030" type="#_x0000_t75" style="width:56.25pt;height:20.25pt" o:ole="">
                  <v:imagedata r:id="rId10" o:title=""/>
                </v:shape>
                <o:OLEObject Type="Embed" ProgID="Equation.3" ShapeID="_x0000_i1030" DrawAspect="Content" ObjectID="_1470831407" r:id="rId11"/>
              </w:object>
            </w:r>
          </w:p>
        </w:tc>
        <w:tc>
          <w:tcPr>
            <w:tcW w:w="1595" w:type="dxa"/>
            <w:vAlign w:val="center"/>
          </w:tcPr>
          <w:p w:rsidR="00021619" w:rsidRPr="00383166" w:rsidRDefault="007958F4" w:rsidP="00B834AE">
            <w:pPr>
              <w:pStyle w:val="1"/>
            </w:pPr>
            <w:r w:rsidRPr="00383166">
              <w:object w:dxaOrig="960" w:dyaOrig="400">
                <v:shape id="_x0000_i1031" type="#_x0000_t75" style="width:48pt;height:20.25pt" o:ole="">
                  <v:imagedata r:id="rId12" o:title=""/>
                </v:shape>
                <o:OLEObject Type="Embed" ProgID="Equation.3" ShapeID="_x0000_i1031" DrawAspect="Content" ObjectID="_1470831408" r:id="rId13"/>
              </w:object>
            </w:r>
          </w:p>
        </w:tc>
        <w:tc>
          <w:tcPr>
            <w:tcW w:w="1595" w:type="dxa"/>
            <w:vAlign w:val="center"/>
          </w:tcPr>
          <w:p w:rsidR="00021619" w:rsidRPr="00383166" w:rsidRDefault="007958F4" w:rsidP="00B834AE">
            <w:pPr>
              <w:pStyle w:val="1"/>
            </w:pPr>
            <w:r w:rsidRPr="00383166">
              <w:object w:dxaOrig="1100" w:dyaOrig="440">
                <v:shape id="_x0000_i1032" type="#_x0000_t75" style="width:54.75pt;height:21.75pt" o:ole="">
                  <v:imagedata r:id="rId14" o:title=""/>
                </v:shape>
                <o:OLEObject Type="Embed" ProgID="Equation.3" ShapeID="_x0000_i1032" DrawAspect="Content" ObjectID="_1470831409" r:id="rId15"/>
              </w:object>
            </w:r>
          </w:p>
        </w:tc>
        <w:tc>
          <w:tcPr>
            <w:tcW w:w="1716" w:type="dxa"/>
            <w:vAlign w:val="center"/>
          </w:tcPr>
          <w:p w:rsidR="00021619" w:rsidRPr="00383166" w:rsidRDefault="007958F4" w:rsidP="00B834AE">
            <w:pPr>
              <w:pStyle w:val="1"/>
            </w:pPr>
            <w:r w:rsidRPr="00383166">
              <w:object w:dxaOrig="1359" w:dyaOrig="400">
                <v:shape id="_x0000_i1033" type="#_x0000_t75" style="width:68.25pt;height:20.25pt" o:ole="">
                  <v:imagedata r:id="rId16" o:title=""/>
                </v:shape>
                <o:OLEObject Type="Embed" ProgID="Equation.3" ShapeID="_x0000_i1033" DrawAspect="Content" ObjectID="_1470831410" r:id="rId17"/>
              </w:object>
            </w:r>
          </w:p>
        </w:tc>
        <w:tc>
          <w:tcPr>
            <w:tcW w:w="1596" w:type="dxa"/>
            <w:vAlign w:val="center"/>
          </w:tcPr>
          <w:p w:rsidR="00021619" w:rsidRPr="00383166" w:rsidRDefault="007958F4" w:rsidP="00B834AE">
            <w:pPr>
              <w:pStyle w:val="1"/>
            </w:pPr>
            <w:r w:rsidRPr="00383166">
              <w:object w:dxaOrig="1160" w:dyaOrig="400">
                <v:shape id="_x0000_i1034" type="#_x0000_t75" style="width:57.75pt;height:20.25pt" o:ole="">
                  <v:imagedata r:id="rId18" o:title=""/>
                </v:shape>
                <o:OLEObject Type="Embed" ProgID="Equation.3" ShapeID="_x0000_i1034" DrawAspect="Content" ObjectID="_1470831411" r:id="rId19"/>
              </w:object>
            </w:r>
          </w:p>
        </w:tc>
      </w:tr>
    </w:tbl>
    <w:p w:rsidR="00021619" w:rsidRPr="00383166" w:rsidRDefault="00021619" w:rsidP="002148A1">
      <w:pPr>
        <w:spacing w:line="360" w:lineRule="auto"/>
        <w:ind w:firstLine="709"/>
        <w:jc w:val="both"/>
        <w:rPr>
          <w:sz w:val="28"/>
          <w:szCs w:val="28"/>
        </w:rPr>
      </w:pPr>
    </w:p>
    <w:p w:rsidR="00021619" w:rsidRPr="00383166" w:rsidRDefault="00A75F3B" w:rsidP="002148A1">
      <w:pPr>
        <w:tabs>
          <w:tab w:val="left" w:pos="2595"/>
        </w:tabs>
        <w:spacing w:line="360" w:lineRule="auto"/>
        <w:ind w:firstLine="709"/>
        <w:jc w:val="both"/>
        <w:rPr>
          <w:sz w:val="28"/>
          <w:szCs w:val="28"/>
          <w:lang w:val="en-US"/>
        </w:rPr>
      </w:pPr>
      <w:r>
        <w:rPr>
          <w:noProof/>
        </w:rPr>
        <w:pict>
          <v:line id="_x0000_s1059" style="position:absolute;left:0;text-align:left;z-index:251655168" from="2in,5.7pt" to="2in,41.7pt"/>
        </w:pict>
      </w:r>
      <w:r w:rsidR="00021619" w:rsidRPr="00383166">
        <w:rPr>
          <w:sz w:val="28"/>
          <w:szCs w:val="28"/>
          <w:lang w:val="en-US"/>
        </w:rPr>
        <w:t xml:space="preserve">69,7 = </w:t>
      </w:r>
      <w:r w:rsidR="00021619" w:rsidRPr="00383166">
        <w:rPr>
          <w:sz w:val="28"/>
          <w:szCs w:val="28"/>
        </w:rPr>
        <w:t>а</w:t>
      </w:r>
      <w:r w:rsidR="00021619" w:rsidRPr="00383166">
        <w:rPr>
          <w:sz w:val="28"/>
          <w:szCs w:val="28"/>
          <w:lang w:val="en-US"/>
        </w:rPr>
        <w:t>5 + b15</w:t>
      </w:r>
      <w:r w:rsidR="00021619" w:rsidRPr="00383166">
        <w:rPr>
          <w:sz w:val="28"/>
          <w:szCs w:val="28"/>
          <w:lang w:val="en-US"/>
        </w:rPr>
        <w:tab/>
      </w:r>
      <w:r w:rsidR="002148A1" w:rsidRPr="00383166">
        <w:rPr>
          <w:sz w:val="28"/>
          <w:szCs w:val="28"/>
          <w:lang w:val="en-US"/>
        </w:rPr>
        <w:t xml:space="preserve"> </w:t>
      </w:r>
      <w:r w:rsidR="00021619" w:rsidRPr="00383166">
        <w:rPr>
          <w:sz w:val="28"/>
          <w:szCs w:val="28"/>
          <w:lang w:val="en-US"/>
        </w:rPr>
        <w:t>-3</w:t>
      </w:r>
    </w:p>
    <w:p w:rsidR="00021619" w:rsidRPr="00383166" w:rsidRDefault="00A75F3B" w:rsidP="002148A1">
      <w:pPr>
        <w:tabs>
          <w:tab w:val="left" w:pos="2595"/>
        </w:tabs>
        <w:spacing w:line="360" w:lineRule="auto"/>
        <w:ind w:firstLine="709"/>
        <w:jc w:val="both"/>
        <w:rPr>
          <w:sz w:val="28"/>
          <w:szCs w:val="28"/>
          <w:lang w:val="en-US"/>
        </w:rPr>
      </w:pPr>
      <w:r>
        <w:rPr>
          <w:noProof/>
        </w:rPr>
        <w:pict>
          <v:line id="_x0000_s1060" style="position:absolute;left:0;text-align:left;z-index:251656192" from="27pt,19.2pt" to="135pt,19.2pt"/>
        </w:pict>
      </w:r>
      <w:r w:rsidR="00021619" w:rsidRPr="00383166">
        <w:rPr>
          <w:sz w:val="28"/>
          <w:szCs w:val="28"/>
          <w:lang w:val="en-US"/>
        </w:rPr>
        <w:t>211,8</w:t>
      </w:r>
      <w:r w:rsidR="002148A1" w:rsidRPr="00383166">
        <w:rPr>
          <w:sz w:val="28"/>
          <w:szCs w:val="28"/>
          <w:lang w:val="en-US"/>
        </w:rPr>
        <w:t xml:space="preserve"> </w:t>
      </w:r>
      <w:r w:rsidR="00021619" w:rsidRPr="00383166">
        <w:rPr>
          <w:sz w:val="28"/>
          <w:szCs w:val="28"/>
          <w:lang w:val="en-US"/>
        </w:rPr>
        <w:t>= a15 + b55</w:t>
      </w:r>
      <w:r w:rsidR="00021619" w:rsidRPr="00383166">
        <w:rPr>
          <w:sz w:val="28"/>
          <w:szCs w:val="28"/>
          <w:lang w:val="en-US"/>
        </w:rPr>
        <w:tab/>
      </w:r>
      <w:r w:rsidR="002148A1" w:rsidRPr="00383166">
        <w:rPr>
          <w:sz w:val="28"/>
          <w:szCs w:val="28"/>
          <w:lang w:val="en-US"/>
        </w:rPr>
        <w:t xml:space="preserve"> </w:t>
      </w:r>
      <w:r w:rsidR="00021619" w:rsidRPr="00383166">
        <w:rPr>
          <w:sz w:val="28"/>
          <w:szCs w:val="28"/>
          <w:lang w:val="en-US"/>
        </w:rPr>
        <w:t>1</w:t>
      </w:r>
    </w:p>
    <w:p w:rsidR="00021619" w:rsidRPr="00383166" w:rsidRDefault="00021619" w:rsidP="002148A1">
      <w:pPr>
        <w:spacing w:line="360" w:lineRule="auto"/>
        <w:ind w:firstLine="709"/>
        <w:jc w:val="both"/>
        <w:rPr>
          <w:sz w:val="28"/>
          <w:szCs w:val="28"/>
          <w:lang w:val="en-US"/>
        </w:rPr>
      </w:pPr>
      <w:r w:rsidRPr="00383166">
        <w:rPr>
          <w:sz w:val="28"/>
          <w:szCs w:val="28"/>
          <w:lang w:val="en-US"/>
        </w:rPr>
        <w:t>-209,1 = -15</w:t>
      </w:r>
      <w:r w:rsidRPr="00383166">
        <w:rPr>
          <w:sz w:val="28"/>
          <w:szCs w:val="28"/>
        </w:rPr>
        <w:t>а</w:t>
      </w:r>
      <w:r w:rsidRPr="00383166">
        <w:rPr>
          <w:sz w:val="28"/>
          <w:szCs w:val="28"/>
          <w:lang w:val="en-US"/>
        </w:rPr>
        <w:t xml:space="preserve"> – b45</w:t>
      </w:r>
    </w:p>
    <w:p w:rsidR="00021619" w:rsidRPr="00383166" w:rsidRDefault="00021619" w:rsidP="002148A1">
      <w:pPr>
        <w:spacing w:line="360" w:lineRule="auto"/>
        <w:ind w:firstLine="709"/>
        <w:jc w:val="both"/>
        <w:rPr>
          <w:sz w:val="28"/>
          <w:szCs w:val="28"/>
          <w:lang w:val="en-US"/>
        </w:rPr>
      </w:pPr>
      <w:r w:rsidRPr="00383166">
        <w:rPr>
          <w:sz w:val="28"/>
          <w:szCs w:val="28"/>
          <w:lang w:val="en-US"/>
        </w:rPr>
        <w:t>211,8 = a15 + b55</w:t>
      </w:r>
    </w:p>
    <w:p w:rsidR="00021619" w:rsidRPr="00383166" w:rsidRDefault="00021619" w:rsidP="002148A1">
      <w:pPr>
        <w:spacing w:line="360" w:lineRule="auto"/>
        <w:ind w:firstLine="709"/>
        <w:jc w:val="both"/>
        <w:rPr>
          <w:sz w:val="28"/>
          <w:szCs w:val="28"/>
          <w:lang w:val="en-US"/>
        </w:rPr>
      </w:pPr>
      <w:r w:rsidRPr="00383166">
        <w:rPr>
          <w:sz w:val="28"/>
          <w:szCs w:val="28"/>
          <w:lang w:val="en-US"/>
        </w:rPr>
        <w:t>2,7 = 10b</w:t>
      </w:r>
    </w:p>
    <w:p w:rsidR="00021619" w:rsidRPr="00383166" w:rsidRDefault="00021619" w:rsidP="002148A1">
      <w:pPr>
        <w:spacing w:line="360" w:lineRule="auto"/>
        <w:ind w:firstLine="709"/>
        <w:jc w:val="both"/>
        <w:rPr>
          <w:sz w:val="28"/>
          <w:szCs w:val="28"/>
          <w:lang w:val="en-US"/>
        </w:rPr>
      </w:pPr>
      <w:r w:rsidRPr="00383166">
        <w:rPr>
          <w:sz w:val="28"/>
          <w:szCs w:val="28"/>
          <w:lang w:val="en-US"/>
        </w:rPr>
        <w:t>b</w:t>
      </w:r>
      <w:r w:rsidR="002148A1" w:rsidRPr="00383166">
        <w:rPr>
          <w:sz w:val="28"/>
          <w:szCs w:val="28"/>
          <w:lang w:val="en-US"/>
        </w:rPr>
        <w:t xml:space="preserve"> </w:t>
      </w:r>
      <w:r w:rsidRPr="00383166">
        <w:rPr>
          <w:sz w:val="28"/>
          <w:szCs w:val="28"/>
          <w:lang w:val="en-US"/>
        </w:rPr>
        <w:t>= 0,27</w:t>
      </w:r>
    </w:p>
    <w:p w:rsidR="00021619" w:rsidRPr="00383166" w:rsidRDefault="00021619" w:rsidP="002148A1">
      <w:pPr>
        <w:spacing w:line="360" w:lineRule="auto"/>
        <w:ind w:firstLine="709"/>
        <w:jc w:val="both"/>
        <w:rPr>
          <w:sz w:val="28"/>
          <w:szCs w:val="28"/>
        </w:rPr>
      </w:pPr>
      <w:r w:rsidRPr="00383166">
        <w:rPr>
          <w:sz w:val="28"/>
          <w:szCs w:val="28"/>
        </w:rPr>
        <w:t>69,7 = а5 + 4,05</w:t>
      </w:r>
    </w:p>
    <w:p w:rsidR="00021619" w:rsidRPr="00383166" w:rsidRDefault="00021619" w:rsidP="002148A1">
      <w:pPr>
        <w:spacing w:line="360" w:lineRule="auto"/>
        <w:ind w:firstLine="709"/>
        <w:jc w:val="both"/>
        <w:rPr>
          <w:sz w:val="28"/>
          <w:szCs w:val="28"/>
        </w:rPr>
      </w:pPr>
      <w:r w:rsidRPr="00383166">
        <w:rPr>
          <w:sz w:val="28"/>
          <w:szCs w:val="28"/>
        </w:rPr>
        <w:t>а = 13,1</w:t>
      </w:r>
    </w:p>
    <w:p w:rsidR="00021619" w:rsidRDefault="00021619" w:rsidP="002148A1">
      <w:pPr>
        <w:spacing w:line="360" w:lineRule="auto"/>
        <w:ind w:firstLine="709"/>
        <w:jc w:val="both"/>
        <w:rPr>
          <w:sz w:val="28"/>
          <w:szCs w:val="28"/>
        </w:rPr>
      </w:pPr>
      <w:r w:rsidRPr="00383166">
        <w:rPr>
          <w:sz w:val="28"/>
          <w:szCs w:val="28"/>
        </w:rPr>
        <w:t>у = 13,1 + 0,27</w:t>
      </w:r>
      <w:r w:rsidRPr="00383166">
        <w:rPr>
          <w:sz w:val="28"/>
          <w:szCs w:val="28"/>
          <w:lang w:val="en-US"/>
        </w:rPr>
        <w:t>x</w:t>
      </w:r>
    </w:p>
    <w:p w:rsidR="00B834AE" w:rsidRPr="00B834AE" w:rsidRDefault="00B834AE" w:rsidP="002148A1">
      <w:pPr>
        <w:spacing w:line="360" w:lineRule="auto"/>
        <w:ind w:firstLine="709"/>
        <w:jc w:val="both"/>
        <w:rPr>
          <w:sz w:val="28"/>
          <w:szCs w:val="28"/>
        </w:rPr>
      </w:pPr>
    </w:p>
    <w:p w:rsidR="00021619" w:rsidRPr="00383166" w:rsidRDefault="00A75F3B" w:rsidP="002148A1">
      <w:pPr>
        <w:spacing w:line="360" w:lineRule="auto"/>
        <w:ind w:firstLine="709"/>
        <w:jc w:val="both"/>
        <w:rPr>
          <w:sz w:val="28"/>
          <w:szCs w:val="28"/>
        </w:rPr>
      </w:pPr>
      <w:r>
        <w:rPr>
          <w:noProof/>
          <w:sz w:val="28"/>
          <w:szCs w:val="28"/>
        </w:rPr>
        <w:pict>
          <v:shape id="Диаграмма 2" o:spid="_x0000_i1035" type="#_x0000_t75" style="width:315pt;height:177.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9mSsp2wAAAAUBAAAPAAAAZHJzL2Rvd25y&#10;ZXYueG1sTI9BS8NAEIXvQv/DMgVvdmPQWtNsShFFhBxqq/dpdppEs7Mhu23jv3f0opcHjze8902+&#10;Gl2nTjSE1rOB61kCirjytuXawNvu6WoBKkRki51nMvBFAVbF5CLHzPozv9JpG2slJRwyNNDE2Gda&#10;h6ohh2Hme2LJDn5wGMUOtbYDnqXcdTpNkrl22LIsNNjTQ0PV5/boDHyMKa5tVb6ktHiMz7v3uix5&#10;Y8zldFwvQUUa498x/OALOhTCtPdHtkF1BuSR+KuS3d3ei90buJmnCegi1//pi28AAAD//wMAUEsD&#10;BBQABgAIAAAAIQCWVR8AAAEAACoCAAAOAAAAZHJzL2Uyb0RvYy54bWyckc9KxDAQxu+C7xByd9Pd&#10;g0houpciePKiDzAmk20g/5hkrb692W6R9ST08jGTgV+++aY/fgXPPpGKS1Hx/a7jDKNOxsWT4u9v&#10;zw9PnJUK0YBPERX/xsKPw/1dP2eJhzQlb5BYg8Qi56z4VGuWQhQ9YYCySxljG9pEAWpr6SQMwdzo&#10;wYtD1z2KOZHJlDSW0l7H65APC99a1PXV2oKVecWbt7ooLfpxUTH0IE8EeXJ6tQEbXARwsX36ixqh&#10;AjuT24DSE1BtLC2XajWlN5NWQNv5/2yTtU7jmPQ5YKzXgAk91HbdMrlcOCPpjOL0YvaX7MSfjW/7&#10;Vt+eePgBAAD//wMAUEsDBBQABgAIAAAAIQCrFs1GuQAAACIBAAAZAAAAZHJzL19yZWxzL2Uyb0Rv&#10;Yy54bWwucmVsc4SPzQrCMBCE74LvEPZu03oQkSa9iNCr1AdY0u0PtknIRrFvb9CLguBxdphvdsrq&#10;MU/iToFHZxUUWQ6CrHHtaHsFl+a02YPgiLbFyVlSsBBDpder8kwTxhTiYfQsEsWygiFGf5CSzUAz&#10;cuY82eR0LswYkwy99Giu2JPc5vlOhk8G6C+mqFsFoW4LEM3iU/N/tuu60dDRmdtMNv6okGbAEBMQ&#10;Q09RwUvy+1pk6VOQupRfy/QTAAD//wMAUEsDBBQABgAIAAAAIQBhDAKW/AAAAF0BAAAgAAAAZHJz&#10;L2NoYXJ0cy9fcmVscy9jaGFydDEueG1sLnJlbHOEkL1KBDEUhXvBdwgXLJ3MbCGyTGYbV9hCBFm7&#10;bWJy50czyZBEmX0Ke8F3GLQRQX2F6xttGsEFweIUl8P5zuGWi7E37AF96JwVUGQ5MLTK6c42Aq7X&#10;58enwEKUVkvjLArYYoBFdXhQXqGRMYVC2w2BJYoNAtoYhznnQbXYy5C5AW1yaud7GdPpGz5IdScb&#10;5LM8P+H+NwOqPSZbaQF+pQtg6+2Qmv9nu7ruFJ45dd+jjX9UcGfw8uYWVUxQ6RuMAurOYJrMl/MN&#10;PdMnvdD0/Xg0y+mLpqR3mjb0RB/0Rq80Fdlowk/2wuk0azlG9FYa4FXJ955S7QAAAP//AwBQSwME&#10;FAAGAAgAAAAhANE0kyGbBgAAfRwAABUAAABkcnMvY2hhcnRzL2NoYXJ0MS54bWzsWctu20YU3Rfo&#10;P7BElo00fJNCpMCRqyBAghhx0kV3I3IksaaG7AxlS171AXSTAl102WV/wEgfaBfJN0h/1DsPUo+Y&#10;sePEKdA4QRxy5nLmvubcc8d37s6nmXFMGE9z2jWtFjINQuM8Sem4az57OrgdmgYvMU1wllPSNReE&#10;m3d7n35yJ+7EE8zKwwLHxIBFKO/EXXNSlkWn3ebxhEwxb+UFoTA3ytkUl/DKxu2E4RNYfJq1bYT8&#10;tlzE1AvgKywwxSmtvmeX+T4fjdKY7OfxbEpoqbRgJMMleIBP0oKbPTAuwSWxIuQaxzgDv5htMZhh&#10;OlYDbHb7yTM1KC0Qs0WWl3uMYCW5yGeleJpiOsPZQ1y9Z/LpKWZjUqq1UkoJU2vNH+UJUaMkGRM1&#10;uDhvcK6kUMtybN9zrMhxLdsJrUirulDzUcv2bN+PkBNZro/swP/itq2WPalW8OzQC6zIg/8jx/HD&#10;QM1PqnnftyLbClBohR7yAi8U8+1dy2BAmSbNTynpi/QQL2OWzwoIuVpPJRNL1CacMCGSJpU9ajhn&#10;CWF6fzVSzoXccW/1w+rb5avlX8uz5T/Ll8tXq+9W369++txY/dhe/r48E3odS+3UB7w4gA1wJ6PG&#10;CYTRDhCC8OIOz7M0GaRZJl/YeNjPqv0QQiGSJu6IFYyX+5hrv8gVtFhG5ZZqM+EYdqTs4ovpMIfz&#10;JXIoSfE0p5Xd6amOs6fsqxS9imJi+x1d+Xs1SQa7sinGMqp0Nn1CRiIoo97y1+XfIhD2Z7cGt7wO&#10;/IhEIOQsyPUxwIGUlDjQhxzv3SeQ9DiTYutRWK0o+/mM6qOhnVOUBmRI1xSxE/EF5HDXkS6kPpWM&#10;tZbxmmTstYzfJOOsZYImGXctE27LgPVrw9WL9BY8av9BTghjGtzYF27sX7cb3ZazrbZwv3J15UbL&#10;ajW6unJj0LKblqm8aDnNW1VeBJmdiL3Bi9J9MK8BZBdHNApu4IgeqXBk+WL1HJDkbPkCUORP+Pdy&#10;ebb62bh2eBkMEBoMrgFe+DczzHTF4G+PLs16XYQuzV9eEjAhimvEvEGX+ghW5wLQ7j2jy75Al/1r&#10;Rhc4zo3IUaOL02oE4ApdYB1ZTVRZ3wb7Gl7cZgiq3Gi5V4cXlZ+qjmsgwfMHiRpwLGBYfihpUdzZ&#10;Gg8cx3XlYQd2tMmJIM33JKPZEt9YhscYPhiLEpGzFIiq5Kdqw2lKH+G5XnZDEM8Pcq5EhopVlGmZ&#10;ycqrYI+l8URQhWGeLA4YsDggRrw8LBcZkS+FGNGMKSGjJwfM4KdAm4ASmcZQ0GAjFVXYmHVNCu2A&#10;aA1YegRtAc0P5ROIYU6EqapaX0RLYGFBJnfEBBmnRrkoyAi6i665x1KcGf2FZMm4Q3DzXMyb5mAT&#10;ZZPcT1vJhMUM7BTUvmvWtB53yt7yFyCaf6yeC/WAYsBPkIaf4CWALOVLeFCuXXPfXcJ/BU7vAB93&#10;HaDlvo8CG0WaBmlOj1qh7wZ+6IeOHbjI9pBMSQmjm70GDKy1qvglzQXrVaGXnNj2XM2J6ymwcYvR&#10;CiOrRAK+MpiWhuroBJPrmprKQTLkMxaThyk9IkndM5VpfPRwmNWZScm8fJqr9KyUUuzcsQIPCNVO&#10;LrzGZM9PmUvWGhEu1RGoM2CwvJQZDS0wPExydipUe8tzASfif3YuCE0OMMMCAXZORn0AlCOBz7Kc&#10;8z3dvwEW1pinp4iGJDwr868I06EXb1t4mg2zvWxM1Vhc6oYYRh+PRrxqlQGJVOborDo8SoutVcT4&#10;I2i/diYgg2vEBeZ4DvRuaL2BqFeB3kxpOMVf5+w+SxMBhlzg+IfPdgkJu2rUR/mmJgg0f8ua8Nsb&#10;rx9aH7pWOC1x+4N8y7ZdN4xCtL7fqasFXO0EduQ5geP7nhsiWU1katxUC3kz84arnJtqscO+zj0x&#10;71AtNiivLCTnVws5dY+UJ4ToCjFULwJrIZVrTK8wtvkarY/EX/ndDtO4/B1hCDeE73RHCCpv3RaT&#10;MbhQ1IhMPtVkqaqC9e3xeyCXQBv9wLUs2/Jdz/MDX9WrGi7syAotN3LVtW/k6uvg+rrYgW4AIdty&#10;bQ/ui61Qf19fF9fXzV6EAjdwdIi2NQcHvM5Nm4M2kH+ag/ZfUMdL08TIVt3TR8wSRbjrHBeZ/2XK&#10;H9NM55zuqJOUF/eAbR7xPU0Zx7jQ2VP/kuXiA35RrkSerdqMxn5nt0m4dKTrRvkjDnXcgQaPMIqz&#10;fVxig8HvdqCvfpBUPaqMpPytYe9fAAAA//8DAFBLAQItABQABgAIAAAAIQCk8pWRHAEAAF4CAAAT&#10;AAAAAAAAAAAAAAAAAAAAAABbQ29udGVudF9UeXBlc10ueG1sUEsBAi0AFAAGAAgAAAAhADj9If/W&#10;AAAAlAEAAAsAAAAAAAAAAAAAAAAATQEAAF9yZWxzLy5yZWxzUEsBAi0AFAAGAAgAAAAhAP2ZKynb&#10;AAAABQEAAA8AAAAAAAAAAAAAAAAATAIAAGRycy9kb3ducmV2LnhtbFBLAQItABQABgAIAAAAIQCW&#10;VR8AAAEAACoCAAAOAAAAAAAAAAAAAAAAAFQDAABkcnMvZTJvRG9jLnhtbFBLAQItABQABgAIAAAA&#10;IQCrFs1GuQAAACIBAAAZAAAAAAAAAAAAAAAAAIAEAABkcnMvX3JlbHMvZTJvRG9jLnhtbC5yZWxz&#10;UEsBAi0AFAAGAAgAAAAhAGEMApb8AAAAXQEAACAAAAAAAAAAAAAAAAAAcAUAAGRycy9jaGFydHMv&#10;X3JlbHMvY2hhcnQxLnhtbC5yZWxzUEsBAi0AFAAGAAgAAAAhANE0kyGbBgAAfRwAABUAAAAAAAAA&#10;AAAAAAAAqgYAAGRycy9jaGFydHMvY2hhcnQxLnhtbFBLBQYAAAAABwAHAMsBAAB4DQAAAAA=&#10;">
            <v:imagedata r:id="rId20" o:title="" croptop="-5998f" cropbottom="-6521f" cropleft="-2771f" cropright="-2288f"/>
            <o:lock v:ext="edit" aspectratio="f"/>
          </v:shape>
        </w:pict>
      </w:r>
    </w:p>
    <w:p w:rsidR="00021619" w:rsidRPr="00383166" w:rsidRDefault="00021619" w:rsidP="002148A1">
      <w:pPr>
        <w:spacing w:line="360" w:lineRule="auto"/>
        <w:ind w:firstLine="709"/>
        <w:jc w:val="both"/>
        <w:rPr>
          <w:sz w:val="28"/>
          <w:szCs w:val="28"/>
        </w:rPr>
      </w:pPr>
      <w:r w:rsidRPr="00383166">
        <w:rPr>
          <w:sz w:val="28"/>
          <w:szCs w:val="28"/>
        </w:rPr>
        <w:t>Рис.3. Динамика урожайности зерна</w:t>
      </w:r>
    </w:p>
    <w:p w:rsidR="00021619" w:rsidRDefault="00021619" w:rsidP="002148A1">
      <w:pPr>
        <w:spacing w:line="360" w:lineRule="auto"/>
        <w:ind w:firstLine="709"/>
        <w:jc w:val="both"/>
        <w:rPr>
          <w:sz w:val="28"/>
          <w:szCs w:val="28"/>
        </w:rPr>
      </w:pPr>
      <w:r w:rsidRPr="00383166">
        <w:rPr>
          <w:sz w:val="28"/>
          <w:szCs w:val="28"/>
        </w:rPr>
        <w:t>Динамика урожайности зерна в хозяйстве колеблется: так наибольшая урожайность была в 2004 году и составила 24,3 ц/га, а наименьшая в 2006 году</w:t>
      </w:r>
      <w:r w:rsidR="002148A1" w:rsidRPr="00383166">
        <w:rPr>
          <w:sz w:val="28"/>
          <w:szCs w:val="28"/>
        </w:rPr>
        <w:t xml:space="preserve"> </w:t>
      </w:r>
      <w:r w:rsidRPr="00383166">
        <w:rPr>
          <w:sz w:val="28"/>
          <w:szCs w:val="28"/>
        </w:rPr>
        <w:t>и составила 7,2 ц/га.</w:t>
      </w:r>
      <w:r w:rsidR="002148A1" w:rsidRPr="00383166">
        <w:rPr>
          <w:sz w:val="28"/>
          <w:szCs w:val="28"/>
        </w:rPr>
        <w:t xml:space="preserve"> </w:t>
      </w:r>
      <w:r w:rsidRPr="00383166">
        <w:rPr>
          <w:sz w:val="28"/>
          <w:szCs w:val="28"/>
        </w:rPr>
        <w:t>Рассчитав выровненный уровень урожайности для каждого года, при условии неизменности всех факторов, которые определяют урожайность, выявлено, что с каждым годом урожайность зерновых культур увеличивается на 0,27 ц/ га. Отклонение фактического уровня урожайности от теоретического свидетельствует о том, что н</w:t>
      </w:r>
      <w:r w:rsidR="00B834AE">
        <w:rPr>
          <w:sz w:val="28"/>
          <w:szCs w:val="28"/>
        </w:rPr>
        <w:t>а него влияют и другие факторы.</w:t>
      </w:r>
    </w:p>
    <w:p w:rsidR="00B834AE" w:rsidRPr="00383166" w:rsidRDefault="00B834AE" w:rsidP="002148A1">
      <w:pPr>
        <w:spacing w:line="360" w:lineRule="auto"/>
        <w:ind w:firstLine="709"/>
        <w:jc w:val="both"/>
        <w:rPr>
          <w:sz w:val="28"/>
          <w:szCs w:val="28"/>
        </w:rPr>
      </w:pPr>
    </w:p>
    <w:p w:rsidR="00021619" w:rsidRPr="00B834AE" w:rsidRDefault="00021619" w:rsidP="002148A1">
      <w:pPr>
        <w:pStyle w:val="a3"/>
        <w:spacing w:line="360" w:lineRule="auto"/>
        <w:ind w:firstLine="709"/>
        <w:rPr>
          <w:b/>
          <w:sz w:val="28"/>
          <w:szCs w:val="28"/>
        </w:rPr>
      </w:pPr>
      <w:r w:rsidRPr="00B834AE">
        <w:rPr>
          <w:b/>
          <w:sz w:val="28"/>
        </w:rPr>
        <w:t>2.3 Анализ себестоимости зерна</w:t>
      </w:r>
      <w:r w:rsidRPr="00B834AE">
        <w:rPr>
          <w:b/>
          <w:sz w:val="28"/>
          <w:szCs w:val="28"/>
        </w:rPr>
        <w:t xml:space="preserve"> и факторы, влияющие на него</w:t>
      </w:r>
    </w:p>
    <w:p w:rsidR="00021619" w:rsidRPr="00383166" w:rsidRDefault="00021619" w:rsidP="002148A1">
      <w:pPr>
        <w:spacing w:line="360" w:lineRule="auto"/>
        <w:ind w:firstLine="709"/>
        <w:jc w:val="both"/>
        <w:rPr>
          <w:sz w:val="28"/>
        </w:rPr>
      </w:pPr>
    </w:p>
    <w:p w:rsidR="00021619" w:rsidRPr="00383166" w:rsidRDefault="00021619" w:rsidP="002148A1">
      <w:pPr>
        <w:spacing w:line="360" w:lineRule="auto"/>
        <w:ind w:firstLine="709"/>
        <w:jc w:val="both"/>
        <w:rPr>
          <w:sz w:val="28"/>
          <w:szCs w:val="28"/>
        </w:rPr>
      </w:pPr>
      <w:r w:rsidRPr="00383166">
        <w:rPr>
          <w:sz w:val="28"/>
        </w:rPr>
        <w:t>В настоящее время основной проблемой экономики является экономия затрат на производство продукции – важнейший экономический показатель, где отражается результаты производственной деятельности.</w:t>
      </w:r>
      <w:r w:rsidR="00117CF9">
        <w:rPr>
          <w:sz w:val="28"/>
        </w:rPr>
        <w:t xml:space="preserve"> </w:t>
      </w:r>
      <w:r w:rsidRPr="00383166">
        <w:rPr>
          <w:sz w:val="28"/>
          <w:szCs w:val="28"/>
        </w:rPr>
        <w:t>Себестоимость продукции – это выраженные в денежной форме затраты на ее производство и реализацию. В условиях перехода к рыночной экономике</w:t>
      </w:r>
      <w:r w:rsidR="002148A1" w:rsidRPr="00383166">
        <w:rPr>
          <w:sz w:val="28"/>
          <w:szCs w:val="28"/>
        </w:rPr>
        <w:t xml:space="preserve"> </w:t>
      </w:r>
      <w:r w:rsidRPr="00383166">
        <w:rPr>
          <w:sz w:val="28"/>
          <w:szCs w:val="28"/>
        </w:rPr>
        <w:t>себестоимость продукции является важнейшим показателем производственно-хозяйственной деятельности организаций. Исчисление этого показателя необходимо для оценки выполнения плана по данному показателю и его динамики; определения рентабельности производства и отдельных видов продукции; осуществления внутрипроизводственного хозрасчета; выявления резервов снижения себестоимости продукции; определения цен на продукцию; исчисления национального дохода в масштабах страны; расчета экономической эффективности внедрения новой техники, технологии, организационно-технических мероприятий; обоснования решения о производстве новых видов продукции и снятия с производства устаревших.</w:t>
      </w:r>
    </w:p>
    <w:p w:rsidR="00021619" w:rsidRPr="00383166" w:rsidRDefault="00021619" w:rsidP="002148A1">
      <w:pPr>
        <w:spacing w:line="360" w:lineRule="auto"/>
        <w:ind w:firstLine="709"/>
        <w:jc w:val="both"/>
        <w:rPr>
          <w:sz w:val="28"/>
          <w:szCs w:val="28"/>
        </w:rPr>
      </w:pPr>
      <w:r w:rsidRPr="00383166">
        <w:rPr>
          <w:sz w:val="28"/>
          <w:szCs w:val="28"/>
        </w:rPr>
        <w:t>Снижение себестоимости является одной из первоочередных и актуальных задач любого общества, каждой отрасли, предприятия.</w:t>
      </w:r>
      <w:r w:rsidR="002148A1" w:rsidRPr="00383166">
        <w:rPr>
          <w:sz w:val="28"/>
          <w:szCs w:val="28"/>
        </w:rPr>
        <w:t xml:space="preserve"> </w:t>
      </w:r>
      <w:r w:rsidRPr="00383166">
        <w:rPr>
          <w:sz w:val="28"/>
          <w:szCs w:val="28"/>
        </w:rPr>
        <w:t>От уровня себестоимости продукции зависят суммы прибыли и уровень рентабельности, финансовое состояние предприятия и его платежеспособность, размеры отчислений в фонды накопления и потребления, темпы расширенного воспроизводства.</w:t>
      </w:r>
      <w:r w:rsidR="00117CF9">
        <w:rPr>
          <w:sz w:val="28"/>
          <w:szCs w:val="28"/>
        </w:rPr>
        <w:t xml:space="preserve"> </w:t>
      </w:r>
      <w:r w:rsidRPr="00383166">
        <w:rPr>
          <w:sz w:val="28"/>
          <w:szCs w:val="28"/>
        </w:rPr>
        <w:t>Особую актуальность проблема снижения себестоимости приобретает на современном этапе. Поиск резервов ее снижения помогает многим хозяйствам избежать банкротства и выжить в условиях рыночной экономики.</w:t>
      </w:r>
    </w:p>
    <w:p w:rsidR="00021619" w:rsidRDefault="00021619" w:rsidP="002148A1">
      <w:pPr>
        <w:spacing w:line="360" w:lineRule="auto"/>
        <w:ind w:firstLine="709"/>
        <w:jc w:val="both"/>
        <w:rPr>
          <w:sz w:val="28"/>
          <w:szCs w:val="28"/>
        </w:rPr>
      </w:pPr>
      <w:r w:rsidRPr="00383166">
        <w:rPr>
          <w:sz w:val="28"/>
        </w:rPr>
        <w:t xml:space="preserve">При изучении себестоимости задача экономиста заключается в борьбе за сокращение затрат труда и средств на производство продукции. Изучение этого вопроса начинается с </w:t>
      </w:r>
      <w:r w:rsidRPr="00383166">
        <w:rPr>
          <w:sz w:val="28"/>
          <w:szCs w:val="28"/>
        </w:rPr>
        <w:t>изучения себестоимости уровня и динамики (таблица 7).</w:t>
      </w:r>
    </w:p>
    <w:p w:rsidR="00117CF9" w:rsidRPr="00383166" w:rsidRDefault="00117CF9"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 xml:space="preserve">Таблица 7 - Уровень и динамика себестоимости зерна </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7"/>
        <w:gridCol w:w="815"/>
        <w:gridCol w:w="815"/>
        <w:gridCol w:w="815"/>
        <w:gridCol w:w="816"/>
        <w:gridCol w:w="819"/>
        <w:gridCol w:w="850"/>
        <w:gridCol w:w="993"/>
        <w:gridCol w:w="850"/>
        <w:gridCol w:w="992"/>
      </w:tblGrid>
      <w:tr w:rsidR="00021619" w:rsidRPr="00383166" w:rsidTr="00117CF9">
        <w:trPr>
          <w:cantSplit/>
          <w:jc w:val="center"/>
        </w:trPr>
        <w:tc>
          <w:tcPr>
            <w:tcW w:w="1308" w:type="dxa"/>
            <w:vMerge w:val="restart"/>
            <w:vAlign w:val="center"/>
          </w:tcPr>
          <w:p w:rsidR="00021619" w:rsidRPr="00383166" w:rsidRDefault="00021619" w:rsidP="00117CF9">
            <w:pPr>
              <w:pStyle w:val="1"/>
            </w:pPr>
            <w:r w:rsidRPr="00383166">
              <w:t>Вид продукции</w:t>
            </w:r>
          </w:p>
        </w:tc>
        <w:tc>
          <w:tcPr>
            <w:tcW w:w="4080" w:type="dxa"/>
            <w:gridSpan w:val="5"/>
            <w:vAlign w:val="center"/>
          </w:tcPr>
          <w:p w:rsidR="00021619" w:rsidRPr="00383166" w:rsidRDefault="00021619" w:rsidP="00117CF9">
            <w:pPr>
              <w:pStyle w:val="1"/>
            </w:pPr>
            <w:r w:rsidRPr="00383166">
              <w:t>Себестоимость 1ц продукции, руб.</w:t>
            </w:r>
          </w:p>
        </w:tc>
        <w:tc>
          <w:tcPr>
            <w:tcW w:w="3685" w:type="dxa"/>
            <w:gridSpan w:val="4"/>
            <w:vAlign w:val="center"/>
          </w:tcPr>
          <w:p w:rsidR="00021619" w:rsidRPr="00383166" w:rsidRDefault="00021619" w:rsidP="00117CF9">
            <w:pPr>
              <w:pStyle w:val="1"/>
            </w:pPr>
            <w:r w:rsidRPr="00383166">
              <w:t xml:space="preserve">Отчетный год в </w:t>
            </w:r>
            <w:r w:rsidRPr="00383166">
              <w:rPr>
                <w:lang w:val="en-US"/>
              </w:rPr>
              <w:t>%</w:t>
            </w:r>
            <w:r w:rsidRPr="00383166">
              <w:t xml:space="preserve"> к</w:t>
            </w:r>
          </w:p>
        </w:tc>
      </w:tr>
      <w:tr w:rsidR="00021619" w:rsidRPr="00383166" w:rsidTr="00117CF9">
        <w:trPr>
          <w:cantSplit/>
          <w:trHeight w:val="509"/>
          <w:jc w:val="center"/>
        </w:trPr>
        <w:tc>
          <w:tcPr>
            <w:tcW w:w="1308" w:type="dxa"/>
            <w:vMerge/>
            <w:vAlign w:val="center"/>
          </w:tcPr>
          <w:p w:rsidR="00021619" w:rsidRPr="00383166" w:rsidRDefault="00021619" w:rsidP="00117CF9">
            <w:pPr>
              <w:pStyle w:val="1"/>
            </w:pPr>
          </w:p>
        </w:tc>
        <w:tc>
          <w:tcPr>
            <w:tcW w:w="815" w:type="dxa"/>
            <w:vMerge w:val="restart"/>
            <w:vAlign w:val="center"/>
          </w:tcPr>
          <w:p w:rsidR="00021619" w:rsidRPr="00383166" w:rsidRDefault="00021619" w:rsidP="00117CF9">
            <w:pPr>
              <w:pStyle w:val="1"/>
            </w:pPr>
            <w:r w:rsidRPr="00383166">
              <w:t>2004</w:t>
            </w:r>
          </w:p>
        </w:tc>
        <w:tc>
          <w:tcPr>
            <w:tcW w:w="815" w:type="dxa"/>
            <w:vMerge w:val="restart"/>
            <w:vAlign w:val="center"/>
          </w:tcPr>
          <w:p w:rsidR="00021619" w:rsidRPr="00383166" w:rsidRDefault="00021619" w:rsidP="00117CF9">
            <w:pPr>
              <w:pStyle w:val="1"/>
            </w:pPr>
            <w:r w:rsidRPr="00383166">
              <w:t>2005</w:t>
            </w:r>
          </w:p>
        </w:tc>
        <w:tc>
          <w:tcPr>
            <w:tcW w:w="815" w:type="dxa"/>
            <w:vMerge w:val="restart"/>
            <w:vAlign w:val="center"/>
          </w:tcPr>
          <w:p w:rsidR="00021619" w:rsidRPr="00383166" w:rsidRDefault="00021619" w:rsidP="00117CF9">
            <w:pPr>
              <w:pStyle w:val="1"/>
            </w:pPr>
            <w:r w:rsidRPr="00383166">
              <w:t>2006</w:t>
            </w:r>
          </w:p>
        </w:tc>
        <w:tc>
          <w:tcPr>
            <w:tcW w:w="816" w:type="dxa"/>
            <w:vMerge w:val="restart"/>
            <w:vAlign w:val="center"/>
          </w:tcPr>
          <w:p w:rsidR="00021619" w:rsidRPr="00383166" w:rsidRDefault="00021619" w:rsidP="00117CF9">
            <w:pPr>
              <w:pStyle w:val="1"/>
            </w:pPr>
            <w:r w:rsidRPr="00383166">
              <w:t>2007</w:t>
            </w:r>
          </w:p>
        </w:tc>
        <w:tc>
          <w:tcPr>
            <w:tcW w:w="819" w:type="dxa"/>
            <w:vMerge w:val="restart"/>
            <w:vAlign w:val="center"/>
          </w:tcPr>
          <w:p w:rsidR="00021619" w:rsidRPr="00383166" w:rsidRDefault="00021619" w:rsidP="00117CF9">
            <w:pPr>
              <w:pStyle w:val="1"/>
            </w:pPr>
            <w:r w:rsidRPr="00383166">
              <w:t>2008</w:t>
            </w:r>
          </w:p>
        </w:tc>
        <w:tc>
          <w:tcPr>
            <w:tcW w:w="850" w:type="dxa"/>
            <w:vMerge w:val="restart"/>
            <w:vAlign w:val="center"/>
          </w:tcPr>
          <w:p w:rsidR="00021619" w:rsidRPr="00383166" w:rsidRDefault="00021619" w:rsidP="00117CF9">
            <w:pPr>
              <w:pStyle w:val="1"/>
            </w:pPr>
            <w:r w:rsidRPr="00383166">
              <w:t>2004</w:t>
            </w:r>
          </w:p>
        </w:tc>
        <w:tc>
          <w:tcPr>
            <w:tcW w:w="993" w:type="dxa"/>
            <w:vMerge w:val="restart"/>
            <w:vAlign w:val="center"/>
          </w:tcPr>
          <w:p w:rsidR="00021619" w:rsidRPr="00383166" w:rsidRDefault="00021619" w:rsidP="00117CF9">
            <w:pPr>
              <w:pStyle w:val="1"/>
            </w:pPr>
            <w:r w:rsidRPr="00383166">
              <w:t>2005</w:t>
            </w:r>
          </w:p>
        </w:tc>
        <w:tc>
          <w:tcPr>
            <w:tcW w:w="850" w:type="dxa"/>
            <w:vMerge w:val="restart"/>
            <w:vAlign w:val="center"/>
          </w:tcPr>
          <w:p w:rsidR="00021619" w:rsidRPr="00383166" w:rsidRDefault="00021619" w:rsidP="00117CF9">
            <w:pPr>
              <w:pStyle w:val="1"/>
            </w:pPr>
            <w:r w:rsidRPr="00383166">
              <w:t>2006</w:t>
            </w:r>
          </w:p>
        </w:tc>
        <w:tc>
          <w:tcPr>
            <w:tcW w:w="992" w:type="dxa"/>
            <w:vMerge w:val="restart"/>
            <w:vAlign w:val="center"/>
          </w:tcPr>
          <w:p w:rsidR="00021619" w:rsidRPr="00383166" w:rsidRDefault="00021619" w:rsidP="00117CF9">
            <w:pPr>
              <w:pStyle w:val="1"/>
            </w:pPr>
            <w:r w:rsidRPr="00383166">
              <w:t>2007</w:t>
            </w:r>
          </w:p>
        </w:tc>
      </w:tr>
      <w:tr w:rsidR="00021619" w:rsidRPr="00383166" w:rsidTr="00117CF9">
        <w:trPr>
          <w:cantSplit/>
          <w:trHeight w:val="509"/>
          <w:jc w:val="center"/>
        </w:trPr>
        <w:tc>
          <w:tcPr>
            <w:tcW w:w="1308" w:type="dxa"/>
            <w:vMerge/>
            <w:vAlign w:val="center"/>
          </w:tcPr>
          <w:p w:rsidR="00021619" w:rsidRPr="00383166" w:rsidRDefault="00021619" w:rsidP="00117CF9">
            <w:pPr>
              <w:pStyle w:val="1"/>
            </w:pPr>
          </w:p>
        </w:tc>
        <w:tc>
          <w:tcPr>
            <w:tcW w:w="815" w:type="dxa"/>
            <w:vMerge/>
            <w:vAlign w:val="center"/>
          </w:tcPr>
          <w:p w:rsidR="00021619" w:rsidRPr="00383166" w:rsidRDefault="00021619" w:rsidP="00117CF9">
            <w:pPr>
              <w:pStyle w:val="1"/>
            </w:pPr>
          </w:p>
        </w:tc>
        <w:tc>
          <w:tcPr>
            <w:tcW w:w="815" w:type="dxa"/>
            <w:vMerge/>
            <w:vAlign w:val="center"/>
          </w:tcPr>
          <w:p w:rsidR="00021619" w:rsidRPr="00383166" w:rsidRDefault="00021619" w:rsidP="00117CF9">
            <w:pPr>
              <w:pStyle w:val="1"/>
            </w:pPr>
          </w:p>
        </w:tc>
        <w:tc>
          <w:tcPr>
            <w:tcW w:w="815" w:type="dxa"/>
            <w:vMerge/>
            <w:vAlign w:val="center"/>
          </w:tcPr>
          <w:p w:rsidR="00021619" w:rsidRPr="00383166" w:rsidRDefault="00021619" w:rsidP="00117CF9">
            <w:pPr>
              <w:pStyle w:val="1"/>
            </w:pPr>
          </w:p>
        </w:tc>
        <w:tc>
          <w:tcPr>
            <w:tcW w:w="816" w:type="dxa"/>
            <w:vMerge/>
            <w:vAlign w:val="center"/>
          </w:tcPr>
          <w:p w:rsidR="00021619" w:rsidRPr="00383166" w:rsidRDefault="00021619" w:rsidP="00117CF9">
            <w:pPr>
              <w:pStyle w:val="1"/>
            </w:pPr>
          </w:p>
        </w:tc>
        <w:tc>
          <w:tcPr>
            <w:tcW w:w="819" w:type="dxa"/>
            <w:vMerge/>
            <w:vAlign w:val="center"/>
          </w:tcPr>
          <w:p w:rsidR="00021619" w:rsidRPr="00383166" w:rsidRDefault="00021619" w:rsidP="00117CF9">
            <w:pPr>
              <w:pStyle w:val="1"/>
            </w:pPr>
          </w:p>
        </w:tc>
        <w:tc>
          <w:tcPr>
            <w:tcW w:w="850" w:type="dxa"/>
            <w:vMerge/>
            <w:vAlign w:val="center"/>
          </w:tcPr>
          <w:p w:rsidR="00021619" w:rsidRPr="00383166" w:rsidRDefault="00021619" w:rsidP="00117CF9">
            <w:pPr>
              <w:pStyle w:val="1"/>
            </w:pPr>
          </w:p>
        </w:tc>
        <w:tc>
          <w:tcPr>
            <w:tcW w:w="993" w:type="dxa"/>
            <w:vMerge/>
            <w:vAlign w:val="center"/>
          </w:tcPr>
          <w:p w:rsidR="00021619" w:rsidRPr="00383166" w:rsidRDefault="00021619" w:rsidP="00117CF9">
            <w:pPr>
              <w:pStyle w:val="1"/>
            </w:pPr>
          </w:p>
        </w:tc>
        <w:tc>
          <w:tcPr>
            <w:tcW w:w="850" w:type="dxa"/>
            <w:vMerge/>
            <w:vAlign w:val="center"/>
          </w:tcPr>
          <w:p w:rsidR="00021619" w:rsidRPr="00383166" w:rsidRDefault="00021619" w:rsidP="00117CF9">
            <w:pPr>
              <w:pStyle w:val="1"/>
            </w:pPr>
          </w:p>
        </w:tc>
        <w:tc>
          <w:tcPr>
            <w:tcW w:w="992" w:type="dxa"/>
            <w:vMerge/>
            <w:vAlign w:val="center"/>
          </w:tcPr>
          <w:p w:rsidR="00021619" w:rsidRPr="00383166" w:rsidRDefault="00021619" w:rsidP="00117CF9">
            <w:pPr>
              <w:pStyle w:val="1"/>
            </w:pPr>
          </w:p>
        </w:tc>
      </w:tr>
      <w:tr w:rsidR="00021619" w:rsidRPr="00383166" w:rsidTr="00117CF9">
        <w:trPr>
          <w:cantSplit/>
          <w:trHeight w:val="688"/>
          <w:jc w:val="center"/>
        </w:trPr>
        <w:tc>
          <w:tcPr>
            <w:tcW w:w="1308" w:type="dxa"/>
            <w:vAlign w:val="center"/>
          </w:tcPr>
          <w:p w:rsidR="00021619" w:rsidRPr="00383166" w:rsidRDefault="00021619" w:rsidP="00117CF9">
            <w:pPr>
              <w:pStyle w:val="1"/>
            </w:pPr>
            <w:r w:rsidRPr="00383166">
              <w:t>Зерно</w:t>
            </w:r>
          </w:p>
        </w:tc>
        <w:tc>
          <w:tcPr>
            <w:tcW w:w="815" w:type="dxa"/>
            <w:vAlign w:val="center"/>
          </w:tcPr>
          <w:p w:rsidR="00021619" w:rsidRPr="00383166" w:rsidRDefault="00021619" w:rsidP="00117CF9">
            <w:pPr>
              <w:pStyle w:val="1"/>
            </w:pPr>
            <w:r w:rsidRPr="00383166">
              <w:t>162,2</w:t>
            </w:r>
          </w:p>
        </w:tc>
        <w:tc>
          <w:tcPr>
            <w:tcW w:w="815" w:type="dxa"/>
            <w:vAlign w:val="center"/>
          </w:tcPr>
          <w:p w:rsidR="00021619" w:rsidRPr="00383166" w:rsidRDefault="00021619" w:rsidP="00117CF9">
            <w:pPr>
              <w:pStyle w:val="1"/>
            </w:pPr>
            <w:r w:rsidRPr="00383166">
              <w:t>173,1</w:t>
            </w:r>
          </w:p>
        </w:tc>
        <w:tc>
          <w:tcPr>
            <w:tcW w:w="815" w:type="dxa"/>
            <w:vAlign w:val="center"/>
          </w:tcPr>
          <w:p w:rsidR="00021619" w:rsidRPr="00383166" w:rsidRDefault="00021619" w:rsidP="00117CF9">
            <w:pPr>
              <w:pStyle w:val="1"/>
            </w:pPr>
            <w:r w:rsidRPr="00383166">
              <w:t>263,1</w:t>
            </w:r>
          </w:p>
        </w:tc>
        <w:tc>
          <w:tcPr>
            <w:tcW w:w="816" w:type="dxa"/>
            <w:vAlign w:val="center"/>
          </w:tcPr>
          <w:p w:rsidR="00021619" w:rsidRPr="00383166" w:rsidRDefault="00021619" w:rsidP="00117CF9">
            <w:pPr>
              <w:pStyle w:val="1"/>
            </w:pPr>
            <w:r w:rsidRPr="00383166">
              <w:t>172,9</w:t>
            </w:r>
          </w:p>
        </w:tc>
        <w:tc>
          <w:tcPr>
            <w:tcW w:w="819" w:type="dxa"/>
            <w:vAlign w:val="center"/>
          </w:tcPr>
          <w:p w:rsidR="00021619" w:rsidRPr="00383166" w:rsidRDefault="00021619" w:rsidP="00117CF9">
            <w:pPr>
              <w:pStyle w:val="1"/>
            </w:pPr>
            <w:r w:rsidRPr="00383166">
              <w:t>290,1</w:t>
            </w:r>
          </w:p>
        </w:tc>
        <w:tc>
          <w:tcPr>
            <w:tcW w:w="850" w:type="dxa"/>
            <w:vAlign w:val="center"/>
          </w:tcPr>
          <w:p w:rsidR="00021619" w:rsidRPr="00383166" w:rsidRDefault="00021619" w:rsidP="00117CF9">
            <w:pPr>
              <w:pStyle w:val="1"/>
            </w:pPr>
            <w:r w:rsidRPr="00383166">
              <w:t>178,9</w:t>
            </w:r>
          </w:p>
        </w:tc>
        <w:tc>
          <w:tcPr>
            <w:tcW w:w="993" w:type="dxa"/>
            <w:vAlign w:val="center"/>
          </w:tcPr>
          <w:p w:rsidR="00021619" w:rsidRPr="00383166" w:rsidRDefault="00021619" w:rsidP="00117CF9">
            <w:pPr>
              <w:pStyle w:val="1"/>
            </w:pPr>
            <w:r w:rsidRPr="00383166">
              <w:t>167,6</w:t>
            </w:r>
          </w:p>
        </w:tc>
        <w:tc>
          <w:tcPr>
            <w:tcW w:w="850" w:type="dxa"/>
            <w:vAlign w:val="center"/>
          </w:tcPr>
          <w:p w:rsidR="00021619" w:rsidRPr="00383166" w:rsidRDefault="00021619" w:rsidP="00117CF9">
            <w:pPr>
              <w:pStyle w:val="1"/>
            </w:pPr>
            <w:r w:rsidRPr="00383166">
              <w:t>110,3</w:t>
            </w:r>
          </w:p>
        </w:tc>
        <w:tc>
          <w:tcPr>
            <w:tcW w:w="992" w:type="dxa"/>
            <w:vAlign w:val="center"/>
          </w:tcPr>
          <w:p w:rsidR="00021619" w:rsidRPr="00383166" w:rsidRDefault="00021619" w:rsidP="00117CF9">
            <w:pPr>
              <w:pStyle w:val="1"/>
            </w:pPr>
            <w:r w:rsidRPr="00383166">
              <w:t>167,8</w:t>
            </w:r>
          </w:p>
        </w:tc>
      </w:tr>
    </w:tbl>
    <w:p w:rsidR="00021619" w:rsidRPr="00383166" w:rsidRDefault="00021619" w:rsidP="002148A1">
      <w:pPr>
        <w:tabs>
          <w:tab w:val="left" w:pos="0"/>
        </w:tabs>
        <w:spacing w:line="360" w:lineRule="auto"/>
        <w:ind w:firstLine="709"/>
        <w:jc w:val="both"/>
        <w:rPr>
          <w:sz w:val="28"/>
        </w:rPr>
      </w:pPr>
    </w:p>
    <w:p w:rsidR="007E78BF" w:rsidRDefault="00021619" w:rsidP="002148A1">
      <w:pPr>
        <w:tabs>
          <w:tab w:val="num" w:pos="0"/>
        </w:tabs>
        <w:spacing w:line="360" w:lineRule="auto"/>
        <w:ind w:firstLine="709"/>
        <w:jc w:val="both"/>
        <w:rPr>
          <w:sz w:val="28"/>
        </w:rPr>
      </w:pPr>
      <w:r w:rsidRPr="00383166">
        <w:rPr>
          <w:sz w:val="28"/>
        </w:rPr>
        <w:t xml:space="preserve">Анализируя данные таблицы, можно сделать вывод, что себестоимость одного ц зерна колеблется, но имеет тенденцию роста. Так за 2008 год себестоимость </w:t>
      </w:r>
      <w:r w:rsidRPr="00383166">
        <w:rPr>
          <w:sz w:val="28"/>
          <w:szCs w:val="28"/>
        </w:rPr>
        <w:t xml:space="preserve">увеличилась по сравнению с 2004 годом почти в 2 раза. </w:t>
      </w:r>
      <w:r w:rsidRPr="00383166">
        <w:rPr>
          <w:sz w:val="28"/>
        </w:rPr>
        <w:t>Это вызвано многими неблагоприятными факторами, которые будут более подробно описаны в следующих таблицах.</w:t>
      </w:r>
    </w:p>
    <w:p w:rsidR="00021619" w:rsidRPr="00383166" w:rsidRDefault="00021619" w:rsidP="002148A1">
      <w:pPr>
        <w:tabs>
          <w:tab w:val="num" w:pos="0"/>
        </w:tabs>
        <w:spacing w:line="360" w:lineRule="auto"/>
        <w:ind w:firstLine="709"/>
        <w:jc w:val="both"/>
        <w:rPr>
          <w:sz w:val="28"/>
          <w:szCs w:val="28"/>
        </w:rPr>
      </w:pPr>
      <w:r w:rsidRPr="00383166">
        <w:rPr>
          <w:sz w:val="28"/>
        </w:rPr>
        <w:t xml:space="preserve">Себестоимость 1ц зерна в основном зависит от величины затрат на возделывание 1га и урожайности культур. Производственные затраты подразделяют на две большие группы: затраты производственные в процессе самого производства и затраты по управлению производством и его обслуживанию. </w:t>
      </w:r>
      <w:r w:rsidRPr="00383166">
        <w:rPr>
          <w:sz w:val="28"/>
          <w:szCs w:val="28"/>
        </w:rPr>
        <w:t>Влияние основных факторов на себестоимость 1 ц зерна представлены в таблице 8.</w:t>
      </w:r>
    </w:p>
    <w:p w:rsidR="00117CF9" w:rsidRDefault="00117CF9" w:rsidP="002148A1">
      <w:pPr>
        <w:tabs>
          <w:tab w:val="left" w:pos="8820"/>
        </w:tabs>
        <w:spacing w:line="360" w:lineRule="auto"/>
        <w:ind w:firstLine="709"/>
        <w:jc w:val="both"/>
        <w:rPr>
          <w:sz w:val="28"/>
          <w:szCs w:val="28"/>
        </w:rPr>
      </w:pPr>
    </w:p>
    <w:p w:rsidR="00021619" w:rsidRPr="00383166" w:rsidRDefault="00FF0485" w:rsidP="002148A1">
      <w:pPr>
        <w:tabs>
          <w:tab w:val="left" w:pos="8820"/>
        </w:tabs>
        <w:spacing w:line="360" w:lineRule="auto"/>
        <w:ind w:firstLine="709"/>
        <w:jc w:val="both"/>
        <w:rPr>
          <w:sz w:val="28"/>
          <w:szCs w:val="28"/>
        </w:rPr>
      </w:pPr>
      <w:r>
        <w:rPr>
          <w:sz w:val="28"/>
          <w:szCs w:val="28"/>
        </w:rPr>
        <w:br w:type="page"/>
      </w:r>
      <w:r w:rsidR="00021619" w:rsidRPr="00383166">
        <w:rPr>
          <w:sz w:val="28"/>
          <w:szCs w:val="28"/>
        </w:rPr>
        <w:t>Таблица 8 - Влияние основных факторов на себестоимость 1 ц зерна</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752"/>
        <w:gridCol w:w="813"/>
        <w:gridCol w:w="813"/>
        <w:gridCol w:w="813"/>
        <w:gridCol w:w="698"/>
        <w:gridCol w:w="847"/>
        <w:gridCol w:w="790"/>
        <w:gridCol w:w="791"/>
        <w:gridCol w:w="1053"/>
        <w:gridCol w:w="714"/>
      </w:tblGrid>
      <w:tr w:rsidR="00021619" w:rsidRPr="00383166" w:rsidTr="00117CF9">
        <w:trPr>
          <w:trHeight w:val="550"/>
          <w:jc w:val="center"/>
        </w:trPr>
        <w:tc>
          <w:tcPr>
            <w:tcW w:w="1024" w:type="dxa"/>
            <w:vMerge w:val="restart"/>
            <w:vAlign w:val="center"/>
          </w:tcPr>
          <w:p w:rsidR="00021619" w:rsidRPr="00383166" w:rsidRDefault="00021619" w:rsidP="00117CF9">
            <w:pPr>
              <w:pStyle w:val="1"/>
            </w:pPr>
            <w:r w:rsidRPr="00383166">
              <w:t>Вид продукции</w:t>
            </w:r>
          </w:p>
        </w:tc>
        <w:tc>
          <w:tcPr>
            <w:tcW w:w="1616" w:type="dxa"/>
            <w:gridSpan w:val="2"/>
            <w:vAlign w:val="center"/>
          </w:tcPr>
          <w:p w:rsidR="00021619" w:rsidRPr="00383166" w:rsidRDefault="00021619" w:rsidP="00117CF9">
            <w:pPr>
              <w:pStyle w:val="1"/>
            </w:pPr>
            <w:r w:rsidRPr="00383166">
              <w:t>Урожайность, ц/га</w:t>
            </w:r>
          </w:p>
        </w:tc>
        <w:tc>
          <w:tcPr>
            <w:tcW w:w="1680" w:type="dxa"/>
            <w:gridSpan w:val="2"/>
            <w:vAlign w:val="center"/>
          </w:tcPr>
          <w:p w:rsidR="00021619" w:rsidRPr="00383166" w:rsidRDefault="00021619" w:rsidP="00117CF9">
            <w:pPr>
              <w:pStyle w:val="1"/>
            </w:pPr>
            <w:r w:rsidRPr="00383166">
              <w:t xml:space="preserve">Затраты на </w:t>
            </w:r>
            <w:smartTag w:uri="urn:schemas-microsoft-com:office:smarttags" w:element="metricconverter">
              <w:smartTagPr>
                <w:attr w:name="ProductID" w:val="1 га"/>
              </w:smartTagPr>
              <w:r w:rsidRPr="00383166">
                <w:t>1 га</w:t>
              </w:r>
            </w:smartTag>
            <w:r w:rsidRPr="00383166">
              <w:t>, руб.</w:t>
            </w:r>
          </w:p>
        </w:tc>
        <w:tc>
          <w:tcPr>
            <w:tcW w:w="2412" w:type="dxa"/>
            <w:gridSpan w:val="3"/>
            <w:vAlign w:val="center"/>
          </w:tcPr>
          <w:p w:rsidR="00021619" w:rsidRPr="00383166" w:rsidRDefault="00021619" w:rsidP="00117CF9">
            <w:pPr>
              <w:pStyle w:val="1"/>
            </w:pPr>
            <w:r w:rsidRPr="00383166">
              <w:t>Себестоимость, руб.</w:t>
            </w:r>
          </w:p>
        </w:tc>
        <w:tc>
          <w:tcPr>
            <w:tcW w:w="2645" w:type="dxa"/>
            <w:gridSpan w:val="3"/>
            <w:vAlign w:val="center"/>
          </w:tcPr>
          <w:p w:rsidR="00021619" w:rsidRPr="00383166" w:rsidRDefault="00021619" w:rsidP="00117CF9">
            <w:pPr>
              <w:pStyle w:val="1"/>
            </w:pPr>
            <w:r w:rsidRPr="00383166">
              <w:t>Отклонение, руб.</w:t>
            </w:r>
          </w:p>
        </w:tc>
      </w:tr>
      <w:tr w:rsidR="00021619" w:rsidRPr="00383166" w:rsidTr="00117CF9">
        <w:trPr>
          <w:trHeight w:val="135"/>
          <w:jc w:val="center"/>
        </w:trPr>
        <w:tc>
          <w:tcPr>
            <w:tcW w:w="1024" w:type="dxa"/>
            <w:vMerge/>
            <w:vAlign w:val="center"/>
          </w:tcPr>
          <w:p w:rsidR="00021619" w:rsidRPr="00383166" w:rsidRDefault="00021619" w:rsidP="00117CF9">
            <w:pPr>
              <w:pStyle w:val="1"/>
            </w:pPr>
          </w:p>
        </w:tc>
        <w:tc>
          <w:tcPr>
            <w:tcW w:w="776" w:type="dxa"/>
            <w:vMerge w:val="restart"/>
            <w:vAlign w:val="center"/>
          </w:tcPr>
          <w:p w:rsidR="00021619" w:rsidRPr="00383166" w:rsidRDefault="00021619" w:rsidP="00117CF9">
            <w:pPr>
              <w:pStyle w:val="1"/>
            </w:pPr>
            <w:r w:rsidRPr="00383166">
              <w:t>2004 год</w:t>
            </w:r>
          </w:p>
        </w:tc>
        <w:tc>
          <w:tcPr>
            <w:tcW w:w="840" w:type="dxa"/>
            <w:vMerge w:val="restart"/>
            <w:vAlign w:val="center"/>
          </w:tcPr>
          <w:p w:rsidR="00021619" w:rsidRPr="00383166" w:rsidRDefault="00021619" w:rsidP="00117CF9">
            <w:pPr>
              <w:pStyle w:val="1"/>
            </w:pPr>
            <w:r w:rsidRPr="00383166">
              <w:t>2008 год</w:t>
            </w:r>
          </w:p>
        </w:tc>
        <w:tc>
          <w:tcPr>
            <w:tcW w:w="840" w:type="dxa"/>
            <w:vMerge w:val="restart"/>
            <w:vAlign w:val="center"/>
          </w:tcPr>
          <w:p w:rsidR="00021619" w:rsidRPr="00383166" w:rsidRDefault="00021619" w:rsidP="00117CF9">
            <w:pPr>
              <w:pStyle w:val="1"/>
            </w:pPr>
            <w:r w:rsidRPr="00383166">
              <w:t>2004год</w:t>
            </w:r>
          </w:p>
        </w:tc>
        <w:tc>
          <w:tcPr>
            <w:tcW w:w="840" w:type="dxa"/>
            <w:vMerge w:val="restart"/>
            <w:vAlign w:val="center"/>
          </w:tcPr>
          <w:p w:rsidR="00021619" w:rsidRPr="00383166" w:rsidRDefault="00021619" w:rsidP="00117CF9">
            <w:pPr>
              <w:pStyle w:val="1"/>
            </w:pPr>
            <w:r w:rsidRPr="00383166">
              <w:t>2008 год</w:t>
            </w:r>
          </w:p>
        </w:tc>
        <w:tc>
          <w:tcPr>
            <w:tcW w:w="720" w:type="dxa"/>
            <w:vMerge w:val="restart"/>
            <w:vAlign w:val="center"/>
          </w:tcPr>
          <w:p w:rsidR="00021619" w:rsidRPr="00383166" w:rsidRDefault="00021619" w:rsidP="00117CF9">
            <w:pPr>
              <w:pStyle w:val="1"/>
            </w:pPr>
            <w:r w:rsidRPr="00383166">
              <w:t>2004</w:t>
            </w:r>
          </w:p>
          <w:p w:rsidR="00021619" w:rsidRPr="00383166" w:rsidRDefault="00021619" w:rsidP="00117CF9">
            <w:pPr>
              <w:pStyle w:val="1"/>
            </w:pPr>
            <w:r w:rsidRPr="00383166">
              <w:t>год</w:t>
            </w:r>
          </w:p>
        </w:tc>
        <w:tc>
          <w:tcPr>
            <w:tcW w:w="876" w:type="dxa"/>
            <w:vMerge w:val="restart"/>
            <w:vAlign w:val="center"/>
          </w:tcPr>
          <w:p w:rsidR="00021619" w:rsidRPr="00383166" w:rsidRDefault="00021619" w:rsidP="00117CF9">
            <w:pPr>
              <w:pStyle w:val="1"/>
            </w:pPr>
            <w:r w:rsidRPr="00383166">
              <w:t>условная</w:t>
            </w:r>
          </w:p>
        </w:tc>
        <w:tc>
          <w:tcPr>
            <w:tcW w:w="816" w:type="dxa"/>
            <w:vMerge w:val="restart"/>
            <w:vAlign w:val="center"/>
          </w:tcPr>
          <w:p w:rsidR="00021619" w:rsidRPr="00383166" w:rsidRDefault="00021619" w:rsidP="00117CF9">
            <w:pPr>
              <w:pStyle w:val="1"/>
            </w:pPr>
            <w:r w:rsidRPr="00383166">
              <w:t>2008 год</w:t>
            </w:r>
          </w:p>
        </w:tc>
        <w:tc>
          <w:tcPr>
            <w:tcW w:w="817" w:type="dxa"/>
            <w:vMerge w:val="restart"/>
            <w:vAlign w:val="center"/>
          </w:tcPr>
          <w:p w:rsidR="00021619" w:rsidRPr="00383166" w:rsidRDefault="00021619" w:rsidP="00117CF9">
            <w:pPr>
              <w:pStyle w:val="1"/>
            </w:pPr>
            <w:r w:rsidRPr="00383166">
              <w:t>всего</w:t>
            </w:r>
          </w:p>
        </w:tc>
        <w:tc>
          <w:tcPr>
            <w:tcW w:w="1828" w:type="dxa"/>
            <w:gridSpan w:val="2"/>
            <w:vAlign w:val="center"/>
          </w:tcPr>
          <w:p w:rsidR="00021619" w:rsidRPr="00383166" w:rsidRDefault="00021619" w:rsidP="00117CF9">
            <w:pPr>
              <w:pStyle w:val="1"/>
            </w:pPr>
            <w:r w:rsidRPr="00383166">
              <w:t>в т.ч. за счет</w:t>
            </w:r>
          </w:p>
        </w:tc>
      </w:tr>
      <w:tr w:rsidR="00021619" w:rsidRPr="00383166" w:rsidTr="00117CF9">
        <w:trPr>
          <w:trHeight w:val="135"/>
          <w:jc w:val="center"/>
        </w:trPr>
        <w:tc>
          <w:tcPr>
            <w:tcW w:w="1024" w:type="dxa"/>
            <w:vMerge/>
            <w:vAlign w:val="center"/>
          </w:tcPr>
          <w:p w:rsidR="00021619" w:rsidRPr="00383166" w:rsidRDefault="00021619" w:rsidP="00117CF9">
            <w:pPr>
              <w:pStyle w:val="1"/>
            </w:pPr>
          </w:p>
        </w:tc>
        <w:tc>
          <w:tcPr>
            <w:tcW w:w="776" w:type="dxa"/>
            <w:vMerge/>
            <w:vAlign w:val="center"/>
          </w:tcPr>
          <w:p w:rsidR="00021619" w:rsidRPr="00383166" w:rsidRDefault="00021619" w:rsidP="00117CF9">
            <w:pPr>
              <w:pStyle w:val="1"/>
            </w:pPr>
          </w:p>
        </w:tc>
        <w:tc>
          <w:tcPr>
            <w:tcW w:w="840" w:type="dxa"/>
            <w:vMerge/>
            <w:vAlign w:val="center"/>
          </w:tcPr>
          <w:p w:rsidR="00021619" w:rsidRPr="00383166" w:rsidRDefault="00021619" w:rsidP="00117CF9">
            <w:pPr>
              <w:pStyle w:val="1"/>
            </w:pPr>
          </w:p>
        </w:tc>
        <w:tc>
          <w:tcPr>
            <w:tcW w:w="840" w:type="dxa"/>
            <w:vMerge/>
            <w:vAlign w:val="center"/>
          </w:tcPr>
          <w:p w:rsidR="00021619" w:rsidRPr="00383166" w:rsidRDefault="00021619" w:rsidP="00117CF9">
            <w:pPr>
              <w:pStyle w:val="1"/>
            </w:pPr>
          </w:p>
        </w:tc>
        <w:tc>
          <w:tcPr>
            <w:tcW w:w="840" w:type="dxa"/>
            <w:vMerge/>
            <w:vAlign w:val="center"/>
          </w:tcPr>
          <w:p w:rsidR="00021619" w:rsidRPr="00383166" w:rsidRDefault="00021619" w:rsidP="00117CF9">
            <w:pPr>
              <w:pStyle w:val="1"/>
            </w:pPr>
          </w:p>
        </w:tc>
        <w:tc>
          <w:tcPr>
            <w:tcW w:w="720" w:type="dxa"/>
            <w:vMerge/>
            <w:vAlign w:val="center"/>
          </w:tcPr>
          <w:p w:rsidR="00021619" w:rsidRPr="00383166" w:rsidRDefault="00021619" w:rsidP="00117CF9">
            <w:pPr>
              <w:pStyle w:val="1"/>
            </w:pPr>
          </w:p>
        </w:tc>
        <w:tc>
          <w:tcPr>
            <w:tcW w:w="876" w:type="dxa"/>
            <w:vMerge/>
            <w:vAlign w:val="center"/>
          </w:tcPr>
          <w:p w:rsidR="00021619" w:rsidRPr="00383166" w:rsidRDefault="00021619" w:rsidP="00117CF9">
            <w:pPr>
              <w:pStyle w:val="1"/>
            </w:pPr>
          </w:p>
        </w:tc>
        <w:tc>
          <w:tcPr>
            <w:tcW w:w="816" w:type="dxa"/>
            <w:vMerge/>
            <w:vAlign w:val="center"/>
          </w:tcPr>
          <w:p w:rsidR="00021619" w:rsidRPr="00383166" w:rsidRDefault="00021619" w:rsidP="00117CF9">
            <w:pPr>
              <w:pStyle w:val="1"/>
            </w:pPr>
          </w:p>
        </w:tc>
        <w:tc>
          <w:tcPr>
            <w:tcW w:w="817" w:type="dxa"/>
            <w:vMerge/>
            <w:vAlign w:val="center"/>
          </w:tcPr>
          <w:p w:rsidR="00021619" w:rsidRPr="00383166" w:rsidRDefault="00021619" w:rsidP="00117CF9">
            <w:pPr>
              <w:pStyle w:val="1"/>
            </w:pPr>
          </w:p>
        </w:tc>
        <w:tc>
          <w:tcPr>
            <w:tcW w:w="1091" w:type="dxa"/>
            <w:vAlign w:val="center"/>
          </w:tcPr>
          <w:p w:rsidR="00021619" w:rsidRPr="00383166" w:rsidRDefault="00021619" w:rsidP="00117CF9">
            <w:pPr>
              <w:pStyle w:val="1"/>
            </w:pPr>
            <w:r w:rsidRPr="00383166">
              <w:t>урожайности</w:t>
            </w:r>
          </w:p>
        </w:tc>
        <w:tc>
          <w:tcPr>
            <w:tcW w:w="737" w:type="dxa"/>
            <w:vAlign w:val="center"/>
          </w:tcPr>
          <w:p w:rsidR="00021619" w:rsidRPr="00383166" w:rsidRDefault="00021619" w:rsidP="00117CF9">
            <w:pPr>
              <w:pStyle w:val="1"/>
            </w:pPr>
            <w:r w:rsidRPr="00383166">
              <w:t>затрат</w:t>
            </w:r>
          </w:p>
        </w:tc>
      </w:tr>
      <w:tr w:rsidR="00021619" w:rsidRPr="00383166" w:rsidTr="00117CF9">
        <w:trPr>
          <w:trHeight w:val="467"/>
          <w:jc w:val="center"/>
        </w:trPr>
        <w:tc>
          <w:tcPr>
            <w:tcW w:w="1024" w:type="dxa"/>
            <w:vAlign w:val="center"/>
          </w:tcPr>
          <w:p w:rsidR="00021619" w:rsidRPr="00383166" w:rsidRDefault="00021619" w:rsidP="00117CF9">
            <w:pPr>
              <w:pStyle w:val="1"/>
            </w:pPr>
            <w:r w:rsidRPr="00383166">
              <w:t>зерно</w:t>
            </w:r>
          </w:p>
        </w:tc>
        <w:tc>
          <w:tcPr>
            <w:tcW w:w="776" w:type="dxa"/>
            <w:vAlign w:val="center"/>
          </w:tcPr>
          <w:p w:rsidR="00021619" w:rsidRPr="00383166" w:rsidRDefault="00021619" w:rsidP="00117CF9">
            <w:pPr>
              <w:pStyle w:val="1"/>
            </w:pPr>
            <w:r w:rsidRPr="00383166">
              <w:t>24,3</w:t>
            </w:r>
          </w:p>
        </w:tc>
        <w:tc>
          <w:tcPr>
            <w:tcW w:w="840" w:type="dxa"/>
            <w:vAlign w:val="center"/>
          </w:tcPr>
          <w:p w:rsidR="00021619" w:rsidRPr="00383166" w:rsidRDefault="00021619" w:rsidP="00117CF9">
            <w:pPr>
              <w:pStyle w:val="1"/>
            </w:pPr>
            <w:r w:rsidRPr="00383166">
              <w:t>13,5</w:t>
            </w:r>
          </w:p>
        </w:tc>
        <w:tc>
          <w:tcPr>
            <w:tcW w:w="840" w:type="dxa"/>
            <w:vAlign w:val="center"/>
          </w:tcPr>
          <w:p w:rsidR="00021619" w:rsidRPr="00383166" w:rsidRDefault="00021619" w:rsidP="00117CF9">
            <w:pPr>
              <w:pStyle w:val="1"/>
            </w:pPr>
            <w:r w:rsidRPr="00383166">
              <w:t>3941,5</w:t>
            </w:r>
          </w:p>
        </w:tc>
        <w:tc>
          <w:tcPr>
            <w:tcW w:w="840" w:type="dxa"/>
            <w:vAlign w:val="center"/>
          </w:tcPr>
          <w:p w:rsidR="00021619" w:rsidRPr="00383166" w:rsidRDefault="00021619" w:rsidP="00117CF9">
            <w:pPr>
              <w:pStyle w:val="1"/>
            </w:pPr>
            <w:r w:rsidRPr="00383166">
              <w:t>3916,4</w:t>
            </w:r>
          </w:p>
        </w:tc>
        <w:tc>
          <w:tcPr>
            <w:tcW w:w="720" w:type="dxa"/>
            <w:vAlign w:val="center"/>
          </w:tcPr>
          <w:p w:rsidR="00021619" w:rsidRPr="00383166" w:rsidRDefault="00021619" w:rsidP="00117CF9">
            <w:pPr>
              <w:pStyle w:val="1"/>
            </w:pPr>
            <w:r w:rsidRPr="00383166">
              <w:t>162,2</w:t>
            </w:r>
          </w:p>
        </w:tc>
        <w:tc>
          <w:tcPr>
            <w:tcW w:w="876" w:type="dxa"/>
            <w:vAlign w:val="center"/>
          </w:tcPr>
          <w:p w:rsidR="00021619" w:rsidRPr="00383166" w:rsidRDefault="00021619" w:rsidP="00117CF9">
            <w:pPr>
              <w:pStyle w:val="1"/>
            </w:pPr>
            <w:r w:rsidRPr="00383166">
              <w:t>292</w:t>
            </w:r>
          </w:p>
        </w:tc>
        <w:tc>
          <w:tcPr>
            <w:tcW w:w="816" w:type="dxa"/>
            <w:vAlign w:val="center"/>
          </w:tcPr>
          <w:p w:rsidR="00021619" w:rsidRPr="00383166" w:rsidRDefault="00021619" w:rsidP="00117CF9">
            <w:pPr>
              <w:pStyle w:val="1"/>
            </w:pPr>
            <w:r w:rsidRPr="00383166">
              <w:t>290,1</w:t>
            </w:r>
          </w:p>
        </w:tc>
        <w:tc>
          <w:tcPr>
            <w:tcW w:w="817" w:type="dxa"/>
            <w:vAlign w:val="center"/>
          </w:tcPr>
          <w:p w:rsidR="00021619" w:rsidRPr="00383166" w:rsidRDefault="00021619" w:rsidP="00117CF9">
            <w:pPr>
              <w:pStyle w:val="1"/>
            </w:pPr>
            <w:r w:rsidRPr="00383166">
              <w:t>127,9</w:t>
            </w:r>
          </w:p>
        </w:tc>
        <w:tc>
          <w:tcPr>
            <w:tcW w:w="1091" w:type="dxa"/>
            <w:vAlign w:val="center"/>
          </w:tcPr>
          <w:p w:rsidR="00021619" w:rsidRPr="00383166" w:rsidRDefault="00021619" w:rsidP="00117CF9">
            <w:pPr>
              <w:pStyle w:val="1"/>
            </w:pPr>
            <w:r w:rsidRPr="00383166">
              <w:t>129,8</w:t>
            </w:r>
          </w:p>
        </w:tc>
        <w:tc>
          <w:tcPr>
            <w:tcW w:w="737" w:type="dxa"/>
            <w:vAlign w:val="center"/>
          </w:tcPr>
          <w:p w:rsidR="00021619" w:rsidRPr="00383166" w:rsidRDefault="00021619" w:rsidP="00117CF9">
            <w:pPr>
              <w:pStyle w:val="1"/>
            </w:pPr>
            <w:r w:rsidRPr="00383166">
              <w:t>-1,9</w:t>
            </w:r>
          </w:p>
        </w:tc>
      </w:tr>
    </w:tbl>
    <w:p w:rsidR="00117CF9" w:rsidRDefault="00117CF9" w:rsidP="002148A1">
      <w:pPr>
        <w:tabs>
          <w:tab w:val="left" w:pos="8820"/>
        </w:tabs>
        <w:spacing w:line="360" w:lineRule="auto"/>
        <w:ind w:firstLine="709"/>
        <w:jc w:val="both"/>
        <w:rPr>
          <w:sz w:val="28"/>
          <w:szCs w:val="28"/>
        </w:rPr>
      </w:pPr>
    </w:p>
    <w:p w:rsidR="00021619" w:rsidRPr="00383166" w:rsidRDefault="00021619" w:rsidP="002148A1">
      <w:pPr>
        <w:tabs>
          <w:tab w:val="left" w:pos="8820"/>
        </w:tabs>
        <w:spacing w:line="360" w:lineRule="auto"/>
        <w:ind w:firstLine="709"/>
        <w:jc w:val="both"/>
        <w:rPr>
          <w:sz w:val="28"/>
          <w:szCs w:val="28"/>
        </w:rPr>
      </w:pPr>
      <w:r w:rsidRPr="00383166">
        <w:rPr>
          <w:sz w:val="28"/>
          <w:szCs w:val="28"/>
        </w:rPr>
        <w:t>Себестоимость одного центнера зерна увеличилась на 127,9 руб., в том числе снижение урожайности на 10,8 ц/га повлияло на увеличение себестоимости на 129,8 руб., за счет снижения затрат на 25,1 руб. себестоимость снизилась на 1,9 руб.</w:t>
      </w:r>
      <w:r w:rsidR="007E78BF">
        <w:rPr>
          <w:sz w:val="28"/>
          <w:szCs w:val="28"/>
        </w:rPr>
        <w:t xml:space="preserve"> </w:t>
      </w:r>
      <w:r w:rsidRPr="00383166">
        <w:rPr>
          <w:sz w:val="28"/>
          <w:szCs w:val="28"/>
        </w:rPr>
        <w:t xml:space="preserve">Затраты на возделывание </w:t>
      </w:r>
      <w:smartTag w:uri="urn:schemas-microsoft-com:office:smarttags" w:element="metricconverter">
        <w:smartTagPr>
          <w:attr w:name="ProductID" w:val="1 га"/>
        </w:smartTagPr>
        <w:r w:rsidRPr="00383166">
          <w:rPr>
            <w:sz w:val="28"/>
            <w:szCs w:val="28"/>
          </w:rPr>
          <w:t>1 га</w:t>
        </w:r>
      </w:smartTag>
      <w:r w:rsidRPr="00383166">
        <w:rPr>
          <w:sz w:val="28"/>
          <w:szCs w:val="28"/>
        </w:rPr>
        <w:t xml:space="preserve"> имеют тенденцию к повышению, что отрицательно влияет на формирование себестоимости. Они</w:t>
      </w:r>
      <w:r w:rsidR="002148A1" w:rsidRPr="00383166">
        <w:rPr>
          <w:sz w:val="28"/>
          <w:szCs w:val="28"/>
        </w:rPr>
        <w:t xml:space="preserve"> </w:t>
      </w:r>
      <w:r w:rsidRPr="00383166">
        <w:rPr>
          <w:sz w:val="28"/>
          <w:szCs w:val="28"/>
        </w:rPr>
        <w:t>растут за счет факторов: роста цен, в связи с инфляцией на продукцию, роста оплаты труда, низкого уровня механизации производства, слабой организацией труда и некоторых других параметров.</w:t>
      </w:r>
    </w:p>
    <w:p w:rsidR="007E78BF" w:rsidRDefault="00021619" w:rsidP="002148A1">
      <w:pPr>
        <w:tabs>
          <w:tab w:val="left" w:pos="8820"/>
        </w:tabs>
        <w:spacing w:line="360" w:lineRule="auto"/>
        <w:ind w:firstLine="709"/>
        <w:jc w:val="both"/>
        <w:rPr>
          <w:sz w:val="28"/>
          <w:szCs w:val="28"/>
        </w:rPr>
      </w:pPr>
      <w:r w:rsidRPr="00383166">
        <w:rPr>
          <w:sz w:val="28"/>
          <w:szCs w:val="28"/>
        </w:rPr>
        <w:t xml:space="preserve">При изучении влияния основных факторов первого порядка (урожайность и затраты на </w:t>
      </w:r>
      <w:smartTag w:uri="urn:schemas-microsoft-com:office:smarttags" w:element="metricconverter">
        <w:smartTagPr>
          <w:attr w:name="ProductID" w:val="1 га"/>
        </w:smartTagPr>
        <w:r w:rsidRPr="00383166">
          <w:rPr>
            <w:sz w:val="28"/>
            <w:szCs w:val="28"/>
          </w:rPr>
          <w:t>1 га</w:t>
        </w:r>
      </w:smartTag>
      <w:r w:rsidRPr="00383166">
        <w:rPr>
          <w:sz w:val="28"/>
          <w:szCs w:val="28"/>
        </w:rPr>
        <w:t xml:space="preserve">) и можно использовать уравнение прямой: </w:t>
      </w:r>
    </w:p>
    <w:p w:rsidR="007E78BF" w:rsidRDefault="007E78BF" w:rsidP="002148A1">
      <w:pPr>
        <w:tabs>
          <w:tab w:val="left" w:pos="8820"/>
        </w:tabs>
        <w:spacing w:line="360" w:lineRule="auto"/>
        <w:ind w:firstLine="709"/>
        <w:jc w:val="both"/>
        <w:rPr>
          <w:sz w:val="28"/>
          <w:szCs w:val="28"/>
        </w:rPr>
      </w:pPr>
    </w:p>
    <w:p w:rsidR="007E78BF" w:rsidRDefault="00021619" w:rsidP="002148A1">
      <w:pPr>
        <w:tabs>
          <w:tab w:val="left" w:pos="8820"/>
        </w:tabs>
        <w:spacing w:line="360" w:lineRule="auto"/>
        <w:ind w:firstLine="709"/>
        <w:jc w:val="both"/>
        <w:rPr>
          <w:sz w:val="28"/>
          <w:szCs w:val="28"/>
        </w:rPr>
      </w:pPr>
      <w:r w:rsidRPr="00383166">
        <w:rPr>
          <w:sz w:val="28"/>
          <w:szCs w:val="28"/>
        </w:rPr>
        <w:t>у = а + вх,</w:t>
      </w:r>
    </w:p>
    <w:p w:rsidR="007E78BF" w:rsidRDefault="007E78BF" w:rsidP="002148A1">
      <w:pPr>
        <w:tabs>
          <w:tab w:val="left" w:pos="8820"/>
        </w:tabs>
        <w:spacing w:line="360" w:lineRule="auto"/>
        <w:ind w:firstLine="709"/>
        <w:jc w:val="both"/>
        <w:rPr>
          <w:sz w:val="28"/>
          <w:szCs w:val="28"/>
        </w:rPr>
      </w:pPr>
    </w:p>
    <w:p w:rsidR="00021619" w:rsidRPr="00383166" w:rsidRDefault="00021619" w:rsidP="002148A1">
      <w:pPr>
        <w:tabs>
          <w:tab w:val="left" w:pos="8820"/>
        </w:tabs>
        <w:spacing w:line="360" w:lineRule="auto"/>
        <w:ind w:firstLine="709"/>
        <w:jc w:val="both"/>
        <w:rPr>
          <w:sz w:val="28"/>
          <w:szCs w:val="28"/>
        </w:rPr>
      </w:pPr>
      <w:r w:rsidRPr="00383166">
        <w:rPr>
          <w:sz w:val="28"/>
          <w:szCs w:val="28"/>
        </w:rPr>
        <w:t>где у – себестоимость всей продукции;</w:t>
      </w:r>
    </w:p>
    <w:p w:rsidR="00021619" w:rsidRPr="00383166" w:rsidRDefault="00021619" w:rsidP="002148A1">
      <w:pPr>
        <w:tabs>
          <w:tab w:val="left" w:pos="8820"/>
        </w:tabs>
        <w:spacing w:line="360" w:lineRule="auto"/>
        <w:ind w:firstLine="709"/>
        <w:jc w:val="both"/>
        <w:rPr>
          <w:sz w:val="28"/>
          <w:szCs w:val="28"/>
        </w:rPr>
      </w:pPr>
      <w:r w:rsidRPr="00383166">
        <w:rPr>
          <w:sz w:val="28"/>
          <w:szCs w:val="28"/>
        </w:rPr>
        <w:t>а – постоянные затраты на весь объем продукции;</w:t>
      </w:r>
    </w:p>
    <w:p w:rsidR="00021619" w:rsidRPr="00383166" w:rsidRDefault="00021619" w:rsidP="002148A1">
      <w:pPr>
        <w:tabs>
          <w:tab w:val="left" w:pos="8820"/>
        </w:tabs>
        <w:spacing w:line="360" w:lineRule="auto"/>
        <w:ind w:firstLine="709"/>
        <w:jc w:val="both"/>
        <w:rPr>
          <w:sz w:val="28"/>
          <w:szCs w:val="28"/>
        </w:rPr>
      </w:pPr>
      <w:r w:rsidRPr="00383166">
        <w:rPr>
          <w:sz w:val="28"/>
          <w:szCs w:val="28"/>
        </w:rPr>
        <w:t>в – переменные затраты на единицу продукции;</w:t>
      </w:r>
    </w:p>
    <w:p w:rsidR="00021619" w:rsidRPr="00383166" w:rsidRDefault="00021619" w:rsidP="002148A1">
      <w:pPr>
        <w:tabs>
          <w:tab w:val="left" w:pos="8820"/>
        </w:tabs>
        <w:spacing w:line="360" w:lineRule="auto"/>
        <w:ind w:firstLine="709"/>
        <w:jc w:val="both"/>
        <w:rPr>
          <w:sz w:val="28"/>
          <w:szCs w:val="28"/>
        </w:rPr>
      </w:pPr>
      <w:r w:rsidRPr="00383166">
        <w:rPr>
          <w:sz w:val="28"/>
          <w:szCs w:val="28"/>
        </w:rPr>
        <w:t>х – объем производимой продукции.</w:t>
      </w:r>
    </w:p>
    <w:p w:rsidR="007E78BF" w:rsidRDefault="007E78BF" w:rsidP="002148A1">
      <w:pPr>
        <w:tabs>
          <w:tab w:val="left" w:pos="8820"/>
        </w:tabs>
        <w:spacing w:line="360" w:lineRule="auto"/>
        <w:ind w:firstLine="709"/>
        <w:jc w:val="both"/>
        <w:rPr>
          <w:sz w:val="28"/>
          <w:szCs w:val="32"/>
        </w:rPr>
      </w:pPr>
    </w:p>
    <w:p w:rsidR="00021619" w:rsidRPr="00383166" w:rsidRDefault="00021619" w:rsidP="002148A1">
      <w:pPr>
        <w:tabs>
          <w:tab w:val="left" w:pos="8820"/>
        </w:tabs>
        <w:spacing w:line="360" w:lineRule="auto"/>
        <w:ind w:firstLine="709"/>
        <w:jc w:val="both"/>
        <w:rPr>
          <w:sz w:val="28"/>
          <w:szCs w:val="28"/>
        </w:rPr>
      </w:pPr>
      <w:r w:rsidRPr="00383166">
        <w:rPr>
          <w:sz w:val="28"/>
          <w:szCs w:val="32"/>
        </w:rPr>
        <w:t>У</w:t>
      </w:r>
      <w:r w:rsidRPr="00383166">
        <w:rPr>
          <w:sz w:val="28"/>
          <w:szCs w:val="28"/>
        </w:rPr>
        <w:t xml:space="preserve">1ц = </w:t>
      </w:r>
      <w:r w:rsidR="007958F4" w:rsidRPr="00383166">
        <w:rPr>
          <w:sz w:val="28"/>
          <w:szCs w:val="28"/>
        </w:rPr>
        <w:object w:dxaOrig="1460" w:dyaOrig="620">
          <v:shape id="_x0000_i1036" type="#_x0000_t75" style="width:1in;height:30.75pt" o:ole="">
            <v:imagedata r:id="rId21" o:title=""/>
          </v:shape>
          <o:OLEObject Type="Embed" ProgID="Equation.3" ShapeID="_x0000_i1036" DrawAspect="Content" ObjectID="_1470831412" r:id="rId22"/>
        </w:object>
      </w:r>
    </w:p>
    <w:p w:rsidR="007E78BF" w:rsidRDefault="007E78BF" w:rsidP="002148A1">
      <w:pPr>
        <w:tabs>
          <w:tab w:val="left" w:pos="8820"/>
        </w:tabs>
        <w:spacing w:line="360" w:lineRule="auto"/>
        <w:ind w:firstLine="709"/>
        <w:jc w:val="both"/>
        <w:rPr>
          <w:sz w:val="28"/>
          <w:szCs w:val="28"/>
        </w:rPr>
      </w:pPr>
    </w:p>
    <w:p w:rsidR="00021619" w:rsidRDefault="00021619" w:rsidP="002148A1">
      <w:pPr>
        <w:tabs>
          <w:tab w:val="left" w:pos="8820"/>
        </w:tabs>
        <w:spacing w:line="360" w:lineRule="auto"/>
        <w:ind w:firstLine="709"/>
        <w:jc w:val="both"/>
        <w:rPr>
          <w:sz w:val="28"/>
          <w:szCs w:val="28"/>
        </w:rPr>
      </w:pPr>
      <w:r w:rsidRPr="00383166">
        <w:rPr>
          <w:sz w:val="28"/>
          <w:szCs w:val="28"/>
        </w:rPr>
        <w:t>Расчет влияния всех факторов на себестоимость 1 ц зерна представлены в таблице 9.</w:t>
      </w:r>
    </w:p>
    <w:p w:rsidR="00021619" w:rsidRPr="00383166" w:rsidRDefault="007E78BF" w:rsidP="002148A1">
      <w:pPr>
        <w:tabs>
          <w:tab w:val="left" w:pos="8820"/>
        </w:tabs>
        <w:spacing w:line="360" w:lineRule="auto"/>
        <w:ind w:firstLine="709"/>
        <w:jc w:val="both"/>
        <w:rPr>
          <w:sz w:val="28"/>
          <w:szCs w:val="28"/>
        </w:rPr>
      </w:pPr>
      <w:r>
        <w:rPr>
          <w:sz w:val="28"/>
          <w:szCs w:val="28"/>
        </w:rPr>
        <w:br w:type="page"/>
      </w:r>
      <w:r w:rsidR="00021619" w:rsidRPr="00383166">
        <w:rPr>
          <w:sz w:val="28"/>
          <w:szCs w:val="28"/>
        </w:rPr>
        <w:t>Таблица 9 - Факторный анализ себестоимости 1 ц зерна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1676"/>
        <w:gridCol w:w="1620"/>
        <w:gridCol w:w="2393"/>
      </w:tblGrid>
      <w:tr w:rsidR="00021619" w:rsidRPr="00383166">
        <w:tc>
          <w:tcPr>
            <w:tcW w:w="3708" w:type="dxa"/>
            <w:vMerge w:val="restart"/>
            <w:vAlign w:val="center"/>
          </w:tcPr>
          <w:p w:rsidR="00021619" w:rsidRPr="00383166" w:rsidRDefault="00021619" w:rsidP="007E78BF">
            <w:pPr>
              <w:pStyle w:val="1"/>
            </w:pPr>
            <w:r w:rsidRPr="00383166">
              <w:t>Показатель</w:t>
            </w:r>
          </w:p>
        </w:tc>
        <w:tc>
          <w:tcPr>
            <w:tcW w:w="3296" w:type="dxa"/>
            <w:gridSpan w:val="2"/>
            <w:vAlign w:val="center"/>
          </w:tcPr>
          <w:p w:rsidR="00021619" w:rsidRPr="00383166" w:rsidRDefault="00021619" w:rsidP="007E78BF">
            <w:pPr>
              <w:pStyle w:val="1"/>
            </w:pPr>
            <w:r w:rsidRPr="00383166">
              <w:t>Год</w:t>
            </w:r>
          </w:p>
        </w:tc>
        <w:tc>
          <w:tcPr>
            <w:tcW w:w="2393" w:type="dxa"/>
            <w:vMerge w:val="restart"/>
            <w:vAlign w:val="center"/>
          </w:tcPr>
          <w:p w:rsidR="00021619" w:rsidRPr="00383166" w:rsidRDefault="00021619" w:rsidP="007E78BF">
            <w:pPr>
              <w:pStyle w:val="1"/>
            </w:pPr>
            <w:r w:rsidRPr="00383166">
              <w:t>Отклонение (+,-)</w:t>
            </w:r>
          </w:p>
        </w:tc>
      </w:tr>
      <w:tr w:rsidR="00021619" w:rsidRPr="00383166">
        <w:tc>
          <w:tcPr>
            <w:tcW w:w="3708" w:type="dxa"/>
            <w:vMerge/>
            <w:vAlign w:val="center"/>
          </w:tcPr>
          <w:p w:rsidR="00021619" w:rsidRPr="00383166" w:rsidRDefault="00021619" w:rsidP="007E78BF">
            <w:pPr>
              <w:pStyle w:val="1"/>
            </w:pPr>
          </w:p>
        </w:tc>
        <w:tc>
          <w:tcPr>
            <w:tcW w:w="1676" w:type="dxa"/>
            <w:vAlign w:val="center"/>
          </w:tcPr>
          <w:p w:rsidR="00021619" w:rsidRPr="00383166" w:rsidRDefault="00021619" w:rsidP="007E78BF">
            <w:pPr>
              <w:pStyle w:val="1"/>
            </w:pPr>
            <w:r w:rsidRPr="00383166">
              <w:t>2004</w:t>
            </w:r>
          </w:p>
        </w:tc>
        <w:tc>
          <w:tcPr>
            <w:tcW w:w="1620" w:type="dxa"/>
            <w:vAlign w:val="center"/>
          </w:tcPr>
          <w:p w:rsidR="00021619" w:rsidRPr="00383166" w:rsidRDefault="00021619" w:rsidP="007E78BF">
            <w:pPr>
              <w:pStyle w:val="1"/>
            </w:pPr>
            <w:r w:rsidRPr="00383166">
              <w:t>2008</w:t>
            </w:r>
          </w:p>
        </w:tc>
        <w:tc>
          <w:tcPr>
            <w:tcW w:w="2393" w:type="dxa"/>
            <w:vMerge/>
            <w:vAlign w:val="center"/>
          </w:tcPr>
          <w:p w:rsidR="00021619" w:rsidRPr="00383166" w:rsidRDefault="00021619" w:rsidP="007E78BF">
            <w:pPr>
              <w:pStyle w:val="1"/>
            </w:pPr>
          </w:p>
        </w:tc>
      </w:tr>
      <w:tr w:rsidR="00021619" w:rsidRPr="00383166">
        <w:tc>
          <w:tcPr>
            <w:tcW w:w="3708" w:type="dxa"/>
            <w:vAlign w:val="center"/>
          </w:tcPr>
          <w:p w:rsidR="00021619" w:rsidRPr="00383166" w:rsidRDefault="00021619" w:rsidP="007E78BF">
            <w:pPr>
              <w:pStyle w:val="1"/>
            </w:pPr>
            <w:r w:rsidRPr="00383166">
              <w:t>А</w:t>
            </w:r>
          </w:p>
        </w:tc>
        <w:tc>
          <w:tcPr>
            <w:tcW w:w="1676" w:type="dxa"/>
            <w:vAlign w:val="center"/>
          </w:tcPr>
          <w:p w:rsidR="00021619" w:rsidRPr="00383166" w:rsidRDefault="00021619" w:rsidP="007E78BF">
            <w:pPr>
              <w:pStyle w:val="1"/>
            </w:pPr>
            <w:r w:rsidRPr="00383166">
              <w:t>1</w:t>
            </w:r>
          </w:p>
        </w:tc>
        <w:tc>
          <w:tcPr>
            <w:tcW w:w="1620" w:type="dxa"/>
            <w:vAlign w:val="center"/>
          </w:tcPr>
          <w:p w:rsidR="00021619" w:rsidRPr="00383166" w:rsidRDefault="00021619" w:rsidP="007E78BF">
            <w:pPr>
              <w:pStyle w:val="1"/>
            </w:pPr>
            <w:r w:rsidRPr="00383166">
              <w:t>2</w:t>
            </w:r>
          </w:p>
        </w:tc>
        <w:tc>
          <w:tcPr>
            <w:tcW w:w="2393" w:type="dxa"/>
            <w:vAlign w:val="center"/>
          </w:tcPr>
          <w:p w:rsidR="00021619" w:rsidRPr="00383166" w:rsidRDefault="00021619" w:rsidP="007E78BF">
            <w:pPr>
              <w:pStyle w:val="1"/>
            </w:pPr>
            <w:r w:rsidRPr="00383166">
              <w:t>3</w:t>
            </w:r>
          </w:p>
        </w:tc>
      </w:tr>
      <w:tr w:rsidR="00021619" w:rsidRPr="00383166">
        <w:tc>
          <w:tcPr>
            <w:tcW w:w="3708" w:type="dxa"/>
            <w:vAlign w:val="center"/>
          </w:tcPr>
          <w:p w:rsidR="00021619" w:rsidRPr="00383166" w:rsidRDefault="00021619" w:rsidP="007E78BF">
            <w:pPr>
              <w:pStyle w:val="1"/>
            </w:pPr>
            <w:r w:rsidRPr="00383166">
              <w:t>Объем валового производства, ц</w:t>
            </w:r>
          </w:p>
        </w:tc>
        <w:tc>
          <w:tcPr>
            <w:tcW w:w="1676" w:type="dxa"/>
            <w:vAlign w:val="center"/>
          </w:tcPr>
          <w:p w:rsidR="00021619" w:rsidRPr="00383166" w:rsidRDefault="00021619" w:rsidP="007E78BF">
            <w:pPr>
              <w:pStyle w:val="1"/>
            </w:pPr>
            <w:r w:rsidRPr="00383166">
              <w:t>54739</w:t>
            </w:r>
          </w:p>
        </w:tc>
        <w:tc>
          <w:tcPr>
            <w:tcW w:w="1620" w:type="dxa"/>
            <w:vAlign w:val="center"/>
          </w:tcPr>
          <w:p w:rsidR="00021619" w:rsidRPr="00383166" w:rsidRDefault="00021619" w:rsidP="007E78BF">
            <w:pPr>
              <w:pStyle w:val="1"/>
            </w:pPr>
            <w:r w:rsidRPr="00383166">
              <w:t>18850</w:t>
            </w:r>
          </w:p>
        </w:tc>
        <w:tc>
          <w:tcPr>
            <w:tcW w:w="2393" w:type="dxa"/>
            <w:vAlign w:val="center"/>
          </w:tcPr>
          <w:p w:rsidR="00021619" w:rsidRPr="00383166" w:rsidRDefault="00021619" w:rsidP="007E78BF">
            <w:pPr>
              <w:pStyle w:val="1"/>
            </w:pPr>
            <w:r w:rsidRPr="00383166">
              <w:t>-35889</w:t>
            </w:r>
          </w:p>
        </w:tc>
      </w:tr>
      <w:tr w:rsidR="00021619" w:rsidRPr="00383166">
        <w:tc>
          <w:tcPr>
            <w:tcW w:w="3708" w:type="dxa"/>
            <w:vAlign w:val="center"/>
          </w:tcPr>
          <w:p w:rsidR="00021619" w:rsidRPr="00383166" w:rsidRDefault="00021619" w:rsidP="007E78BF">
            <w:pPr>
              <w:pStyle w:val="1"/>
            </w:pPr>
            <w:r w:rsidRPr="00383166">
              <w:t>Сумма постоянных затрат, тыс.руб.</w:t>
            </w:r>
          </w:p>
        </w:tc>
        <w:tc>
          <w:tcPr>
            <w:tcW w:w="1676" w:type="dxa"/>
            <w:vAlign w:val="center"/>
          </w:tcPr>
          <w:p w:rsidR="00021619" w:rsidRPr="00383166" w:rsidRDefault="00021619" w:rsidP="007E78BF">
            <w:pPr>
              <w:pStyle w:val="1"/>
            </w:pPr>
            <w:r w:rsidRPr="00383166">
              <w:t>5548</w:t>
            </w:r>
          </w:p>
        </w:tc>
        <w:tc>
          <w:tcPr>
            <w:tcW w:w="1620" w:type="dxa"/>
            <w:vAlign w:val="center"/>
          </w:tcPr>
          <w:p w:rsidR="00021619" w:rsidRPr="00383166" w:rsidRDefault="00021619" w:rsidP="007E78BF">
            <w:pPr>
              <w:pStyle w:val="1"/>
            </w:pPr>
            <w:r w:rsidRPr="00383166">
              <w:t>357</w:t>
            </w:r>
          </w:p>
        </w:tc>
        <w:tc>
          <w:tcPr>
            <w:tcW w:w="2393" w:type="dxa"/>
            <w:vAlign w:val="center"/>
          </w:tcPr>
          <w:p w:rsidR="00021619" w:rsidRPr="00383166" w:rsidRDefault="00021619" w:rsidP="007E78BF">
            <w:pPr>
              <w:pStyle w:val="1"/>
            </w:pPr>
            <w:r w:rsidRPr="00383166">
              <w:t>-5191</w:t>
            </w:r>
          </w:p>
        </w:tc>
      </w:tr>
      <w:tr w:rsidR="00021619" w:rsidRPr="00383166">
        <w:tc>
          <w:tcPr>
            <w:tcW w:w="3708" w:type="dxa"/>
            <w:vAlign w:val="center"/>
          </w:tcPr>
          <w:p w:rsidR="00021619" w:rsidRPr="00383166" w:rsidRDefault="00021619" w:rsidP="007E78BF">
            <w:pPr>
              <w:pStyle w:val="1"/>
            </w:pPr>
            <w:r w:rsidRPr="00383166">
              <w:t>Сумма переменных затрат, тыс. руб.</w:t>
            </w:r>
          </w:p>
        </w:tc>
        <w:tc>
          <w:tcPr>
            <w:tcW w:w="1676" w:type="dxa"/>
            <w:vAlign w:val="center"/>
          </w:tcPr>
          <w:p w:rsidR="00021619" w:rsidRPr="00383166" w:rsidRDefault="002148A1" w:rsidP="007E78BF">
            <w:pPr>
              <w:pStyle w:val="1"/>
            </w:pPr>
            <w:r w:rsidRPr="00383166">
              <w:t xml:space="preserve"> </w:t>
            </w:r>
            <w:r w:rsidR="00021619" w:rsidRPr="00383166">
              <w:t>3696</w:t>
            </w:r>
          </w:p>
        </w:tc>
        <w:tc>
          <w:tcPr>
            <w:tcW w:w="1620" w:type="dxa"/>
            <w:vAlign w:val="center"/>
          </w:tcPr>
          <w:p w:rsidR="00021619" w:rsidRPr="00383166" w:rsidRDefault="00021619" w:rsidP="007E78BF">
            <w:pPr>
              <w:pStyle w:val="1"/>
            </w:pPr>
            <w:r w:rsidRPr="00383166">
              <w:t>5205</w:t>
            </w:r>
          </w:p>
        </w:tc>
        <w:tc>
          <w:tcPr>
            <w:tcW w:w="2393" w:type="dxa"/>
            <w:vAlign w:val="center"/>
          </w:tcPr>
          <w:p w:rsidR="00021619" w:rsidRPr="00383166" w:rsidRDefault="00021619" w:rsidP="007E78BF">
            <w:pPr>
              <w:pStyle w:val="1"/>
            </w:pPr>
            <w:r w:rsidRPr="00383166">
              <w:t>1509</w:t>
            </w:r>
          </w:p>
        </w:tc>
      </w:tr>
      <w:tr w:rsidR="00021619" w:rsidRPr="00383166">
        <w:tc>
          <w:tcPr>
            <w:tcW w:w="3708" w:type="dxa"/>
            <w:vAlign w:val="center"/>
          </w:tcPr>
          <w:p w:rsidR="00021619" w:rsidRPr="00383166" w:rsidRDefault="00021619" w:rsidP="007E78BF">
            <w:pPr>
              <w:pStyle w:val="1"/>
            </w:pPr>
            <w:r w:rsidRPr="00383166">
              <w:t>Посевная площадь, га</w:t>
            </w:r>
          </w:p>
        </w:tc>
        <w:tc>
          <w:tcPr>
            <w:tcW w:w="1676" w:type="dxa"/>
            <w:vAlign w:val="center"/>
          </w:tcPr>
          <w:p w:rsidR="00021619" w:rsidRPr="00383166" w:rsidRDefault="00021619" w:rsidP="007E78BF">
            <w:pPr>
              <w:pStyle w:val="1"/>
            </w:pPr>
            <w:r w:rsidRPr="00383166">
              <w:t>4500</w:t>
            </w:r>
          </w:p>
        </w:tc>
        <w:tc>
          <w:tcPr>
            <w:tcW w:w="1620" w:type="dxa"/>
            <w:vAlign w:val="center"/>
          </w:tcPr>
          <w:p w:rsidR="00021619" w:rsidRPr="00383166" w:rsidRDefault="00021619" w:rsidP="007E78BF">
            <w:pPr>
              <w:pStyle w:val="1"/>
            </w:pPr>
            <w:r w:rsidRPr="00383166">
              <w:t>2500</w:t>
            </w:r>
          </w:p>
        </w:tc>
        <w:tc>
          <w:tcPr>
            <w:tcW w:w="2393" w:type="dxa"/>
            <w:vAlign w:val="center"/>
          </w:tcPr>
          <w:p w:rsidR="00021619" w:rsidRPr="00383166" w:rsidRDefault="00021619" w:rsidP="007E78BF">
            <w:pPr>
              <w:pStyle w:val="1"/>
            </w:pPr>
            <w:r w:rsidRPr="00383166">
              <w:t>-2000</w:t>
            </w:r>
          </w:p>
        </w:tc>
      </w:tr>
      <w:tr w:rsidR="00021619" w:rsidRPr="00383166">
        <w:tc>
          <w:tcPr>
            <w:tcW w:w="3708" w:type="dxa"/>
            <w:vAlign w:val="center"/>
          </w:tcPr>
          <w:p w:rsidR="00021619" w:rsidRPr="00383166" w:rsidRDefault="00021619" w:rsidP="007E78BF">
            <w:pPr>
              <w:pStyle w:val="1"/>
            </w:pPr>
            <w:r w:rsidRPr="00383166">
              <w:t>Среднегодовая урожайность, ц/га</w:t>
            </w:r>
          </w:p>
        </w:tc>
        <w:tc>
          <w:tcPr>
            <w:tcW w:w="1676" w:type="dxa"/>
            <w:vAlign w:val="center"/>
          </w:tcPr>
          <w:p w:rsidR="00021619" w:rsidRPr="00383166" w:rsidRDefault="00021619" w:rsidP="007E78BF">
            <w:pPr>
              <w:pStyle w:val="1"/>
            </w:pPr>
            <w:r w:rsidRPr="00383166">
              <w:t>24,3</w:t>
            </w:r>
          </w:p>
        </w:tc>
        <w:tc>
          <w:tcPr>
            <w:tcW w:w="1620" w:type="dxa"/>
            <w:vAlign w:val="center"/>
          </w:tcPr>
          <w:p w:rsidR="00021619" w:rsidRPr="00383166" w:rsidRDefault="00021619" w:rsidP="007E78BF">
            <w:pPr>
              <w:pStyle w:val="1"/>
            </w:pPr>
            <w:r w:rsidRPr="00383166">
              <w:t>13,5</w:t>
            </w:r>
          </w:p>
        </w:tc>
        <w:tc>
          <w:tcPr>
            <w:tcW w:w="2393" w:type="dxa"/>
            <w:vAlign w:val="center"/>
          </w:tcPr>
          <w:p w:rsidR="00021619" w:rsidRPr="00383166" w:rsidRDefault="00021619" w:rsidP="007E78BF">
            <w:pPr>
              <w:pStyle w:val="1"/>
            </w:pPr>
            <w:r w:rsidRPr="00383166">
              <w:t>-10,8</w:t>
            </w:r>
          </w:p>
        </w:tc>
      </w:tr>
      <w:tr w:rsidR="00021619" w:rsidRPr="00383166">
        <w:tc>
          <w:tcPr>
            <w:tcW w:w="3708" w:type="dxa"/>
            <w:vAlign w:val="center"/>
          </w:tcPr>
          <w:p w:rsidR="00021619" w:rsidRPr="00383166" w:rsidRDefault="00021619" w:rsidP="007E78BF">
            <w:pPr>
              <w:pStyle w:val="1"/>
            </w:pPr>
            <w:r w:rsidRPr="00383166">
              <w:t xml:space="preserve">Сумма постоянных затрат на </w:t>
            </w:r>
            <w:smartTag w:uri="urn:schemas-microsoft-com:office:smarttags" w:element="metricconverter">
              <w:smartTagPr>
                <w:attr w:name="ProductID" w:val="1 га"/>
              </w:smartTagPr>
              <w:r w:rsidRPr="00383166">
                <w:t>1 га</w:t>
              </w:r>
            </w:smartTag>
            <w:r w:rsidRPr="00383166">
              <w:t>, руб.</w:t>
            </w:r>
          </w:p>
        </w:tc>
        <w:tc>
          <w:tcPr>
            <w:tcW w:w="1676" w:type="dxa"/>
            <w:vAlign w:val="center"/>
          </w:tcPr>
          <w:p w:rsidR="00021619" w:rsidRPr="00383166" w:rsidRDefault="00021619" w:rsidP="007E78BF">
            <w:pPr>
              <w:pStyle w:val="1"/>
            </w:pPr>
            <w:r w:rsidRPr="00383166">
              <w:t>1232,9</w:t>
            </w:r>
          </w:p>
        </w:tc>
        <w:tc>
          <w:tcPr>
            <w:tcW w:w="1620" w:type="dxa"/>
            <w:vAlign w:val="center"/>
          </w:tcPr>
          <w:p w:rsidR="00021619" w:rsidRPr="00383166" w:rsidRDefault="00021619" w:rsidP="007E78BF">
            <w:pPr>
              <w:pStyle w:val="1"/>
            </w:pPr>
            <w:r w:rsidRPr="00383166">
              <w:t>142,8</w:t>
            </w:r>
          </w:p>
        </w:tc>
        <w:tc>
          <w:tcPr>
            <w:tcW w:w="2393" w:type="dxa"/>
            <w:vAlign w:val="center"/>
          </w:tcPr>
          <w:p w:rsidR="00021619" w:rsidRPr="00383166" w:rsidRDefault="00021619" w:rsidP="007E78BF">
            <w:pPr>
              <w:pStyle w:val="1"/>
            </w:pPr>
            <w:r w:rsidRPr="00383166">
              <w:t>-1090,1</w:t>
            </w:r>
          </w:p>
        </w:tc>
      </w:tr>
      <w:tr w:rsidR="00021619" w:rsidRPr="00383166">
        <w:tc>
          <w:tcPr>
            <w:tcW w:w="3708" w:type="dxa"/>
            <w:vAlign w:val="center"/>
          </w:tcPr>
          <w:p w:rsidR="00021619" w:rsidRPr="00383166" w:rsidRDefault="00021619" w:rsidP="007E78BF">
            <w:pPr>
              <w:pStyle w:val="1"/>
            </w:pPr>
            <w:r w:rsidRPr="00383166">
              <w:t>Сумма переменных затрат на 1 ц, руб.</w:t>
            </w:r>
          </w:p>
        </w:tc>
        <w:tc>
          <w:tcPr>
            <w:tcW w:w="1676" w:type="dxa"/>
            <w:vAlign w:val="center"/>
          </w:tcPr>
          <w:p w:rsidR="00021619" w:rsidRPr="00383166" w:rsidRDefault="00021619" w:rsidP="007E78BF">
            <w:pPr>
              <w:pStyle w:val="1"/>
            </w:pPr>
            <w:r w:rsidRPr="00383166">
              <w:t>67,5</w:t>
            </w:r>
          </w:p>
        </w:tc>
        <w:tc>
          <w:tcPr>
            <w:tcW w:w="1620" w:type="dxa"/>
            <w:vAlign w:val="center"/>
          </w:tcPr>
          <w:p w:rsidR="00021619" w:rsidRPr="00383166" w:rsidRDefault="00021619" w:rsidP="007E78BF">
            <w:pPr>
              <w:pStyle w:val="1"/>
            </w:pPr>
            <w:r w:rsidRPr="00383166">
              <w:t>276,1</w:t>
            </w:r>
          </w:p>
        </w:tc>
        <w:tc>
          <w:tcPr>
            <w:tcW w:w="2393" w:type="dxa"/>
            <w:vAlign w:val="center"/>
          </w:tcPr>
          <w:p w:rsidR="00021619" w:rsidRPr="00383166" w:rsidRDefault="00021619" w:rsidP="007E78BF">
            <w:pPr>
              <w:pStyle w:val="1"/>
            </w:pPr>
            <w:r w:rsidRPr="00383166">
              <w:t>208,6</w:t>
            </w:r>
          </w:p>
        </w:tc>
      </w:tr>
    </w:tbl>
    <w:p w:rsidR="007E78BF" w:rsidRDefault="007E78BF" w:rsidP="002148A1">
      <w:pPr>
        <w:tabs>
          <w:tab w:val="left" w:pos="8820"/>
        </w:tabs>
        <w:spacing w:line="360" w:lineRule="auto"/>
        <w:ind w:firstLine="709"/>
        <w:jc w:val="both"/>
        <w:rPr>
          <w:sz w:val="28"/>
          <w:szCs w:val="28"/>
        </w:rPr>
      </w:pPr>
    </w:p>
    <w:p w:rsidR="00021619" w:rsidRDefault="00021619" w:rsidP="002148A1">
      <w:pPr>
        <w:tabs>
          <w:tab w:val="left" w:pos="8820"/>
        </w:tabs>
        <w:spacing w:line="360" w:lineRule="auto"/>
        <w:ind w:firstLine="709"/>
        <w:jc w:val="both"/>
        <w:rPr>
          <w:i/>
          <w:sz w:val="28"/>
          <w:szCs w:val="28"/>
        </w:rPr>
      </w:pPr>
      <w:r w:rsidRPr="007E78BF">
        <w:rPr>
          <w:i/>
          <w:sz w:val="28"/>
          <w:szCs w:val="28"/>
        </w:rPr>
        <w:t>Расчет себестоимости</w:t>
      </w:r>
    </w:p>
    <w:p w:rsidR="007E78BF" w:rsidRPr="007E78BF" w:rsidRDefault="007E78BF" w:rsidP="002148A1">
      <w:pPr>
        <w:tabs>
          <w:tab w:val="left" w:pos="8820"/>
        </w:tabs>
        <w:spacing w:line="360" w:lineRule="auto"/>
        <w:ind w:firstLine="709"/>
        <w:jc w:val="both"/>
        <w:rPr>
          <w:i/>
          <w:sz w:val="28"/>
          <w:szCs w:val="28"/>
        </w:rPr>
      </w:pPr>
    </w:p>
    <w:p w:rsidR="00021619" w:rsidRPr="00383166" w:rsidRDefault="00021619" w:rsidP="002148A1">
      <w:pPr>
        <w:tabs>
          <w:tab w:val="left" w:pos="8820"/>
        </w:tabs>
        <w:spacing w:line="360" w:lineRule="auto"/>
        <w:ind w:firstLine="709"/>
        <w:jc w:val="both"/>
        <w:rPr>
          <w:sz w:val="28"/>
          <w:szCs w:val="28"/>
        </w:rPr>
      </w:pPr>
      <w:r w:rsidRPr="00383166">
        <w:rPr>
          <w:sz w:val="28"/>
          <w:szCs w:val="28"/>
        </w:rPr>
        <w:t xml:space="preserve">1. Себестоимость 1 ц. (все за </w:t>
      </w:r>
      <w:smartTag w:uri="urn:schemas-microsoft-com:office:smarttags" w:element="metricconverter">
        <w:smartTagPr>
          <w:attr w:name="ProductID" w:val="2004 г"/>
        </w:smartTagPr>
        <w:r w:rsidRPr="00383166">
          <w:rPr>
            <w:sz w:val="28"/>
            <w:szCs w:val="28"/>
          </w:rPr>
          <w:t>2004 г</w:t>
        </w:r>
      </w:smartTag>
      <w:r w:rsidRPr="00383166">
        <w:rPr>
          <w:sz w:val="28"/>
          <w:szCs w:val="28"/>
        </w:rPr>
        <w:t>):5548000/54739 + 67,5 =168,9</w:t>
      </w:r>
      <w:r w:rsidR="002148A1" w:rsidRPr="00383166">
        <w:rPr>
          <w:sz w:val="28"/>
          <w:szCs w:val="28"/>
        </w:rPr>
        <w:t xml:space="preserve"> </w:t>
      </w:r>
      <w:r w:rsidRPr="00383166">
        <w:rPr>
          <w:sz w:val="28"/>
          <w:szCs w:val="28"/>
        </w:rPr>
        <w:t>руб.</w:t>
      </w:r>
    </w:p>
    <w:p w:rsidR="00021619" w:rsidRPr="00383166" w:rsidRDefault="00021619" w:rsidP="002148A1">
      <w:pPr>
        <w:tabs>
          <w:tab w:val="left" w:pos="8820"/>
        </w:tabs>
        <w:spacing w:line="360" w:lineRule="auto"/>
        <w:ind w:firstLine="709"/>
        <w:jc w:val="both"/>
        <w:rPr>
          <w:sz w:val="28"/>
          <w:szCs w:val="28"/>
        </w:rPr>
      </w:pPr>
      <w:r w:rsidRPr="00383166">
        <w:rPr>
          <w:sz w:val="28"/>
          <w:szCs w:val="28"/>
        </w:rPr>
        <w:t>2. Условная себестоимость</w:t>
      </w:r>
      <w:r w:rsidR="002148A1" w:rsidRPr="00383166">
        <w:rPr>
          <w:sz w:val="28"/>
          <w:szCs w:val="28"/>
        </w:rPr>
        <w:t xml:space="preserve"> </w:t>
      </w:r>
      <w:r w:rsidRPr="00383166">
        <w:rPr>
          <w:sz w:val="28"/>
          <w:szCs w:val="28"/>
        </w:rPr>
        <w:t xml:space="preserve">за </w:t>
      </w:r>
      <w:smartTag w:uri="urn:schemas-microsoft-com:office:smarttags" w:element="metricconverter">
        <w:smartTagPr>
          <w:attr w:name="ProductID" w:val="2008 г"/>
        </w:smartTagPr>
        <w:r w:rsidRPr="00383166">
          <w:rPr>
            <w:sz w:val="28"/>
            <w:szCs w:val="28"/>
          </w:rPr>
          <w:t>2008 г</w:t>
        </w:r>
      </w:smartTag>
      <w:r w:rsidRPr="00383166">
        <w:rPr>
          <w:sz w:val="28"/>
          <w:szCs w:val="28"/>
        </w:rPr>
        <w:t xml:space="preserve"> затратах и фактической продукции (влияние валового производства): 357000/54739+67,5=74,0</w:t>
      </w:r>
    </w:p>
    <w:p w:rsidR="00021619" w:rsidRPr="00383166" w:rsidRDefault="00021619" w:rsidP="002148A1">
      <w:pPr>
        <w:tabs>
          <w:tab w:val="left" w:pos="8820"/>
        </w:tabs>
        <w:spacing w:line="360" w:lineRule="auto"/>
        <w:ind w:firstLine="709"/>
        <w:jc w:val="both"/>
        <w:rPr>
          <w:sz w:val="28"/>
          <w:szCs w:val="28"/>
        </w:rPr>
      </w:pPr>
      <w:r w:rsidRPr="00383166">
        <w:rPr>
          <w:sz w:val="28"/>
          <w:szCs w:val="28"/>
        </w:rPr>
        <w:t>3. Условная себестоимость</w:t>
      </w:r>
      <w:r w:rsidR="002148A1" w:rsidRPr="00383166">
        <w:rPr>
          <w:sz w:val="28"/>
          <w:szCs w:val="28"/>
        </w:rPr>
        <w:t xml:space="preserve"> </w:t>
      </w:r>
      <w:r w:rsidRPr="00383166">
        <w:rPr>
          <w:sz w:val="28"/>
          <w:szCs w:val="28"/>
        </w:rPr>
        <w:t>при</w:t>
      </w:r>
      <w:r w:rsidR="002148A1" w:rsidRPr="00383166">
        <w:rPr>
          <w:sz w:val="28"/>
          <w:szCs w:val="28"/>
        </w:rPr>
        <w:t xml:space="preserve"> </w:t>
      </w:r>
      <w:r w:rsidRPr="00383166">
        <w:rPr>
          <w:sz w:val="28"/>
          <w:szCs w:val="28"/>
        </w:rPr>
        <w:t>фактической продуктивности и фактических постоянных затратах (влияние постоянных затрат):</w:t>
      </w:r>
    </w:p>
    <w:p w:rsidR="007E78BF" w:rsidRDefault="007E78BF" w:rsidP="002148A1">
      <w:pPr>
        <w:tabs>
          <w:tab w:val="left" w:pos="8820"/>
        </w:tabs>
        <w:spacing w:line="360" w:lineRule="auto"/>
        <w:ind w:firstLine="709"/>
        <w:jc w:val="both"/>
        <w:rPr>
          <w:sz w:val="28"/>
          <w:szCs w:val="28"/>
        </w:rPr>
      </w:pPr>
    </w:p>
    <w:p w:rsidR="00021619" w:rsidRPr="00383166" w:rsidRDefault="00021619" w:rsidP="002148A1">
      <w:pPr>
        <w:tabs>
          <w:tab w:val="left" w:pos="8820"/>
        </w:tabs>
        <w:spacing w:line="360" w:lineRule="auto"/>
        <w:ind w:firstLine="709"/>
        <w:jc w:val="both"/>
        <w:rPr>
          <w:sz w:val="28"/>
          <w:szCs w:val="28"/>
        </w:rPr>
      </w:pPr>
      <w:r w:rsidRPr="00383166">
        <w:rPr>
          <w:sz w:val="28"/>
          <w:szCs w:val="28"/>
        </w:rPr>
        <w:t>357000/18850+67,5=79,9</w:t>
      </w:r>
    </w:p>
    <w:p w:rsidR="007E78BF" w:rsidRDefault="007E78BF" w:rsidP="002148A1">
      <w:pPr>
        <w:tabs>
          <w:tab w:val="left" w:pos="8820"/>
        </w:tabs>
        <w:spacing w:line="360" w:lineRule="auto"/>
        <w:ind w:firstLine="709"/>
        <w:jc w:val="both"/>
        <w:rPr>
          <w:sz w:val="28"/>
          <w:szCs w:val="28"/>
        </w:rPr>
      </w:pPr>
    </w:p>
    <w:p w:rsidR="007E78BF" w:rsidRDefault="00021619" w:rsidP="002148A1">
      <w:pPr>
        <w:tabs>
          <w:tab w:val="left" w:pos="8820"/>
        </w:tabs>
        <w:spacing w:line="360" w:lineRule="auto"/>
        <w:ind w:firstLine="709"/>
        <w:jc w:val="both"/>
        <w:rPr>
          <w:sz w:val="28"/>
          <w:szCs w:val="28"/>
        </w:rPr>
      </w:pPr>
      <w:r w:rsidRPr="00383166">
        <w:rPr>
          <w:sz w:val="28"/>
          <w:szCs w:val="28"/>
        </w:rPr>
        <w:t xml:space="preserve">4. Фактическая себестоимость (влияние переменных затрат) </w:t>
      </w:r>
    </w:p>
    <w:p w:rsidR="007E78BF" w:rsidRDefault="007E78BF" w:rsidP="002148A1">
      <w:pPr>
        <w:tabs>
          <w:tab w:val="left" w:pos="8820"/>
        </w:tabs>
        <w:spacing w:line="360" w:lineRule="auto"/>
        <w:ind w:firstLine="709"/>
        <w:jc w:val="both"/>
        <w:rPr>
          <w:sz w:val="28"/>
          <w:szCs w:val="28"/>
        </w:rPr>
      </w:pPr>
    </w:p>
    <w:p w:rsidR="00021619" w:rsidRPr="00383166" w:rsidRDefault="00021619" w:rsidP="002148A1">
      <w:pPr>
        <w:tabs>
          <w:tab w:val="left" w:pos="8820"/>
        </w:tabs>
        <w:spacing w:line="360" w:lineRule="auto"/>
        <w:ind w:firstLine="709"/>
        <w:jc w:val="both"/>
        <w:rPr>
          <w:sz w:val="28"/>
          <w:szCs w:val="28"/>
        </w:rPr>
      </w:pPr>
      <w:r w:rsidRPr="00383166">
        <w:rPr>
          <w:sz w:val="28"/>
          <w:szCs w:val="28"/>
        </w:rPr>
        <w:t>357000/18850+276,1=295,1</w:t>
      </w:r>
    </w:p>
    <w:p w:rsidR="007E78BF" w:rsidRDefault="007E78BF" w:rsidP="002148A1">
      <w:pPr>
        <w:tabs>
          <w:tab w:val="left" w:pos="8820"/>
        </w:tabs>
        <w:spacing w:line="360" w:lineRule="auto"/>
        <w:ind w:firstLine="709"/>
        <w:jc w:val="both"/>
        <w:rPr>
          <w:sz w:val="28"/>
          <w:szCs w:val="28"/>
        </w:rPr>
      </w:pPr>
    </w:p>
    <w:p w:rsidR="00021619" w:rsidRPr="00383166" w:rsidRDefault="00021619" w:rsidP="002148A1">
      <w:pPr>
        <w:tabs>
          <w:tab w:val="left" w:pos="8820"/>
        </w:tabs>
        <w:spacing w:line="360" w:lineRule="auto"/>
        <w:ind w:firstLine="709"/>
        <w:jc w:val="both"/>
        <w:rPr>
          <w:sz w:val="28"/>
          <w:szCs w:val="28"/>
        </w:rPr>
      </w:pPr>
      <w:r w:rsidRPr="00383166">
        <w:rPr>
          <w:sz w:val="28"/>
          <w:szCs w:val="28"/>
        </w:rPr>
        <w:t xml:space="preserve">Итог: 126,1. </w:t>
      </w:r>
      <w:r w:rsidRPr="00383166">
        <w:rPr>
          <w:sz w:val="28"/>
        </w:rPr>
        <w:t>В процессе анализа себестоимости продукции следует выяснить не только влияние на ее уровень указанных выше факторов, но и установить, как изменились затраты по отдельным статьям на один гектар посева каждой культуры и на один центнер продукции, и ее влияние на себестоимость зерна показана в таблице 10.</w:t>
      </w:r>
    </w:p>
    <w:p w:rsidR="00021619" w:rsidRPr="00383166" w:rsidRDefault="007E78BF" w:rsidP="002148A1">
      <w:pPr>
        <w:tabs>
          <w:tab w:val="left" w:pos="8820"/>
        </w:tabs>
        <w:spacing w:line="360" w:lineRule="auto"/>
        <w:ind w:firstLine="709"/>
        <w:jc w:val="both"/>
        <w:rPr>
          <w:sz w:val="28"/>
          <w:szCs w:val="28"/>
        </w:rPr>
      </w:pPr>
      <w:r>
        <w:rPr>
          <w:sz w:val="28"/>
          <w:szCs w:val="28"/>
        </w:rPr>
        <w:br w:type="page"/>
      </w:r>
      <w:r w:rsidR="00021619" w:rsidRPr="00383166">
        <w:rPr>
          <w:sz w:val="28"/>
          <w:szCs w:val="28"/>
        </w:rPr>
        <w:t>Таблица 10 - Структура затрат и ее влияние на себестоимость 1 ц зерна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900"/>
        <w:gridCol w:w="871"/>
        <w:gridCol w:w="929"/>
        <w:gridCol w:w="900"/>
        <w:gridCol w:w="1105"/>
        <w:gridCol w:w="1018"/>
        <w:gridCol w:w="1018"/>
      </w:tblGrid>
      <w:tr w:rsidR="00021619" w:rsidRPr="00383166">
        <w:tc>
          <w:tcPr>
            <w:tcW w:w="2628" w:type="dxa"/>
            <w:vMerge w:val="restart"/>
            <w:vAlign w:val="center"/>
          </w:tcPr>
          <w:p w:rsidR="00021619" w:rsidRPr="00383166" w:rsidRDefault="00021619" w:rsidP="007E78BF">
            <w:pPr>
              <w:pStyle w:val="1"/>
            </w:pPr>
            <w:r w:rsidRPr="00383166">
              <w:t>Статьи затрат</w:t>
            </w:r>
          </w:p>
        </w:tc>
        <w:tc>
          <w:tcPr>
            <w:tcW w:w="3600" w:type="dxa"/>
            <w:gridSpan w:val="4"/>
            <w:vAlign w:val="center"/>
          </w:tcPr>
          <w:p w:rsidR="00021619" w:rsidRPr="00383166" w:rsidRDefault="00021619" w:rsidP="007E78BF">
            <w:pPr>
              <w:pStyle w:val="1"/>
            </w:pPr>
            <w:r w:rsidRPr="00383166">
              <w:t>Год</w:t>
            </w:r>
          </w:p>
        </w:tc>
        <w:tc>
          <w:tcPr>
            <w:tcW w:w="1105" w:type="dxa"/>
            <w:vMerge w:val="restart"/>
            <w:vAlign w:val="center"/>
          </w:tcPr>
          <w:p w:rsidR="00021619" w:rsidRPr="00383166" w:rsidRDefault="00021619" w:rsidP="007E78BF">
            <w:pPr>
              <w:pStyle w:val="1"/>
            </w:pPr>
            <w:r w:rsidRPr="00383166">
              <w:t xml:space="preserve">Коэффициент роста </w:t>
            </w:r>
          </w:p>
        </w:tc>
        <w:tc>
          <w:tcPr>
            <w:tcW w:w="2036" w:type="dxa"/>
            <w:gridSpan w:val="2"/>
            <w:vMerge w:val="restart"/>
            <w:vAlign w:val="center"/>
          </w:tcPr>
          <w:p w:rsidR="00021619" w:rsidRPr="00383166" w:rsidRDefault="00021619" w:rsidP="007E78BF">
            <w:pPr>
              <w:pStyle w:val="1"/>
            </w:pPr>
            <w:r w:rsidRPr="00383166">
              <w:t>Изменение себестоимости за счет статьи</w:t>
            </w:r>
          </w:p>
        </w:tc>
      </w:tr>
      <w:tr w:rsidR="00021619" w:rsidRPr="00383166">
        <w:tc>
          <w:tcPr>
            <w:tcW w:w="2628" w:type="dxa"/>
            <w:vMerge/>
            <w:vAlign w:val="center"/>
          </w:tcPr>
          <w:p w:rsidR="00021619" w:rsidRPr="00383166" w:rsidRDefault="00021619" w:rsidP="007E78BF">
            <w:pPr>
              <w:pStyle w:val="1"/>
            </w:pPr>
          </w:p>
        </w:tc>
        <w:tc>
          <w:tcPr>
            <w:tcW w:w="1771" w:type="dxa"/>
            <w:gridSpan w:val="2"/>
            <w:vAlign w:val="center"/>
          </w:tcPr>
          <w:p w:rsidR="00021619" w:rsidRPr="00383166" w:rsidRDefault="00021619" w:rsidP="007E78BF">
            <w:pPr>
              <w:pStyle w:val="1"/>
            </w:pPr>
            <w:r w:rsidRPr="00383166">
              <w:t>2004</w:t>
            </w:r>
          </w:p>
        </w:tc>
        <w:tc>
          <w:tcPr>
            <w:tcW w:w="1829" w:type="dxa"/>
            <w:gridSpan w:val="2"/>
            <w:vAlign w:val="center"/>
          </w:tcPr>
          <w:p w:rsidR="00021619" w:rsidRPr="00383166" w:rsidRDefault="00021619" w:rsidP="007E78BF">
            <w:pPr>
              <w:pStyle w:val="1"/>
            </w:pPr>
            <w:r w:rsidRPr="00383166">
              <w:t>2008</w:t>
            </w:r>
          </w:p>
        </w:tc>
        <w:tc>
          <w:tcPr>
            <w:tcW w:w="1105" w:type="dxa"/>
            <w:vMerge/>
            <w:vAlign w:val="center"/>
          </w:tcPr>
          <w:p w:rsidR="00021619" w:rsidRPr="00383166" w:rsidRDefault="00021619" w:rsidP="007E78BF">
            <w:pPr>
              <w:pStyle w:val="1"/>
            </w:pPr>
          </w:p>
        </w:tc>
        <w:tc>
          <w:tcPr>
            <w:tcW w:w="2036" w:type="dxa"/>
            <w:gridSpan w:val="2"/>
            <w:vMerge/>
            <w:vAlign w:val="center"/>
          </w:tcPr>
          <w:p w:rsidR="00021619" w:rsidRPr="00383166" w:rsidRDefault="00021619" w:rsidP="007E78BF">
            <w:pPr>
              <w:pStyle w:val="1"/>
            </w:pPr>
          </w:p>
        </w:tc>
      </w:tr>
      <w:tr w:rsidR="00021619" w:rsidRPr="00383166">
        <w:tc>
          <w:tcPr>
            <w:tcW w:w="2628" w:type="dxa"/>
            <w:vMerge/>
            <w:vAlign w:val="center"/>
          </w:tcPr>
          <w:p w:rsidR="00021619" w:rsidRPr="00383166" w:rsidRDefault="00021619" w:rsidP="007E78BF">
            <w:pPr>
              <w:pStyle w:val="1"/>
            </w:pPr>
          </w:p>
        </w:tc>
        <w:tc>
          <w:tcPr>
            <w:tcW w:w="900" w:type="dxa"/>
            <w:vAlign w:val="center"/>
          </w:tcPr>
          <w:p w:rsidR="00021619" w:rsidRPr="00383166" w:rsidRDefault="00021619" w:rsidP="007E78BF">
            <w:pPr>
              <w:pStyle w:val="1"/>
            </w:pPr>
            <w:r w:rsidRPr="00383166">
              <w:t>Руб.</w:t>
            </w:r>
          </w:p>
        </w:tc>
        <w:tc>
          <w:tcPr>
            <w:tcW w:w="871" w:type="dxa"/>
            <w:vAlign w:val="center"/>
          </w:tcPr>
          <w:p w:rsidR="00021619" w:rsidRPr="00383166" w:rsidRDefault="00021619" w:rsidP="007E78BF">
            <w:pPr>
              <w:pStyle w:val="1"/>
            </w:pPr>
            <w:r w:rsidRPr="00383166">
              <w:t>% к итогу</w:t>
            </w:r>
          </w:p>
        </w:tc>
        <w:tc>
          <w:tcPr>
            <w:tcW w:w="929" w:type="dxa"/>
            <w:vAlign w:val="center"/>
          </w:tcPr>
          <w:p w:rsidR="00021619" w:rsidRPr="00383166" w:rsidRDefault="00021619" w:rsidP="007E78BF">
            <w:pPr>
              <w:pStyle w:val="1"/>
            </w:pPr>
            <w:r w:rsidRPr="00383166">
              <w:t>Руб.</w:t>
            </w:r>
          </w:p>
        </w:tc>
        <w:tc>
          <w:tcPr>
            <w:tcW w:w="900" w:type="dxa"/>
            <w:vAlign w:val="center"/>
          </w:tcPr>
          <w:p w:rsidR="00021619" w:rsidRPr="00383166" w:rsidRDefault="00021619" w:rsidP="007E78BF">
            <w:pPr>
              <w:pStyle w:val="1"/>
            </w:pPr>
            <w:r w:rsidRPr="00383166">
              <w:t>% к итогу</w:t>
            </w:r>
          </w:p>
        </w:tc>
        <w:tc>
          <w:tcPr>
            <w:tcW w:w="1105" w:type="dxa"/>
            <w:vMerge/>
            <w:vAlign w:val="center"/>
          </w:tcPr>
          <w:p w:rsidR="00021619" w:rsidRPr="00383166" w:rsidRDefault="00021619" w:rsidP="007E78BF">
            <w:pPr>
              <w:pStyle w:val="1"/>
            </w:pPr>
          </w:p>
        </w:tc>
        <w:tc>
          <w:tcPr>
            <w:tcW w:w="1018" w:type="dxa"/>
            <w:vAlign w:val="center"/>
          </w:tcPr>
          <w:p w:rsidR="00021619" w:rsidRPr="00383166" w:rsidRDefault="00021619" w:rsidP="007E78BF">
            <w:pPr>
              <w:pStyle w:val="1"/>
            </w:pPr>
            <w:r w:rsidRPr="00383166">
              <w:t>%</w:t>
            </w:r>
          </w:p>
        </w:tc>
        <w:tc>
          <w:tcPr>
            <w:tcW w:w="1018" w:type="dxa"/>
            <w:vAlign w:val="center"/>
          </w:tcPr>
          <w:p w:rsidR="00021619" w:rsidRPr="00383166" w:rsidRDefault="00021619" w:rsidP="007E78BF">
            <w:pPr>
              <w:pStyle w:val="1"/>
            </w:pPr>
            <w:r w:rsidRPr="00383166">
              <w:t>Руб.</w:t>
            </w:r>
          </w:p>
        </w:tc>
      </w:tr>
      <w:tr w:rsidR="00021619" w:rsidRPr="00383166">
        <w:tc>
          <w:tcPr>
            <w:tcW w:w="2628" w:type="dxa"/>
            <w:vAlign w:val="center"/>
          </w:tcPr>
          <w:p w:rsidR="00021619" w:rsidRPr="00383166" w:rsidRDefault="00021619" w:rsidP="007E78BF">
            <w:pPr>
              <w:pStyle w:val="1"/>
            </w:pPr>
            <w:r w:rsidRPr="00383166">
              <w:t>Оплата труда с отчислениями</w:t>
            </w:r>
          </w:p>
        </w:tc>
        <w:tc>
          <w:tcPr>
            <w:tcW w:w="900" w:type="dxa"/>
            <w:vAlign w:val="center"/>
          </w:tcPr>
          <w:p w:rsidR="00021619" w:rsidRPr="00383166" w:rsidRDefault="00021619" w:rsidP="007E78BF">
            <w:pPr>
              <w:pStyle w:val="1"/>
            </w:pPr>
            <w:r w:rsidRPr="00383166">
              <w:t>22,5</w:t>
            </w:r>
          </w:p>
        </w:tc>
        <w:tc>
          <w:tcPr>
            <w:tcW w:w="871" w:type="dxa"/>
            <w:vAlign w:val="center"/>
          </w:tcPr>
          <w:p w:rsidR="00021619" w:rsidRPr="00383166" w:rsidRDefault="00021619" w:rsidP="007E78BF">
            <w:pPr>
              <w:pStyle w:val="1"/>
            </w:pPr>
            <w:r w:rsidRPr="00383166">
              <w:t>14</w:t>
            </w:r>
          </w:p>
        </w:tc>
        <w:tc>
          <w:tcPr>
            <w:tcW w:w="929" w:type="dxa"/>
            <w:vAlign w:val="center"/>
          </w:tcPr>
          <w:p w:rsidR="00021619" w:rsidRPr="00383166" w:rsidRDefault="00021619" w:rsidP="007E78BF">
            <w:pPr>
              <w:pStyle w:val="1"/>
            </w:pPr>
            <w:r w:rsidRPr="00383166">
              <w:t>72</w:t>
            </w:r>
          </w:p>
        </w:tc>
        <w:tc>
          <w:tcPr>
            <w:tcW w:w="900" w:type="dxa"/>
            <w:vAlign w:val="center"/>
          </w:tcPr>
          <w:p w:rsidR="00021619" w:rsidRPr="00383166" w:rsidRDefault="00021619" w:rsidP="007E78BF">
            <w:pPr>
              <w:pStyle w:val="1"/>
            </w:pPr>
            <w:r w:rsidRPr="00383166">
              <w:t>25</w:t>
            </w:r>
          </w:p>
        </w:tc>
        <w:tc>
          <w:tcPr>
            <w:tcW w:w="1105" w:type="dxa"/>
            <w:vAlign w:val="center"/>
          </w:tcPr>
          <w:p w:rsidR="00021619" w:rsidRPr="00383166" w:rsidRDefault="00021619" w:rsidP="007E78BF">
            <w:pPr>
              <w:pStyle w:val="1"/>
            </w:pPr>
            <w:r w:rsidRPr="00383166">
              <w:t>3,2</w:t>
            </w:r>
          </w:p>
        </w:tc>
        <w:tc>
          <w:tcPr>
            <w:tcW w:w="1018" w:type="dxa"/>
            <w:vAlign w:val="center"/>
          </w:tcPr>
          <w:p w:rsidR="00021619" w:rsidRPr="00383166" w:rsidRDefault="00021619" w:rsidP="007E78BF">
            <w:pPr>
              <w:pStyle w:val="1"/>
            </w:pPr>
            <w:r w:rsidRPr="00383166">
              <w:t>30,8</w:t>
            </w:r>
          </w:p>
        </w:tc>
        <w:tc>
          <w:tcPr>
            <w:tcW w:w="1018" w:type="dxa"/>
            <w:vAlign w:val="center"/>
          </w:tcPr>
          <w:p w:rsidR="00021619" w:rsidRPr="00383166" w:rsidRDefault="00021619" w:rsidP="007E78BF">
            <w:pPr>
              <w:pStyle w:val="1"/>
            </w:pPr>
            <w:r w:rsidRPr="00383166">
              <w:t>49,5</w:t>
            </w:r>
          </w:p>
        </w:tc>
      </w:tr>
      <w:tr w:rsidR="00021619" w:rsidRPr="00383166">
        <w:tc>
          <w:tcPr>
            <w:tcW w:w="2628" w:type="dxa"/>
          </w:tcPr>
          <w:p w:rsidR="00021619" w:rsidRPr="00383166" w:rsidRDefault="00021619" w:rsidP="007E78BF">
            <w:pPr>
              <w:pStyle w:val="1"/>
            </w:pPr>
            <w:r w:rsidRPr="00383166">
              <w:t>Семена</w:t>
            </w:r>
          </w:p>
        </w:tc>
        <w:tc>
          <w:tcPr>
            <w:tcW w:w="900" w:type="dxa"/>
            <w:vAlign w:val="center"/>
          </w:tcPr>
          <w:p w:rsidR="00021619" w:rsidRPr="00383166" w:rsidRDefault="00021619" w:rsidP="007E78BF">
            <w:pPr>
              <w:pStyle w:val="1"/>
            </w:pPr>
            <w:r w:rsidRPr="00383166">
              <w:t>25,5</w:t>
            </w:r>
          </w:p>
        </w:tc>
        <w:tc>
          <w:tcPr>
            <w:tcW w:w="871" w:type="dxa"/>
            <w:vAlign w:val="center"/>
          </w:tcPr>
          <w:p w:rsidR="00021619" w:rsidRPr="00383166" w:rsidRDefault="00021619" w:rsidP="007E78BF">
            <w:pPr>
              <w:pStyle w:val="1"/>
            </w:pPr>
            <w:r w:rsidRPr="00383166">
              <w:t>16</w:t>
            </w:r>
          </w:p>
        </w:tc>
        <w:tc>
          <w:tcPr>
            <w:tcW w:w="929" w:type="dxa"/>
            <w:vAlign w:val="center"/>
          </w:tcPr>
          <w:p w:rsidR="00021619" w:rsidRPr="00383166" w:rsidRDefault="00021619" w:rsidP="007E78BF">
            <w:pPr>
              <w:pStyle w:val="1"/>
            </w:pPr>
            <w:r w:rsidRPr="00383166">
              <w:t>71</w:t>
            </w:r>
          </w:p>
        </w:tc>
        <w:tc>
          <w:tcPr>
            <w:tcW w:w="900" w:type="dxa"/>
            <w:vAlign w:val="center"/>
          </w:tcPr>
          <w:p w:rsidR="00021619" w:rsidRPr="00383166" w:rsidRDefault="00021619" w:rsidP="007E78BF">
            <w:pPr>
              <w:pStyle w:val="1"/>
            </w:pPr>
            <w:r w:rsidRPr="00383166">
              <w:t>25</w:t>
            </w:r>
          </w:p>
        </w:tc>
        <w:tc>
          <w:tcPr>
            <w:tcW w:w="1105" w:type="dxa"/>
            <w:vAlign w:val="center"/>
          </w:tcPr>
          <w:p w:rsidR="00021619" w:rsidRPr="00383166" w:rsidRDefault="00021619" w:rsidP="007E78BF">
            <w:pPr>
              <w:pStyle w:val="1"/>
            </w:pPr>
            <w:r w:rsidRPr="00383166">
              <w:t>2,8</w:t>
            </w:r>
          </w:p>
        </w:tc>
        <w:tc>
          <w:tcPr>
            <w:tcW w:w="1018" w:type="dxa"/>
            <w:vAlign w:val="center"/>
          </w:tcPr>
          <w:p w:rsidR="00021619" w:rsidRPr="00383166" w:rsidRDefault="00021619" w:rsidP="007E78BF">
            <w:pPr>
              <w:pStyle w:val="1"/>
            </w:pPr>
            <w:r w:rsidRPr="00383166">
              <w:t>28,8</w:t>
            </w:r>
          </w:p>
        </w:tc>
        <w:tc>
          <w:tcPr>
            <w:tcW w:w="1018" w:type="dxa"/>
            <w:vAlign w:val="center"/>
          </w:tcPr>
          <w:p w:rsidR="00021619" w:rsidRPr="00383166" w:rsidRDefault="00021619" w:rsidP="007E78BF">
            <w:pPr>
              <w:pStyle w:val="1"/>
            </w:pPr>
            <w:r w:rsidRPr="00383166">
              <w:t>45,5</w:t>
            </w:r>
          </w:p>
        </w:tc>
      </w:tr>
      <w:tr w:rsidR="00021619" w:rsidRPr="00383166">
        <w:tc>
          <w:tcPr>
            <w:tcW w:w="2628" w:type="dxa"/>
          </w:tcPr>
          <w:p w:rsidR="00021619" w:rsidRPr="00383166" w:rsidRDefault="00021619" w:rsidP="007E78BF">
            <w:pPr>
              <w:pStyle w:val="1"/>
            </w:pPr>
            <w:r w:rsidRPr="00383166">
              <w:t>Удобрения</w:t>
            </w:r>
          </w:p>
        </w:tc>
        <w:tc>
          <w:tcPr>
            <w:tcW w:w="900" w:type="dxa"/>
            <w:vAlign w:val="center"/>
          </w:tcPr>
          <w:p w:rsidR="00021619" w:rsidRPr="00383166" w:rsidRDefault="00021619" w:rsidP="007E78BF">
            <w:pPr>
              <w:pStyle w:val="1"/>
            </w:pPr>
            <w:r w:rsidRPr="00383166">
              <w:t>16</w:t>
            </w:r>
          </w:p>
        </w:tc>
        <w:tc>
          <w:tcPr>
            <w:tcW w:w="871" w:type="dxa"/>
            <w:vAlign w:val="center"/>
          </w:tcPr>
          <w:p w:rsidR="00021619" w:rsidRPr="00383166" w:rsidRDefault="00021619" w:rsidP="007E78BF">
            <w:pPr>
              <w:pStyle w:val="1"/>
            </w:pPr>
            <w:r w:rsidRPr="00383166">
              <w:t>10</w:t>
            </w:r>
          </w:p>
        </w:tc>
        <w:tc>
          <w:tcPr>
            <w:tcW w:w="929" w:type="dxa"/>
            <w:vAlign w:val="center"/>
          </w:tcPr>
          <w:p w:rsidR="00021619" w:rsidRPr="00383166" w:rsidRDefault="00021619" w:rsidP="007E78BF">
            <w:pPr>
              <w:pStyle w:val="1"/>
            </w:pPr>
            <w:r w:rsidRPr="00383166">
              <w:t>2,8</w:t>
            </w:r>
          </w:p>
        </w:tc>
        <w:tc>
          <w:tcPr>
            <w:tcW w:w="900" w:type="dxa"/>
            <w:vAlign w:val="center"/>
          </w:tcPr>
          <w:p w:rsidR="00021619" w:rsidRPr="00383166" w:rsidRDefault="00021619" w:rsidP="007E78BF">
            <w:pPr>
              <w:pStyle w:val="1"/>
            </w:pPr>
            <w:r w:rsidRPr="00383166">
              <w:t>1</w:t>
            </w:r>
          </w:p>
        </w:tc>
        <w:tc>
          <w:tcPr>
            <w:tcW w:w="1105" w:type="dxa"/>
            <w:vAlign w:val="center"/>
          </w:tcPr>
          <w:p w:rsidR="00021619" w:rsidRPr="00383166" w:rsidRDefault="00021619" w:rsidP="007E78BF">
            <w:pPr>
              <w:pStyle w:val="1"/>
            </w:pPr>
            <w:r w:rsidRPr="00383166">
              <w:t>0,2</w:t>
            </w:r>
          </w:p>
        </w:tc>
        <w:tc>
          <w:tcPr>
            <w:tcW w:w="1018" w:type="dxa"/>
            <w:vAlign w:val="center"/>
          </w:tcPr>
          <w:p w:rsidR="00021619" w:rsidRPr="00383166" w:rsidRDefault="00021619" w:rsidP="007E78BF">
            <w:pPr>
              <w:pStyle w:val="1"/>
            </w:pPr>
            <w:r w:rsidRPr="00383166">
              <w:t>-8</w:t>
            </w:r>
          </w:p>
        </w:tc>
        <w:tc>
          <w:tcPr>
            <w:tcW w:w="1018" w:type="dxa"/>
            <w:vAlign w:val="center"/>
          </w:tcPr>
          <w:p w:rsidR="00021619" w:rsidRPr="00383166" w:rsidRDefault="00021619" w:rsidP="007E78BF">
            <w:pPr>
              <w:pStyle w:val="1"/>
            </w:pPr>
            <w:r w:rsidRPr="00383166">
              <w:t>-13,2</w:t>
            </w:r>
          </w:p>
        </w:tc>
      </w:tr>
      <w:tr w:rsidR="00021619" w:rsidRPr="00383166">
        <w:tc>
          <w:tcPr>
            <w:tcW w:w="2628" w:type="dxa"/>
          </w:tcPr>
          <w:p w:rsidR="00021619" w:rsidRPr="00383166" w:rsidRDefault="00021619" w:rsidP="007E78BF">
            <w:pPr>
              <w:pStyle w:val="1"/>
            </w:pPr>
            <w:r w:rsidRPr="00383166">
              <w:t>Средства защиты растений</w:t>
            </w:r>
          </w:p>
        </w:tc>
        <w:tc>
          <w:tcPr>
            <w:tcW w:w="900" w:type="dxa"/>
            <w:vAlign w:val="center"/>
          </w:tcPr>
          <w:p w:rsidR="00021619" w:rsidRPr="00383166" w:rsidRDefault="00021619" w:rsidP="007E78BF">
            <w:pPr>
              <w:pStyle w:val="1"/>
            </w:pPr>
            <w:r w:rsidRPr="00383166">
              <w:t>15</w:t>
            </w:r>
          </w:p>
        </w:tc>
        <w:tc>
          <w:tcPr>
            <w:tcW w:w="871" w:type="dxa"/>
            <w:vAlign w:val="center"/>
          </w:tcPr>
          <w:p w:rsidR="00021619" w:rsidRPr="00383166" w:rsidRDefault="00021619" w:rsidP="007E78BF">
            <w:pPr>
              <w:pStyle w:val="1"/>
            </w:pPr>
            <w:r w:rsidRPr="00383166">
              <w:t>9,4</w:t>
            </w:r>
          </w:p>
        </w:tc>
        <w:tc>
          <w:tcPr>
            <w:tcW w:w="929" w:type="dxa"/>
            <w:vAlign w:val="center"/>
          </w:tcPr>
          <w:p w:rsidR="00021619" w:rsidRPr="00383166" w:rsidRDefault="00021619" w:rsidP="007E78BF">
            <w:pPr>
              <w:pStyle w:val="1"/>
            </w:pPr>
            <w:r w:rsidRPr="00383166">
              <w:t>13,4</w:t>
            </w:r>
          </w:p>
        </w:tc>
        <w:tc>
          <w:tcPr>
            <w:tcW w:w="900" w:type="dxa"/>
            <w:vAlign w:val="center"/>
          </w:tcPr>
          <w:p w:rsidR="00021619" w:rsidRPr="00383166" w:rsidRDefault="00021619" w:rsidP="007E78BF">
            <w:pPr>
              <w:pStyle w:val="1"/>
            </w:pPr>
            <w:r w:rsidRPr="00383166">
              <w:t>4,7</w:t>
            </w:r>
          </w:p>
        </w:tc>
        <w:tc>
          <w:tcPr>
            <w:tcW w:w="1105" w:type="dxa"/>
            <w:vAlign w:val="center"/>
          </w:tcPr>
          <w:p w:rsidR="00021619" w:rsidRPr="00383166" w:rsidRDefault="00021619" w:rsidP="007E78BF">
            <w:pPr>
              <w:pStyle w:val="1"/>
            </w:pPr>
            <w:r w:rsidRPr="00383166">
              <w:t>0,9</w:t>
            </w:r>
          </w:p>
        </w:tc>
        <w:tc>
          <w:tcPr>
            <w:tcW w:w="1018" w:type="dxa"/>
            <w:vAlign w:val="center"/>
          </w:tcPr>
          <w:p w:rsidR="00021619" w:rsidRPr="00383166" w:rsidRDefault="00021619" w:rsidP="007E78BF">
            <w:pPr>
              <w:pStyle w:val="1"/>
            </w:pPr>
            <w:r w:rsidRPr="00383166">
              <w:t>-0,9</w:t>
            </w:r>
          </w:p>
        </w:tc>
        <w:tc>
          <w:tcPr>
            <w:tcW w:w="1018" w:type="dxa"/>
            <w:vAlign w:val="center"/>
          </w:tcPr>
          <w:p w:rsidR="00021619" w:rsidRPr="00383166" w:rsidRDefault="00021619" w:rsidP="007E78BF">
            <w:pPr>
              <w:pStyle w:val="1"/>
            </w:pPr>
            <w:r w:rsidRPr="00383166">
              <w:t>-1,6</w:t>
            </w:r>
          </w:p>
        </w:tc>
      </w:tr>
      <w:tr w:rsidR="00021619" w:rsidRPr="00383166">
        <w:tc>
          <w:tcPr>
            <w:tcW w:w="2628" w:type="dxa"/>
          </w:tcPr>
          <w:p w:rsidR="00021619" w:rsidRPr="00383166" w:rsidRDefault="00021619" w:rsidP="007E78BF">
            <w:pPr>
              <w:pStyle w:val="1"/>
            </w:pPr>
            <w:r w:rsidRPr="00383166">
              <w:t>Содержание основных средств</w:t>
            </w:r>
          </w:p>
        </w:tc>
        <w:tc>
          <w:tcPr>
            <w:tcW w:w="900" w:type="dxa"/>
            <w:vAlign w:val="center"/>
          </w:tcPr>
          <w:p w:rsidR="00021619" w:rsidRPr="00383166" w:rsidRDefault="00021619" w:rsidP="007E78BF">
            <w:pPr>
              <w:pStyle w:val="1"/>
            </w:pPr>
            <w:r w:rsidRPr="00383166">
              <w:t>60,8</w:t>
            </w:r>
          </w:p>
        </w:tc>
        <w:tc>
          <w:tcPr>
            <w:tcW w:w="871" w:type="dxa"/>
            <w:vAlign w:val="center"/>
          </w:tcPr>
          <w:p w:rsidR="00021619" w:rsidRPr="00383166" w:rsidRDefault="00021619" w:rsidP="007E78BF">
            <w:pPr>
              <w:pStyle w:val="1"/>
            </w:pPr>
            <w:r w:rsidRPr="00383166">
              <w:t>38</w:t>
            </w:r>
          </w:p>
        </w:tc>
        <w:tc>
          <w:tcPr>
            <w:tcW w:w="929" w:type="dxa"/>
            <w:vAlign w:val="center"/>
          </w:tcPr>
          <w:p w:rsidR="00021619" w:rsidRPr="00383166" w:rsidRDefault="00021619" w:rsidP="007E78BF">
            <w:pPr>
              <w:pStyle w:val="1"/>
            </w:pPr>
            <w:r w:rsidRPr="00383166">
              <w:t>4,4</w:t>
            </w:r>
          </w:p>
        </w:tc>
        <w:tc>
          <w:tcPr>
            <w:tcW w:w="900" w:type="dxa"/>
            <w:vAlign w:val="center"/>
          </w:tcPr>
          <w:p w:rsidR="00021619" w:rsidRPr="00383166" w:rsidRDefault="00021619" w:rsidP="007E78BF">
            <w:pPr>
              <w:pStyle w:val="1"/>
            </w:pPr>
            <w:r w:rsidRPr="00383166">
              <w:t>1,5</w:t>
            </w:r>
          </w:p>
        </w:tc>
        <w:tc>
          <w:tcPr>
            <w:tcW w:w="1105" w:type="dxa"/>
            <w:vAlign w:val="center"/>
          </w:tcPr>
          <w:p w:rsidR="00021619" w:rsidRPr="00383166" w:rsidRDefault="00021619" w:rsidP="007E78BF">
            <w:pPr>
              <w:pStyle w:val="1"/>
            </w:pPr>
            <w:r w:rsidRPr="00383166">
              <w:t>0,1</w:t>
            </w:r>
          </w:p>
        </w:tc>
        <w:tc>
          <w:tcPr>
            <w:tcW w:w="1018" w:type="dxa"/>
            <w:vAlign w:val="center"/>
          </w:tcPr>
          <w:p w:rsidR="00021619" w:rsidRPr="00383166" w:rsidRDefault="00021619" w:rsidP="007E78BF">
            <w:pPr>
              <w:pStyle w:val="1"/>
            </w:pPr>
            <w:r w:rsidRPr="00383166">
              <w:t>34,2</w:t>
            </w:r>
          </w:p>
        </w:tc>
        <w:tc>
          <w:tcPr>
            <w:tcW w:w="1018" w:type="dxa"/>
            <w:vAlign w:val="center"/>
          </w:tcPr>
          <w:p w:rsidR="00021619" w:rsidRPr="00383166" w:rsidRDefault="00021619" w:rsidP="007E78BF">
            <w:pPr>
              <w:pStyle w:val="1"/>
            </w:pPr>
            <w:r w:rsidRPr="00383166">
              <w:t>-56,4</w:t>
            </w:r>
          </w:p>
        </w:tc>
      </w:tr>
      <w:tr w:rsidR="00021619" w:rsidRPr="00383166">
        <w:tc>
          <w:tcPr>
            <w:tcW w:w="2628" w:type="dxa"/>
          </w:tcPr>
          <w:p w:rsidR="00021619" w:rsidRPr="00383166" w:rsidRDefault="00021619" w:rsidP="007E78BF">
            <w:pPr>
              <w:pStyle w:val="1"/>
            </w:pPr>
            <w:r w:rsidRPr="00383166">
              <w:t>Электроэнергия</w:t>
            </w:r>
          </w:p>
        </w:tc>
        <w:tc>
          <w:tcPr>
            <w:tcW w:w="900" w:type="dxa"/>
            <w:vAlign w:val="center"/>
          </w:tcPr>
          <w:p w:rsidR="00021619" w:rsidRPr="00383166" w:rsidRDefault="00021619" w:rsidP="007E78BF">
            <w:pPr>
              <w:pStyle w:val="1"/>
            </w:pPr>
            <w:r w:rsidRPr="00383166">
              <w:t>14,5</w:t>
            </w:r>
          </w:p>
        </w:tc>
        <w:tc>
          <w:tcPr>
            <w:tcW w:w="871" w:type="dxa"/>
            <w:vAlign w:val="center"/>
          </w:tcPr>
          <w:p w:rsidR="00021619" w:rsidRPr="00383166" w:rsidRDefault="00021619" w:rsidP="007E78BF">
            <w:pPr>
              <w:pStyle w:val="1"/>
            </w:pPr>
            <w:r w:rsidRPr="00383166">
              <w:t>9</w:t>
            </w:r>
          </w:p>
        </w:tc>
        <w:tc>
          <w:tcPr>
            <w:tcW w:w="929" w:type="dxa"/>
            <w:vAlign w:val="center"/>
          </w:tcPr>
          <w:p w:rsidR="00021619" w:rsidRPr="00383166" w:rsidRDefault="00021619" w:rsidP="007E78BF">
            <w:pPr>
              <w:pStyle w:val="1"/>
            </w:pPr>
            <w:r w:rsidRPr="00383166">
              <w:t>9,2</w:t>
            </w:r>
          </w:p>
        </w:tc>
        <w:tc>
          <w:tcPr>
            <w:tcW w:w="900" w:type="dxa"/>
            <w:vAlign w:val="center"/>
          </w:tcPr>
          <w:p w:rsidR="00021619" w:rsidRPr="00383166" w:rsidRDefault="00021619" w:rsidP="007E78BF">
            <w:pPr>
              <w:pStyle w:val="1"/>
            </w:pPr>
            <w:r w:rsidRPr="00383166">
              <w:t>3,2</w:t>
            </w:r>
          </w:p>
        </w:tc>
        <w:tc>
          <w:tcPr>
            <w:tcW w:w="1105" w:type="dxa"/>
            <w:vAlign w:val="center"/>
          </w:tcPr>
          <w:p w:rsidR="00021619" w:rsidRPr="00383166" w:rsidRDefault="00021619" w:rsidP="007E78BF">
            <w:pPr>
              <w:pStyle w:val="1"/>
            </w:pPr>
            <w:r w:rsidRPr="00383166">
              <w:t>0,6</w:t>
            </w:r>
          </w:p>
        </w:tc>
        <w:tc>
          <w:tcPr>
            <w:tcW w:w="1018" w:type="dxa"/>
            <w:vAlign w:val="center"/>
          </w:tcPr>
          <w:p w:rsidR="00021619" w:rsidRPr="00383166" w:rsidRDefault="00021619" w:rsidP="007E78BF">
            <w:pPr>
              <w:pStyle w:val="1"/>
            </w:pPr>
            <w:r w:rsidRPr="00383166">
              <w:t>-3,6</w:t>
            </w:r>
          </w:p>
        </w:tc>
        <w:tc>
          <w:tcPr>
            <w:tcW w:w="1018" w:type="dxa"/>
            <w:vAlign w:val="center"/>
          </w:tcPr>
          <w:p w:rsidR="00021619" w:rsidRPr="00383166" w:rsidRDefault="00021619" w:rsidP="007E78BF">
            <w:pPr>
              <w:pStyle w:val="1"/>
            </w:pPr>
            <w:r w:rsidRPr="00383166">
              <w:t>-5,3</w:t>
            </w:r>
          </w:p>
        </w:tc>
      </w:tr>
      <w:tr w:rsidR="00021619" w:rsidRPr="00383166">
        <w:tc>
          <w:tcPr>
            <w:tcW w:w="2628" w:type="dxa"/>
          </w:tcPr>
          <w:p w:rsidR="00021619" w:rsidRPr="00383166" w:rsidRDefault="00021619" w:rsidP="007E78BF">
            <w:pPr>
              <w:pStyle w:val="1"/>
            </w:pPr>
            <w:r w:rsidRPr="00383166">
              <w:t>Прочие затраты</w:t>
            </w:r>
          </w:p>
        </w:tc>
        <w:tc>
          <w:tcPr>
            <w:tcW w:w="900" w:type="dxa"/>
            <w:vAlign w:val="center"/>
          </w:tcPr>
          <w:p w:rsidR="00021619" w:rsidRPr="00383166" w:rsidRDefault="00021619" w:rsidP="007E78BF">
            <w:pPr>
              <w:pStyle w:val="1"/>
            </w:pPr>
            <w:r w:rsidRPr="00383166">
              <w:t>96,2</w:t>
            </w:r>
          </w:p>
        </w:tc>
        <w:tc>
          <w:tcPr>
            <w:tcW w:w="871" w:type="dxa"/>
            <w:vAlign w:val="center"/>
          </w:tcPr>
          <w:p w:rsidR="00021619" w:rsidRPr="00383166" w:rsidRDefault="00021619" w:rsidP="007E78BF">
            <w:pPr>
              <w:pStyle w:val="1"/>
            </w:pPr>
            <w:r w:rsidRPr="00383166">
              <w:t>60</w:t>
            </w:r>
          </w:p>
        </w:tc>
        <w:tc>
          <w:tcPr>
            <w:tcW w:w="929" w:type="dxa"/>
            <w:vAlign w:val="center"/>
          </w:tcPr>
          <w:p w:rsidR="00021619" w:rsidRPr="00383166" w:rsidRDefault="00021619" w:rsidP="007E78BF">
            <w:pPr>
              <w:pStyle w:val="1"/>
            </w:pPr>
            <w:r w:rsidRPr="00383166">
              <w:t>-</w:t>
            </w:r>
          </w:p>
        </w:tc>
        <w:tc>
          <w:tcPr>
            <w:tcW w:w="900" w:type="dxa"/>
            <w:vAlign w:val="center"/>
          </w:tcPr>
          <w:p w:rsidR="00021619" w:rsidRPr="00383166" w:rsidRDefault="00021619" w:rsidP="007E78BF">
            <w:pPr>
              <w:pStyle w:val="1"/>
            </w:pPr>
            <w:r w:rsidRPr="00383166">
              <w:t>-</w:t>
            </w:r>
          </w:p>
        </w:tc>
        <w:tc>
          <w:tcPr>
            <w:tcW w:w="1105" w:type="dxa"/>
            <w:vAlign w:val="center"/>
          </w:tcPr>
          <w:p w:rsidR="00021619" w:rsidRPr="00383166" w:rsidRDefault="00021619" w:rsidP="007E78BF">
            <w:pPr>
              <w:pStyle w:val="1"/>
            </w:pPr>
            <w:r w:rsidRPr="00383166">
              <w:t>-</w:t>
            </w:r>
          </w:p>
        </w:tc>
        <w:tc>
          <w:tcPr>
            <w:tcW w:w="1018" w:type="dxa"/>
            <w:vAlign w:val="center"/>
          </w:tcPr>
          <w:p w:rsidR="00021619" w:rsidRPr="00383166" w:rsidRDefault="00021619" w:rsidP="007E78BF">
            <w:pPr>
              <w:pStyle w:val="1"/>
            </w:pPr>
            <w:r w:rsidRPr="00383166">
              <w:t>-</w:t>
            </w:r>
          </w:p>
        </w:tc>
        <w:tc>
          <w:tcPr>
            <w:tcW w:w="1018" w:type="dxa"/>
            <w:vAlign w:val="center"/>
          </w:tcPr>
          <w:p w:rsidR="00021619" w:rsidRPr="00383166" w:rsidRDefault="00021619" w:rsidP="007E78BF">
            <w:pPr>
              <w:pStyle w:val="1"/>
            </w:pPr>
            <w:r w:rsidRPr="00383166">
              <w:t>-</w:t>
            </w:r>
          </w:p>
        </w:tc>
      </w:tr>
      <w:tr w:rsidR="00021619" w:rsidRPr="00383166">
        <w:tc>
          <w:tcPr>
            <w:tcW w:w="2628" w:type="dxa"/>
          </w:tcPr>
          <w:p w:rsidR="00021619" w:rsidRPr="00383166" w:rsidRDefault="00021619" w:rsidP="007E78BF">
            <w:pPr>
              <w:pStyle w:val="1"/>
            </w:pPr>
            <w:r w:rsidRPr="00383166">
              <w:t>Итого</w:t>
            </w:r>
          </w:p>
        </w:tc>
        <w:tc>
          <w:tcPr>
            <w:tcW w:w="900" w:type="dxa"/>
            <w:vAlign w:val="center"/>
          </w:tcPr>
          <w:p w:rsidR="00021619" w:rsidRPr="00383166" w:rsidRDefault="00021619" w:rsidP="007E78BF">
            <w:pPr>
              <w:pStyle w:val="1"/>
            </w:pPr>
            <w:r w:rsidRPr="00383166">
              <w:t>160,4</w:t>
            </w:r>
          </w:p>
        </w:tc>
        <w:tc>
          <w:tcPr>
            <w:tcW w:w="871" w:type="dxa"/>
            <w:vAlign w:val="center"/>
          </w:tcPr>
          <w:p w:rsidR="00021619" w:rsidRPr="00383166" w:rsidRDefault="00021619" w:rsidP="007E78BF">
            <w:pPr>
              <w:pStyle w:val="1"/>
            </w:pPr>
            <w:r w:rsidRPr="00383166">
              <w:t>100</w:t>
            </w:r>
          </w:p>
        </w:tc>
        <w:tc>
          <w:tcPr>
            <w:tcW w:w="929" w:type="dxa"/>
            <w:vAlign w:val="center"/>
          </w:tcPr>
          <w:p w:rsidR="00021619" w:rsidRPr="00383166" w:rsidRDefault="00021619" w:rsidP="007E78BF">
            <w:pPr>
              <w:pStyle w:val="1"/>
            </w:pPr>
            <w:r w:rsidRPr="00383166">
              <w:t>284</w:t>
            </w:r>
          </w:p>
        </w:tc>
        <w:tc>
          <w:tcPr>
            <w:tcW w:w="900" w:type="dxa"/>
            <w:vAlign w:val="center"/>
          </w:tcPr>
          <w:p w:rsidR="00021619" w:rsidRPr="00383166" w:rsidRDefault="00021619" w:rsidP="007E78BF">
            <w:pPr>
              <w:pStyle w:val="1"/>
            </w:pPr>
            <w:r w:rsidRPr="00383166">
              <w:t>100</w:t>
            </w:r>
          </w:p>
        </w:tc>
        <w:tc>
          <w:tcPr>
            <w:tcW w:w="1105" w:type="dxa"/>
            <w:vAlign w:val="center"/>
          </w:tcPr>
          <w:p w:rsidR="00021619" w:rsidRPr="00383166" w:rsidRDefault="00021619" w:rsidP="007E78BF">
            <w:pPr>
              <w:pStyle w:val="1"/>
            </w:pPr>
            <w:r w:rsidRPr="00383166">
              <w:t>1,8</w:t>
            </w:r>
          </w:p>
        </w:tc>
        <w:tc>
          <w:tcPr>
            <w:tcW w:w="1018" w:type="dxa"/>
            <w:vAlign w:val="center"/>
          </w:tcPr>
          <w:p w:rsidR="00021619" w:rsidRPr="00383166" w:rsidRDefault="00021619" w:rsidP="007E78BF">
            <w:pPr>
              <w:pStyle w:val="1"/>
            </w:pPr>
            <w:r w:rsidRPr="00383166">
              <w:t>80</w:t>
            </w:r>
          </w:p>
        </w:tc>
        <w:tc>
          <w:tcPr>
            <w:tcW w:w="1018" w:type="dxa"/>
            <w:vAlign w:val="center"/>
          </w:tcPr>
          <w:p w:rsidR="00021619" w:rsidRPr="00383166" w:rsidRDefault="00021619" w:rsidP="007E78BF">
            <w:pPr>
              <w:pStyle w:val="1"/>
            </w:pPr>
            <w:r w:rsidRPr="00383166">
              <w:t>123,6</w:t>
            </w:r>
          </w:p>
        </w:tc>
      </w:tr>
    </w:tbl>
    <w:p w:rsidR="00021619" w:rsidRPr="00383166" w:rsidRDefault="00021619" w:rsidP="002148A1">
      <w:pPr>
        <w:tabs>
          <w:tab w:val="left" w:pos="8820"/>
        </w:tabs>
        <w:spacing w:line="360" w:lineRule="auto"/>
        <w:ind w:firstLine="709"/>
        <w:jc w:val="both"/>
        <w:rPr>
          <w:sz w:val="28"/>
          <w:szCs w:val="28"/>
        </w:rPr>
      </w:pPr>
    </w:p>
    <w:p w:rsidR="00021619" w:rsidRDefault="00021619" w:rsidP="007E78BF">
      <w:pPr>
        <w:spacing w:line="360" w:lineRule="auto"/>
        <w:ind w:firstLine="709"/>
        <w:jc w:val="both"/>
        <w:rPr>
          <w:sz w:val="28"/>
          <w:szCs w:val="28"/>
        </w:rPr>
      </w:pPr>
      <w:r w:rsidRPr="007E78BF">
        <w:rPr>
          <w:sz w:val="28"/>
          <w:szCs w:val="28"/>
        </w:rPr>
        <w:t>При анализе себестоимости 1 ц зерна можно сделать вывод, что основными статьями, которые формируют себестоимость, являются статьи «Прочие затраты» и «Содержание основных средств». Наибольший удельный вес занимают статьи «Прочие затраты» составляет 96,2% и статья «Содержание основных средств» 60,8 %. Таким образом, за счет увеличения фактических затрат по статье «Оплата труда с отчислениями» на 49,5 руб., а также увеличения затрат по статье «Семена» на 45,5 рублей</w:t>
      </w:r>
      <w:r w:rsidR="002148A1" w:rsidRPr="007E78BF">
        <w:rPr>
          <w:sz w:val="28"/>
          <w:szCs w:val="28"/>
        </w:rPr>
        <w:t xml:space="preserve"> </w:t>
      </w:r>
      <w:r w:rsidRPr="007E78BF">
        <w:rPr>
          <w:sz w:val="28"/>
          <w:szCs w:val="28"/>
        </w:rPr>
        <w:t>привело к увеличению себестоимости на 123,6 рублей. Это произошло из-за нехватки собственных семян в отчетном году, закупались семена на стороне, это соответственно и привело к повышению себестоимости данной продукции. За счет высокой цены реализации предприятие смогло в отчетном году покрыть свои затраты, но в будущем необходимо сократить свои расходы, чтобы повысить прибыль.</w:t>
      </w:r>
      <w:r w:rsidR="002148A1" w:rsidRPr="007E78BF">
        <w:rPr>
          <w:sz w:val="28"/>
          <w:szCs w:val="28"/>
        </w:rPr>
        <w:t xml:space="preserve"> </w:t>
      </w:r>
      <w:r w:rsidRPr="007E78BF">
        <w:rPr>
          <w:sz w:val="28"/>
          <w:szCs w:val="28"/>
        </w:rPr>
        <w:t>Каждая статья затрат состоит из первичных элементов. Основные статьи, к которым относятся – оплата труда, семена, удобрения и средства защиты состоят из двух элементов: количественного или натурального измерения и качественного - стоимостного.</w:t>
      </w:r>
    </w:p>
    <w:p w:rsidR="00021619" w:rsidRPr="00383166" w:rsidRDefault="00FF0485" w:rsidP="002148A1">
      <w:pPr>
        <w:pStyle w:val="a8"/>
        <w:spacing w:after="0" w:line="360" w:lineRule="auto"/>
        <w:ind w:left="0" w:firstLine="709"/>
        <w:jc w:val="both"/>
        <w:rPr>
          <w:rFonts w:ascii="Times New Roman" w:hAnsi="Times New Roman"/>
          <w:sz w:val="28"/>
          <w:szCs w:val="28"/>
        </w:rPr>
      </w:pPr>
      <w:r>
        <w:rPr>
          <w:rFonts w:ascii="Times New Roman" w:hAnsi="Times New Roman"/>
          <w:sz w:val="28"/>
          <w:szCs w:val="28"/>
        </w:rPr>
        <w:br w:type="page"/>
      </w:r>
      <w:r w:rsidR="00021619" w:rsidRPr="00383166">
        <w:rPr>
          <w:rFonts w:ascii="Times New Roman" w:hAnsi="Times New Roman"/>
          <w:sz w:val="28"/>
          <w:szCs w:val="28"/>
        </w:rPr>
        <w:t>Таблица 11 - Анализ себестоимости зерна по элементам затрат</w:t>
      </w:r>
    </w:p>
    <w:tbl>
      <w:tblPr>
        <w:tblW w:w="9407" w:type="dxa"/>
        <w:tblInd w:w="98" w:type="dxa"/>
        <w:tblLook w:val="0000" w:firstRow="0" w:lastRow="0" w:firstColumn="0" w:lastColumn="0" w:noHBand="0" w:noVBand="0"/>
      </w:tblPr>
      <w:tblGrid>
        <w:gridCol w:w="2023"/>
        <w:gridCol w:w="1088"/>
        <w:gridCol w:w="1131"/>
        <w:gridCol w:w="1370"/>
        <w:gridCol w:w="948"/>
        <w:gridCol w:w="929"/>
        <w:gridCol w:w="1006"/>
        <w:gridCol w:w="912"/>
      </w:tblGrid>
      <w:tr w:rsidR="00021619" w:rsidRPr="00383166">
        <w:trPr>
          <w:trHeight w:val="334"/>
        </w:trPr>
        <w:tc>
          <w:tcPr>
            <w:tcW w:w="2023" w:type="dxa"/>
            <w:vMerge w:val="restart"/>
            <w:tcBorders>
              <w:top w:val="single" w:sz="8" w:space="0" w:color="auto"/>
              <w:left w:val="single" w:sz="8" w:space="0" w:color="auto"/>
              <w:bottom w:val="single" w:sz="8" w:space="0" w:color="000000"/>
              <w:right w:val="single" w:sz="8" w:space="0" w:color="auto"/>
            </w:tcBorders>
            <w:vAlign w:val="bottom"/>
          </w:tcPr>
          <w:p w:rsidR="00021619" w:rsidRPr="00383166" w:rsidRDefault="00021619" w:rsidP="007E78BF">
            <w:pPr>
              <w:pStyle w:val="1"/>
            </w:pPr>
            <w:r w:rsidRPr="00383166">
              <w:t>Элементы и статьи затрат</w:t>
            </w:r>
          </w:p>
        </w:tc>
        <w:tc>
          <w:tcPr>
            <w:tcW w:w="3589" w:type="dxa"/>
            <w:gridSpan w:val="3"/>
            <w:tcBorders>
              <w:top w:val="single" w:sz="8" w:space="0" w:color="auto"/>
              <w:left w:val="nil"/>
              <w:bottom w:val="single" w:sz="8" w:space="0" w:color="auto"/>
              <w:right w:val="single" w:sz="8" w:space="0" w:color="000000"/>
            </w:tcBorders>
            <w:vAlign w:val="bottom"/>
          </w:tcPr>
          <w:p w:rsidR="00021619" w:rsidRPr="00383166" w:rsidRDefault="00021619" w:rsidP="007E78BF">
            <w:pPr>
              <w:pStyle w:val="1"/>
            </w:pPr>
            <w:r w:rsidRPr="00383166">
              <w:t>Затраты на 1ц. продукции</w:t>
            </w:r>
          </w:p>
        </w:tc>
        <w:tc>
          <w:tcPr>
            <w:tcW w:w="948" w:type="dxa"/>
            <w:vMerge w:val="restart"/>
            <w:tcBorders>
              <w:top w:val="single" w:sz="8" w:space="0" w:color="auto"/>
              <w:left w:val="single" w:sz="8" w:space="0" w:color="auto"/>
              <w:bottom w:val="nil"/>
              <w:right w:val="single" w:sz="8" w:space="0" w:color="auto"/>
            </w:tcBorders>
            <w:vAlign w:val="bottom"/>
          </w:tcPr>
          <w:p w:rsidR="00021619" w:rsidRPr="00383166" w:rsidRDefault="00021619" w:rsidP="007E78BF">
            <w:pPr>
              <w:pStyle w:val="1"/>
            </w:pPr>
            <w:r w:rsidRPr="00383166">
              <w:t>Коэф. Роста</w:t>
            </w:r>
          </w:p>
        </w:tc>
        <w:tc>
          <w:tcPr>
            <w:tcW w:w="2847" w:type="dxa"/>
            <w:gridSpan w:val="3"/>
            <w:tcBorders>
              <w:top w:val="single" w:sz="8" w:space="0" w:color="auto"/>
              <w:left w:val="nil"/>
              <w:bottom w:val="single" w:sz="8" w:space="0" w:color="auto"/>
              <w:right w:val="single" w:sz="8" w:space="0" w:color="000000"/>
            </w:tcBorders>
            <w:vAlign w:val="bottom"/>
          </w:tcPr>
          <w:p w:rsidR="00021619" w:rsidRPr="00383166" w:rsidRDefault="00021619" w:rsidP="007E78BF">
            <w:pPr>
              <w:pStyle w:val="1"/>
            </w:pPr>
            <w:r w:rsidRPr="00383166">
              <w:t>Отклонение затрат</w:t>
            </w:r>
          </w:p>
        </w:tc>
      </w:tr>
      <w:tr w:rsidR="00021619" w:rsidRPr="00383166">
        <w:trPr>
          <w:trHeight w:val="637"/>
        </w:trPr>
        <w:tc>
          <w:tcPr>
            <w:tcW w:w="2023" w:type="dxa"/>
            <w:vMerge/>
            <w:tcBorders>
              <w:top w:val="single" w:sz="8" w:space="0" w:color="auto"/>
              <w:left w:val="single" w:sz="8" w:space="0" w:color="auto"/>
              <w:bottom w:val="single" w:sz="8" w:space="0" w:color="000000"/>
              <w:right w:val="single" w:sz="8" w:space="0" w:color="auto"/>
            </w:tcBorders>
            <w:vAlign w:val="center"/>
          </w:tcPr>
          <w:p w:rsidR="00021619" w:rsidRPr="00383166" w:rsidRDefault="00021619" w:rsidP="007E78BF">
            <w:pPr>
              <w:pStyle w:val="1"/>
            </w:pPr>
          </w:p>
        </w:tc>
        <w:tc>
          <w:tcPr>
            <w:tcW w:w="1088" w:type="dxa"/>
            <w:vMerge w:val="restart"/>
            <w:tcBorders>
              <w:top w:val="nil"/>
              <w:left w:val="single" w:sz="8" w:space="0" w:color="auto"/>
              <w:bottom w:val="single" w:sz="8" w:space="0" w:color="000000"/>
              <w:right w:val="single" w:sz="8" w:space="0" w:color="auto"/>
            </w:tcBorders>
            <w:vAlign w:val="bottom"/>
          </w:tcPr>
          <w:p w:rsidR="00021619" w:rsidRPr="00383166" w:rsidRDefault="00021619" w:rsidP="007E78BF">
            <w:pPr>
              <w:pStyle w:val="1"/>
            </w:pPr>
            <w:r w:rsidRPr="00383166">
              <w:t>2004</w:t>
            </w:r>
          </w:p>
        </w:tc>
        <w:tc>
          <w:tcPr>
            <w:tcW w:w="1131" w:type="dxa"/>
            <w:vMerge w:val="restart"/>
            <w:tcBorders>
              <w:top w:val="nil"/>
              <w:left w:val="single" w:sz="8" w:space="0" w:color="auto"/>
              <w:bottom w:val="single" w:sz="8" w:space="0" w:color="000000"/>
              <w:right w:val="single" w:sz="8" w:space="0" w:color="auto"/>
            </w:tcBorders>
            <w:vAlign w:val="bottom"/>
          </w:tcPr>
          <w:p w:rsidR="00021619" w:rsidRPr="00383166" w:rsidRDefault="00021619" w:rsidP="007E78BF">
            <w:pPr>
              <w:pStyle w:val="1"/>
            </w:pPr>
            <w:r w:rsidRPr="00383166">
              <w:t>2008</w:t>
            </w:r>
          </w:p>
        </w:tc>
        <w:tc>
          <w:tcPr>
            <w:tcW w:w="1370" w:type="dxa"/>
            <w:vMerge w:val="restart"/>
            <w:tcBorders>
              <w:top w:val="nil"/>
              <w:left w:val="single" w:sz="8" w:space="0" w:color="auto"/>
              <w:bottom w:val="single" w:sz="8" w:space="0" w:color="000000"/>
              <w:right w:val="single" w:sz="8" w:space="0" w:color="auto"/>
            </w:tcBorders>
            <w:vAlign w:val="bottom"/>
          </w:tcPr>
          <w:p w:rsidR="00021619" w:rsidRPr="00383166" w:rsidRDefault="00021619" w:rsidP="007E78BF">
            <w:pPr>
              <w:pStyle w:val="1"/>
            </w:pPr>
            <w:r w:rsidRPr="00383166">
              <w:t>Условная</w:t>
            </w:r>
          </w:p>
        </w:tc>
        <w:tc>
          <w:tcPr>
            <w:tcW w:w="948" w:type="dxa"/>
            <w:vMerge/>
            <w:tcBorders>
              <w:top w:val="single" w:sz="8" w:space="0" w:color="auto"/>
              <w:left w:val="single" w:sz="8" w:space="0" w:color="auto"/>
              <w:bottom w:val="nil"/>
              <w:right w:val="single" w:sz="8" w:space="0" w:color="auto"/>
            </w:tcBorders>
            <w:vAlign w:val="center"/>
          </w:tcPr>
          <w:p w:rsidR="00021619" w:rsidRPr="00383166" w:rsidRDefault="00021619" w:rsidP="007E78BF">
            <w:pPr>
              <w:pStyle w:val="1"/>
            </w:pPr>
          </w:p>
        </w:tc>
        <w:tc>
          <w:tcPr>
            <w:tcW w:w="929" w:type="dxa"/>
            <w:vMerge w:val="restart"/>
            <w:tcBorders>
              <w:top w:val="nil"/>
              <w:left w:val="single" w:sz="8" w:space="0" w:color="auto"/>
              <w:bottom w:val="single" w:sz="8" w:space="0" w:color="000000"/>
              <w:right w:val="single" w:sz="8" w:space="0" w:color="auto"/>
            </w:tcBorders>
            <w:vAlign w:val="bottom"/>
          </w:tcPr>
          <w:p w:rsidR="00021619" w:rsidRPr="00383166" w:rsidRDefault="00021619" w:rsidP="007E78BF">
            <w:pPr>
              <w:pStyle w:val="1"/>
            </w:pPr>
            <w:r w:rsidRPr="00383166">
              <w:t>Всего</w:t>
            </w:r>
          </w:p>
        </w:tc>
        <w:tc>
          <w:tcPr>
            <w:tcW w:w="1918" w:type="dxa"/>
            <w:gridSpan w:val="2"/>
            <w:tcBorders>
              <w:top w:val="nil"/>
              <w:left w:val="nil"/>
              <w:bottom w:val="single" w:sz="8" w:space="0" w:color="auto"/>
              <w:right w:val="single" w:sz="8" w:space="0" w:color="000000"/>
            </w:tcBorders>
            <w:vAlign w:val="bottom"/>
          </w:tcPr>
          <w:p w:rsidR="00021619" w:rsidRPr="00383166" w:rsidRDefault="00021619" w:rsidP="007E78BF">
            <w:pPr>
              <w:pStyle w:val="1"/>
            </w:pPr>
            <w:r w:rsidRPr="00383166">
              <w:t>в т. ч. за счет изменения</w:t>
            </w:r>
          </w:p>
        </w:tc>
      </w:tr>
      <w:tr w:rsidR="00021619" w:rsidRPr="00383166">
        <w:trPr>
          <w:trHeight w:val="652"/>
        </w:trPr>
        <w:tc>
          <w:tcPr>
            <w:tcW w:w="2023" w:type="dxa"/>
            <w:vMerge/>
            <w:tcBorders>
              <w:top w:val="single" w:sz="8" w:space="0" w:color="auto"/>
              <w:left w:val="single" w:sz="8" w:space="0" w:color="auto"/>
              <w:bottom w:val="single" w:sz="8" w:space="0" w:color="000000"/>
              <w:right w:val="single" w:sz="8" w:space="0" w:color="auto"/>
            </w:tcBorders>
            <w:vAlign w:val="center"/>
          </w:tcPr>
          <w:p w:rsidR="00021619" w:rsidRPr="00383166" w:rsidRDefault="00021619" w:rsidP="007E78BF">
            <w:pPr>
              <w:pStyle w:val="1"/>
            </w:pPr>
          </w:p>
        </w:tc>
        <w:tc>
          <w:tcPr>
            <w:tcW w:w="1088" w:type="dxa"/>
            <w:vMerge/>
            <w:tcBorders>
              <w:top w:val="nil"/>
              <w:left w:val="single" w:sz="8" w:space="0" w:color="auto"/>
              <w:bottom w:val="single" w:sz="8" w:space="0" w:color="000000"/>
              <w:right w:val="single" w:sz="8" w:space="0" w:color="auto"/>
            </w:tcBorders>
            <w:vAlign w:val="center"/>
          </w:tcPr>
          <w:p w:rsidR="00021619" w:rsidRPr="00383166" w:rsidRDefault="00021619" w:rsidP="007E78BF">
            <w:pPr>
              <w:pStyle w:val="1"/>
            </w:pPr>
          </w:p>
        </w:tc>
        <w:tc>
          <w:tcPr>
            <w:tcW w:w="1131" w:type="dxa"/>
            <w:vMerge/>
            <w:tcBorders>
              <w:top w:val="nil"/>
              <w:left w:val="single" w:sz="8" w:space="0" w:color="auto"/>
              <w:bottom w:val="single" w:sz="8" w:space="0" w:color="000000"/>
              <w:right w:val="single" w:sz="8" w:space="0" w:color="auto"/>
            </w:tcBorders>
            <w:vAlign w:val="center"/>
          </w:tcPr>
          <w:p w:rsidR="00021619" w:rsidRPr="00383166" w:rsidRDefault="00021619" w:rsidP="007E78BF">
            <w:pPr>
              <w:pStyle w:val="1"/>
            </w:pPr>
          </w:p>
        </w:tc>
        <w:tc>
          <w:tcPr>
            <w:tcW w:w="1370" w:type="dxa"/>
            <w:vMerge/>
            <w:tcBorders>
              <w:top w:val="nil"/>
              <w:left w:val="single" w:sz="8" w:space="0" w:color="auto"/>
              <w:bottom w:val="single" w:sz="8" w:space="0" w:color="000000"/>
              <w:right w:val="single" w:sz="8" w:space="0" w:color="auto"/>
            </w:tcBorders>
            <w:vAlign w:val="center"/>
          </w:tcPr>
          <w:p w:rsidR="00021619" w:rsidRPr="00383166" w:rsidRDefault="00021619" w:rsidP="007E78BF">
            <w:pPr>
              <w:pStyle w:val="1"/>
            </w:pPr>
          </w:p>
        </w:tc>
        <w:tc>
          <w:tcPr>
            <w:tcW w:w="948" w:type="dxa"/>
            <w:vMerge/>
            <w:tcBorders>
              <w:top w:val="single" w:sz="8" w:space="0" w:color="auto"/>
              <w:left w:val="single" w:sz="8" w:space="0" w:color="auto"/>
              <w:bottom w:val="nil"/>
              <w:right w:val="single" w:sz="8" w:space="0" w:color="auto"/>
            </w:tcBorders>
            <w:vAlign w:val="center"/>
          </w:tcPr>
          <w:p w:rsidR="00021619" w:rsidRPr="00383166" w:rsidRDefault="00021619" w:rsidP="007E78BF">
            <w:pPr>
              <w:pStyle w:val="1"/>
            </w:pPr>
          </w:p>
        </w:tc>
        <w:tc>
          <w:tcPr>
            <w:tcW w:w="929" w:type="dxa"/>
            <w:vMerge/>
            <w:tcBorders>
              <w:top w:val="nil"/>
              <w:left w:val="single" w:sz="8" w:space="0" w:color="auto"/>
              <w:bottom w:val="single" w:sz="8" w:space="0" w:color="000000"/>
              <w:right w:val="single" w:sz="8" w:space="0" w:color="auto"/>
            </w:tcBorders>
            <w:vAlign w:val="center"/>
          </w:tcPr>
          <w:p w:rsidR="00021619" w:rsidRPr="00383166" w:rsidRDefault="00021619" w:rsidP="007E78BF">
            <w:pPr>
              <w:pStyle w:val="1"/>
            </w:pPr>
          </w:p>
        </w:tc>
        <w:tc>
          <w:tcPr>
            <w:tcW w:w="1006"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Коли-чества</w:t>
            </w: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Каче-ства</w:t>
            </w:r>
          </w:p>
        </w:tc>
      </w:tr>
      <w:tr w:rsidR="00021619" w:rsidRPr="00383166">
        <w:trPr>
          <w:trHeight w:val="652"/>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Трудоемкость, чел-час</w:t>
            </w:r>
          </w:p>
        </w:tc>
        <w:tc>
          <w:tcPr>
            <w:tcW w:w="1088" w:type="dxa"/>
            <w:tcBorders>
              <w:top w:val="nil"/>
              <w:left w:val="nil"/>
              <w:bottom w:val="single" w:sz="8" w:space="0" w:color="auto"/>
              <w:right w:val="single" w:sz="8" w:space="0" w:color="auto"/>
            </w:tcBorders>
            <w:noWrap/>
            <w:vAlign w:val="bottom"/>
          </w:tcPr>
          <w:p w:rsidR="00021619" w:rsidRPr="00383166" w:rsidRDefault="00021619" w:rsidP="007E78BF">
            <w:pPr>
              <w:pStyle w:val="1"/>
            </w:pPr>
          </w:p>
        </w:tc>
        <w:tc>
          <w:tcPr>
            <w:tcW w:w="1131" w:type="dxa"/>
            <w:tcBorders>
              <w:top w:val="nil"/>
              <w:left w:val="nil"/>
              <w:bottom w:val="single" w:sz="8" w:space="0" w:color="auto"/>
              <w:right w:val="single" w:sz="8" w:space="0" w:color="auto"/>
            </w:tcBorders>
            <w:noWrap/>
            <w:vAlign w:val="bottom"/>
          </w:tcPr>
          <w:p w:rsidR="00021619" w:rsidRPr="00383166" w:rsidRDefault="00021619" w:rsidP="007E78BF">
            <w:pPr>
              <w:pStyle w:val="1"/>
            </w:pPr>
            <w:r w:rsidRPr="00383166">
              <w:t>2,2</w:t>
            </w:r>
          </w:p>
        </w:tc>
        <w:tc>
          <w:tcPr>
            <w:tcW w:w="1370" w:type="dxa"/>
            <w:tcBorders>
              <w:top w:val="nil"/>
              <w:left w:val="nil"/>
              <w:bottom w:val="single" w:sz="8" w:space="0" w:color="auto"/>
              <w:right w:val="single" w:sz="8" w:space="0" w:color="auto"/>
            </w:tcBorders>
            <w:vAlign w:val="bottom"/>
          </w:tcPr>
          <w:p w:rsidR="00021619" w:rsidRPr="00383166" w:rsidRDefault="002148A1" w:rsidP="007E78BF">
            <w:pPr>
              <w:pStyle w:val="1"/>
            </w:pPr>
            <w:r w:rsidRPr="00383166">
              <w:t xml:space="preserve"> </w:t>
            </w:r>
            <w:r w:rsidR="00021619" w:rsidRPr="00383166">
              <w:t>-</w:t>
            </w:r>
          </w:p>
        </w:tc>
        <w:tc>
          <w:tcPr>
            <w:tcW w:w="948" w:type="dxa"/>
            <w:tcBorders>
              <w:top w:val="single" w:sz="8" w:space="0" w:color="auto"/>
              <w:left w:val="nil"/>
              <w:bottom w:val="single" w:sz="8" w:space="0" w:color="auto"/>
              <w:right w:val="single" w:sz="8" w:space="0" w:color="auto"/>
            </w:tcBorders>
            <w:vAlign w:val="bottom"/>
          </w:tcPr>
          <w:p w:rsidR="00021619" w:rsidRPr="00383166" w:rsidRDefault="002148A1" w:rsidP="007E78BF">
            <w:pPr>
              <w:pStyle w:val="1"/>
            </w:pPr>
            <w:r w:rsidRPr="00383166">
              <w:t xml:space="preserve"> </w:t>
            </w:r>
            <w:r w:rsidR="00021619" w:rsidRPr="00383166">
              <w:t>-</w:t>
            </w:r>
          </w:p>
        </w:tc>
        <w:tc>
          <w:tcPr>
            <w:tcW w:w="929" w:type="dxa"/>
            <w:tcBorders>
              <w:top w:val="nil"/>
              <w:left w:val="nil"/>
              <w:bottom w:val="single" w:sz="8" w:space="0" w:color="auto"/>
              <w:right w:val="single" w:sz="8" w:space="0" w:color="auto"/>
            </w:tcBorders>
            <w:vAlign w:val="bottom"/>
          </w:tcPr>
          <w:p w:rsidR="00021619" w:rsidRPr="00383166" w:rsidRDefault="00021619" w:rsidP="007E78BF">
            <w:pPr>
              <w:pStyle w:val="1"/>
              <w:rPr>
                <w:rFonts w:cs="Arial"/>
              </w:rPr>
            </w:pPr>
            <w:r w:rsidRPr="00383166">
              <w:rPr>
                <w:rFonts w:cs="Arial"/>
              </w:rPr>
              <w:t>-</w:t>
            </w:r>
            <w:r w:rsidR="002148A1" w:rsidRPr="00383166">
              <w:rPr>
                <w:rFonts w:cs="Arial"/>
              </w:rPr>
              <w:t xml:space="preserve"> </w:t>
            </w:r>
          </w:p>
        </w:tc>
        <w:tc>
          <w:tcPr>
            <w:tcW w:w="1006" w:type="dxa"/>
            <w:tcBorders>
              <w:top w:val="nil"/>
              <w:left w:val="nil"/>
              <w:bottom w:val="single" w:sz="8" w:space="0" w:color="auto"/>
              <w:right w:val="single" w:sz="8" w:space="0" w:color="auto"/>
            </w:tcBorders>
            <w:vAlign w:val="bottom"/>
          </w:tcPr>
          <w:p w:rsidR="00021619" w:rsidRPr="00383166" w:rsidRDefault="00021619" w:rsidP="007E78BF">
            <w:pPr>
              <w:pStyle w:val="1"/>
              <w:rPr>
                <w:rFonts w:cs="Arial"/>
              </w:rPr>
            </w:pPr>
            <w:r w:rsidRPr="00383166">
              <w:rPr>
                <w:rFonts w:cs="Arial"/>
              </w:rPr>
              <w:t>-</w:t>
            </w:r>
            <w:r w:rsidR="002148A1" w:rsidRPr="00383166">
              <w:rPr>
                <w:rFonts w:cs="Arial"/>
              </w:rPr>
              <w:t xml:space="preserve"> </w:t>
            </w: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rPr>
                <w:rFonts w:cs="Arial"/>
              </w:rPr>
            </w:pPr>
            <w:r w:rsidRPr="00383166">
              <w:rPr>
                <w:rFonts w:cs="Arial"/>
              </w:rPr>
              <w:t>-</w:t>
            </w:r>
            <w:r w:rsidR="002148A1" w:rsidRPr="00383166">
              <w:rPr>
                <w:rFonts w:cs="Arial"/>
              </w:rPr>
              <w:t xml:space="preserve"> </w:t>
            </w:r>
          </w:p>
        </w:tc>
      </w:tr>
      <w:tr w:rsidR="00021619" w:rsidRPr="00383166">
        <w:trPr>
          <w:trHeight w:val="334"/>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Оплата 1чел./час</w:t>
            </w:r>
          </w:p>
        </w:tc>
        <w:tc>
          <w:tcPr>
            <w:tcW w:w="1088" w:type="dxa"/>
            <w:tcBorders>
              <w:top w:val="nil"/>
              <w:left w:val="nil"/>
              <w:bottom w:val="single" w:sz="8" w:space="0" w:color="auto"/>
              <w:right w:val="single" w:sz="8" w:space="0" w:color="auto"/>
            </w:tcBorders>
            <w:noWrap/>
            <w:vAlign w:val="bottom"/>
          </w:tcPr>
          <w:p w:rsidR="00021619" w:rsidRPr="00383166" w:rsidRDefault="00021619" w:rsidP="007E78BF">
            <w:pPr>
              <w:pStyle w:val="1"/>
            </w:pPr>
          </w:p>
        </w:tc>
        <w:tc>
          <w:tcPr>
            <w:tcW w:w="1131" w:type="dxa"/>
            <w:tcBorders>
              <w:top w:val="nil"/>
              <w:left w:val="nil"/>
              <w:bottom w:val="single" w:sz="8" w:space="0" w:color="auto"/>
              <w:right w:val="single" w:sz="8" w:space="0" w:color="auto"/>
            </w:tcBorders>
            <w:noWrap/>
            <w:vAlign w:val="bottom"/>
          </w:tcPr>
          <w:p w:rsidR="00021619" w:rsidRPr="00383166" w:rsidRDefault="00021619" w:rsidP="007E78BF">
            <w:pPr>
              <w:pStyle w:val="1"/>
            </w:pPr>
            <w:r w:rsidRPr="00383166">
              <w:t>33,0</w:t>
            </w:r>
          </w:p>
        </w:tc>
        <w:tc>
          <w:tcPr>
            <w:tcW w:w="1370" w:type="dxa"/>
            <w:tcBorders>
              <w:top w:val="nil"/>
              <w:left w:val="nil"/>
              <w:bottom w:val="single" w:sz="8" w:space="0" w:color="auto"/>
              <w:right w:val="single" w:sz="8" w:space="0" w:color="auto"/>
            </w:tcBorders>
            <w:vAlign w:val="bottom"/>
          </w:tcPr>
          <w:p w:rsidR="00021619" w:rsidRPr="00383166" w:rsidRDefault="002148A1" w:rsidP="007E78BF">
            <w:pPr>
              <w:pStyle w:val="1"/>
            </w:pPr>
            <w:r w:rsidRPr="00383166">
              <w:t xml:space="preserve"> </w:t>
            </w:r>
            <w:r w:rsidR="00021619" w:rsidRPr="00383166">
              <w:t>-</w:t>
            </w:r>
          </w:p>
        </w:tc>
        <w:tc>
          <w:tcPr>
            <w:tcW w:w="948" w:type="dxa"/>
            <w:tcBorders>
              <w:top w:val="nil"/>
              <w:left w:val="nil"/>
              <w:bottom w:val="single" w:sz="8" w:space="0" w:color="auto"/>
              <w:right w:val="single" w:sz="8" w:space="0" w:color="auto"/>
            </w:tcBorders>
            <w:vAlign w:val="bottom"/>
          </w:tcPr>
          <w:p w:rsidR="00021619" w:rsidRPr="00383166" w:rsidRDefault="002148A1" w:rsidP="007E78BF">
            <w:pPr>
              <w:pStyle w:val="1"/>
            </w:pPr>
            <w:r w:rsidRPr="00383166">
              <w:t xml:space="preserve"> </w:t>
            </w:r>
            <w:r w:rsidR="00021619" w:rsidRPr="00383166">
              <w:t>-</w:t>
            </w:r>
          </w:p>
        </w:tc>
        <w:tc>
          <w:tcPr>
            <w:tcW w:w="929" w:type="dxa"/>
            <w:tcBorders>
              <w:top w:val="nil"/>
              <w:left w:val="nil"/>
              <w:bottom w:val="single" w:sz="8" w:space="0" w:color="auto"/>
              <w:right w:val="single" w:sz="8" w:space="0" w:color="auto"/>
            </w:tcBorders>
            <w:vAlign w:val="bottom"/>
          </w:tcPr>
          <w:p w:rsidR="00021619" w:rsidRPr="00383166" w:rsidRDefault="002148A1" w:rsidP="007E78BF">
            <w:pPr>
              <w:pStyle w:val="1"/>
              <w:rPr>
                <w:rFonts w:cs="Arial"/>
              </w:rPr>
            </w:pPr>
            <w:r w:rsidRPr="00383166">
              <w:rPr>
                <w:rFonts w:cs="Arial"/>
              </w:rPr>
              <w:t xml:space="preserve"> </w:t>
            </w:r>
            <w:r w:rsidR="00021619" w:rsidRPr="00383166">
              <w:rPr>
                <w:rFonts w:cs="Arial"/>
              </w:rPr>
              <w:t>-</w:t>
            </w:r>
          </w:p>
        </w:tc>
        <w:tc>
          <w:tcPr>
            <w:tcW w:w="1006" w:type="dxa"/>
            <w:tcBorders>
              <w:top w:val="nil"/>
              <w:left w:val="nil"/>
              <w:bottom w:val="single" w:sz="8" w:space="0" w:color="auto"/>
              <w:right w:val="single" w:sz="8" w:space="0" w:color="auto"/>
            </w:tcBorders>
            <w:vAlign w:val="bottom"/>
          </w:tcPr>
          <w:p w:rsidR="00021619" w:rsidRPr="00383166" w:rsidRDefault="002148A1" w:rsidP="007E78BF">
            <w:pPr>
              <w:pStyle w:val="1"/>
              <w:rPr>
                <w:rFonts w:cs="Arial"/>
              </w:rPr>
            </w:pPr>
            <w:r w:rsidRPr="00383166">
              <w:rPr>
                <w:rFonts w:cs="Arial"/>
              </w:rPr>
              <w:t xml:space="preserve"> </w:t>
            </w:r>
            <w:r w:rsidR="00021619" w:rsidRPr="00383166">
              <w:rPr>
                <w:rFonts w:cs="Arial"/>
              </w:rPr>
              <w:t>-</w:t>
            </w: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rPr>
                <w:rFonts w:cs="Arial"/>
              </w:rPr>
            </w:pPr>
            <w:r w:rsidRPr="00383166">
              <w:rPr>
                <w:rFonts w:cs="Arial"/>
              </w:rPr>
              <w:t>-</w:t>
            </w:r>
            <w:r w:rsidR="002148A1" w:rsidRPr="00383166">
              <w:rPr>
                <w:rFonts w:cs="Arial"/>
              </w:rPr>
              <w:t xml:space="preserve"> </w:t>
            </w:r>
          </w:p>
        </w:tc>
      </w:tr>
      <w:tr w:rsidR="00021619" w:rsidRPr="00383166" w:rsidTr="00FF0485">
        <w:trPr>
          <w:trHeight w:val="1173"/>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Итого по статье «Оплата труда с отчислениями на социальные нужды»</w:t>
            </w:r>
          </w:p>
        </w:tc>
        <w:tc>
          <w:tcPr>
            <w:tcW w:w="1088"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1131"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72,6</w:t>
            </w:r>
          </w:p>
        </w:tc>
        <w:tc>
          <w:tcPr>
            <w:tcW w:w="1370"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48"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29"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1006"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pPr>
          </w:p>
        </w:tc>
      </w:tr>
      <w:tr w:rsidR="00021619" w:rsidRPr="00383166" w:rsidTr="00FF0485">
        <w:trPr>
          <w:trHeight w:val="627"/>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Расход семян на 1ц. продукции, ц.</w:t>
            </w:r>
          </w:p>
        </w:tc>
        <w:tc>
          <w:tcPr>
            <w:tcW w:w="1088"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0,19</w:t>
            </w:r>
          </w:p>
        </w:tc>
        <w:tc>
          <w:tcPr>
            <w:tcW w:w="1131"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0,19</w:t>
            </w:r>
          </w:p>
        </w:tc>
        <w:tc>
          <w:tcPr>
            <w:tcW w:w="1370" w:type="dxa"/>
            <w:tcBorders>
              <w:top w:val="nil"/>
              <w:left w:val="nil"/>
              <w:bottom w:val="single" w:sz="8" w:space="0" w:color="auto"/>
              <w:right w:val="single" w:sz="8" w:space="0" w:color="auto"/>
            </w:tcBorders>
            <w:vAlign w:val="bottom"/>
          </w:tcPr>
          <w:p w:rsidR="00021619" w:rsidRPr="00383166" w:rsidRDefault="002148A1" w:rsidP="007E78BF">
            <w:pPr>
              <w:pStyle w:val="1"/>
            </w:pPr>
            <w:r w:rsidRPr="00383166">
              <w:t xml:space="preserve"> </w:t>
            </w:r>
            <w:r w:rsidR="00021619" w:rsidRPr="00383166">
              <w:t>-</w:t>
            </w:r>
          </w:p>
        </w:tc>
        <w:tc>
          <w:tcPr>
            <w:tcW w:w="948" w:type="dxa"/>
            <w:tcBorders>
              <w:top w:val="nil"/>
              <w:left w:val="nil"/>
              <w:bottom w:val="single" w:sz="8" w:space="0" w:color="auto"/>
              <w:right w:val="single" w:sz="8" w:space="0" w:color="auto"/>
            </w:tcBorders>
            <w:vAlign w:val="bottom"/>
          </w:tcPr>
          <w:p w:rsidR="00021619" w:rsidRPr="00383166" w:rsidRDefault="002148A1" w:rsidP="007E78BF">
            <w:pPr>
              <w:pStyle w:val="1"/>
            </w:pPr>
            <w:r w:rsidRPr="00383166">
              <w:t xml:space="preserve"> </w:t>
            </w:r>
            <w:r w:rsidR="00021619" w:rsidRPr="00383166">
              <w:t>-</w:t>
            </w:r>
          </w:p>
        </w:tc>
        <w:tc>
          <w:tcPr>
            <w:tcW w:w="929"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r w:rsidR="002148A1" w:rsidRPr="00383166">
              <w:t xml:space="preserve"> </w:t>
            </w:r>
          </w:p>
        </w:tc>
        <w:tc>
          <w:tcPr>
            <w:tcW w:w="1006" w:type="dxa"/>
            <w:tcBorders>
              <w:top w:val="nil"/>
              <w:left w:val="nil"/>
              <w:bottom w:val="single" w:sz="8" w:space="0" w:color="auto"/>
              <w:right w:val="single" w:sz="8" w:space="0" w:color="auto"/>
            </w:tcBorders>
            <w:vAlign w:val="bottom"/>
          </w:tcPr>
          <w:p w:rsidR="00021619" w:rsidRPr="00383166" w:rsidRDefault="002148A1" w:rsidP="007E78BF">
            <w:pPr>
              <w:pStyle w:val="1"/>
              <w:rPr>
                <w:rFonts w:cs="Arial"/>
              </w:rPr>
            </w:pPr>
            <w:r w:rsidRPr="00383166">
              <w:rPr>
                <w:rFonts w:cs="Arial"/>
              </w:rPr>
              <w:t xml:space="preserve"> </w:t>
            </w:r>
            <w:r w:rsidR="00021619" w:rsidRPr="00383166">
              <w:rPr>
                <w:rFonts w:cs="Arial"/>
              </w:rPr>
              <w:t>-</w:t>
            </w: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rPr>
                <w:rFonts w:cs="Arial"/>
              </w:rPr>
            </w:pPr>
            <w:r w:rsidRPr="00383166">
              <w:rPr>
                <w:rFonts w:cs="Arial"/>
              </w:rPr>
              <w:t>-</w:t>
            </w:r>
            <w:r w:rsidR="002148A1" w:rsidRPr="00383166">
              <w:rPr>
                <w:rFonts w:cs="Arial"/>
              </w:rPr>
              <w:t xml:space="preserve"> </w:t>
            </w:r>
          </w:p>
        </w:tc>
      </w:tr>
      <w:tr w:rsidR="00021619" w:rsidRPr="00383166">
        <w:trPr>
          <w:trHeight w:val="652"/>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Стоимость 1ц. семян,р.</w:t>
            </w:r>
          </w:p>
        </w:tc>
        <w:tc>
          <w:tcPr>
            <w:tcW w:w="1088" w:type="dxa"/>
            <w:tcBorders>
              <w:top w:val="nil"/>
              <w:left w:val="nil"/>
              <w:bottom w:val="single" w:sz="8" w:space="0" w:color="auto"/>
              <w:right w:val="single" w:sz="8" w:space="0" w:color="auto"/>
            </w:tcBorders>
            <w:noWrap/>
            <w:vAlign w:val="bottom"/>
          </w:tcPr>
          <w:p w:rsidR="00021619" w:rsidRPr="00383166" w:rsidRDefault="00021619" w:rsidP="007E78BF">
            <w:pPr>
              <w:pStyle w:val="1"/>
            </w:pPr>
            <w:r w:rsidRPr="00383166">
              <w:t>162</w:t>
            </w:r>
          </w:p>
        </w:tc>
        <w:tc>
          <w:tcPr>
            <w:tcW w:w="1131" w:type="dxa"/>
            <w:tcBorders>
              <w:top w:val="nil"/>
              <w:left w:val="nil"/>
              <w:bottom w:val="single" w:sz="8" w:space="0" w:color="auto"/>
              <w:right w:val="single" w:sz="8" w:space="0" w:color="auto"/>
            </w:tcBorders>
            <w:noWrap/>
            <w:vAlign w:val="bottom"/>
          </w:tcPr>
          <w:p w:rsidR="00021619" w:rsidRPr="00383166" w:rsidRDefault="00021619" w:rsidP="007E78BF">
            <w:pPr>
              <w:pStyle w:val="1"/>
            </w:pPr>
            <w:r w:rsidRPr="00383166">
              <w:t>172,9</w:t>
            </w:r>
          </w:p>
        </w:tc>
        <w:tc>
          <w:tcPr>
            <w:tcW w:w="1370"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r w:rsidR="002148A1" w:rsidRPr="00383166">
              <w:t xml:space="preserve"> </w:t>
            </w:r>
          </w:p>
        </w:tc>
        <w:tc>
          <w:tcPr>
            <w:tcW w:w="948"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r w:rsidR="002148A1" w:rsidRPr="00383166">
              <w:t xml:space="preserve"> </w:t>
            </w:r>
          </w:p>
        </w:tc>
        <w:tc>
          <w:tcPr>
            <w:tcW w:w="929" w:type="dxa"/>
            <w:tcBorders>
              <w:top w:val="nil"/>
              <w:left w:val="nil"/>
              <w:bottom w:val="single" w:sz="8" w:space="0" w:color="auto"/>
              <w:right w:val="single" w:sz="8" w:space="0" w:color="auto"/>
            </w:tcBorders>
            <w:vAlign w:val="bottom"/>
          </w:tcPr>
          <w:p w:rsidR="00021619" w:rsidRPr="00383166" w:rsidRDefault="002148A1" w:rsidP="007E78BF">
            <w:pPr>
              <w:pStyle w:val="1"/>
            </w:pPr>
            <w:r w:rsidRPr="00383166">
              <w:t xml:space="preserve"> </w:t>
            </w:r>
            <w:r w:rsidR="00021619" w:rsidRPr="00383166">
              <w:t>-</w:t>
            </w:r>
          </w:p>
        </w:tc>
        <w:tc>
          <w:tcPr>
            <w:tcW w:w="1006" w:type="dxa"/>
            <w:tcBorders>
              <w:top w:val="nil"/>
              <w:left w:val="nil"/>
              <w:bottom w:val="single" w:sz="8" w:space="0" w:color="auto"/>
              <w:right w:val="single" w:sz="8" w:space="0" w:color="auto"/>
            </w:tcBorders>
            <w:vAlign w:val="bottom"/>
          </w:tcPr>
          <w:p w:rsidR="00021619" w:rsidRPr="00383166" w:rsidRDefault="002148A1" w:rsidP="007E78BF">
            <w:pPr>
              <w:pStyle w:val="1"/>
              <w:rPr>
                <w:rFonts w:cs="Arial"/>
              </w:rPr>
            </w:pPr>
            <w:r w:rsidRPr="00383166">
              <w:rPr>
                <w:rFonts w:cs="Arial"/>
              </w:rPr>
              <w:t xml:space="preserve"> </w:t>
            </w:r>
            <w:r w:rsidR="00021619" w:rsidRPr="00383166">
              <w:rPr>
                <w:rFonts w:cs="Arial"/>
              </w:rPr>
              <w:t>-</w:t>
            </w: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rPr>
                <w:rFonts w:cs="Arial"/>
              </w:rPr>
            </w:pPr>
            <w:r w:rsidRPr="00383166">
              <w:rPr>
                <w:rFonts w:cs="Arial"/>
              </w:rPr>
              <w:t>-</w:t>
            </w:r>
            <w:r w:rsidR="002148A1" w:rsidRPr="00383166">
              <w:rPr>
                <w:rFonts w:cs="Arial"/>
              </w:rPr>
              <w:t xml:space="preserve"> </w:t>
            </w:r>
          </w:p>
        </w:tc>
      </w:tr>
      <w:tr w:rsidR="00021619" w:rsidRPr="00383166">
        <w:trPr>
          <w:trHeight w:val="652"/>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Итого по статье «Семена»</w:t>
            </w:r>
          </w:p>
        </w:tc>
        <w:tc>
          <w:tcPr>
            <w:tcW w:w="1088"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30,8</w:t>
            </w:r>
          </w:p>
        </w:tc>
        <w:tc>
          <w:tcPr>
            <w:tcW w:w="1131"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32,9</w:t>
            </w:r>
          </w:p>
        </w:tc>
        <w:tc>
          <w:tcPr>
            <w:tcW w:w="1370"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48"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29"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1006"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pPr>
          </w:p>
        </w:tc>
      </w:tr>
      <w:tr w:rsidR="00021619" w:rsidRPr="00383166">
        <w:trPr>
          <w:trHeight w:val="652"/>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Расход удобрений на 1ц. продукции, ц.</w:t>
            </w:r>
          </w:p>
        </w:tc>
        <w:tc>
          <w:tcPr>
            <w:tcW w:w="1088"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1131"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1370"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948"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929"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1006"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r>
      <w:tr w:rsidR="00021619" w:rsidRPr="00383166">
        <w:trPr>
          <w:trHeight w:val="652"/>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Стоимость 1ц. удобрений, р.</w:t>
            </w:r>
          </w:p>
        </w:tc>
        <w:tc>
          <w:tcPr>
            <w:tcW w:w="1088"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1131"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1370"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948"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929"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1006"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r>
      <w:tr w:rsidR="00021619" w:rsidRPr="00383166">
        <w:trPr>
          <w:trHeight w:val="652"/>
        </w:trPr>
        <w:tc>
          <w:tcPr>
            <w:tcW w:w="2023" w:type="dxa"/>
            <w:tcBorders>
              <w:top w:val="nil"/>
              <w:left w:val="single" w:sz="8" w:space="0" w:color="auto"/>
              <w:bottom w:val="single" w:sz="8" w:space="0" w:color="auto"/>
              <w:right w:val="single" w:sz="8" w:space="0" w:color="auto"/>
            </w:tcBorders>
            <w:vAlign w:val="bottom"/>
          </w:tcPr>
          <w:p w:rsidR="00021619" w:rsidRPr="00383166" w:rsidRDefault="00021619" w:rsidP="007E78BF">
            <w:pPr>
              <w:pStyle w:val="1"/>
            </w:pPr>
            <w:r w:rsidRPr="00383166">
              <w:t>Итого по статье «Удобрения»</w:t>
            </w:r>
          </w:p>
        </w:tc>
        <w:tc>
          <w:tcPr>
            <w:tcW w:w="1088"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1131" w:type="dxa"/>
            <w:tcBorders>
              <w:top w:val="nil"/>
              <w:left w:val="nil"/>
              <w:bottom w:val="single" w:sz="8" w:space="0" w:color="auto"/>
              <w:right w:val="single" w:sz="8" w:space="0" w:color="auto"/>
            </w:tcBorders>
            <w:vAlign w:val="bottom"/>
          </w:tcPr>
          <w:p w:rsidR="00021619" w:rsidRPr="00383166" w:rsidRDefault="00021619" w:rsidP="007E78BF">
            <w:pPr>
              <w:pStyle w:val="1"/>
            </w:pPr>
            <w:r w:rsidRPr="00383166">
              <w:t>-</w:t>
            </w:r>
          </w:p>
        </w:tc>
        <w:tc>
          <w:tcPr>
            <w:tcW w:w="1370"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48"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29"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1006" w:type="dxa"/>
            <w:tcBorders>
              <w:top w:val="nil"/>
              <w:left w:val="nil"/>
              <w:bottom w:val="single" w:sz="8" w:space="0" w:color="auto"/>
              <w:right w:val="single" w:sz="8" w:space="0" w:color="auto"/>
            </w:tcBorders>
            <w:vAlign w:val="bottom"/>
          </w:tcPr>
          <w:p w:rsidR="00021619" w:rsidRPr="00383166" w:rsidRDefault="00021619" w:rsidP="007E78BF">
            <w:pPr>
              <w:pStyle w:val="1"/>
            </w:pPr>
          </w:p>
        </w:tc>
        <w:tc>
          <w:tcPr>
            <w:tcW w:w="912" w:type="dxa"/>
            <w:tcBorders>
              <w:top w:val="nil"/>
              <w:left w:val="nil"/>
              <w:bottom w:val="single" w:sz="8" w:space="0" w:color="auto"/>
              <w:right w:val="single" w:sz="8" w:space="0" w:color="auto"/>
            </w:tcBorders>
            <w:vAlign w:val="bottom"/>
          </w:tcPr>
          <w:p w:rsidR="00021619" w:rsidRPr="00383166" w:rsidRDefault="00021619" w:rsidP="007E78BF">
            <w:pPr>
              <w:pStyle w:val="1"/>
            </w:pPr>
          </w:p>
        </w:tc>
      </w:tr>
    </w:tbl>
    <w:p w:rsidR="007E78BF" w:rsidRDefault="007E78BF"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В 2008 году по сравнению с 2004 годом статья «Оплата труда с отчислениями» увеличились на</w:t>
      </w:r>
      <w:r w:rsidR="002148A1" w:rsidRPr="00383166">
        <w:rPr>
          <w:sz w:val="28"/>
          <w:szCs w:val="28"/>
        </w:rPr>
        <w:t xml:space="preserve"> </w:t>
      </w:r>
      <w:r w:rsidRPr="00383166">
        <w:rPr>
          <w:sz w:val="28"/>
          <w:szCs w:val="28"/>
        </w:rPr>
        <w:t>рублей, в том числе за счет снижения трудоемкости на 12,8 чел.- часа затраты снизились на</w:t>
      </w:r>
      <w:r w:rsidR="002148A1" w:rsidRPr="00383166">
        <w:rPr>
          <w:sz w:val="28"/>
          <w:szCs w:val="28"/>
        </w:rPr>
        <w:t xml:space="preserve"> </w:t>
      </w:r>
      <w:r w:rsidRPr="00383166">
        <w:rPr>
          <w:sz w:val="28"/>
          <w:szCs w:val="28"/>
        </w:rPr>
        <w:t>рублей и за счет увеличения оплаты 1 чел.-часа на</w:t>
      </w:r>
      <w:r w:rsidR="002148A1" w:rsidRPr="00383166">
        <w:rPr>
          <w:sz w:val="28"/>
          <w:szCs w:val="28"/>
        </w:rPr>
        <w:t xml:space="preserve"> </w:t>
      </w:r>
      <w:r w:rsidRPr="00383166">
        <w:rPr>
          <w:sz w:val="28"/>
          <w:szCs w:val="28"/>
        </w:rPr>
        <w:t>рублей затраты увеличились на</w:t>
      </w:r>
      <w:r w:rsidR="002148A1" w:rsidRPr="00383166">
        <w:rPr>
          <w:sz w:val="28"/>
          <w:szCs w:val="28"/>
        </w:rPr>
        <w:t xml:space="preserve"> </w:t>
      </w:r>
      <w:r w:rsidRPr="00383166">
        <w:rPr>
          <w:sz w:val="28"/>
          <w:szCs w:val="28"/>
        </w:rPr>
        <w:t>рубля. Фактические затраты по статье «Семена» по сравнению с 2004 годом увеличились на</w:t>
      </w:r>
      <w:r w:rsidR="002148A1" w:rsidRPr="00383166">
        <w:rPr>
          <w:sz w:val="28"/>
          <w:szCs w:val="28"/>
        </w:rPr>
        <w:t xml:space="preserve"> </w:t>
      </w:r>
      <w:r w:rsidRPr="00383166">
        <w:rPr>
          <w:sz w:val="28"/>
          <w:szCs w:val="28"/>
        </w:rPr>
        <w:t>руб., в том числе за счет увеличения расхода на 1ц продукции на</w:t>
      </w:r>
      <w:r w:rsidR="002148A1" w:rsidRPr="00383166">
        <w:rPr>
          <w:sz w:val="28"/>
          <w:szCs w:val="28"/>
        </w:rPr>
        <w:t xml:space="preserve"> </w:t>
      </w:r>
      <w:r w:rsidRPr="00383166">
        <w:rPr>
          <w:sz w:val="28"/>
          <w:szCs w:val="28"/>
        </w:rPr>
        <w:t>ц., затраты</w:t>
      </w:r>
      <w:r w:rsidR="002148A1" w:rsidRPr="00383166">
        <w:rPr>
          <w:sz w:val="28"/>
          <w:szCs w:val="28"/>
        </w:rPr>
        <w:t xml:space="preserve"> </w:t>
      </w:r>
      <w:r w:rsidRPr="00383166">
        <w:rPr>
          <w:sz w:val="28"/>
          <w:szCs w:val="28"/>
        </w:rPr>
        <w:t>на</w:t>
      </w:r>
      <w:r w:rsidR="002148A1" w:rsidRPr="00383166">
        <w:rPr>
          <w:sz w:val="28"/>
          <w:szCs w:val="28"/>
        </w:rPr>
        <w:t xml:space="preserve"> </w:t>
      </w:r>
      <w:r w:rsidRPr="00383166">
        <w:rPr>
          <w:sz w:val="28"/>
          <w:szCs w:val="28"/>
        </w:rPr>
        <w:t>руб. и за счет снижения себестоимости 1 ц семян на</w:t>
      </w:r>
      <w:r w:rsidR="002148A1" w:rsidRPr="00383166">
        <w:rPr>
          <w:sz w:val="28"/>
          <w:szCs w:val="28"/>
        </w:rPr>
        <w:t xml:space="preserve"> </w:t>
      </w:r>
      <w:r w:rsidRPr="00383166">
        <w:rPr>
          <w:sz w:val="28"/>
          <w:szCs w:val="28"/>
        </w:rPr>
        <w:t>руб. затраты повысились на</w:t>
      </w:r>
      <w:r w:rsidR="002148A1" w:rsidRPr="00383166">
        <w:rPr>
          <w:sz w:val="28"/>
          <w:szCs w:val="28"/>
        </w:rPr>
        <w:t xml:space="preserve"> </w:t>
      </w:r>
      <w:r w:rsidR="007E78BF" w:rsidRPr="00383166">
        <w:rPr>
          <w:sz w:val="28"/>
          <w:szCs w:val="28"/>
        </w:rPr>
        <w:t>руб.</w:t>
      </w:r>
      <w:r w:rsidRPr="00383166">
        <w:rPr>
          <w:sz w:val="28"/>
          <w:szCs w:val="28"/>
        </w:rPr>
        <w:t xml:space="preserve">, </w:t>
      </w:r>
    </w:p>
    <w:p w:rsidR="007E78BF" w:rsidRDefault="007E78BF" w:rsidP="002148A1">
      <w:pPr>
        <w:spacing w:line="360" w:lineRule="auto"/>
        <w:ind w:firstLine="709"/>
        <w:jc w:val="both"/>
        <w:rPr>
          <w:sz w:val="28"/>
        </w:rPr>
      </w:pPr>
    </w:p>
    <w:p w:rsidR="00021619" w:rsidRPr="007E78BF" w:rsidRDefault="00FF0485" w:rsidP="002148A1">
      <w:pPr>
        <w:spacing w:line="360" w:lineRule="auto"/>
        <w:ind w:firstLine="709"/>
        <w:jc w:val="both"/>
        <w:rPr>
          <w:b/>
          <w:sz w:val="28"/>
        </w:rPr>
      </w:pPr>
      <w:r>
        <w:rPr>
          <w:b/>
          <w:sz w:val="28"/>
        </w:rPr>
        <w:br w:type="page"/>
      </w:r>
      <w:r w:rsidR="00021619" w:rsidRPr="007E78BF">
        <w:rPr>
          <w:b/>
          <w:sz w:val="28"/>
        </w:rPr>
        <w:t>2.4</w:t>
      </w:r>
      <w:r w:rsidR="002148A1" w:rsidRPr="007E78BF">
        <w:rPr>
          <w:b/>
          <w:sz w:val="28"/>
        </w:rPr>
        <w:t xml:space="preserve"> </w:t>
      </w:r>
      <w:r w:rsidR="00021619" w:rsidRPr="007E78BF">
        <w:rPr>
          <w:b/>
          <w:sz w:val="28"/>
        </w:rPr>
        <w:t>Прибыль и рентабельность зерна</w:t>
      </w:r>
    </w:p>
    <w:p w:rsidR="007E78BF" w:rsidRDefault="007E78BF" w:rsidP="002148A1">
      <w:pPr>
        <w:spacing w:line="360" w:lineRule="auto"/>
        <w:ind w:firstLine="709"/>
        <w:jc w:val="both"/>
        <w:rPr>
          <w:sz w:val="28"/>
          <w:szCs w:val="28"/>
        </w:rPr>
      </w:pPr>
    </w:p>
    <w:p w:rsidR="00021619" w:rsidRPr="00383166" w:rsidRDefault="00021619" w:rsidP="002148A1">
      <w:pPr>
        <w:spacing w:line="360" w:lineRule="auto"/>
        <w:ind w:firstLine="709"/>
        <w:jc w:val="both"/>
        <w:rPr>
          <w:sz w:val="28"/>
          <w:szCs w:val="28"/>
        </w:rPr>
      </w:pPr>
      <w:r w:rsidRPr="00383166">
        <w:rPr>
          <w:sz w:val="28"/>
          <w:szCs w:val="28"/>
        </w:rPr>
        <w:t>Финансовые результаты деятельности предприятия характеризуются суммой полученной прибыли и уровнем рентабельности. Прибыль предприятия получают главным образом от реализации продукции, а также от других видов деятельности.</w:t>
      </w:r>
    </w:p>
    <w:p w:rsidR="00021619" w:rsidRPr="00383166" w:rsidRDefault="00021619" w:rsidP="002148A1">
      <w:pPr>
        <w:spacing w:line="360" w:lineRule="auto"/>
        <w:ind w:firstLine="709"/>
        <w:jc w:val="both"/>
        <w:rPr>
          <w:sz w:val="28"/>
          <w:szCs w:val="28"/>
        </w:rPr>
      </w:pPr>
      <w:r w:rsidRPr="00383166">
        <w:rPr>
          <w:sz w:val="28"/>
          <w:szCs w:val="28"/>
        </w:rPr>
        <w:t xml:space="preserve">Прибыль – это часть чистого дохода, созданного в процессе производства и реализованного в сфере обращения, который непосредственно получают предприятия. Только после продажи продукции чистый доход принимает форму прибыли. Количественно она представляет собой разность между выручкой (после уплаты налога на добавленную стоимость, акцизного налога и других отчислений из выручки в бюджетные и внебюджетные фонды) и полной себестоимостью реализованной продукции. Значит, чем больше предприятие реализует рентабельной продукции, тем больше получит прибыли, тем лучше его финансовое состояние. Поэтому финансовые результаты деятельности следует изучать в тесной связи с использованием и реализацией продукции. </w:t>
      </w:r>
    </w:p>
    <w:p w:rsidR="00021619" w:rsidRPr="00383166" w:rsidRDefault="00021619" w:rsidP="002148A1">
      <w:pPr>
        <w:spacing w:line="360" w:lineRule="auto"/>
        <w:ind w:firstLine="709"/>
        <w:jc w:val="both"/>
        <w:rPr>
          <w:sz w:val="28"/>
          <w:szCs w:val="28"/>
        </w:rPr>
      </w:pPr>
      <w:r w:rsidRPr="00383166">
        <w:rPr>
          <w:sz w:val="28"/>
          <w:szCs w:val="28"/>
        </w:rPr>
        <w:t>Основными факторами способствующие увеличению объема реализации зерна являются:</w:t>
      </w:r>
    </w:p>
    <w:p w:rsidR="00021619" w:rsidRPr="00383166" w:rsidRDefault="00021619" w:rsidP="002148A1">
      <w:pPr>
        <w:numPr>
          <w:ilvl w:val="0"/>
          <w:numId w:val="1"/>
        </w:numPr>
        <w:spacing w:line="360" w:lineRule="auto"/>
        <w:ind w:left="0" w:firstLine="709"/>
        <w:jc w:val="both"/>
        <w:rPr>
          <w:sz w:val="28"/>
          <w:szCs w:val="28"/>
        </w:rPr>
      </w:pPr>
      <w:r w:rsidRPr="00383166">
        <w:rPr>
          <w:sz w:val="28"/>
          <w:szCs w:val="28"/>
        </w:rPr>
        <w:t>увеличение объема производства;</w:t>
      </w:r>
    </w:p>
    <w:p w:rsidR="00021619" w:rsidRPr="00383166" w:rsidRDefault="00021619" w:rsidP="002148A1">
      <w:pPr>
        <w:numPr>
          <w:ilvl w:val="0"/>
          <w:numId w:val="1"/>
        </w:numPr>
        <w:spacing w:line="360" w:lineRule="auto"/>
        <w:ind w:left="0" w:firstLine="709"/>
        <w:jc w:val="both"/>
        <w:rPr>
          <w:sz w:val="28"/>
          <w:szCs w:val="28"/>
        </w:rPr>
      </w:pPr>
      <w:r w:rsidRPr="00383166">
        <w:rPr>
          <w:sz w:val="28"/>
          <w:szCs w:val="28"/>
        </w:rPr>
        <w:t>повышение качества товарного зерна;</w:t>
      </w:r>
    </w:p>
    <w:p w:rsidR="00021619" w:rsidRPr="00383166" w:rsidRDefault="00021619" w:rsidP="002148A1">
      <w:pPr>
        <w:numPr>
          <w:ilvl w:val="0"/>
          <w:numId w:val="1"/>
        </w:numPr>
        <w:spacing w:line="360" w:lineRule="auto"/>
        <w:ind w:left="0" w:firstLine="709"/>
        <w:jc w:val="both"/>
        <w:rPr>
          <w:sz w:val="28"/>
          <w:szCs w:val="28"/>
        </w:rPr>
      </w:pPr>
      <w:r w:rsidRPr="00383166">
        <w:rPr>
          <w:sz w:val="28"/>
          <w:szCs w:val="28"/>
        </w:rPr>
        <w:t>экономичное использование зерна внутри хозяйства;</w:t>
      </w:r>
    </w:p>
    <w:p w:rsidR="00021619" w:rsidRPr="00383166" w:rsidRDefault="00021619" w:rsidP="002148A1">
      <w:pPr>
        <w:numPr>
          <w:ilvl w:val="0"/>
          <w:numId w:val="1"/>
        </w:numPr>
        <w:spacing w:line="360" w:lineRule="auto"/>
        <w:ind w:left="0" w:firstLine="709"/>
        <w:jc w:val="both"/>
        <w:rPr>
          <w:sz w:val="28"/>
          <w:szCs w:val="28"/>
        </w:rPr>
      </w:pPr>
      <w:r w:rsidRPr="00383166">
        <w:rPr>
          <w:sz w:val="28"/>
          <w:szCs w:val="28"/>
        </w:rPr>
        <w:t>недопущение потерь и порчи зерна.</w:t>
      </w:r>
    </w:p>
    <w:p w:rsidR="00021619" w:rsidRPr="00383166" w:rsidRDefault="00021619" w:rsidP="002148A1">
      <w:pPr>
        <w:spacing w:line="360" w:lineRule="auto"/>
        <w:ind w:firstLine="709"/>
        <w:jc w:val="both"/>
        <w:rPr>
          <w:sz w:val="28"/>
          <w:szCs w:val="28"/>
        </w:rPr>
      </w:pPr>
      <w:r w:rsidRPr="00383166">
        <w:rPr>
          <w:sz w:val="28"/>
          <w:szCs w:val="28"/>
        </w:rPr>
        <w:t>Для этого необходимо при помощи сравнительного анализа установить отклонение в распределении зерна и дать соответствующую оценку (таблица 12)</w:t>
      </w:r>
    </w:p>
    <w:p w:rsidR="00021619" w:rsidRPr="00383166" w:rsidRDefault="00FF0485" w:rsidP="002148A1">
      <w:pPr>
        <w:spacing w:line="360" w:lineRule="auto"/>
        <w:ind w:firstLine="709"/>
        <w:jc w:val="both"/>
        <w:rPr>
          <w:sz w:val="28"/>
          <w:szCs w:val="28"/>
        </w:rPr>
      </w:pPr>
      <w:r>
        <w:rPr>
          <w:sz w:val="28"/>
          <w:szCs w:val="28"/>
        </w:rPr>
        <w:br w:type="page"/>
      </w:r>
      <w:r w:rsidR="00021619" w:rsidRPr="00383166">
        <w:rPr>
          <w:sz w:val="28"/>
          <w:szCs w:val="28"/>
        </w:rPr>
        <w:t>Таблица 12 - Анализ использования зерна</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6"/>
        <w:gridCol w:w="1674"/>
        <w:gridCol w:w="1550"/>
        <w:gridCol w:w="1772"/>
      </w:tblGrid>
      <w:tr w:rsidR="00021619" w:rsidRPr="00383166" w:rsidTr="007E78BF">
        <w:trPr>
          <w:jc w:val="center"/>
        </w:trPr>
        <w:tc>
          <w:tcPr>
            <w:tcW w:w="3828" w:type="dxa"/>
            <w:vMerge w:val="restart"/>
            <w:vAlign w:val="center"/>
          </w:tcPr>
          <w:p w:rsidR="00021619" w:rsidRPr="00383166" w:rsidRDefault="00021619" w:rsidP="007E78BF">
            <w:pPr>
              <w:pStyle w:val="1"/>
            </w:pPr>
            <w:r w:rsidRPr="00383166">
              <w:t>Показатель</w:t>
            </w:r>
          </w:p>
        </w:tc>
        <w:tc>
          <w:tcPr>
            <w:tcW w:w="4692" w:type="dxa"/>
            <w:gridSpan w:val="3"/>
            <w:vAlign w:val="center"/>
          </w:tcPr>
          <w:p w:rsidR="00021619" w:rsidRPr="00383166" w:rsidRDefault="00021619" w:rsidP="007E78BF">
            <w:pPr>
              <w:pStyle w:val="1"/>
            </w:pPr>
            <w:r w:rsidRPr="00383166">
              <w:t>Зерно, ц</w:t>
            </w:r>
          </w:p>
        </w:tc>
      </w:tr>
      <w:tr w:rsidR="00021619" w:rsidRPr="00383166" w:rsidTr="007E78BF">
        <w:trPr>
          <w:jc w:val="center"/>
        </w:trPr>
        <w:tc>
          <w:tcPr>
            <w:tcW w:w="3828" w:type="dxa"/>
            <w:vMerge/>
            <w:vAlign w:val="center"/>
          </w:tcPr>
          <w:p w:rsidR="00021619" w:rsidRPr="00383166" w:rsidRDefault="00021619" w:rsidP="007E78BF">
            <w:pPr>
              <w:pStyle w:val="1"/>
            </w:pPr>
          </w:p>
        </w:tc>
        <w:tc>
          <w:tcPr>
            <w:tcW w:w="1572" w:type="dxa"/>
            <w:vAlign w:val="center"/>
          </w:tcPr>
          <w:p w:rsidR="00021619" w:rsidRPr="00383166" w:rsidRDefault="00021619" w:rsidP="007E78BF">
            <w:pPr>
              <w:pStyle w:val="1"/>
            </w:pPr>
            <w:smartTag w:uri="urn:schemas-microsoft-com:office:smarttags" w:element="metricconverter">
              <w:smartTagPr>
                <w:attr w:name="ProductID" w:val="2004 г"/>
              </w:smartTagPr>
              <w:r w:rsidRPr="00383166">
                <w:t>2004 г</w:t>
              </w:r>
            </w:smartTag>
            <w:r w:rsidRPr="00383166">
              <w:t>.</w:t>
            </w:r>
          </w:p>
        </w:tc>
        <w:tc>
          <w:tcPr>
            <w:tcW w:w="1456" w:type="dxa"/>
            <w:vAlign w:val="center"/>
          </w:tcPr>
          <w:p w:rsidR="00021619" w:rsidRPr="00383166" w:rsidRDefault="00021619" w:rsidP="007E78BF">
            <w:pPr>
              <w:pStyle w:val="1"/>
            </w:pPr>
            <w:smartTag w:uri="urn:schemas-microsoft-com:office:smarttags" w:element="metricconverter">
              <w:smartTagPr>
                <w:attr w:name="ProductID" w:val="2008 г"/>
              </w:smartTagPr>
              <w:r w:rsidRPr="00383166">
                <w:t>2008 г</w:t>
              </w:r>
            </w:smartTag>
            <w:r w:rsidRPr="00383166">
              <w:t>.</w:t>
            </w:r>
          </w:p>
        </w:tc>
        <w:tc>
          <w:tcPr>
            <w:tcW w:w="1664" w:type="dxa"/>
            <w:vAlign w:val="center"/>
          </w:tcPr>
          <w:p w:rsidR="00021619" w:rsidRPr="00383166" w:rsidRDefault="00021619" w:rsidP="007E78BF">
            <w:pPr>
              <w:pStyle w:val="1"/>
            </w:pPr>
            <w:r w:rsidRPr="00383166">
              <w:t>отклонение (+, –)</w:t>
            </w:r>
          </w:p>
        </w:tc>
      </w:tr>
      <w:tr w:rsidR="00021619" w:rsidRPr="00383166" w:rsidTr="007E78BF">
        <w:trPr>
          <w:jc w:val="center"/>
        </w:trPr>
        <w:tc>
          <w:tcPr>
            <w:tcW w:w="3828" w:type="dxa"/>
            <w:vAlign w:val="center"/>
          </w:tcPr>
          <w:p w:rsidR="00021619" w:rsidRPr="00383166" w:rsidRDefault="00021619" w:rsidP="007E78BF">
            <w:pPr>
              <w:pStyle w:val="1"/>
            </w:pPr>
            <w:r w:rsidRPr="00383166">
              <w:t>Наличие на начало года</w:t>
            </w:r>
          </w:p>
        </w:tc>
        <w:tc>
          <w:tcPr>
            <w:tcW w:w="1572" w:type="dxa"/>
            <w:vAlign w:val="center"/>
          </w:tcPr>
          <w:p w:rsidR="00021619" w:rsidRPr="00383166" w:rsidRDefault="00021619" w:rsidP="007E78BF">
            <w:pPr>
              <w:pStyle w:val="1"/>
            </w:pPr>
            <w:r w:rsidRPr="00383166">
              <w:t>43824</w:t>
            </w:r>
          </w:p>
        </w:tc>
        <w:tc>
          <w:tcPr>
            <w:tcW w:w="1456" w:type="dxa"/>
            <w:vAlign w:val="center"/>
          </w:tcPr>
          <w:p w:rsidR="00021619" w:rsidRPr="00383166" w:rsidRDefault="00021619" w:rsidP="007E78BF">
            <w:pPr>
              <w:pStyle w:val="1"/>
            </w:pPr>
            <w:r w:rsidRPr="00383166">
              <w:t>11747</w:t>
            </w:r>
          </w:p>
        </w:tc>
        <w:tc>
          <w:tcPr>
            <w:tcW w:w="1664" w:type="dxa"/>
            <w:vAlign w:val="center"/>
          </w:tcPr>
          <w:p w:rsidR="00021619" w:rsidRPr="00383166" w:rsidRDefault="00021619" w:rsidP="007E78BF">
            <w:pPr>
              <w:pStyle w:val="1"/>
            </w:pPr>
            <w:r w:rsidRPr="00383166">
              <w:t>-32077</w:t>
            </w:r>
          </w:p>
        </w:tc>
      </w:tr>
      <w:tr w:rsidR="00021619" w:rsidRPr="00383166" w:rsidTr="007E78BF">
        <w:trPr>
          <w:jc w:val="center"/>
        </w:trPr>
        <w:tc>
          <w:tcPr>
            <w:tcW w:w="3828" w:type="dxa"/>
            <w:vAlign w:val="center"/>
          </w:tcPr>
          <w:p w:rsidR="00021619" w:rsidRPr="00383166" w:rsidRDefault="00021619" w:rsidP="007E78BF">
            <w:pPr>
              <w:pStyle w:val="1"/>
            </w:pPr>
            <w:r w:rsidRPr="00383166">
              <w:t>Валовой сбор урожая</w:t>
            </w:r>
          </w:p>
        </w:tc>
        <w:tc>
          <w:tcPr>
            <w:tcW w:w="1572" w:type="dxa"/>
            <w:vAlign w:val="center"/>
          </w:tcPr>
          <w:p w:rsidR="00021619" w:rsidRPr="00383166" w:rsidRDefault="00021619" w:rsidP="007E78BF">
            <w:pPr>
              <w:pStyle w:val="1"/>
            </w:pPr>
            <w:r w:rsidRPr="00383166">
              <w:t>54739</w:t>
            </w:r>
          </w:p>
        </w:tc>
        <w:tc>
          <w:tcPr>
            <w:tcW w:w="1456" w:type="dxa"/>
            <w:vAlign w:val="center"/>
          </w:tcPr>
          <w:p w:rsidR="00021619" w:rsidRPr="00383166" w:rsidRDefault="00021619" w:rsidP="007E78BF">
            <w:pPr>
              <w:pStyle w:val="1"/>
            </w:pPr>
            <w:r w:rsidRPr="00383166">
              <w:t>18850</w:t>
            </w:r>
          </w:p>
        </w:tc>
        <w:tc>
          <w:tcPr>
            <w:tcW w:w="1664" w:type="dxa"/>
            <w:vAlign w:val="center"/>
          </w:tcPr>
          <w:p w:rsidR="00021619" w:rsidRPr="00383166" w:rsidRDefault="00021619" w:rsidP="007E78BF">
            <w:pPr>
              <w:pStyle w:val="1"/>
            </w:pPr>
            <w:r w:rsidRPr="00383166">
              <w:t>-35889</w:t>
            </w:r>
          </w:p>
        </w:tc>
      </w:tr>
      <w:tr w:rsidR="00021619" w:rsidRPr="00383166" w:rsidTr="007E78BF">
        <w:trPr>
          <w:jc w:val="center"/>
        </w:trPr>
        <w:tc>
          <w:tcPr>
            <w:tcW w:w="3828" w:type="dxa"/>
            <w:vAlign w:val="center"/>
          </w:tcPr>
          <w:p w:rsidR="00021619" w:rsidRPr="00383166" w:rsidRDefault="00021619" w:rsidP="007E78BF">
            <w:pPr>
              <w:pStyle w:val="1"/>
            </w:pPr>
            <w:r w:rsidRPr="00383166">
              <w:t>Покупка семян</w:t>
            </w:r>
          </w:p>
        </w:tc>
        <w:tc>
          <w:tcPr>
            <w:tcW w:w="1572" w:type="dxa"/>
            <w:vAlign w:val="center"/>
          </w:tcPr>
          <w:p w:rsidR="00021619" w:rsidRPr="00383166" w:rsidRDefault="00021619" w:rsidP="007E78BF">
            <w:pPr>
              <w:pStyle w:val="1"/>
            </w:pPr>
            <w:r w:rsidRPr="00383166">
              <w:t>6762</w:t>
            </w:r>
          </w:p>
        </w:tc>
        <w:tc>
          <w:tcPr>
            <w:tcW w:w="1456" w:type="dxa"/>
            <w:vAlign w:val="center"/>
          </w:tcPr>
          <w:p w:rsidR="00021619" w:rsidRPr="00383166" w:rsidRDefault="00021619" w:rsidP="007E78BF">
            <w:pPr>
              <w:pStyle w:val="1"/>
            </w:pPr>
            <w:r w:rsidRPr="00383166">
              <w:t>205</w:t>
            </w:r>
          </w:p>
        </w:tc>
        <w:tc>
          <w:tcPr>
            <w:tcW w:w="1664" w:type="dxa"/>
            <w:vAlign w:val="center"/>
          </w:tcPr>
          <w:p w:rsidR="00021619" w:rsidRPr="00383166" w:rsidRDefault="00021619" w:rsidP="007E78BF">
            <w:pPr>
              <w:pStyle w:val="1"/>
            </w:pPr>
            <w:r w:rsidRPr="00383166">
              <w:t>-6557</w:t>
            </w:r>
          </w:p>
        </w:tc>
      </w:tr>
      <w:tr w:rsidR="00021619" w:rsidRPr="00383166" w:rsidTr="007E78BF">
        <w:trPr>
          <w:jc w:val="center"/>
        </w:trPr>
        <w:tc>
          <w:tcPr>
            <w:tcW w:w="3828" w:type="dxa"/>
            <w:vAlign w:val="center"/>
          </w:tcPr>
          <w:p w:rsidR="00021619" w:rsidRPr="00383166" w:rsidRDefault="00021619" w:rsidP="007E78BF">
            <w:pPr>
              <w:pStyle w:val="1"/>
            </w:pPr>
            <w:r w:rsidRPr="00383166">
              <w:t>Всего приход</w:t>
            </w:r>
          </w:p>
        </w:tc>
        <w:tc>
          <w:tcPr>
            <w:tcW w:w="1572" w:type="dxa"/>
            <w:vAlign w:val="center"/>
          </w:tcPr>
          <w:p w:rsidR="00021619" w:rsidRPr="00383166" w:rsidRDefault="00021619" w:rsidP="007E78BF">
            <w:pPr>
              <w:pStyle w:val="1"/>
            </w:pPr>
            <w:r w:rsidRPr="00383166">
              <w:t>63788</w:t>
            </w:r>
          </w:p>
        </w:tc>
        <w:tc>
          <w:tcPr>
            <w:tcW w:w="1456" w:type="dxa"/>
            <w:vAlign w:val="center"/>
          </w:tcPr>
          <w:p w:rsidR="00021619" w:rsidRPr="00383166" w:rsidRDefault="00021619" w:rsidP="007E78BF">
            <w:pPr>
              <w:pStyle w:val="1"/>
            </w:pPr>
            <w:r w:rsidRPr="00383166">
              <w:t>21201</w:t>
            </w:r>
          </w:p>
        </w:tc>
        <w:tc>
          <w:tcPr>
            <w:tcW w:w="1664" w:type="dxa"/>
            <w:vAlign w:val="center"/>
          </w:tcPr>
          <w:p w:rsidR="00021619" w:rsidRPr="00383166" w:rsidRDefault="00021619" w:rsidP="007E78BF">
            <w:pPr>
              <w:pStyle w:val="1"/>
            </w:pPr>
            <w:r w:rsidRPr="00383166">
              <w:t>-42587</w:t>
            </w:r>
          </w:p>
        </w:tc>
      </w:tr>
      <w:tr w:rsidR="00021619" w:rsidRPr="00383166" w:rsidTr="007E78BF">
        <w:trPr>
          <w:jc w:val="center"/>
        </w:trPr>
        <w:tc>
          <w:tcPr>
            <w:tcW w:w="3828" w:type="dxa"/>
            <w:vAlign w:val="center"/>
          </w:tcPr>
          <w:p w:rsidR="00021619" w:rsidRPr="00383166" w:rsidRDefault="00021619" w:rsidP="007E78BF">
            <w:pPr>
              <w:pStyle w:val="1"/>
            </w:pPr>
            <w:r w:rsidRPr="00383166">
              <w:t>Продано всего</w:t>
            </w:r>
          </w:p>
        </w:tc>
        <w:tc>
          <w:tcPr>
            <w:tcW w:w="1572" w:type="dxa"/>
            <w:vAlign w:val="center"/>
          </w:tcPr>
          <w:p w:rsidR="00021619" w:rsidRPr="00383166" w:rsidRDefault="00021619" w:rsidP="007E78BF">
            <w:pPr>
              <w:pStyle w:val="1"/>
            </w:pPr>
            <w:r w:rsidRPr="00383166">
              <w:t>9600</w:t>
            </w:r>
          </w:p>
        </w:tc>
        <w:tc>
          <w:tcPr>
            <w:tcW w:w="1456" w:type="dxa"/>
            <w:vAlign w:val="center"/>
          </w:tcPr>
          <w:p w:rsidR="00021619" w:rsidRPr="00383166" w:rsidRDefault="00021619" w:rsidP="007E78BF">
            <w:pPr>
              <w:pStyle w:val="1"/>
            </w:pPr>
            <w:r w:rsidRPr="00383166">
              <w:t>-</w:t>
            </w:r>
          </w:p>
        </w:tc>
        <w:tc>
          <w:tcPr>
            <w:tcW w:w="1664" w:type="dxa"/>
            <w:vAlign w:val="center"/>
          </w:tcPr>
          <w:p w:rsidR="00021619" w:rsidRPr="00383166" w:rsidRDefault="00021619" w:rsidP="007E78BF">
            <w:pPr>
              <w:pStyle w:val="1"/>
            </w:pPr>
            <w:r w:rsidRPr="00383166">
              <w:t>-9600</w:t>
            </w:r>
          </w:p>
        </w:tc>
      </w:tr>
      <w:tr w:rsidR="00021619" w:rsidRPr="00383166" w:rsidTr="007E78BF">
        <w:trPr>
          <w:jc w:val="center"/>
        </w:trPr>
        <w:tc>
          <w:tcPr>
            <w:tcW w:w="3828" w:type="dxa"/>
            <w:vAlign w:val="center"/>
          </w:tcPr>
          <w:p w:rsidR="00021619" w:rsidRPr="00383166" w:rsidRDefault="00021619" w:rsidP="007E78BF">
            <w:pPr>
              <w:pStyle w:val="1"/>
            </w:pPr>
            <w:r w:rsidRPr="00383166">
              <w:t>На корм скоту</w:t>
            </w:r>
          </w:p>
        </w:tc>
        <w:tc>
          <w:tcPr>
            <w:tcW w:w="1572" w:type="dxa"/>
            <w:vAlign w:val="center"/>
          </w:tcPr>
          <w:p w:rsidR="00021619" w:rsidRPr="00383166" w:rsidRDefault="00021619" w:rsidP="007E78BF">
            <w:pPr>
              <w:pStyle w:val="1"/>
            </w:pPr>
            <w:r w:rsidRPr="00383166">
              <w:t>1070</w:t>
            </w:r>
          </w:p>
        </w:tc>
        <w:tc>
          <w:tcPr>
            <w:tcW w:w="1456" w:type="dxa"/>
            <w:vAlign w:val="center"/>
          </w:tcPr>
          <w:p w:rsidR="00021619" w:rsidRPr="00383166" w:rsidRDefault="00021619" w:rsidP="007E78BF">
            <w:pPr>
              <w:pStyle w:val="1"/>
            </w:pPr>
            <w:r w:rsidRPr="00383166">
              <w:t>1137</w:t>
            </w:r>
          </w:p>
        </w:tc>
        <w:tc>
          <w:tcPr>
            <w:tcW w:w="1664" w:type="dxa"/>
            <w:vAlign w:val="center"/>
          </w:tcPr>
          <w:p w:rsidR="00021619" w:rsidRPr="00383166" w:rsidRDefault="00021619" w:rsidP="007E78BF">
            <w:pPr>
              <w:pStyle w:val="1"/>
            </w:pPr>
            <w:r w:rsidRPr="00383166">
              <w:t>+67</w:t>
            </w:r>
          </w:p>
        </w:tc>
      </w:tr>
      <w:tr w:rsidR="00021619" w:rsidRPr="00383166" w:rsidTr="007E78BF">
        <w:trPr>
          <w:jc w:val="center"/>
        </w:trPr>
        <w:tc>
          <w:tcPr>
            <w:tcW w:w="3828" w:type="dxa"/>
            <w:vAlign w:val="center"/>
          </w:tcPr>
          <w:p w:rsidR="00021619" w:rsidRPr="00383166" w:rsidRDefault="00021619" w:rsidP="007E78BF">
            <w:pPr>
              <w:pStyle w:val="1"/>
            </w:pPr>
            <w:r w:rsidRPr="00383166">
              <w:t>На семена</w:t>
            </w:r>
          </w:p>
        </w:tc>
        <w:tc>
          <w:tcPr>
            <w:tcW w:w="1572" w:type="dxa"/>
            <w:vAlign w:val="center"/>
          </w:tcPr>
          <w:p w:rsidR="00021619" w:rsidRPr="00383166" w:rsidRDefault="00021619" w:rsidP="007E78BF">
            <w:pPr>
              <w:pStyle w:val="1"/>
            </w:pPr>
            <w:r w:rsidRPr="00383166">
              <w:t>16074</w:t>
            </w:r>
          </w:p>
        </w:tc>
        <w:tc>
          <w:tcPr>
            <w:tcW w:w="1456" w:type="dxa"/>
            <w:vAlign w:val="center"/>
          </w:tcPr>
          <w:p w:rsidR="00021619" w:rsidRPr="00383166" w:rsidRDefault="00021619" w:rsidP="007E78BF">
            <w:pPr>
              <w:pStyle w:val="1"/>
            </w:pPr>
            <w:r w:rsidRPr="00383166">
              <w:t>5380</w:t>
            </w:r>
          </w:p>
        </w:tc>
        <w:tc>
          <w:tcPr>
            <w:tcW w:w="1664" w:type="dxa"/>
            <w:vAlign w:val="center"/>
          </w:tcPr>
          <w:p w:rsidR="00021619" w:rsidRPr="00383166" w:rsidRDefault="00021619" w:rsidP="007E78BF">
            <w:pPr>
              <w:pStyle w:val="1"/>
            </w:pPr>
            <w:r w:rsidRPr="00383166">
              <w:t>-10694</w:t>
            </w:r>
          </w:p>
        </w:tc>
      </w:tr>
      <w:tr w:rsidR="00021619" w:rsidRPr="00383166" w:rsidTr="007E78BF">
        <w:trPr>
          <w:jc w:val="center"/>
        </w:trPr>
        <w:tc>
          <w:tcPr>
            <w:tcW w:w="3828" w:type="dxa"/>
            <w:vAlign w:val="center"/>
          </w:tcPr>
          <w:p w:rsidR="00021619" w:rsidRPr="00383166" w:rsidRDefault="00021619" w:rsidP="007E78BF">
            <w:pPr>
              <w:pStyle w:val="1"/>
            </w:pPr>
            <w:r w:rsidRPr="00383166">
              <w:t>Оплата труда</w:t>
            </w:r>
          </w:p>
        </w:tc>
        <w:tc>
          <w:tcPr>
            <w:tcW w:w="1572" w:type="dxa"/>
            <w:vAlign w:val="center"/>
          </w:tcPr>
          <w:p w:rsidR="00021619" w:rsidRPr="00383166" w:rsidRDefault="00021619" w:rsidP="007E78BF">
            <w:pPr>
              <w:pStyle w:val="1"/>
            </w:pPr>
            <w:r w:rsidRPr="00383166">
              <w:t>-</w:t>
            </w:r>
          </w:p>
        </w:tc>
        <w:tc>
          <w:tcPr>
            <w:tcW w:w="1456" w:type="dxa"/>
            <w:vAlign w:val="center"/>
          </w:tcPr>
          <w:p w:rsidR="00021619" w:rsidRPr="00383166" w:rsidRDefault="00021619" w:rsidP="007E78BF">
            <w:pPr>
              <w:pStyle w:val="1"/>
            </w:pPr>
            <w:r w:rsidRPr="00383166">
              <w:t>-</w:t>
            </w:r>
          </w:p>
        </w:tc>
        <w:tc>
          <w:tcPr>
            <w:tcW w:w="1664" w:type="dxa"/>
            <w:vAlign w:val="center"/>
          </w:tcPr>
          <w:p w:rsidR="00021619" w:rsidRPr="00383166" w:rsidRDefault="00021619" w:rsidP="007E78BF">
            <w:pPr>
              <w:pStyle w:val="1"/>
            </w:pPr>
            <w:r w:rsidRPr="00383166">
              <w:t>-</w:t>
            </w:r>
          </w:p>
        </w:tc>
      </w:tr>
      <w:tr w:rsidR="00021619" w:rsidRPr="00383166" w:rsidTr="007E78BF">
        <w:trPr>
          <w:jc w:val="center"/>
        </w:trPr>
        <w:tc>
          <w:tcPr>
            <w:tcW w:w="3828" w:type="dxa"/>
            <w:vAlign w:val="center"/>
          </w:tcPr>
          <w:p w:rsidR="00021619" w:rsidRPr="00383166" w:rsidRDefault="00021619" w:rsidP="007E78BF">
            <w:pPr>
              <w:pStyle w:val="1"/>
            </w:pPr>
            <w:r w:rsidRPr="00383166">
              <w:t>Передано в переработку</w:t>
            </w:r>
          </w:p>
        </w:tc>
        <w:tc>
          <w:tcPr>
            <w:tcW w:w="1572" w:type="dxa"/>
            <w:vAlign w:val="center"/>
          </w:tcPr>
          <w:p w:rsidR="00021619" w:rsidRPr="00383166" w:rsidRDefault="00021619" w:rsidP="007E78BF">
            <w:pPr>
              <w:pStyle w:val="1"/>
            </w:pPr>
            <w:r w:rsidRPr="00383166">
              <w:t>53703</w:t>
            </w:r>
          </w:p>
        </w:tc>
        <w:tc>
          <w:tcPr>
            <w:tcW w:w="1456" w:type="dxa"/>
            <w:vAlign w:val="center"/>
          </w:tcPr>
          <w:p w:rsidR="00021619" w:rsidRPr="00383166" w:rsidRDefault="00021619" w:rsidP="007E78BF">
            <w:pPr>
              <w:pStyle w:val="1"/>
            </w:pPr>
            <w:r w:rsidRPr="00383166">
              <w:t>9274</w:t>
            </w:r>
          </w:p>
        </w:tc>
        <w:tc>
          <w:tcPr>
            <w:tcW w:w="1664" w:type="dxa"/>
            <w:vAlign w:val="center"/>
          </w:tcPr>
          <w:p w:rsidR="00021619" w:rsidRPr="00383166" w:rsidRDefault="00021619" w:rsidP="007E78BF">
            <w:pPr>
              <w:pStyle w:val="1"/>
            </w:pPr>
            <w:r w:rsidRPr="00383166">
              <w:t>-44429</w:t>
            </w:r>
          </w:p>
        </w:tc>
      </w:tr>
      <w:tr w:rsidR="00021619" w:rsidRPr="00383166" w:rsidTr="007E78BF">
        <w:trPr>
          <w:jc w:val="center"/>
        </w:trPr>
        <w:tc>
          <w:tcPr>
            <w:tcW w:w="3828" w:type="dxa"/>
            <w:vAlign w:val="center"/>
          </w:tcPr>
          <w:p w:rsidR="00021619" w:rsidRPr="00383166" w:rsidRDefault="00021619" w:rsidP="007E78BF">
            <w:pPr>
              <w:pStyle w:val="1"/>
            </w:pPr>
            <w:r w:rsidRPr="00383166">
              <w:t>Прочие расходы</w:t>
            </w:r>
          </w:p>
        </w:tc>
        <w:tc>
          <w:tcPr>
            <w:tcW w:w="1572" w:type="dxa"/>
            <w:vAlign w:val="center"/>
          </w:tcPr>
          <w:p w:rsidR="00021619" w:rsidRPr="00383166" w:rsidRDefault="00021619" w:rsidP="007E78BF">
            <w:pPr>
              <w:pStyle w:val="1"/>
            </w:pPr>
            <w:r w:rsidRPr="00383166">
              <w:t>393</w:t>
            </w:r>
          </w:p>
        </w:tc>
        <w:tc>
          <w:tcPr>
            <w:tcW w:w="1456" w:type="dxa"/>
            <w:vAlign w:val="center"/>
          </w:tcPr>
          <w:p w:rsidR="00021619" w:rsidRPr="00383166" w:rsidRDefault="00021619" w:rsidP="007E78BF">
            <w:pPr>
              <w:pStyle w:val="1"/>
            </w:pPr>
            <w:r w:rsidRPr="00383166">
              <w:t>-</w:t>
            </w:r>
          </w:p>
        </w:tc>
        <w:tc>
          <w:tcPr>
            <w:tcW w:w="1664" w:type="dxa"/>
            <w:vAlign w:val="center"/>
          </w:tcPr>
          <w:p w:rsidR="00021619" w:rsidRPr="00383166" w:rsidRDefault="00021619" w:rsidP="007E78BF">
            <w:pPr>
              <w:pStyle w:val="1"/>
            </w:pPr>
            <w:r w:rsidRPr="00383166">
              <w:t>-393</w:t>
            </w:r>
          </w:p>
        </w:tc>
      </w:tr>
      <w:tr w:rsidR="00021619" w:rsidRPr="00383166" w:rsidTr="007E78BF">
        <w:trPr>
          <w:jc w:val="center"/>
        </w:trPr>
        <w:tc>
          <w:tcPr>
            <w:tcW w:w="3828" w:type="dxa"/>
            <w:vAlign w:val="center"/>
          </w:tcPr>
          <w:p w:rsidR="00021619" w:rsidRPr="00383166" w:rsidRDefault="00021619" w:rsidP="007E78BF">
            <w:pPr>
              <w:pStyle w:val="1"/>
            </w:pPr>
            <w:r w:rsidRPr="00383166">
              <w:t>Всего расход</w:t>
            </w:r>
          </w:p>
        </w:tc>
        <w:tc>
          <w:tcPr>
            <w:tcW w:w="1572" w:type="dxa"/>
            <w:vAlign w:val="center"/>
          </w:tcPr>
          <w:p w:rsidR="00021619" w:rsidRPr="00383166" w:rsidRDefault="00021619" w:rsidP="007E78BF">
            <w:pPr>
              <w:pStyle w:val="1"/>
            </w:pPr>
            <w:r w:rsidRPr="00383166">
              <w:t>80840</w:t>
            </w:r>
          </w:p>
        </w:tc>
        <w:tc>
          <w:tcPr>
            <w:tcW w:w="1456" w:type="dxa"/>
            <w:vAlign w:val="center"/>
          </w:tcPr>
          <w:p w:rsidR="00021619" w:rsidRPr="00383166" w:rsidRDefault="00021619" w:rsidP="007E78BF">
            <w:pPr>
              <w:pStyle w:val="1"/>
            </w:pPr>
            <w:r w:rsidRPr="00383166">
              <w:t>23177</w:t>
            </w:r>
          </w:p>
        </w:tc>
        <w:tc>
          <w:tcPr>
            <w:tcW w:w="1664" w:type="dxa"/>
            <w:vAlign w:val="center"/>
          </w:tcPr>
          <w:p w:rsidR="00021619" w:rsidRPr="00383166" w:rsidRDefault="00021619" w:rsidP="007E78BF">
            <w:pPr>
              <w:pStyle w:val="1"/>
            </w:pPr>
            <w:r w:rsidRPr="00383166">
              <w:t>-57663</w:t>
            </w:r>
          </w:p>
        </w:tc>
      </w:tr>
      <w:tr w:rsidR="00021619" w:rsidRPr="00383166" w:rsidTr="007E78BF">
        <w:trPr>
          <w:jc w:val="center"/>
        </w:trPr>
        <w:tc>
          <w:tcPr>
            <w:tcW w:w="3828" w:type="dxa"/>
            <w:vAlign w:val="center"/>
          </w:tcPr>
          <w:p w:rsidR="00021619" w:rsidRPr="00383166" w:rsidRDefault="00021619" w:rsidP="007E78BF">
            <w:pPr>
              <w:pStyle w:val="1"/>
            </w:pPr>
            <w:r w:rsidRPr="00383166">
              <w:t>Остаток на конец года</w:t>
            </w:r>
          </w:p>
        </w:tc>
        <w:tc>
          <w:tcPr>
            <w:tcW w:w="1572" w:type="dxa"/>
            <w:vAlign w:val="center"/>
          </w:tcPr>
          <w:p w:rsidR="00021619" w:rsidRPr="00383166" w:rsidRDefault="00021619" w:rsidP="007E78BF">
            <w:pPr>
              <w:pStyle w:val="1"/>
            </w:pPr>
            <w:r w:rsidRPr="00383166">
              <w:t>26672</w:t>
            </w:r>
          </w:p>
        </w:tc>
        <w:tc>
          <w:tcPr>
            <w:tcW w:w="1456" w:type="dxa"/>
            <w:vAlign w:val="center"/>
          </w:tcPr>
          <w:p w:rsidR="00021619" w:rsidRPr="00383166" w:rsidRDefault="00021619" w:rsidP="007E78BF">
            <w:pPr>
              <w:pStyle w:val="1"/>
            </w:pPr>
            <w:r w:rsidRPr="00383166">
              <w:t>9771</w:t>
            </w:r>
          </w:p>
        </w:tc>
        <w:tc>
          <w:tcPr>
            <w:tcW w:w="1664" w:type="dxa"/>
            <w:vAlign w:val="center"/>
          </w:tcPr>
          <w:p w:rsidR="00021619" w:rsidRPr="00383166" w:rsidRDefault="00021619" w:rsidP="007E78BF">
            <w:pPr>
              <w:pStyle w:val="1"/>
            </w:pPr>
            <w:r w:rsidRPr="00383166">
              <w:t>-16901</w:t>
            </w:r>
          </w:p>
        </w:tc>
      </w:tr>
    </w:tbl>
    <w:p w:rsidR="007E78BF" w:rsidRDefault="007E78BF" w:rsidP="002148A1">
      <w:pPr>
        <w:pStyle w:val="a3"/>
        <w:spacing w:line="360" w:lineRule="auto"/>
        <w:ind w:firstLine="709"/>
        <w:rPr>
          <w:sz w:val="28"/>
          <w:szCs w:val="28"/>
        </w:rPr>
      </w:pPr>
    </w:p>
    <w:p w:rsidR="007E78BF" w:rsidRDefault="00021619" w:rsidP="002148A1">
      <w:pPr>
        <w:pStyle w:val="a3"/>
        <w:spacing w:line="360" w:lineRule="auto"/>
        <w:ind w:firstLine="709"/>
        <w:rPr>
          <w:sz w:val="28"/>
          <w:szCs w:val="28"/>
        </w:rPr>
      </w:pPr>
      <w:r w:rsidRPr="00383166">
        <w:rPr>
          <w:sz w:val="28"/>
          <w:szCs w:val="28"/>
        </w:rPr>
        <w:t>Из данных таблицы видно, что в целом остаток на конец года сократился на 16901 ц, это связано, прежде всего,</w:t>
      </w:r>
      <w:r w:rsidR="002148A1" w:rsidRPr="00383166">
        <w:rPr>
          <w:sz w:val="28"/>
          <w:szCs w:val="28"/>
        </w:rPr>
        <w:t xml:space="preserve"> </w:t>
      </w:r>
      <w:r w:rsidRPr="00383166">
        <w:rPr>
          <w:sz w:val="28"/>
          <w:szCs w:val="28"/>
        </w:rPr>
        <w:t>со снижением валового сбора на 35889 ц, однако</w:t>
      </w:r>
      <w:r w:rsidR="002148A1" w:rsidRPr="00383166">
        <w:rPr>
          <w:sz w:val="28"/>
          <w:szCs w:val="28"/>
        </w:rPr>
        <w:t xml:space="preserve"> </w:t>
      </w:r>
      <w:r w:rsidRPr="00383166">
        <w:rPr>
          <w:sz w:val="28"/>
          <w:szCs w:val="28"/>
        </w:rPr>
        <w:t>за отчетный год был снижен и внутренний расход зерна. На финансовый результат от реализации</w:t>
      </w:r>
      <w:r w:rsidR="002148A1" w:rsidRPr="00383166">
        <w:rPr>
          <w:sz w:val="28"/>
          <w:szCs w:val="28"/>
        </w:rPr>
        <w:t xml:space="preserve"> </w:t>
      </w:r>
      <w:r w:rsidRPr="00383166">
        <w:rPr>
          <w:sz w:val="28"/>
          <w:szCs w:val="28"/>
        </w:rPr>
        <w:t>зерна оказывают влияние такие факторы как: объем реализованного зерна, себестоимость единицы зерна и цена реализации. Влияние их определяется методом разниц по формулам (таблица 13):</w:t>
      </w:r>
    </w:p>
    <w:p w:rsidR="007E78BF" w:rsidRDefault="007E78BF" w:rsidP="002148A1">
      <w:pPr>
        <w:pStyle w:val="a3"/>
        <w:spacing w:line="360" w:lineRule="auto"/>
        <w:ind w:firstLine="709"/>
        <w:rPr>
          <w:sz w:val="28"/>
          <w:szCs w:val="28"/>
        </w:rPr>
      </w:pPr>
    </w:p>
    <w:p w:rsidR="00021619" w:rsidRDefault="00021619" w:rsidP="002148A1">
      <w:pPr>
        <w:pStyle w:val="a3"/>
        <w:spacing w:line="360" w:lineRule="auto"/>
        <w:ind w:firstLine="709"/>
        <w:rPr>
          <w:sz w:val="28"/>
          <w:szCs w:val="28"/>
        </w:rPr>
      </w:pPr>
      <w:r w:rsidRPr="00383166">
        <w:rPr>
          <w:sz w:val="28"/>
          <w:szCs w:val="28"/>
        </w:rPr>
        <w:t xml:space="preserve">П = (Ц – С) * </w:t>
      </w:r>
      <w:r w:rsidRPr="00383166">
        <w:rPr>
          <w:sz w:val="28"/>
          <w:szCs w:val="28"/>
          <w:lang w:val="en-US"/>
        </w:rPr>
        <w:t>Q</w:t>
      </w:r>
      <w:r w:rsidRPr="00383166">
        <w:rPr>
          <w:sz w:val="28"/>
          <w:szCs w:val="28"/>
        </w:rPr>
        <w:t>,</w:t>
      </w:r>
    </w:p>
    <w:p w:rsidR="007E78BF" w:rsidRPr="00383166" w:rsidRDefault="007E78BF" w:rsidP="002148A1">
      <w:pPr>
        <w:pStyle w:val="a3"/>
        <w:spacing w:line="360" w:lineRule="auto"/>
        <w:ind w:firstLine="709"/>
        <w:rPr>
          <w:sz w:val="28"/>
          <w:szCs w:val="28"/>
        </w:rPr>
      </w:pPr>
    </w:p>
    <w:p w:rsidR="00021619" w:rsidRPr="00383166" w:rsidRDefault="00021619" w:rsidP="002148A1">
      <w:pPr>
        <w:pStyle w:val="a3"/>
        <w:spacing w:line="360" w:lineRule="auto"/>
        <w:ind w:firstLine="709"/>
        <w:rPr>
          <w:sz w:val="28"/>
          <w:szCs w:val="28"/>
        </w:rPr>
      </w:pPr>
      <w:r w:rsidRPr="00383166">
        <w:rPr>
          <w:sz w:val="28"/>
          <w:szCs w:val="28"/>
        </w:rPr>
        <w:t>где П – прибыль;</w:t>
      </w:r>
    </w:p>
    <w:p w:rsidR="00021619" w:rsidRPr="00383166" w:rsidRDefault="00021619" w:rsidP="002148A1">
      <w:pPr>
        <w:pStyle w:val="a3"/>
        <w:spacing w:line="360" w:lineRule="auto"/>
        <w:ind w:firstLine="709"/>
        <w:rPr>
          <w:sz w:val="28"/>
          <w:szCs w:val="28"/>
        </w:rPr>
      </w:pPr>
      <w:r w:rsidRPr="00383166">
        <w:rPr>
          <w:sz w:val="28"/>
          <w:szCs w:val="28"/>
        </w:rPr>
        <w:t>Ц – цена 1 ц продукции;</w:t>
      </w:r>
    </w:p>
    <w:p w:rsidR="00021619" w:rsidRPr="00383166" w:rsidRDefault="00021619" w:rsidP="002148A1">
      <w:pPr>
        <w:pStyle w:val="a3"/>
        <w:spacing w:line="360" w:lineRule="auto"/>
        <w:ind w:firstLine="709"/>
        <w:rPr>
          <w:sz w:val="28"/>
          <w:szCs w:val="28"/>
        </w:rPr>
      </w:pPr>
      <w:r w:rsidRPr="00383166">
        <w:rPr>
          <w:sz w:val="28"/>
          <w:szCs w:val="28"/>
        </w:rPr>
        <w:t>С – себестоимость 1 ц продукции;</w:t>
      </w:r>
    </w:p>
    <w:p w:rsidR="00021619" w:rsidRPr="00383166" w:rsidRDefault="00021619" w:rsidP="002148A1">
      <w:pPr>
        <w:pStyle w:val="a3"/>
        <w:spacing w:line="360" w:lineRule="auto"/>
        <w:ind w:firstLine="709"/>
        <w:rPr>
          <w:sz w:val="28"/>
          <w:szCs w:val="28"/>
        </w:rPr>
      </w:pPr>
      <w:r w:rsidRPr="00383166">
        <w:rPr>
          <w:sz w:val="28"/>
          <w:szCs w:val="28"/>
          <w:lang w:val="en-US"/>
        </w:rPr>
        <w:t>Q</w:t>
      </w:r>
      <w:r w:rsidRPr="00383166">
        <w:rPr>
          <w:sz w:val="28"/>
          <w:szCs w:val="28"/>
        </w:rPr>
        <w:t xml:space="preserve"> – объем реализации.</w:t>
      </w:r>
    </w:p>
    <w:p w:rsidR="00021619" w:rsidRPr="00383166" w:rsidRDefault="00021619" w:rsidP="002148A1">
      <w:pPr>
        <w:pStyle w:val="a3"/>
        <w:spacing w:line="360" w:lineRule="auto"/>
        <w:ind w:firstLine="709"/>
        <w:rPr>
          <w:sz w:val="28"/>
          <w:szCs w:val="28"/>
        </w:rPr>
      </w:pPr>
      <w:r w:rsidRPr="00383166">
        <w:rPr>
          <w:sz w:val="28"/>
          <w:szCs w:val="28"/>
        </w:rPr>
        <w:t>Отклонение прибыли (П):</w:t>
      </w:r>
    </w:p>
    <w:p w:rsidR="007E78BF" w:rsidRDefault="007E78BF" w:rsidP="002148A1">
      <w:pPr>
        <w:pStyle w:val="a3"/>
        <w:spacing w:line="360" w:lineRule="auto"/>
        <w:ind w:firstLine="709"/>
        <w:rPr>
          <w:sz w:val="28"/>
          <w:szCs w:val="28"/>
        </w:rPr>
      </w:pPr>
    </w:p>
    <w:p w:rsidR="00021619" w:rsidRPr="00383166" w:rsidRDefault="00021619" w:rsidP="002148A1">
      <w:pPr>
        <w:pStyle w:val="a3"/>
        <w:spacing w:line="360" w:lineRule="auto"/>
        <w:ind w:firstLine="709"/>
        <w:rPr>
          <w:sz w:val="28"/>
          <w:szCs w:val="28"/>
        </w:rPr>
      </w:pPr>
      <w:r w:rsidRPr="00383166">
        <w:rPr>
          <w:sz w:val="28"/>
          <w:szCs w:val="28"/>
        </w:rPr>
        <w:t>За счет изменения объема П = (Цпл – Спл) * (</w:t>
      </w:r>
      <w:r w:rsidRPr="00383166">
        <w:rPr>
          <w:sz w:val="28"/>
          <w:szCs w:val="28"/>
          <w:lang w:val="en-US"/>
        </w:rPr>
        <w:t>Q</w:t>
      </w:r>
      <w:r w:rsidRPr="00383166">
        <w:rPr>
          <w:sz w:val="28"/>
          <w:szCs w:val="28"/>
        </w:rPr>
        <w:t xml:space="preserve">ф – </w:t>
      </w:r>
      <w:r w:rsidRPr="00383166">
        <w:rPr>
          <w:sz w:val="28"/>
          <w:szCs w:val="28"/>
          <w:lang w:val="en-US"/>
        </w:rPr>
        <w:t>Q</w:t>
      </w:r>
      <w:r w:rsidRPr="00383166">
        <w:rPr>
          <w:sz w:val="28"/>
          <w:szCs w:val="28"/>
        </w:rPr>
        <w:t>пл)</w:t>
      </w:r>
    </w:p>
    <w:p w:rsidR="00021619" w:rsidRPr="00383166" w:rsidRDefault="00021619" w:rsidP="002148A1">
      <w:pPr>
        <w:pStyle w:val="a3"/>
        <w:spacing w:line="360" w:lineRule="auto"/>
        <w:ind w:firstLine="709"/>
        <w:rPr>
          <w:sz w:val="28"/>
          <w:szCs w:val="28"/>
        </w:rPr>
      </w:pPr>
      <w:r w:rsidRPr="00383166">
        <w:rPr>
          <w:sz w:val="28"/>
          <w:szCs w:val="28"/>
        </w:rPr>
        <w:t xml:space="preserve">За счет изменения себестоимости П = (Сф – Спл) * </w:t>
      </w:r>
      <w:r w:rsidRPr="00383166">
        <w:rPr>
          <w:sz w:val="28"/>
          <w:szCs w:val="28"/>
          <w:lang w:val="en-US"/>
        </w:rPr>
        <w:t>Q</w:t>
      </w:r>
      <w:r w:rsidRPr="00383166">
        <w:rPr>
          <w:sz w:val="28"/>
          <w:szCs w:val="28"/>
        </w:rPr>
        <w:t>ф</w:t>
      </w:r>
    </w:p>
    <w:p w:rsidR="00021619" w:rsidRPr="00383166" w:rsidRDefault="00021619" w:rsidP="002148A1">
      <w:pPr>
        <w:pStyle w:val="a3"/>
        <w:spacing w:line="360" w:lineRule="auto"/>
        <w:ind w:firstLine="709"/>
        <w:rPr>
          <w:sz w:val="28"/>
          <w:szCs w:val="28"/>
        </w:rPr>
      </w:pPr>
      <w:r w:rsidRPr="00383166">
        <w:rPr>
          <w:sz w:val="28"/>
          <w:szCs w:val="28"/>
        </w:rPr>
        <w:t xml:space="preserve">За счет изменения цены П = (Цф – Цпл) * </w:t>
      </w:r>
      <w:r w:rsidRPr="00383166">
        <w:rPr>
          <w:sz w:val="28"/>
          <w:szCs w:val="28"/>
          <w:lang w:val="en-US"/>
        </w:rPr>
        <w:t>Q</w:t>
      </w:r>
      <w:r w:rsidRPr="00383166">
        <w:rPr>
          <w:sz w:val="28"/>
          <w:szCs w:val="28"/>
        </w:rPr>
        <w:t>ф</w:t>
      </w:r>
    </w:p>
    <w:p w:rsidR="00021619" w:rsidRPr="00383166" w:rsidRDefault="00021619" w:rsidP="002148A1">
      <w:pPr>
        <w:pStyle w:val="a3"/>
        <w:spacing w:line="360" w:lineRule="auto"/>
        <w:ind w:firstLine="709"/>
        <w:rPr>
          <w:sz w:val="28"/>
          <w:szCs w:val="28"/>
        </w:rPr>
      </w:pPr>
    </w:p>
    <w:p w:rsidR="00021619" w:rsidRPr="00383166" w:rsidRDefault="00021619" w:rsidP="002148A1">
      <w:pPr>
        <w:pStyle w:val="a3"/>
        <w:spacing w:line="360" w:lineRule="auto"/>
        <w:ind w:firstLine="709"/>
        <w:rPr>
          <w:sz w:val="28"/>
          <w:szCs w:val="28"/>
        </w:rPr>
      </w:pPr>
      <w:r w:rsidRPr="00383166">
        <w:rPr>
          <w:sz w:val="28"/>
          <w:szCs w:val="28"/>
        </w:rPr>
        <w:t>Таблица 13- Влияние факторов на прибыль</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8"/>
        <w:gridCol w:w="539"/>
        <w:gridCol w:w="554"/>
        <w:gridCol w:w="672"/>
        <w:gridCol w:w="454"/>
        <w:gridCol w:w="454"/>
        <w:gridCol w:w="498"/>
        <w:gridCol w:w="545"/>
        <w:gridCol w:w="510"/>
        <w:gridCol w:w="479"/>
        <w:gridCol w:w="545"/>
        <w:gridCol w:w="749"/>
        <w:gridCol w:w="494"/>
        <w:gridCol w:w="494"/>
        <w:gridCol w:w="647"/>
        <w:gridCol w:w="800"/>
      </w:tblGrid>
      <w:tr w:rsidR="00021619" w:rsidRPr="00383166" w:rsidTr="007E78BF">
        <w:trPr>
          <w:jc w:val="center"/>
        </w:trPr>
        <w:tc>
          <w:tcPr>
            <w:tcW w:w="708" w:type="dxa"/>
            <w:vMerge w:val="restart"/>
            <w:vAlign w:val="center"/>
          </w:tcPr>
          <w:p w:rsidR="00021619" w:rsidRPr="00383166" w:rsidRDefault="00021619" w:rsidP="007E78BF">
            <w:pPr>
              <w:pStyle w:val="1"/>
            </w:pPr>
            <w:r w:rsidRPr="00383166">
              <w:t>Вид продукции</w:t>
            </w:r>
          </w:p>
        </w:tc>
        <w:tc>
          <w:tcPr>
            <w:tcW w:w="1950" w:type="dxa"/>
            <w:gridSpan w:val="3"/>
            <w:vAlign w:val="center"/>
          </w:tcPr>
          <w:p w:rsidR="00021619" w:rsidRPr="00383166" w:rsidRDefault="00021619" w:rsidP="007E78BF">
            <w:pPr>
              <w:pStyle w:val="1"/>
            </w:pPr>
            <w:r w:rsidRPr="00383166">
              <w:t>Товарная продукция, ц</w:t>
            </w:r>
          </w:p>
        </w:tc>
        <w:tc>
          <w:tcPr>
            <w:tcW w:w="1530" w:type="dxa"/>
            <w:gridSpan w:val="3"/>
            <w:vAlign w:val="center"/>
          </w:tcPr>
          <w:p w:rsidR="00021619" w:rsidRPr="00383166" w:rsidRDefault="00021619" w:rsidP="007E78BF">
            <w:pPr>
              <w:pStyle w:val="1"/>
            </w:pPr>
            <w:r w:rsidRPr="00383166">
              <w:t>Цена реализации 1ц, руб.</w:t>
            </w:r>
          </w:p>
        </w:tc>
        <w:tc>
          <w:tcPr>
            <w:tcW w:w="1680" w:type="dxa"/>
            <w:gridSpan w:val="3"/>
            <w:vAlign w:val="center"/>
          </w:tcPr>
          <w:p w:rsidR="00021619" w:rsidRPr="00383166" w:rsidRDefault="00021619" w:rsidP="007E78BF">
            <w:pPr>
              <w:pStyle w:val="1"/>
            </w:pPr>
            <w:r w:rsidRPr="00383166">
              <w:t>Себестоимость 1 ц, руб.</w:t>
            </w:r>
          </w:p>
        </w:tc>
        <w:tc>
          <w:tcPr>
            <w:tcW w:w="1440" w:type="dxa"/>
            <w:gridSpan w:val="2"/>
            <w:vAlign w:val="center"/>
          </w:tcPr>
          <w:p w:rsidR="00021619" w:rsidRPr="00383166" w:rsidRDefault="00021619" w:rsidP="007E78BF">
            <w:pPr>
              <w:pStyle w:val="1"/>
            </w:pPr>
            <w:r w:rsidRPr="00383166">
              <w:t>Прибыль, тыс. руб.</w:t>
            </w:r>
          </w:p>
        </w:tc>
        <w:tc>
          <w:tcPr>
            <w:tcW w:w="2700" w:type="dxa"/>
            <w:gridSpan w:val="4"/>
            <w:vAlign w:val="center"/>
          </w:tcPr>
          <w:p w:rsidR="00021619" w:rsidRPr="00383166" w:rsidRDefault="00021619" w:rsidP="007E78BF">
            <w:pPr>
              <w:pStyle w:val="1"/>
            </w:pPr>
            <w:r w:rsidRPr="00383166">
              <w:t>Отклонение, тыс. руб.</w:t>
            </w:r>
          </w:p>
        </w:tc>
      </w:tr>
      <w:tr w:rsidR="00021619" w:rsidRPr="00383166" w:rsidTr="007E78BF">
        <w:trPr>
          <w:jc w:val="center"/>
        </w:trPr>
        <w:tc>
          <w:tcPr>
            <w:tcW w:w="708" w:type="dxa"/>
            <w:vMerge/>
            <w:vAlign w:val="center"/>
          </w:tcPr>
          <w:p w:rsidR="00021619" w:rsidRPr="00383166" w:rsidRDefault="00021619" w:rsidP="007E78BF">
            <w:pPr>
              <w:pStyle w:val="1"/>
            </w:pPr>
          </w:p>
        </w:tc>
        <w:tc>
          <w:tcPr>
            <w:tcW w:w="591" w:type="dxa"/>
            <w:vMerge w:val="restart"/>
            <w:textDirection w:val="btLr"/>
          </w:tcPr>
          <w:p w:rsidR="00021619" w:rsidRPr="00383166" w:rsidRDefault="00021619" w:rsidP="007E78BF">
            <w:pPr>
              <w:pStyle w:val="1"/>
            </w:pPr>
            <w:r w:rsidRPr="00383166">
              <w:t>база(2004г.)</w:t>
            </w:r>
          </w:p>
        </w:tc>
        <w:tc>
          <w:tcPr>
            <w:tcW w:w="610" w:type="dxa"/>
            <w:vMerge w:val="restart"/>
            <w:textDirection w:val="btLr"/>
            <w:vAlign w:val="center"/>
          </w:tcPr>
          <w:p w:rsidR="00021619" w:rsidRPr="00383166" w:rsidRDefault="00021619" w:rsidP="007E78BF">
            <w:pPr>
              <w:pStyle w:val="1"/>
            </w:pPr>
            <w:r w:rsidRPr="00383166">
              <w:t>факт(2008г.)</w:t>
            </w:r>
          </w:p>
        </w:tc>
        <w:tc>
          <w:tcPr>
            <w:tcW w:w="749" w:type="dxa"/>
            <w:vMerge w:val="restart"/>
            <w:textDirection w:val="btLr"/>
            <w:vAlign w:val="center"/>
          </w:tcPr>
          <w:p w:rsidR="00021619" w:rsidRPr="00383166" w:rsidRDefault="00021619" w:rsidP="007E78BF">
            <w:pPr>
              <w:pStyle w:val="1"/>
            </w:pPr>
            <w:r w:rsidRPr="00383166">
              <w:t>отклонение</w:t>
            </w:r>
          </w:p>
        </w:tc>
        <w:tc>
          <w:tcPr>
            <w:tcW w:w="493" w:type="dxa"/>
            <w:vMerge w:val="restart"/>
            <w:textDirection w:val="btLr"/>
          </w:tcPr>
          <w:p w:rsidR="00021619" w:rsidRPr="00383166" w:rsidRDefault="00021619" w:rsidP="007E78BF">
            <w:pPr>
              <w:pStyle w:val="1"/>
            </w:pPr>
            <w:r w:rsidRPr="00383166">
              <w:t>база(2004г.)</w:t>
            </w:r>
          </w:p>
        </w:tc>
        <w:tc>
          <w:tcPr>
            <w:tcW w:w="493" w:type="dxa"/>
            <w:vMerge w:val="restart"/>
            <w:textDirection w:val="btLr"/>
            <w:vAlign w:val="center"/>
          </w:tcPr>
          <w:p w:rsidR="00021619" w:rsidRPr="00383166" w:rsidRDefault="00021619" w:rsidP="007E78BF">
            <w:pPr>
              <w:pStyle w:val="1"/>
            </w:pPr>
            <w:r w:rsidRPr="00383166">
              <w:t>факт(2008г.)</w:t>
            </w:r>
          </w:p>
        </w:tc>
        <w:tc>
          <w:tcPr>
            <w:tcW w:w="544" w:type="dxa"/>
            <w:vMerge w:val="restart"/>
            <w:textDirection w:val="btLr"/>
            <w:vAlign w:val="center"/>
          </w:tcPr>
          <w:p w:rsidR="00021619" w:rsidRPr="00383166" w:rsidRDefault="00021619" w:rsidP="007E78BF">
            <w:pPr>
              <w:pStyle w:val="1"/>
            </w:pPr>
            <w:r w:rsidRPr="00383166">
              <w:t>отклонение</w:t>
            </w:r>
          </w:p>
        </w:tc>
        <w:tc>
          <w:tcPr>
            <w:tcW w:w="600" w:type="dxa"/>
            <w:vMerge w:val="restart"/>
            <w:textDirection w:val="btLr"/>
          </w:tcPr>
          <w:p w:rsidR="00021619" w:rsidRPr="00383166" w:rsidRDefault="00021619" w:rsidP="007E78BF">
            <w:pPr>
              <w:pStyle w:val="1"/>
            </w:pPr>
            <w:r w:rsidRPr="00383166">
              <w:t>база(2004г.)</w:t>
            </w:r>
          </w:p>
        </w:tc>
        <w:tc>
          <w:tcPr>
            <w:tcW w:w="558" w:type="dxa"/>
            <w:vMerge w:val="restart"/>
            <w:textDirection w:val="btLr"/>
            <w:vAlign w:val="center"/>
          </w:tcPr>
          <w:p w:rsidR="00021619" w:rsidRPr="00383166" w:rsidRDefault="00021619" w:rsidP="007E78BF">
            <w:pPr>
              <w:pStyle w:val="1"/>
            </w:pPr>
            <w:r w:rsidRPr="00383166">
              <w:t>факт(2008г.)</w:t>
            </w:r>
          </w:p>
        </w:tc>
        <w:tc>
          <w:tcPr>
            <w:tcW w:w="522" w:type="dxa"/>
            <w:vMerge w:val="restart"/>
            <w:textDirection w:val="btLr"/>
            <w:vAlign w:val="center"/>
          </w:tcPr>
          <w:p w:rsidR="00021619" w:rsidRPr="00383166" w:rsidRDefault="00021619" w:rsidP="007E78BF">
            <w:pPr>
              <w:pStyle w:val="1"/>
            </w:pPr>
            <w:r w:rsidRPr="00383166">
              <w:t>отклонение</w:t>
            </w:r>
          </w:p>
        </w:tc>
        <w:tc>
          <w:tcPr>
            <w:tcW w:w="600" w:type="dxa"/>
            <w:vMerge w:val="restart"/>
            <w:textDirection w:val="btLr"/>
          </w:tcPr>
          <w:p w:rsidR="00021619" w:rsidRPr="00383166" w:rsidRDefault="00021619" w:rsidP="007E78BF">
            <w:pPr>
              <w:pStyle w:val="1"/>
            </w:pPr>
            <w:r w:rsidRPr="00383166">
              <w:t>база(2004г.)</w:t>
            </w:r>
          </w:p>
        </w:tc>
        <w:tc>
          <w:tcPr>
            <w:tcW w:w="840" w:type="dxa"/>
            <w:vMerge w:val="restart"/>
            <w:textDirection w:val="btLr"/>
            <w:vAlign w:val="center"/>
          </w:tcPr>
          <w:p w:rsidR="00021619" w:rsidRPr="00383166" w:rsidRDefault="00021619" w:rsidP="007E78BF">
            <w:pPr>
              <w:pStyle w:val="1"/>
            </w:pPr>
            <w:r w:rsidRPr="00383166">
              <w:t>факт(2008г.)</w:t>
            </w:r>
          </w:p>
        </w:tc>
        <w:tc>
          <w:tcPr>
            <w:tcW w:w="540" w:type="dxa"/>
            <w:vMerge w:val="restart"/>
            <w:vAlign w:val="center"/>
          </w:tcPr>
          <w:p w:rsidR="00021619" w:rsidRPr="00383166" w:rsidRDefault="00021619" w:rsidP="007E78BF">
            <w:pPr>
              <w:pStyle w:val="1"/>
            </w:pPr>
            <w:r w:rsidRPr="00383166">
              <w:t>всего</w:t>
            </w:r>
          </w:p>
        </w:tc>
        <w:tc>
          <w:tcPr>
            <w:tcW w:w="2160" w:type="dxa"/>
            <w:gridSpan w:val="3"/>
            <w:vAlign w:val="center"/>
          </w:tcPr>
          <w:p w:rsidR="00021619" w:rsidRPr="00383166" w:rsidRDefault="00021619" w:rsidP="007E78BF">
            <w:pPr>
              <w:pStyle w:val="1"/>
            </w:pPr>
            <w:r w:rsidRPr="00383166">
              <w:t>в т.ч. за счет</w:t>
            </w:r>
          </w:p>
        </w:tc>
      </w:tr>
      <w:tr w:rsidR="00021619" w:rsidRPr="00383166" w:rsidTr="007E78BF">
        <w:trPr>
          <w:cantSplit/>
          <w:trHeight w:val="1134"/>
          <w:jc w:val="center"/>
        </w:trPr>
        <w:tc>
          <w:tcPr>
            <w:tcW w:w="708" w:type="dxa"/>
            <w:vMerge/>
            <w:vAlign w:val="center"/>
          </w:tcPr>
          <w:p w:rsidR="00021619" w:rsidRPr="00383166" w:rsidRDefault="00021619" w:rsidP="007E78BF">
            <w:pPr>
              <w:pStyle w:val="1"/>
            </w:pPr>
          </w:p>
        </w:tc>
        <w:tc>
          <w:tcPr>
            <w:tcW w:w="591" w:type="dxa"/>
            <w:vMerge/>
            <w:vAlign w:val="center"/>
          </w:tcPr>
          <w:p w:rsidR="00021619" w:rsidRPr="00383166" w:rsidRDefault="00021619" w:rsidP="007E78BF">
            <w:pPr>
              <w:pStyle w:val="1"/>
            </w:pPr>
          </w:p>
        </w:tc>
        <w:tc>
          <w:tcPr>
            <w:tcW w:w="610" w:type="dxa"/>
            <w:vMerge/>
            <w:vAlign w:val="center"/>
          </w:tcPr>
          <w:p w:rsidR="00021619" w:rsidRPr="00383166" w:rsidRDefault="00021619" w:rsidP="007E78BF">
            <w:pPr>
              <w:pStyle w:val="1"/>
            </w:pPr>
          </w:p>
        </w:tc>
        <w:tc>
          <w:tcPr>
            <w:tcW w:w="749" w:type="dxa"/>
            <w:vMerge/>
            <w:vAlign w:val="center"/>
          </w:tcPr>
          <w:p w:rsidR="00021619" w:rsidRPr="00383166" w:rsidRDefault="00021619" w:rsidP="007E78BF">
            <w:pPr>
              <w:pStyle w:val="1"/>
            </w:pPr>
          </w:p>
        </w:tc>
        <w:tc>
          <w:tcPr>
            <w:tcW w:w="493" w:type="dxa"/>
            <w:vMerge/>
            <w:vAlign w:val="center"/>
          </w:tcPr>
          <w:p w:rsidR="00021619" w:rsidRPr="00383166" w:rsidRDefault="00021619" w:rsidP="007E78BF">
            <w:pPr>
              <w:pStyle w:val="1"/>
            </w:pPr>
          </w:p>
        </w:tc>
        <w:tc>
          <w:tcPr>
            <w:tcW w:w="493" w:type="dxa"/>
            <w:vMerge/>
            <w:vAlign w:val="center"/>
          </w:tcPr>
          <w:p w:rsidR="00021619" w:rsidRPr="00383166" w:rsidRDefault="00021619" w:rsidP="007E78BF">
            <w:pPr>
              <w:pStyle w:val="1"/>
            </w:pPr>
          </w:p>
        </w:tc>
        <w:tc>
          <w:tcPr>
            <w:tcW w:w="544" w:type="dxa"/>
            <w:vMerge/>
            <w:vAlign w:val="center"/>
          </w:tcPr>
          <w:p w:rsidR="00021619" w:rsidRPr="00383166" w:rsidRDefault="00021619" w:rsidP="007E78BF">
            <w:pPr>
              <w:pStyle w:val="1"/>
            </w:pPr>
          </w:p>
        </w:tc>
        <w:tc>
          <w:tcPr>
            <w:tcW w:w="600" w:type="dxa"/>
            <w:vMerge/>
            <w:vAlign w:val="center"/>
          </w:tcPr>
          <w:p w:rsidR="00021619" w:rsidRPr="00383166" w:rsidRDefault="00021619" w:rsidP="007E78BF">
            <w:pPr>
              <w:pStyle w:val="1"/>
            </w:pPr>
          </w:p>
        </w:tc>
        <w:tc>
          <w:tcPr>
            <w:tcW w:w="558" w:type="dxa"/>
            <w:vMerge/>
            <w:vAlign w:val="center"/>
          </w:tcPr>
          <w:p w:rsidR="00021619" w:rsidRPr="00383166" w:rsidRDefault="00021619" w:rsidP="007E78BF">
            <w:pPr>
              <w:pStyle w:val="1"/>
            </w:pPr>
          </w:p>
        </w:tc>
        <w:tc>
          <w:tcPr>
            <w:tcW w:w="522" w:type="dxa"/>
            <w:vMerge/>
            <w:vAlign w:val="center"/>
          </w:tcPr>
          <w:p w:rsidR="00021619" w:rsidRPr="00383166" w:rsidRDefault="00021619" w:rsidP="007E78BF">
            <w:pPr>
              <w:pStyle w:val="1"/>
            </w:pPr>
          </w:p>
        </w:tc>
        <w:tc>
          <w:tcPr>
            <w:tcW w:w="600" w:type="dxa"/>
            <w:vMerge/>
            <w:vAlign w:val="center"/>
          </w:tcPr>
          <w:p w:rsidR="00021619" w:rsidRPr="00383166" w:rsidRDefault="00021619" w:rsidP="007E78BF">
            <w:pPr>
              <w:pStyle w:val="1"/>
            </w:pPr>
          </w:p>
        </w:tc>
        <w:tc>
          <w:tcPr>
            <w:tcW w:w="840" w:type="dxa"/>
            <w:vMerge/>
            <w:vAlign w:val="center"/>
          </w:tcPr>
          <w:p w:rsidR="00021619" w:rsidRPr="00383166" w:rsidRDefault="00021619" w:rsidP="007E78BF">
            <w:pPr>
              <w:pStyle w:val="1"/>
            </w:pPr>
          </w:p>
        </w:tc>
        <w:tc>
          <w:tcPr>
            <w:tcW w:w="540" w:type="dxa"/>
            <w:vMerge/>
            <w:vAlign w:val="center"/>
          </w:tcPr>
          <w:p w:rsidR="00021619" w:rsidRPr="00383166" w:rsidRDefault="00021619" w:rsidP="007E78BF">
            <w:pPr>
              <w:pStyle w:val="1"/>
            </w:pPr>
          </w:p>
        </w:tc>
        <w:tc>
          <w:tcPr>
            <w:tcW w:w="540" w:type="dxa"/>
            <w:textDirection w:val="btLr"/>
            <w:vAlign w:val="center"/>
          </w:tcPr>
          <w:p w:rsidR="00021619" w:rsidRPr="00383166" w:rsidRDefault="00021619" w:rsidP="007E78BF">
            <w:pPr>
              <w:pStyle w:val="1"/>
            </w:pPr>
            <w:r w:rsidRPr="00383166">
              <w:t>объема</w:t>
            </w:r>
          </w:p>
        </w:tc>
        <w:tc>
          <w:tcPr>
            <w:tcW w:w="720" w:type="dxa"/>
            <w:textDirection w:val="btLr"/>
            <w:vAlign w:val="center"/>
          </w:tcPr>
          <w:p w:rsidR="00021619" w:rsidRPr="00383166" w:rsidRDefault="00021619" w:rsidP="007E78BF">
            <w:pPr>
              <w:pStyle w:val="1"/>
            </w:pPr>
            <w:r w:rsidRPr="00383166">
              <w:t>цены</w:t>
            </w:r>
          </w:p>
        </w:tc>
        <w:tc>
          <w:tcPr>
            <w:tcW w:w="900" w:type="dxa"/>
            <w:textDirection w:val="btLr"/>
            <w:vAlign w:val="center"/>
          </w:tcPr>
          <w:p w:rsidR="00021619" w:rsidRPr="00383166" w:rsidRDefault="00021619" w:rsidP="007E78BF">
            <w:pPr>
              <w:pStyle w:val="1"/>
            </w:pPr>
            <w:r w:rsidRPr="00383166">
              <w:t>себестоимости</w:t>
            </w:r>
          </w:p>
        </w:tc>
      </w:tr>
      <w:tr w:rsidR="00021619" w:rsidRPr="00383166" w:rsidTr="007E78BF">
        <w:trPr>
          <w:trHeight w:val="709"/>
          <w:jc w:val="center"/>
        </w:trPr>
        <w:tc>
          <w:tcPr>
            <w:tcW w:w="708" w:type="dxa"/>
            <w:vAlign w:val="center"/>
          </w:tcPr>
          <w:p w:rsidR="00021619" w:rsidRPr="00383166" w:rsidRDefault="00021619" w:rsidP="007E78BF">
            <w:pPr>
              <w:pStyle w:val="1"/>
            </w:pPr>
            <w:r w:rsidRPr="00383166">
              <w:t>Зерно</w:t>
            </w:r>
          </w:p>
        </w:tc>
        <w:tc>
          <w:tcPr>
            <w:tcW w:w="591" w:type="dxa"/>
            <w:vAlign w:val="center"/>
          </w:tcPr>
          <w:p w:rsidR="00021619" w:rsidRPr="00383166" w:rsidRDefault="00021619" w:rsidP="007E78BF">
            <w:pPr>
              <w:pStyle w:val="1"/>
            </w:pPr>
            <w:r w:rsidRPr="00383166">
              <w:t>9600</w:t>
            </w:r>
          </w:p>
        </w:tc>
        <w:tc>
          <w:tcPr>
            <w:tcW w:w="610" w:type="dxa"/>
            <w:vAlign w:val="center"/>
          </w:tcPr>
          <w:p w:rsidR="00021619" w:rsidRPr="00383166" w:rsidRDefault="00021619" w:rsidP="007E78BF">
            <w:pPr>
              <w:pStyle w:val="1"/>
            </w:pPr>
            <w:r w:rsidRPr="00383166">
              <w:t>7386</w:t>
            </w:r>
          </w:p>
        </w:tc>
        <w:tc>
          <w:tcPr>
            <w:tcW w:w="749" w:type="dxa"/>
            <w:vAlign w:val="center"/>
          </w:tcPr>
          <w:p w:rsidR="00021619" w:rsidRPr="00383166" w:rsidRDefault="00021619" w:rsidP="007E78BF">
            <w:pPr>
              <w:pStyle w:val="1"/>
            </w:pPr>
            <w:r w:rsidRPr="00383166">
              <w:t>2214</w:t>
            </w:r>
          </w:p>
        </w:tc>
        <w:tc>
          <w:tcPr>
            <w:tcW w:w="493" w:type="dxa"/>
            <w:vAlign w:val="center"/>
          </w:tcPr>
          <w:p w:rsidR="00021619" w:rsidRPr="00383166" w:rsidRDefault="00021619" w:rsidP="007E78BF">
            <w:pPr>
              <w:pStyle w:val="1"/>
            </w:pPr>
            <w:r w:rsidRPr="00383166">
              <w:t>275</w:t>
            </w:r>
          </w:p>
        </w:tc>
        <w:tc>
          <w:tcPr>
            <w:tcW w:w="493" w:type="dxa"/>
            <w:vAlign w:val="center"/>
          </w:tcPr>
          <w:p w:rsidR="00021619" w:rsidRPr="00383166" w:rsidRDefault="00021619" w:rsidP="007E78BF">
            <w:pPr>
              <w:pStyle w:val="1"/>
            </w:pPr>
            <w:r w:rsidRPr="00383166">
              <w:t>471</w:t>
            </w:r>
          </w:p>
        </w:tc>
        <w:tc>
          <w:tcPr>
            <w:tcW w:w="544" w:type="dxa"/>
            <w:vAlign w:val="center"/>
          </w:tcPr>
          <w:p w:rsidR="00021619" w:rsidRPr="00383166" w:rsidRDefault="00021619" w:rsidP="007E78BF">
            <w:pPr>
              <w:pStyle w:val="1"/>
            </w:pPr>
            <w:r w:rsidRPr="00383166">
              <w:t>196</w:t>
            </w:r>
          </w:p>
        </w:tc>
        <w:tc>
          <w:tcPr>
            <w:tcW w:w="600" w:type="dxa"/>
            <w:vAlign w:val="center"/>
          </w:tcPr>
          <w:p w:rsidR="00021619" w:rsidRPr="00383166" w:rsidRDefault="00021619" w:rsidP="007E78BF">
            <w:pPr>
              <w:pStyle w:val="1"/>
            </w:pPr>
            <w:r w:rsidRPr="00383166">
              <w:t>162,2</w:t>
            </w:r>
          </w:p>
        </w:tc>
        <w:tc>
          <w:tcPr>
            <w:tcW w:w="558" w:type="dxa"/>
            <w:vAlign w:val="center"/>
          </w:tcPr>
          <w:p w:rsidR="00021619" w:rsidRPr="00383166" w:rsidRDefault="00021619" w:rsidP="007E78BF">
            <w:pPr>
              <w:pStyle w:val="1"/>
            </w:pPr>
            <w:r w:rsidRPr="00383166">
              <w:t>290</w:t>
            </w:r>
          </w:p>
        </w:tc>
        <w:tc>
          <w:tcPr>
            <w:tcW w:w="522" w:type="dxa"/>
            <w:vAlign w:val="center"/>
          </w:tcPr>
          <w:p w:rsidR="00021619" w:rsidRPr="00383166" w:rsidRDefault="00021619" w:rsidP="007E78BF">
            <w:pPr>
              <w:pStyle w:val="1"/>
            </w:pPr>
            <w:r w:rsidRPr="00383166">
              <w:t>127</w:t>
            </w:r>
          </w:p>
        </w:tc>
        <w:tc>
          <w:tcPr>
            <w:tcW w:w="600" w:type="dxa"/>
            <w:vAlign w:val="center"/>
          </w:tcPr>
          <w:p w:rsidR="00021619" w:rsidRPr="00383166" w:rsidRDefault="00021619" w:rsidP="007E78BF">
            <w:pPr>
              <w:pStyle w:val="1"/>
            </w:pPr>
            <w:r w:rsidRPr="00383166">
              <w:t>1082</w:t>
            </w:r>
          </w:p>
        </w:tc>
        <w:tc>
          <w:tcPr>
            <w:tcW w:w="840" w:type="dxa"/>
            <w:vAlign w:val="center"/>
          </w:tcPr>
          <w:p w:rsidR="00021619" w:rsidRPr="00383166" w:rsidRDefault="00021619" w:rsidP="007E78BF">
            <w:pPr>
              <w:pStyle w:val="1"/>
            </w:pPr>
            <w:r w:rsidRPr="00383166">
              <w:t>1336</w:t>
            </w:r>
          </w:p>
        </w:tc>
        <w:tc>
          <w:tcPr>
            <w:tcW w:w="540" w:type="dxa"/>
            <w:vAlign w:val="center"/>
          </w:tcPr>
          <w:p w:rsidR="00021619" w:rsidRPr="00383166" w:rsidRDefault="00021619" w:rsidP="007E78BF">
            <w:pPr>
              <w:pStyle w:val="1"/>
            </w:pPr>
            <w:r w:rsidRPr="00383166">
              <w:t>254</w:t>
            </w:r>
          </w:p>
        </w:tc>
        <w:tc>
          <w:tcPr>
            <w:tcW w:w="540" w:type="dxa"/>
            <w:vAlign w:val="center"/>
          </w:tcPr>
          <w:p w:rsidR="00021619" w:rsidRPr="00383166" w:rsidRDefault="00021619" w:rsidP="007E78BF">
            <w:pPr>
              <w:pStyle w:val="1"/>
            </w:pPr>
            <w:r w:rsidRPr="00383166">
              <w:t>-248</w:t>
            </w:r>
          </w:p>
        </w:tc>
        <w:tc>
          <w:tcPr>
            <w:tcW w:w="720" w:type="dxa"/>
            <w:vAlign w:val="center"/>
          </w:tcPr>
          <w:p w:rsidR="00021619" w:rsidRPr="00383166" w:rsidRDefault="00021619" w:rsidP="007E78BF">
            <w:pPr>
              <w:pStyle w:val="1"/>
            </w:pPr>
            <w:r w:rsidRPr="00383166">
              <w:t>+944</w:t>
            </w:r>
          </w:p>
        </w:tc>
        <w:tc>
          <w:tcPr>
            <w:tcW w:w="900" w:type="dxa"/>
            <w:vAlign w:val="center"/>
          </w:tcPr>
          <w:p w:rsidR="00021619" w:rsidRPr="00383166" w:rsidRDefault="00021619" w:rsidP="007E78BF">
            <w:pPr>
              <w:pStyle w:val="1"/>
            </w:pPr>
            <w:r w:rsidRPr="00383166">
              <w:t>-1447</w:t>
            </w:r>
          </w:p>
        </w:tc>
      </w:tr>
    </w:tbl>
    <w:p w:rsidR="00021619" w:rsidRPr="00383166" w:rsidRDefault="00021619" w:rsidP="002148A1">
      <w:pPr>
        <w:pStyle w:val="a3"/>
        <w:spacing w:line="360" w:lineRule="auto"/>
        <w:ind w:firstLine="709"/>
        <w:rPr>
          <w:sz w:val="28"/>
          <w:szCs w:val="28"/>
        </w:rPr>
      </w:pPr>
    </w:p>
    <w:p w:rsidR="00021619" w:rsidRPr="007E78BF" w:rsidRDefault="00021619" w:rsidP="007E78BF">
      <w:pPr>
        <w:pStyle w:val="a3"/>
        <w:spacing w:line="360" w:lineRule="auto"/>
        <w:ind w:firstLine="709"/>
        <w:rPr>
          <w:sz w:val="28"/>
        </w:rPr>
      </w:pPr>
      <w:r w:rsidRPr="007E78BF">
        <w:rPr>
          <w:sz w:val="28"/>
        </w:rPr>
        <w:t>Прибыль по зерну в хозяйстве увеличилась на 254 тыс. руб., за счет повышения цены реализации на 196 руб. Рост себестоимости на 127,8 руб., повлиял на снижение прибыли на 1447 тыс. руб. Основными факторами влияющие на прибыль являются: объем, цена 1 ц и себестоимость 1 ц. Объем и себестоимость рассматривали в предыдущих разделах. Необходимо исследовать цену реализации и возможности ее роста. На уровень цены оказывают влияние качества продукции, рынки сбыта, сроки реализации и инфляция. Рассмотрим отдельно каждое влияние каждого.</w:t>
      </w:r>
      <w:r w:rsidR="002148A1" w:rsidRPr="007E78BF">
        <w:rPr>
          <w:sz w:val="28"/>
        </w:rPr>
        <w:t xml:space="preserve"> </w:t>
      </w:r>
      <w:r w:rsidRPr="007E78BF">
        <w:rPr>
          <w:sz w:val="28"/>
        </w:rPr>
        <w:t>Рентабельность – один из обобщающих показателей экономической эффективности производства. Различают несколько видов рентабельности:</w:t>
      </w:r>
    </w:p>
    <w:p w:rsidR="00021619" w:rsidRPr="00383166" w:rsidRDefault="00021619" w:rsidP="002148A1">
      <w:pPr>
        <w:spacing w:line="360" w:lineRule="auto"/>
        <w:ind w:firstLine="709"/>
        <w:jc w:val="both"/>
        <w:rPr>
          <w:sz w:val="28"/>
        </w:rPr>
      </w:pPr>
      <w:r w:rsidRPr="00383166">
        <w:rPr>
          <w:sz w:val="28"/>
        </w:rPr>
        <w:t>1. Рентабельность производственной деятельности – рассчитывается путем деления прибыли от реализации или чистой прибыли к себестоимости реализованной продукции.</w:t>
      </w:r>
    </w:p>
    <w:p w:rsidR="00021619" w:rsidRPr="00383166" w:rsidRDefault="00021619" w:rsidP="002148A1">
      <w:pPr>
        <w:spacing w:line="360" w:lineRule="auto"/>
        <w:ind w:firstLine="709"/>
        <w:jc w:val="both"/>
        <w:rPr>
          <w:sz w:val="28"/>
        </w:rPr>
      </w:pPr>
      <w:r w:rsidRPr="00383166">
        <w:rPr>
          <w:sz w:val="28"/>
        </w:rPr>
        <w:t>Если же в хозяйстве нет прибыли, рассчитывают окупаемость затрат – выручка от продажи продукции делится</w:t>
      </w:r>
      <w:r w:rsidR="002148A1" w:rsidRPr="00383166">
        <w:rPr>
          <w:sz w:val="28"/>
        </w:rPr>
        <w:t xml:space="preserve"> </w:t>
      </w:r>
      <w:r w:rsidRPr="00383166">
        <w:rPr>
          <w:sz w:val="28"/>
        </w:rPr>
        <w:t>на себестоимость этой продукции. Рентабельность производства показывает, на сколько выручка от реализации продукции возмещает расходы на производство и имеет прибыль.</w:t>
      </w:r>
    </w:p>
    <w:p w:rsidR="00021619" w:rsidRPr="00383166" w:rsidRDefault="00021619" w:rsidP="002148A1">
      <w:pPr>
        <w:spacing w:line="360" w:lineRule="auto"/>
        <w:ind w:firstLine="709"/>
        <w:jc w:val="both"/>
        <w:rPr>
          <w:sz w:val="28"/>
        </w:rPr>
      </w:pPr>
      <w:r w:rsidRPr="00383166">
        <w:rPr>
          <w:sz w:val="28"/>
        </w:rPr>
        <w:t>2. Рентабельность продаж – рассчитывается путем деления прибыли от реализации продукции к сумме полученной выручки. Данный показатель показывает, сколько получено прибыли с рубля продаж. Он</w:t>
      </w:r>
      <w:r w:rsidR="002148A1" w:rsidRPr="00383166">
        <w:rPr>
          <w:sz w:val="28"/>
        </w:rPr>
        <w:t xml:space="preserve"> </w:t>
      </w:r>
      <w:r w:rsidRPr="00383166">
        <w:rPr>
          <w:sz w:val="28"/>
        </w:rPr>
        <w:t>характеризует эффективность предпринимательской деятельности и широко используется в рыночной экономики. Рассчитаем рентабельность зерна в таблице 14.</w:t>
      </w:r>
    </w:p>
    <w:p w:rsidR="007E78BF" w:rsidRDefault="007E78BF" w:rsidP="002148A1">
      <w:pPr>
        <w:spacing w:line="360" w:lineRule="auto"/>
        <w:ind w:firstLine="709"/>
        <w:jc w:val="both"/>
        <w:rPr>
          <w:sz w:val="28"/>
        </w:rPr>
      </w:pPr>
    </w:p>
    <w:p w:rsidR="00021619" w:rsidRPr="00383166" w:rsidRDefault="00021619" w:rsidP="002148A1">
      <w:pPr>
        <w:spacing w:line="360" w:lineRule="auto"/>
        <w:ind w:firstLine="709"/>
        <w:jc w:val="both"/>
        <w:rPr>
          <w:sz w:val="28"/>
        </w:rPr>
      </w:pPr>
      <w:r w:rsidRPr="00383166">
        <w:rPr>
          <w:sz w:val="28"/>
        </w:rPr>
        <w:t>Таблица 14- Определение уровня рентабельности зерна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1"/>
        <w:gridCol w:w="1061"/>
        <w:gridCol w:w="1061"/>
        <w:gridCol w:w="1062"/>
        <w:gridCol w:w="1062"/>
        <w:gridCol w:w="1062"/>
        <w:gridCol w:w="1062"/>
        <w:gridCol w:w="957"/>
        <w:gridCol w:w="975"/>
      </w:tblGrid>
      <w:tr w:rsidR="00021619" w:rsidRPr="00383166">
        <w:tc>
          <w:tcPr>
            <w:tcW w:w="1061" w:type="dxa"/>
            <w:vMerge w:val="restart"/>
            <w:vAlign w:val="center"/>
          </w:tcPr>
          <w:p w:rsidR="00021619" w:rsidRPr="00383166" w:rsidRDefault="00021619" w:rsidP="007E78BF">
            <w:pPr>
              <w:pStyle w:val="1"/>
            </w:pPr>
            <w:r w:rsidRPr="00383166">
              <w:t>Вид продукции</w:t>
            </w:r>
          </w:p>
        </w:tc>
        <w:tc>
          <w:tcPr>
            <w:tcW w:w="2122" w:type="dxa"/>
            <w:gridSpan w:val="2"/>
            <w:vAlign w:val="center"/>
          </w:tcPr>
          <w:p w:rsidR="00021619" w:rsidRPr="00383166" w:rsidRDefault="00021619" w:rsidP="007E78BF">
            <w:pPr>
              <w:pStyle w:val="1"/>
            </w:pPr>
            <w:r w:rsidRPr="00383166">
              <w:t xml:space="preserve">Полная себестоимость, тыс. руб. </w:t>
            </w:r>
          </w:p>
        </w:tc>
        <w:tc>
          <w:tcPr>
            <w:tcW w:w="2124" w:type="dxa"/>
            <w:gridSpan w:val="2"/>
            <w:vAlign w:val="center"/>
          </w:tcPr>
          <w:p w:rsidR="00021619" w:rsidRPr="00383166" w:rsidRDefault="00021619" w:rsidP="007E78BF">
            <w:pPr>
              <w:pStyle w:val="1"/>
            </w:pPr>
            <w:r w:rsidRPr="00383166">
              <w:t>Выручка от реализации, тыс. руб.</w:t>
            </w:r>
          </w:p>
        </w:tc>
        <w:tc>
          <w:tcPr>
            <w:tcW w:w="2124" w:type="dxa"/>
            <w:gridSpan w:val="2"/>
            <w:vAlign w:val="center"/>
          </w:tcPr>
          <w:p w:rsidR="00021619" w:rsidRPr="00383166" w:rsidRDefault="00021619" w:rsidP="007E78BF">
            <w:pPr>
              <w:pStyle w:val="1"/>
            </w:pPr>
            <w:r w:rsidRPr="00383166">
              <w:t>Финансовый результат, тыс. руб.</w:t>
            </w:r>
          </w:p>
        </w:tc>
        <w:tc>
          <w:tcPr>
            <w:tcW w:w="1932" w:type="dxa"/>
            <w:gridSpan w:val="2"/>
            <w:vAlign w:val="center"/>
          </w:tcPr>
          <w:p w:rsidR="00021619" w:rsidRPr="00383166" w:rsidRDefault="00021619" w:rsidP="007E78BF">
            <w:pPr>
              <w:pStyle w:val="1"/>
            </w:pPr>
            <w:r w:rsidRPr="00383166">
              <w:t>Уровень рентабельности, %</w:t>
            </w:r>
          </w:p>
        </w:tc>
      </w:tr>
      <w:tr w:rsidR="00021619" w:rsidRPr="00383166">
        <w:trPr>
          <w:trHeight w:val="420"/>
        </w:trPr>
        <w:tc>
          <w:tcPr>
            <w:tcW w:w="1061" w:type="dxa"/>
            <w:vMerge/>
            <w:vAlign w:val="center"/>
          </w:tcPr>
          <w:p w:rsidR="00021619" w:rsidRPr="00383166" w:rsidRDefault="00021619" w:rsidP="007E78BF">
            <w:pPr>
              <w:pStyle w:val="1"/>
            </w:pPr>
          </w:p>
        </w:tc>
        <w:tc>
          <w:tcPr>
            <w:tcW w:w="1061" w:type="dxa"/>
          </w:tcPr>
          <w:p w:rsidR="00021619" w:rsidRPr="00383166" w:rsidRDefault="00021619" w:rsidP="007E78BF">
            <w:pPr>
              <w:pStyle w:val="1"/>
            </w:pPr>
            <w:r w:rsidRPr="00383166">
              <w:t>2004г.</w:t>
            </w:r>
          </w:p>
        </w:tc>
        <w:tc>
          <w:tcPr>
            <w:tcW w:w="1061" w:type="dxa"/>
          </w:tcPr>
          <w:p w:rsidR="00021619" w:rsidRPr="00383166" w:rsidRDefault="00021619" w:rsidP="007E78BF">
            <w:pPr>
              <w:pStyle w:val="1"/>
            </w:pPr>
            <w:r w:rsidRPr="00383166">
              <w:t>2008г.</w:t>
            </w:r>
          </w:p>
        </w:tc>
        <w:tc>
          <w:tcPr>
            <w:tcW w:w="1062" w:type="dxa"/>
          </w:tcPr>
          <w:p w:rsidR="00021619" w:rsidRPr="00383166" w:rsidRDefault="00021619" w:rsidP="007E78BF">
            <w:pPr>
              <w:pStyle w:val="1"/>
            </w:pPr>
            <w:r w:rsidRPr="00383166">
              <w:t>2004г.</w:t>
            </w:r>
          </w:p>
        </w:tc>
        <w:tc>
          <w:tcPr>
            <w:tcW w:w="1062" w:type="dxa"/>
          </w:tcPr>
          <w:p w:rsidR="00021619" w:rsidRPr="00383166" w:rsidRDefault="00021619" w:rsidP="007E78BF">
            <w:pPr>
              <w:pStyle w:val="1"/>
            </w:pPr>
            <w:r w:rsidRPr="00383166">
              <w:t>2008г.</w:t>
            </w:r>
          </w:p>
        </w:tc>
        <w:tc>
          <w:tcPr>
            <w:tcW w:w="1062" w:type="dxa"/>
          </w:tcPr>
          <w:p w:rsidR="00021619" w:rsidRPr="00383166" w:rsidRDefault="00021619" w:rsidP="007E78BF">
            <w:pPr>
              <w:pStyle w:val="1"/>
            </w:pPr>
            <w:r w:rsidRPr="00383166">
              <w:t>2004г.</w:t>
            </w:r>
          </w:p>
        </w:tc>
        <w:tc>
          <w:tcPr>
            <w:tcW w:w="1062" w:type="dxa"/>
          </w:tcPr>
          <w:p w:rsidR="00021619" w:rsidRPr="00383166" w:rsidRDefault="00021619" w:rsidP="007E78BF">
            <w:pPr>
              <w:pStyle w:val="1"/>
            </w:pPr>
            <w:r w:rsidRPr="00383166">
              <w:t>2008г.</w:t>
            </w:r>
          </w:p>
        </w:tc>
        <w:tc>
          <w:tcPr>
            <w:tcW w:w="957" w:type="dxa"/>
          </w:tcPr>
          <w:p w:rsidR="00021619" w:rsidRPr="00383166" w:rsidRDefault="00021619" w:rsidP="007E78BF">
            <w:pPr>
              <w:pStyle w:val="1"/>
            </w:pPr>
            <w:r w:rsidRPr="00383166">
              <w:t>2004г.</w:t>
            </w:r>
          </w:p>
        </w:tc>
        <w:tc>
          <w:tcPr>
            <w:tcW w:w="975" w:type="dxa"/>
          </w:tcPr>
          <w:p w:rsidR="00021619" w:rsidRPr="00383166" w:rsidRDefault="00021619" w:rsidP="007E78BF">
            <w:pPr>
              <w:pStyle w:val="1"/>
            </w:pPr>
            <w:r w:rsidRPr="00383166">
              <w:t>2008г.</w:t>
            </w:r>
          </w:p>
        </w:tc>
      </w:tr>
      <w:tr w:rsidR="00021619" w:rsidRPr="00383166">
        <w:trPr>
          <w:trHeight w:val="501"/>
        </w:trPr>
        <w:tc>
          <w:tcPr>
            <w:tcW w:w="1061" w:type="dxa"/>
            <w:vAlign w:val="center"/>
          </w:tcPr>
          <w:p w:rsidR="00021619" w:rsidRPr="00383166" w:rsidRDefault="00021619" w:rsidP="007E78BF">
            <w:pPr>
              <w:pStyle w:val="1"/>
            </w:pPr>
            <w:r w:rsidRPr="00383166">
              <w:t>Зерновые</w:t>
            </w:r>
          </w:p>
        </w:tc>
        <w:tc>
          <w:tcPr>
            <w:tcW w:w="1061" w:type="dxa"/>
            <w:vAlign w:val="center"/>
          </w:tcPr>
          <w:p w:rsidR="00021619" w:rsidRPr="00383166" w:rsidRDefault="00021619" w:rsidP="007E78BF">
            <w:pPr>
              <w:pStyle w:val="1"/>
            </w:pPr>
            <w:r w:rsidRPr="00383166">
              <w:t>1626</w:t>
            </w:r>
          </w:p>
        </w:tc>
        <w:tc>
          <w:tcPr>
            <w:tcW w:w="1061" w:type="dxa"/>
            <w:vAlign w:val="center"/>
          </w:tcPr>
          <w:p w:rsidR="00021619" w:rsidRPr="00383166" w:rsidRDefault="00021619" w:rsidP="007E78BF">
            <w:pPr>
              <w:pStyle w:val="1"/>
            </w:pPr>
            <w:r w:rsidRPr="00383166">
              <w:t>2547</w:t>
            </w:r>
          </w:p>
        </w:tc>
        <w:tc>
          <w:tcPr>
            <w:tcW w:w="1062" w:type="dxa"/>
            <w:vAlign w:val="center"/>
          </w:tcPr>
          <w:p w:rsidR="00021619" w:rsidRPr="00383166" w:rsidRDefault="00021619" w:rsidP="007E78BF">
            <w:pPr>
              <w:pStyle w:val="1"/>
            </w:pPr>
            <w:r w:rsidRPr="00383166">
              <w:t>1756</w:t>
            </w:r>
          </w:p>
        </w:tc>
        <w:tc>
          <w:tcPr>
            <w:tcW w:w="1062" w:type="dxa"/>
            <w:vAlign w:val="center"/>
          </w:tcPr>
          <w:p w:rsidR="00021619" w:rsidRPr="00383166" w:rsidRDefault="00021619" w:rsidP="007E78BF">
            <w:pPr>
              <w:pStyle w:val="1"/>
            </w:pPr>
            <w:r w:rsidRPr="00383166">
              <w:t>3485</w:t>
            </w:r>
          </w:p>
        </w:tc>
        <w:tc>
          <w:tcPr>
            <w:tcW w:w="1062" w:type="dxa"/>
            <w:vAlign w:val="center"/>
          </w:tcPr>
          <w:p w:rsidR="00021619" w:rsidRPr="00383166" w:rsidRDefault="00021619" w:rsidP="007E78BF">
            <w:pPr>
              <w:pStyle w:val="1"/>
            </w:pPr>
            <w:r w:rsidRPr="00383166">
              <w:t>130</w:t>
            </w:r>
          </w:p>
        </w:tc>
        <w:tc>
          <w:tcPr>
            <w:tcW w:w="1062" w:type="dxa"/>
            <w:vAlign w:val="center"/>
          </w:tcPr>
          <w:p w:rsidR="00021619" w:rsidRPr="00383166" w:rsidRDefault="00021619" w:rsidP="007E78BF">
            <w:pPr>
              <w:pStyle w:val="1"/>
            </w:pPr>
            <w:r w:rsidRPr="00383166">
              <w:t>938</w:t>
            </w:r>
          </w:p>
        </w:tc>
        <w:tc>
          <w:tcPr>
            <w:tcW w:w="957" w:type="dxa"/>
            <w:vAlign w:val="center"/>
          </w:tcPr>
          <w:p w:rsidR="00021619" w:rsidRPr="00383166" w:rsidRDefault="00021619" w:rsidP="007E78BF">
            <w:pPr>
              <w:pStyle w:val="1"/>
            </w:pPr>
            <w:r w:rsidRPr="00383166">
              <w:t>7,9</w:t>
            </w:r>
          </w:p>
        </w:tc>
        <w:tc>
          <w:tcPr>
            <w:tcW w:w="975" w:type="dxa"/>
            <w:vAlign w:val="center"/>
          </w:tcPr>
          <w:p w:rsidR="00021619" w:rsidRPr="00383166" w:rsidRDefault="00021619" w:rsidP="007E78BF">
            <w:pPr>
              <w:pStyle w:val="1"/>
            </w:pPr>
            <w:r w:rsidRPr="00383166">
              <w:t>36,8</w:t>
            </w:r>
          </w:p>
        </w:tc>
      </w:tr>
    </w:tbl>
    <w:p w:rsidR="00021619" w:rsidRPr="00383166" w:rsidRDefault="00021619" w:rsidP="002148A1">
      <w:pPr>
        <w:spacing w:line="360" w:lineRule="auto"/>
        <w:ind w:firstLine="709"/>
        <w:jc w:val="both"/>
        <w:rPr>
          <w:sz w:val="28"/>
        </w:rPr>
      </w:pPr>
    </w:p>
    <w:p w:rsidR="00021619" w:rsidRPr="00383166" w:rsidRDefault="00021619" w:rsidP="002148A1">
      <w:pPr>
        <w:spacing w:line="360" w:lineRule="auto"/>
        <w:ind w:firstLine="709"/>
        <w:jc w:val="both"/>
        <w:rPr>
          <w:sz w:val="28"/>
        </w:rPr>
      </w:pPr>
      <w:r w:rsidRPr="00383166">
        <w:rPr>
          <w:sz w:val="28"/>
        </w:rPr>
        <w:t>Из данных таблицы, видно, что уровень рентабельности увеличилась на 36,8 процентов это связано с увеличением прибыли на 808 тыс. руб.,</w:t>
      </w:r>
      <w:r w:rsidRPr="00383166">
        <w:rPr>
          <w:sz w:val="28"/>
          <w:szCs w:val="28"/>
        </w:rPr>
        <w:t xml:space="preserve"> </w:t>
      </w:r>
      <w:r w:rsidRPr="00383166">
        <w:rPr>
          <w:sz w:val="28"/>
        </w:rPr>
        <w:t>себестоимость тоже увеличилась на 921 тыс. руб.</w:t>
      </w:r>
    </w:p>
    <w:p w:rsidR="00021619" w:rsidRPr="00383166" w:rsidRDefault="007E78BF" w:rsidP="002148A1">
      <w:pPr>
        <w:spacing w:line="360" w:lineRule="auto"/>
        <w:ind w:firstLine="709"/>
        <w:jc w:val="both"/>
        <w:rPr>
          <w:sz w:val="28"/>
        </w:rPr>
      </w:pPr>
      <w:r>
        <w:rPr>
          <w:sz w:val="28"/>
        </w:rPr>
        <w:br w:type="page"/>
      </w:r>
      <w:r w:rsidR="00021619" w:rsidRPr="00383166">
        <w:rPr>
          <w:sz w:val="28"/>
        </w:rPr>
        <w:t>3</w:t>
      </w:r>
      <w:r>
        <w:rPr>
          <w:sz w:val="28"/>
        </w:rPr>
        <w:t>.</w:t>
      </w:r>
      <w:r w:rsidR="002148A1" w:rsidRPr="00383166">
        <w:rPr>
          <w:sz w:val="28"/>
        </w:rPr>
        <w:t xml:space="preserve"> </w:t>
      </w:r>
      <w:r w:rsidR="00021619" w:rsidRPr="00383166">
        <w:rPr>
          <w:sz w:val="28"/>
        </w:rPr>
        <w:t>УЧЕТ ЗАТРАТ И</w:t>
      </w:r>
      <w:r w:rsidR="002148A1" w:rsidRPr="00383166">
        <w:rPr>
          <w:sz w:val="28"/>
        </w:rPr>
        <w:t xml:space="preserve"> </w:t>
      </w:r>
      <w:r w:rsidR="00021619" w:rsidRPr="00383166">
        <w:rPr>
          <w:sz w:val="28"/>
        </w:rPr>
        <w:t>КАЛЬКУЛИРОВАНИЕ СЕБЕСТОИМОСТИ ЗЕРНОВЫХ КУЛЬТУР</w:t>
      </w:r>
    </w:p>
    <w:p w:rsidR="00021619" w:rsidRPr="00383166" w:rsidRDefault="00021619" w:rsidP="002148A1">
      <w:pPr>
        <w:spacing w:line="360" w:lineRule="auto"/>
        <w:ind w:firstLine="709"/>
        <w:jc w:val="both"/>
        <w:rPr>
          <w:sz w:val="28"/>
        </w:rPr>
      </w:pPr>
    </w:p>
    <w:p w:rsidR="00021619" w:rsidRPr="007E78BF" w:rsidRDefault="00021619" w:rsidP="002148A1">
      <w:pPr>
        <w:spacing w:line="360" w:lineRule="auto"/>
        <w:ind w:firstLine="709"/>
        <w:jc w:val="both"/>
        <w:rPr>
          <w:b/>
          <w:sz w:val="28"/>
          <w:szCs w:val="28"/>
        </w:rPr>
      </w:pPr>
      <w:r w:rsidRPr="007E78BF">
        <w:rPr>
          <w:b/>
          <w:sz w:val="28"/>
          <w:szCs w:val="28"/>
        </w:rPr>
        <w:t>3.1 Особенности, объекты и задачи учета</w:t>
      </w:r>
      <w:r w:rsidR="002148A1" w:rsidRPr="007E78BF">
        <w:rPr>
          <w:b/>
          <w:sz w:val="28"/>
          <w:szCs w:val="28"/>
        </w:rPr>
        <w:t xml:space="preserve"> </w:t>
      </w:r>
      <w:r w:rsidRPr="007E78BF">
        <w:rPr>
          <w:b/>
          <w:sz w:val="28"/>
          <w:szCs w:val="28"/>
        </w:rPr>
        <w:t>в растениеводстве</w:t>
      </w:r>
    </w:p>
    <w:p w:rsidR="00021619" w:rsidRPr="007E78BF" w:rsidRDefault="00021619" w:rsidP="002148A1">
      <w:pPr>
        <w:spacing w:line="360" w:lineRule="auto"/>
        <w:ind w:firstLine="709"/>
        <w:jc w:val="both"/>
        <w:rPr>
          <w:b/>
          <w:sz w:val="28"/>
          <w:szCs w:val="28"/>
        </w:rPr>
      </w:pPr>
    </w:p>
    <w:p w:rsidR="00021619" w:rsidRPr="00383166" w:rsidRDefault="00021619" w:rsidP="002148A1">
      <w:pPr>
        <w:spacing w:line="360" w:lineRule="auto"/>
        <w:ind w:firstLine="709"/>
        <w:jc w:val="both"/>
        <w:rPr>
          <w:sz w:val="28"/>
          <w:szCs w:val="28"/>
        </w:rPr>
      </w:pPr>
      <w:r w:rsidRPr="00383166">
        <w:rPr>
          <w:sz w:val="28"/>
          <w:szCs w:val="28"/>
        </w:rPr>
        <w:t>Растениеводство -</w:t>
      </w:r>
      <w:r w:rsidR="002148A1" w:rsidRPr="00383166">
        <w:rPr>
          <w:sz w:val="28"/>
          <w:szCs w:val="28"/>
        </w:rPr>
        <w:t xml:space="preserve"> </w:t>
      </w:r>
      <w:r w:rsidRPr="00383166">
        <w:rPr>
          <w:sz w:val="28"/>
          <w:szCs w:val="28"/>
        </w:rPr>
        <w:t>одна из основных отраслей сельскохозяйственного производства. Для удовлетворения потребности населения в продовольствии в растениеводстве должен быть обеспечен значительный рост среднегодового валового сбора зерна, повышена урожайность зерновых культур. Важной задачей растениеводства является резкое увеличение производства кормов для создания прочной комовой базы животноводства.</w:t>
      </w:r>
      <w:r w:rsidR="002148A1" w:rsidRPr="00383166">
        <w:rPr>
          <w:sz w:val="28"/>
          <w:szCs w:val="28"/>
        </w:rPr>
        <w:t xml:space="preserve"> </w:t>
      </w:r>
      <w:r w:rsidRPr="00383166">
        <w:rPr>
          <w:sz w:val="28"/>
          <w:szCs w:val="28"/>
        </w:rPr>
        <w:t>Важную роль в решении этих задач должен играть точный и своевременный учет затрат и выхода продукции отрасли растениеводства.</w:t>
      </w:r>
      <w:r w:rsidR="002148A1" w:rsidRPr="00383166">
        <w:rPr>
          <w:sz w:val="28"/>
          <w:szCs w:val="28"/>
        </w:rPr>
        <w:t xml:space="preserve"> </w:t>
      </w:r>
      <w:r w:rsidRPr="00383166">
        <w:rPr>
          <w:sz w:val="28"/>
          <w:szCs w:val="28"/>
        </w:rPr>
        <w:t>На кругообороте средств в растениеводстве существенный</w:t>
      </w:r>
      <w:r w:rsidR="002148A1" w:rsidRPr="00383166">
        <w:rPr>
          <w:sz w:val="28"/>
          <w:szCs w:val="28"/>
        </w:rPr>
        <w:t xml:space="preserve"> </w:t>
      </w:r>
      <w:r w:rsidRPr="00383166">
        <w:rPr>
          <w:sz w:val="28"/>
          <w:szCs w:val="28"/>
        </w:rPr>
        <w:t>отпечаток накладывает сезонный характер производства, в частности разрыв между периодами производства затрат и выхода продукции. Производственные затраты в отрасли растениеводства совершаются в течение длительного времени,</w:t>
      </w:r>
      <w:r w:rsidR="002148A1" w:rsidRPr="00383166">
        <w:rPr>
          <w:sz w:val="28"/>
          <w:szCs w:val="28"/>
        </w:rPr>
        <w:t xml:space="preserve"> </w:t>
      </w:r>
      <w:r w:rsidRPr="00383166">
        <w:rPr>
          <w:sz w:val="28"/>
          <w:szCs w:val="28"/>
        </w:rPr>
        <w:t>причем крайне не равномерно; возмещение средств – выход продукции происходит в момент, определяемый естественными условиями созревания растений. Эти особенности нельзя не учитывать при организации учета затрат в отрасли.</w:t>
      </w:r>
    </w:p>
    <w:p w:rsidR="00021619" w:rsidRPr="00383166" w:rsidRDefault="00021619" w:rsidP="002148A1">
      <w:pPr>
        <w:spacing w:line="360" w:lineRule="auto"/>
        <w:ind w:firstLine="709"/>
        <w:jc w:val="both"/>
        <w:rPr>
          <w:sz w:val="28"/>
          <w:szCs w:val="28"/>
        </w:rPr>
      </w:pPr>
      <w:r w:rsidRPr="00383166">
        <w:rPr>
          <w:sz w:val="28"/>
          <w:szCs w:val="28"/>
        </w:rPr>
        <w:t>Производство в растениеводстве – не единовременный процесс. Он складывается из разнородных работ, выполняемых в осенний, зимний, весенний или летний период. Технологический процесс производства в растениеводстве включает следующие основные комплексы работ: подготовку почвы к посеву, посев (посадка), уход за посевами, уборку урожая. Каждый из этих комплексов состоит из большого количества конкретных работ. Например, подготовка почвы к посеву включает пахоту, боронование, прикатывание, культивацию и т.д. Следовательно, производимые затраты в бухгалтерском учете должны быть</w:t>
      </w:r>
      <w:r w:rsidR="002148A1" w:rsidRPr="00383166">
        <w:rPr>
          <w:sz w:val="28"/>
          <w:szCs w:val="28"/>
        </w:rPr>
        <w:t xml:space="preserve"> </w:t>
      </w:r>
      <w:r w:rsidRPr="00383166">
        <w:rPr>
          <w:sz w:val="28"/>
          <w:szCs w:val="28"/>
        </w:rPr>
        <w:t>разграничены по видам выполненных работ.</w:t>
      </w:r>
      <w:r w:rsidR="002148A1" w:rsidRPr="00383166">
        <w:rPr>
          <w:sz w:val="28"/>
          <w:szCs w:val="28"/>
        </w:rPr>
        <w:t xml:space="preserve"> </w:t>
      </w:r>
      <w:r w:rsidRPr="00383166">
        <w:rPr>
          <w:sz w:val="28"/>
          <w:szCs w:val="28"/>
        </w:rPr>
        <w:t>Одной из важных задач растениеводства является удовлетворение потребностей населения в продовольствии, а также резкое увеличение производства кормов для создания прочной кормовой базы животноводства.</w:t>
      </w:r>
    </w:p>
    <w:p w:rsidR="00021619" w:rsidRPr="00383166" w:rsidRDefault="00021619" w:rsidP="002148A1">
      <w:pPr>
        <w:spacing w:line="360" w:lineRule="auto"/>
        <w:ind w:firstLine="709"/>
        <w:jc w:val="both"/>
        <w:rPr>
          <w:sz w:val="28"/>
          <w:szCs w:val="28"/>
        </w:rPr>
      </w:pPr>
      <w:r w:rsidRPr="00383166">
        <w:rPr>
          <w:sz w:val="28"/>
          <w:szCs w:val="28"/>
        </w:rPr>
        <w:t>Учет в отрасли растениеводства должен обеспечить выполнение следующих задач:</w:t>
      </w:r>
    </w:p>
    <w:p w:rsidR="00021619" w:rsidRPr="00383166" w:rsidRDefault="00021619" w:rsidP="002148A1">
      <w:pPr>
        <w:numPr>
          <w:ilvl w:val="0"/>
          <w:numId w:val="15"/>
        </w:numPr>
        <w:spacing w:line="360" w:lineRule="auto"/>
        <w:ind w:left="0" w:firstLine="709"/>
        <w:jc w:val="both"/>
        <w:rPr>
          <w:sz w:val="28"/>
          <w:szCs w:val="28"/>
        </w:rPr>
      </w:pPr>
      <w:r w:rsidRPr="00383166">
        <w:rPr>
          <w:sz w:val="28"/>
          <w:szCs w:val="28"/>
        </w:rPr>
        <w:t>Правильно и экономически обоснованно разграничивать затраты по основным производствам, а при необходимости – и по культурам или группам культур;</w:t>
      </w:r>
    </w:p>
    <w:p w:rsidR="00021619" w:rsidRPr="00383166" w:rsidRDefault="00021619" w:rsidP="002148A1">
      <w:pPr>
        <w:numPr>
          <w:ilvl w:val="0"/>
          <w:numId w:val="15"/>
        </w:numPr>
        <w:spacing w:line="360" w:lineRule="auto"/>
        <w:ind w:left="0" w:firstLine="709"/>
        <w:jc w:val="both"/>
        <w:rPr>
          <w:sz w:val="28"/>
          <w:szCs w:val="28"/>
        </w:rPr>
      </w:pPr>
      <w:r w:rsidRPr="00383166">
        <w:rPr>
          <w:sz w:val="28"/>
          <w:szCs w:val="28"/>
        </w:rPr>
        <w:t>Обеспечивать получение необходимых данных по основным статьям затрат: оплата труда, расход семян, удобрений, средств защиты растений, услуги вспомогательных производств и другие расходы, относящиеся к отрасли;</w:t>
      </w:r>
    </w:p>
    <w:p w:rsidR="00021619" w:rsidRPr="00383166" w:rsidRDefault="00021619" w:rsidP="002148A1">
      <w:pPr>
        <w:numPr>
          <w:ilvl w:val="0"/>
          <w:numId w:val="15"/>
        </w:numPr>
        <w:spacing w:line="360" w:lineRule="auto"/>
        <w:ind w:left="0" w:firstLine="709"/>
        <w:jc w:val="both"/>
        <w:rPr>
          <w:sz w:val="28"/>
          <w:szCs w:val="28"/>
        </w:rPr>
      </w:pPr>
      <w:r w:rsidRPr="00383166">
        <w:rPr>
          <w:sz w:val="28"/>
          <w:szCs w:val="28"/>
        </w:rPr>
        <w:t>Своевременно и полностью учитывать поступающую от урожая сельскохозяйственную продукцию;</w:t>
      </w:r>
    </w:p>
    <w:p w:rsidR="00021619" w:rsidRPr="00383166" w:rsidRDefault="00021619" w:rsidP="002148A1">
      <w:pPr>
        <w:numPr>
          <w:ilvl w:val="0"/>
          <w:numId w:val="15"/>
        </w:numPr>
        <w:spacing w:line="360" w:lineRule="auto"/>
        <w:ind w:left="0" w:firstLine="709"/>
        <w:jc w:val="both"/>
        <w:rPr>
          <w:sz w:val="28"/>
          <w:szCs w:val="28"/>
        </w:rPr>
      </w:pPr>
      <w:r w:rsidRPr="00383166">
        <w:rPr>
          <w:sz w:val="28"/>
          <w:szCs w:val="28"/>
        </w:rPr>
        <w:t>Экономически обоснованно систематизировать и обобщать необходимую информацию для исчисления себестоимости продукции;</w:t>
      </w:r>
    </w:p>
    <w:p w:rsidR="00021619" w:rsidRPr="00383166" w:rsidRDefault="00021619" w:rsidP="002148A1">
      <w:pPr>
        <w:numPr>
          <w:ilvl w:val="0"/>
          <w:numId w:val="15"/>
        </w:numPr>
        <w:spacing w:line="360" w:lineRule="auto"/>
        <w:ind w:left="0" w:firstLine="709"/>
        <w:jc w:val="both"/>
        <w:rPr>
          <w:sz w:val="28"/>
          <w:szCs w:val="28"/>
        </w:rPr>
      </w:pPr>
      <w:r w:rsidRPr="00383166">
        <w:rPr>
          <w:sz w:val="28"/>
          <w:szCs w:val="28"/>
        </w:rPr>
        <w:t>Обеспечивать точное и экономически обоснованное разграничения затрат по смежным годам производства с постоянным выделением затрат, относящихся к последующим сельскохозяйственным периодам, в которых будет получена продукция;</w:t>
      </w:r>
    </w:p>
    <w:p w:rsidR="00021619" w:rsidRPr="00383166" w:rsidRDefault="00021619" w:rsidP="002148A1">
      <w:pPr>
        <w:numPr>
          <w:ilvl w:val="0"/>
          <w:numId w:val="15"/>
        </w:numPr>
        <w:spacing w:line="360" w:lineRule="auto"/>
        <w:ind w:left="0" w:firstLine="709"/>
        <w:jc w:val="both"/>
        <w:rPr>
          <w:sz w:val="28"/>
          <w:szCs w:val="28"/>
        </w:rPr>
      </w:pPr>
      <w:r w:rsidRPr="00383166">
        <w:rPr>
          <w:sz w:val="28"/>
          <w:szCs w:val="28"/>
        </w:rPr>
        <w:t>Давать необходимую информацию о затратах по подразделениям хозяйства для контроля за выполнением выданных заданий и оперативного руководства.</w:t>
      </w:r>
    </w:p>
    <w:p w:rsidR="00021619" w:rsidRPr="00383166" w:rsidRDefault="00021619" w:rsidP="002148A1">
      <w:pPr>
        <w:spacing w:line="360" w:lineRule="auto"/>
        <w:ind w:firstLine="709"/>
        <w:jc w:val="both"/>
        <w:rPr>
          <w:sz w:val="28"/>
          <w:szCs w:val="28"/>
        </w:rPr>
      </w:pPr>
      <w:r w:rsidRPr="00383166">
        <w:rPr>
          <w:sz w:val="28"/>
          <w:szCs w:val="28"/>
        </w:rPr>
        <w:t>Объектами учета затрат в отрасли растениеводства являются сельскохозяйственные культуры (или группы культур); сельскохозяйственные работы; затраты, подлежащие распределению.</w:t>
      </w:r>
      <w:r w:rsidR="002148A1" w:rsidRPr="00383166">
        <w:rPr>
          <w:sz w:val="28"/>
          <w:szCs w:val="28"/>
        </w:rPr>
        <w:t xml:space="preserve"> </w:t>
      </w:r>
      <w:r w:rsidRPr="00383166">
        <w:rPr>
          <w:sz w:val="28"/>
          <w:szCs w:val="28"/>
        </w:rPr>
        <w:t>Учет затрат и выхода продукции отрасли растениеводства ведут на счете 20 «Основное производство», субсчет 1 «Растениеводство». По дебету субсчета учитывают затраты на производство, по кредиту - выход продукции. В течение года записи по дебету и кредиту производят нарастающими суммами.</w:t>
      </w:r>
      <w:r w:rsidR="002148A1" w:rsidRPr="00383166">
        <w:rPr>
          <w:sz w:val="28"/>
          <w:szCs w:val="28"/>
        </w:rPr>
        <w:t xml:space="preserve"> </w:t>
      </w:r>
      <w:r w:rsidRPr="00383166">
        <w:rPr>
          <w:sz w:val="28"/>
          <w:szCs w:val="28"/>
        </w:rPr>
        <w:t>Производственный процесс в растениеводстве длится, многие месяцы и параллельно осуществляются расходы под урожай будущих лет; поэтому бухгалтерский учет должен четко разграничивать расходы по годам:</w:t>
      </w:r>
    </w:p>
    <w:p w:rsidR="00021619" w:rsidRPr="00383166" w:rsidRDefault="00021619" w:rsidP="002148A1">
      <w:pPr>
        <w:spacing w:line="360" w:lineRule="auto"/>
        <w:ind w:firstLine="709"/>
        <w:jc w:val="both"/>
        <w:rPr>
          <w:sz w:val="28"/>
          <w:szCs w:val="28"/>
        </w:rPr>
      </w:pPr>
      <w:r w:rsidRPr="00383166">
        <w:rPr>
          <w:sz w:val="28"/>
          <w:szCs w:val="28"/>
        </w:rPr>
        <w:t>А) расходы под урожай текущего года;</w:t>
      </w:r>
    </w:p>
    <w:p w:rsidR="00021619" w:rsidRPr="00383166" w:rsidRDefault="00021619" w:rsidP="002148A1">
      <w:pPr>
        <w:spacing w:line="360" w:lineRule="auto"/>
        <w:ind w:firstLine="709"/>
        <w:jc w:val="both"/>
        <w:rPr>
          <w:sz w:val="28"/>
          <w:szCs w:val="28"/>
        </w:rPr>
      </w:pPr>
      <w:r w:rsidRPr="00383166">
        <w:rPr>
          <w:sz w:val="28"/>
          <w:szCs w:val="28"/>
        </w:rPr>
        <w:t>Б) расходы под урожай будущих лет.</w:t>
      </w:r>
    </w:p>
    <w:p w:rsidR="00021619" w:rsidRPr="00383166" w:rsidRDefault="00021619" w:rsidP="002148A1">
      <w:pPr>
        <w:spacing w:line="360" w:lineRule="auto"/>
        <w:ind w:firstLine="709"/>
        <w:jc w:val="both"/>
        <w:rPr>
          <w:sz w:val="28"/>
          <w:szCs w:val="32"/>
        </w:rPr>
      </w:pPr>
    </w:p>
    <w:p w:rsidR="00021619" w:rsidRPr="007E78BF" w:rsidRDefault="00021619" w:rsidP="002148A1">
      <w:pPr>
        <w:spacing w:line="360" w:lineRule="auto"/>
        <w:ind w:firstLine="709"/>
        <w:jc w:val="both"/>
        <w:rPr>
          <w:b/>
          <w:sz w:val="28"/>
        </w:rPr>
      </w:pPr>
      <w:r w:rsidRPr="007E78BF">
        <w:rPr>
          <w:b/>
          <w:sz w:val="28"/>
        </w:rPr>
        <w:t>3.2 Организация учетной работы на предприятии</w:t>
      </w:r>
    </w:p>
    <w:p w:rsidR="00021619" w:rsidRPr="00383166" w:rsidRDefault="00021619" w:rsidP="002148A1">
      <w:pPr>
        <w:pStyle w:val="a3"/>
        <w:spacing w:line="360" w:lineRule="auto"/>
        <w:ind w:firstLine="709"/>
        <w:rPr>
          <w:sz w:val="28"/>
        </w:rPr>
      </w:pPr>
    </w:p>
    <w:p w:rsidR="00021619" w:rsidRPr="00383166" w:rsidRDefault="00021619" w:rsidP="002148A1">
      <w:pPr>
        <w:pStyle w:val="a3"/>
        <w:spacing w:line="360" w:lineRule="auto"/>
        <w:ind w:firstLine="709"/>
        <w:rPr>
          <w:sz w:val="28"/>
          <w:szCs w:val="28"/>
        </w:rPr>
      </w:pPr>
      <w:r w:rsidRPr="00383166">
        <w:rPr>
          <w:sz w:val="28"/>
        </w:rPr>
        <w:t>В соответствии с законом РФ «О бухгалтерском учете» ответственность за организацию бухгалтерского учета, соблюдение законодательства при выполнении хозяйственных операций несет директор предприятия. Организация бухгалтерского учета в СХПК «Иваническ» слагается из ряда элементов: системы документирования операций при помощи соответствующих форм первичного учета, документооборота в сочетании с графиком выполнения учетных работ, плана счетов, применяемой формы бухгалтерского учета организации хранения бухгалтерской документации и регистров.</w:t>
      </w:r>
      <w:r w:rsidR="002148A1" w:rsidRPr="00383166">
        <w:rPr>
          <w:sz w:val="28"/>
        </w:rPr>
        <w:t xml:space="preserve"> </w:t>
      </w:r>
      <w:r w:rsidRPr="00383166">
        <w:rPr>
          <w:sz w:val="28"/>
          <w:szCs w:val="28"/>
        </w:rPr>
        <w:t>В настоящее время руководители самостоятельно устанавливают форму бухгалтерской работы, исходя из вида организации, объема учетной работы и конкретных условий хозяйствования.</w:t>
      </w:r>
    </w:p>
    <w:p w:rsidR="00021619" w:rsidRPr="00383166" w:rsidRDefault="00021619" w:rsidP="002148A1">
      <w:pPr>
        <w:pStyle w:val="a3"/>
        <w:spacing w:line="360" w:lineRule="auto"/>
        <w:ind w:firstLine="709"/>
        <w:rPr>
          <w:sz w:val="28"/>
          <w:szCs w:val="28"/>
        </w:rPr>
      </w:pPr>
      <w:r w:rsidRPr="00383166">
        <w:rPr>
          <w:sz w:val="28"/>
          <w:szCs w:val="28"/>
        </w:rPr>
        <w:t>Непосредственно бухгалтерским учетом на предприятии руководит главный бухгалтер. Он обеспечивает правильную постановку и достоверность учета и отчетности в хозяйстве и контролирует сохранность и правильное расходование денежных средств, а также материальных ценностей. Главный бухгалтер обязан совместно с руководителем предприятия подписывать все документы. С главным бухгалтером согласовывают назначение, увольнение и перемещение материально-ответственных лиц. Способы ведения бухгалтерского учета на предприятии устанавливают в учетной политике. Она формируется главным бухгалтером и утверждается руководителем. С 1 января 2008 года действует новая редакция Положения по бухгалтерскому учету “Учетная политика организации”.</w:t>
      </w:r>
      <w:r w:rsidR="007E78BF">
        <w:rPr>
          <w:sz w:val="28"/>
          <w:szCs w:val="28"/>
        </w:rPr>
        <w:t xml:space="preserve"> </w:t>
      </w:r>
      <w:r w:rsidRPr="00383166">
        <w:rPr>
          <w:sz w:val="28"/>
          <w:szCs w:val="28"/>
        </w:rPr>
        <w:t>Бухгалтерский учет осуществляется бухгалтерией, являющейся структурным подразделением (службой) предприятия, возглавляемой главным бухгалтером. В своей деятельности главный бухгалтер руководствуется «Положением по бухгалтерскому учету и отчетности в РФ», планом счетов бухгалтерского учета и другими нормативными актами, несет ответственность за соблюдением содержащихся в них методологических принципов бухгалтерского учета. Главный бухгалтер обеспечивает контроль и отражение на счетах бухгалтерского учета всех осуществляемых хозяйственных операций, представление оперативной информации, проведение экономического анализа финансово-хозяйственной деятельности предприятия совместно с другими подразделениями и службами данным бухгалтерского учета и отчетности в целях выявления и мобилизации внутренних резервов, на основании достоверной финансовой отчетности.</w:t>
      </w:r>
    </w:p>
    <w:p w:rsidR="00021619" w:rsidRPr="007E78BF" w:rsidRDefault="00021619" w:rsidP="007E78BF">
      <w:pPr>
        <w:pStyle w:val="a3"/>
        <w:spacing w:line="360" w:lineRule="auto"/>
        <w:ind w:firstLine="709"/>
        <w:rPr>
          <w:sz w:val="28"/>
          <w:szCs w:val="28"/>
        </w:rPr>
      </w:pPr>
      <w:r w:rsidRPr="007E78BF">
        <w:rPr>
          <w:sz w:val="28"/>
          <w:szCs w:val="28"/>
        </w:rPr>
        <w:t>В СХПК «Иваническ» применяется централизованная структура учетного процесса. Она заключается в том, что весь учетный процесс сосредоточен в центральной бухгалтерии. В подразделениях хозяйства, в бригадах, на фермах ведется лишь первичный учет. Заполненные первичные документы поступают в центральную бухгалтерию, где их проверяют, обрабатывают, сверяют и все записи вносят в учетные регистры.</w:t>
      </w:r>
      <w:r w:rsidR="007E78BF" w:rsidRPr="007E78BF">
        <w:rPr>
          <w:sz w:val="28"/>
          <w:szCs w:val="28"/>
        </w:rPr>
        <w:t xml:space="preserve"> </w:t>
      </w:r>
      <w:r w:rsidRPr="007E78BF">
        <w:rPr>
          <w:sz w:val="28"/>
          <w:szCs w:val="28"/>
        </w:rPr>
        <w:t>Распределение служебных обязанностей строится по отраслевому принципу: растениеводство, животноводство и т.д. За каждым работником закрепляется весь комплекс учетных работ по балансовому счету, то есть один работник принимает, обрабатывает документы, делает записи в регистры учета затрат в растениеводстве, другой работник ведет комплекс учетных работ в животноводстве и т.д. В хозяйстве применяется журнально-ордерная форма. Регистрами журнально-ордерной системы являются журналы-ордера, ведомости и реестры к ним, производственные отчеты и главная книга. Журналы-ордера построены по кредитовому признаку. Это позволяет в каждом из них проводить записи по кредиту в корреспонденции с дебетовыми счетами. Ведомости построены по дебетовому признаку. При журнально-ордерной форме учета обобщающим синтетическим регистром, с помощью которого составляют отчетный баланс, является Главная книга. Главная книга построена</w:t>
      </w:r>
      <w:r w:rsidR="002148A1" w:rsidRPr="007E78BF">
        <w:rPr>
          <w:sz w:val="28"/>
          <w:szCs w:val="28"/>
        </w:rPr>
        <w:t xml:space="preserve"> </w:t>
      </w:r>
      <w:r w:rsidRPr="007E78BF">
        <w:rPr>
          <w:sz w:val="28"/>
          <w:szCs w:val="28"/>
        </w:rPr>
        <w:t>по шахматной форме,</w:t>
      </w:r>
      <w:r w:rsidR="002148A1" w:rsidRPr="007E78BF">
        <w:rPr>
          <w:sz w:val="28"/>
          <w:szCs w:val="28"/>
        </w:rPr>
        <w:t xml:space="preserve"> </w:t>
      </w:r>
      <w:r w:rsidRPr="007E78BF">
        <w:rPr>
          <w:sz w:val="28"/>
          <w:szCs w:val="28"/>
        </w:rPr>
        <w:t>по дебетовому признаку.</w:t>
      </w:r>
    </w:p>
    <w:p w:rsidR="00021619" w:rsidRPr="00383166" w:rsidRDefault="00021619" w:rsidP="002148A1">
      <w:pPr>
        <w:spacing w:line="360" w:lineRule="auto"/>
        <w:ind w:firstLine="709"/>
        <w:jc w:val="both"/>
        <w:rPr>
          <w:sz w:val="28"/>
          <w:szCs w:val="28"/>
        </w:rPr>
      </w:pPr>
      <w:r w:rsidRPr="00383166">
        <w:rPr>
          <w:sz w:val="28"/>
          <w:szCs w:val="28"/>
        </w:rPr>
        <w:t>Данная форма учета позволяет значительно уменьшить трудоемкость процесса учета. Но журнально-ордерная форма имеет свои недостатки: журналы-ордера недостаточно приспособлены к практике; требует более высокого уровня квалификации работников бухгалтерии. Что касается материально-технического снабжения и обеспечения бухгалтерской службы: бухгалтерия обеспечена бланками не всех необходимых документов; работники используют приспособленные бланки, а некоторые размножают. У каждого работника на столе имеется калькулятор, канцелярский набор, но компьютера пока нет –</w:t>
      </w:r>
      <w:r w:rsidR="002148A1" w:rsidRPr="00383166">
        <w:rPr>
          <w:sz w:val="28"/>
          <w:szCs w:val="28"/>
        </w:rPr>
        <w:t xml:space="preserve"> </w:t>
      </w:r>
      <w:r w:rsidRPr="00383166">
        <w:rPr>
          <w:sz w:val="28"/>
          <w:szCs w:val="28"/>
        </w:rPr>
        <w:t>техническое оснащение бухгалтерии входят: всего два компьютера и два копировальных аппарата.</w:t>
      </w:r>
    </w:p>
    <w:p w:rsidR="00021619" w:rsidRPr="00383166" w:rsidRDefault="00021619" w:rsidP="002148A1">
      <w:pPr>
        <w:pStyle w:val="a3"/>
        <w:spacing w:line="360" w:lineRule="auto"/>
        <w:ind w:firstLine="709"/>
        <w:rPr>
          <w:sz w:val="28"/>
          <w:szCs w:val="28"/>
        </w:rPr>
      </w:pPr>
      <w:r w:rsidRPr="00383166">
        <w:rPr>
          <w:sz w:val="28"/>
          <w:szCs w:val="28"/>
        </w:rPr>
        <w:t>Архивная работа в хозяйстве отвечает требованиям. Под архив отведен отдельный кабинет, ключи от которого находятся у главного бухгалтера. Он оснащен специальными стеллажами и соответствует основным требованиям. Перечень и сроки хранения типовых документов утверждены в централизованном порядке.</w:t>
      </w:r>
      <w:r w:rsidR="007E78BF">
        <w:rPr>
          <w:sz w:val="28"/>
          <w:szCs w:val="28"/>
        </w:rPr>
        <w:t xml:space="preserve"> </w:t>
      </w:r>
      <w:r w:rsidRPr="00383166">
        <w:rPr>
          <w:sz w:val="28"/>
          <w:szCs w:val="28"/>
        </w:rPr>
        <w:t>Для характеристики организации бухгалтерского учета в хозяйстве необходимо рассмотреть количественный и качественный состав бухгалтерии, который представлен в таблице 1.</w:t>
      </w:r>
    </w:p>
    <w:p w:rsidR="00021619" w:rsidRPr="00383166" w:rsidRDefault="00021619" w:rsidP="002148A1">
      <w:pPr>
        <w:pStyle w:val="a3"/>
        <w:spacing w:line="360" w:lineRule="auto"/>
        <w:ind w:firstLine="709"/>
        <w:rPr>
          <w:sz w:val="28"/>
          <w:szCs w:val="28"/>
        </w:rPr>
      </w:pPr>
    </w:p>
    <w:p w:rsidR="00021619" w:rsidRPr="00383166" w:rsidRDefault="00021619" w:rsidP="002148A1">
      <w:pPr>
        <w:pStyle w:val="a3"/>
        <w:spacing w:line="360" w:lineRule="auto"/>
        <w:ind w:firstLine="709"/>
        <w:rPr>
          <w:sz w:val="28"/>
          <w:szCs w:val="28"/>
        </w:rPr>
      </w:pPr>
      <w:r w:rsidRPr="00383166">
        <w:rPr>
          <w:sz w:val="28"/>
          <w:szCs w:val="28"/>
        </w:rPr>
        <w:t>Таблица 1 -</w:t>
      </w:r>
      <w:r w:rsidR="002148A1" w:rsidRPr="00383166">
        <w:rPr>
          <w:sz w:val="28"/>
          <w:szCs w:val="28"/>
        </w:rPr>
        <w:t xml:space="preserve"> </w:t>
      </w:r>
      <w:r w:rsidRPr="00383166">
        <w:rPr>
          <w:sz w:val="28"/>
          <w:szCs w:val="28"/>
        </w:rPr>
        <w:t>Количественный и качественный состав бухгалтерии СХПК «Иваническ»</w:t>
      </w:r>
    </w:p>
    <w:tbl>
      <w:tblPr>
        <w:tblW w:w="9183" w:type="dxa"/>
        <w:tblInd w:w="91" w:type="dxa"/>
        <w:tblLayout w:type="fixed"/>
        <w:tblLook w:val="0000" w:firstRow="0" w:lastRow="0" w:firstColumn="0" w:lastColumn="0" w:noHBand="0" w:noVBand="0"/>
      </w:tblPr>
      <w:tblGrid>
        <w:gridCol w:w="500"/>
        <w:gridCol w:w="2211"/>
        <w:gridCol w:w="1984"/>
        <w:gridCol w:w="2268"/>
        <w:gridCol w:w="1136"/>
        <w:gridCol w:w="1084"/>
      </w:tblGrid>
      <w:tr w:rsidR="00021619" w:rsidRPr="00383166">
        <w:trPr>
          <w:trHeight w:val="315"/>
        </w:trPr>
        <w:tc>
          <w:tcPr>
            <w:tcW w:w="500" w:type="dxa"/>
            <w:tcBorders>
              <w:top w:val="single" w:sz="8" w:space="0" w:color="auto"/>
              <w:left w:val="single" w:sz="8" w:space="0" w:color="auto"/>
              <w:bottom w:val="single" w:sz="4" w:space="0" w:color="auto"/>
              <w:right w:val="single" w:sz="4" w:space="0" w:color="auto"/>
            </w:tcBorders>
            <w:vAlign w:val="center"/>
          </w:tcPr>
          <w:p w:rsidR="00021619" w:rsidRPr="00383166" w:rsidRDefault="00021619" w:rsidP="007E78BF">
            <w:pPr>
              <w:pStyle w:val="1"/>
            </w:pPr>
            <w:r w:rsidRPr="00383166">
              <w:t>№</w:t>
            </w:r>
          </w:p>
        </w:tc>
        <w:tc>
          <w:tcPr>
            <w:tcW w:w="2211" w:type="dxa"/>
            <w:tcBorders>
              <w:top w:val="single" w:sz="8" w:space="0" w:color="auto"/>
              <w:left w:val="nil"/>
              <w:bottom w:val="single" w:sz="4" w:space="0" w:color="auto"/>
              <w:right w:val="single" w:sz="4" w:space="0" w:color="auto"/>
            </w:tcBorders>
            <w:vAlign w:val="center"/>
          </w:tcPr>
          <w:p w:rsidR="00021619" w:rsidRPr="00383166" w:rsidRDefault="00021619" w:rsidP="007E78BF">
            <w:pPr>
              <w:pStyle w:val="1"/>
            </w:pPr>
            <w:r w:rsidRPr="00383166">
              <w:t>Фамилия И.О.</w:t>
            </w:r>
          </w:p>
        </w:tc>
        <w:tc>
          <w:tcPr>
            <w:tcW w:w="1984" w:type="dxa"/>
            <w:tcBorders>
              <w:top w:val="single" w:sz="8" w:space="0" w:color="auto"/>
              <w:left w:val="nil"/>
              <w:bottom w:val="single" w:sz="4" w:space="0" w:color="auto"/>
              <w:right w:val="single" w:sz="4" w:space="0" w:color="auto"/>
            </w:tcBorders>
            <w:vAlign w:val="center"/>
          </w:tcPr>
          <w:p w:rsidR="00021619" w:rsidRPr="00383166" w:rsidRDefault="00021619" w:rsidP="007E78BF">
            <w:pPr>
              <w:pStyle w:val="1"/>
            </w:pPr>
            <w:r w:rsidRPr="00383166">
              <w:t>Должность</w:t>
            </w:r>
          </w:p>
        </w:tc>
        <w:tc>
          <w:tcPr>
            <w:tcW w:w="2268" w:type="dxa"/>
            <w:tcBorders>
              <w:top w:val="single" w:sz="8" w:space="0" w:color="auto"/>
              <w:left w:val="nil"/>
              <w:bottom w:val="single" w:sz="4" w:space="0" w:color="auto"/>
              <w:right w:val="single" w:sz="4" w:space="0" w:color="auto"/>
            </w:tcBorders>
            <w:vAlign w:val="center"/>
          </w:tcPr>
          <w:p w:rsidR="00021619" w:rsidRPr="00383166" w:rsidRDefault="00021619" w:rsidP="007E78BF">
            <w:pPr>
              <w:pStyle w:val="1"/>
            </w:pPr>
            <w:r w:rsidRPr="00383166">
              <w:t xml:space="preserve">Образование </w:t>
            </w:r>
          </w:p>
        </w:tc>
        <w:tc>
          <w:tcPr>
            <w:tcW w:w="1136" w:type="dxa"/>
            <w:tcBorders>
              <w:top w:val="single" w:sz="8" w:space="0" w:color="auto"/>
              <w:left w:val="nil"/>
              <w:bottom w:val="single" w:sz="4" w:space="0" w:color="auto"/>
              <w:right w:val="single" w:sz="4" w:space="0" w:color="auto"/>
            </w:tcBorders>
            <w:vAlign w:val="center"/>
          </w:tcPr>
          <w:p w:rsidR="00021619" w:rsidRPr="00383166" w:rsidRDefault="00021619" w:rsidP="007E78BF">
            <w:pPr>
              <w:pStyle w:val="1"/>
            </w:pPr>
            <w:r w:rsidRPr="00383166">
              <w:t>Стаж работы</w:t>
            </w:r>
          </w:p>
        </w:tc>
        <w:tc>
          <w:tcPr>
            <w:tcW w:w="1084" w:type="dxa"/>
            <w:tcBorders>
              <w:top w:val="single" w:sz="8" w:space="0" w:color="auto"/>
              <w:left w:val="nil"/>
              <w:bottom w:val="single" w:sz="4" w:space="0" w:color="auto"/>
              <w:right w:val="single" w:sz="8" w:space="0" w:color="auto"/>
            </w:tcBorders>
            <w:vAlign w:val="center"/>
          </w:tcPr>
          <w:p w:rsidR="00021619" w:rsidRPr="00383166" w:rsidRDefault="00021619" w:rsidP="007E78BF">
            <w:pPr>
              <w:pStyle w:val="1"/>
            </w:pPr>
            <w:r w:rsidRPr="00383166">
              <w:t>Возраст</w:t>
            </w:r>
          </w:p>
        </w:tc>
      </w:tr>
      <w:tr w:rsidR="00021619" w:rsidRPr="00383166">
        <w:trPr>
          <w:trHeight w:val="315"/>
        </w:trPr>
        <w:tc>
          <w:tcPr>
            <w:tcW w:w="500" w:type="dxa"/>
            <w:tcBorders>
              <w:top w:val="nil"/>
              <w:left w:val="single" w:sz="8" w:space="0" w:color="auto"/>
              <w:bottom w:val="single" w:sz="4" w:space="0" w:color="auto"/>
              <w:right w:val="single" w:sz="4" w:space="0" w:color="auto"/>
            </w:tcBorders>
            <w:vAlign w:val="center"/>
          </w:tcPr>
          <w:p w:rsidR="00021619" w:rsidRPr="00383166" w:rsidRDefault="00021619" w:rsidP="007E78BF">
            <w:pPr>
              <w:pStyle w:val="1"/>
            </w:pPr>
            <w:r w:rsidRPr="00383166">
              <w:t>1</w:t>
            </w:r>
          </w:p>
        </w:tc>
        <w:tc>
          <w:tcPr>
            <w:tcW w:w="2211" w:type="dxa"/>
            <w:tcBorders>
              <w:top w:val="single" w:sz="4" w:space="0" w:color="auto"/>
              <w:left w:val="nil"/>
              <w:bottom w:val="single" w:sz="4" w:space="0" w:color="auto"/>
              <w:right w:val="single" w:sz="4" w:space="0" w:color="auto"/>
            </w:tcBorders>
            <w:vAlign w:val="center"/>
          </w:tcPr>
          <w:p w:rsidR="00021619" w:rsidRPr="00383166" w:rsidRDefault="00021619" w:rsidP="007E78BF">
            <w:pPr>
              <w:pStyle w:val="1"/>
            </w:pPr>
            <w:r w:rsidRPr="00383166">
              <w:t>Тыщенко Т.П.</w:t>
            </w:r>
          </w:p>
        </w:tc>
        <w:tc>
          <w:tcPr>
            <w:tcW w:w="1984" w:type="dxa"/>
            <w:tcBorders>
              <w:top w:val="single" w:sz="4" w:space="0" w:color="auto"/>
              <w:left w:val="nil"/>
              <w:bottom w:val="single" w:sz="4" w:space="0" w:color="auto"/>
              <w:right w:val="single" w:sz="4" w:space="0" w:color="auto"/>
            </w:tcBorders>
            <w:vAlign w:val="center"/>
          </w:tcPr>
          <w:p w:rsidR="00021619" w:rsidRPr="00383166" w:rsidRDefault="00021619" w:rsidP="007E78BF">
            <w:pPr>
              <w:pStyle w:val="1"/>
            </w:pPr>
            <w:r w:rsidRPr="00383166">
              <w:t>Гл. бухгалтер</w:t>
            </w:r>
          </w:p>
        </w:tc>
        <w:tc>
          <w:tcPr>
            <w:tcW w:w="2268" w:type="dxa"/>
            <w:tcBorders>
              <w:top w:val="single" w:sz="4" w:space="0" w:color="auto"/>
              <w:left w:val="nil"/>
              <w:bottom w:val="single" w:sz="4" w:space="0" w:color="auto"/>
              <w:right w:val="single" w:sz="4" w:space="0" w:color="auto"/>
            </w:tcBorders>
            <w:vAlign w:val="center"/>
          </w:tcPr>
          <w:p w:rsidR="00021619" w:rsidRPr="00383166" w:rsidRDefault="00021619" w:rsidP="007E78BF">
            <w:pPr>
              <w:pStyle w:val="1"/>
            </w:pPr>
            <w:r w:rsidRPr="00383166">
              <w:t>Среднее техническое</w:t>
            </w:r>
          </w:p>
        </w:tc>
        <w:tc>
          <w:tcPr>
            <w:tcW w:w="1136" w:type="dxa"/>
            <w:tcBorders>
              <w:top w:val="nil"/>
              <w:left w:val="nil"/>
              <w:bottom w:val="single" w:sz="4" w:space="0" w:color="auto"/>
              <w:right w:val="single" w:sz="4" w:space="0" w:color="auto"/>
            </w:tcBorders>
            <w:vAlign w:val="center"/>
          </w:tcPr>
          <w:p w:rsidR="00021619" w:rsidRPr="00383166" w:rsidRDefault="002148A1" w:rsidP="007E78BF">
            <w:pPr>
              <w:pStyle w:val="1"/>
            </w:pPr>
            <w:r w:rsidRPr="00383166">
              <w:t xml:space="preserve"> </w:t>
            </w:r>
            <w:r w:rsidR="00021619" w:rsidRPr="00383166">
              <w:t>30</w:t>
            </w:r>
          </w:p>
        </w:tc>
        <w:tc>
          <w:tcPr>
            <w:tcW w:w="1084" w:type="dxa"/>
            <w:tcBorders>
              <w:top w:val="nil"/>
              <w:left w:val="nil"/>
              <w:bottom w:val="single" w:sz="4" w:space="0" w:color="auto"/>
              <w:right w:val="single" w:sz="8" w:space="0" w:color="auto"/>
            </w:tcBorders>
            <w:vAlign w:val="center"/>
          </w:tcPr>
          <w:p w:rsidR="00021619" w:rsidRPr="00383166" w:rsidRDefault="00021619" w:rsidP="007E78BF">
            <w:pPr>
              <w:pStyle w:val="1"/>
            </w:pPr>
            <w:r w:rsidRPr="00383166">
              <w:t>51</w:t>
            </w:r>
          </w:p>
        </w:tc>
      </w:tr>
      <w:tr w:rsidR="00021619" w:rsidRPr="00383166">
        <w:trPr>
          <w:trHeight w:val="783"/>
        </w:trPr>
        <w:tc>
          <w:tcPr>
            <w:tcW w:w="500" w:type="dxa"/>
            <w:tcBorders>
              <w:top w:val="nil"/>
              <w:left w:val="single" w:sz="8" w:space="0" w:color="auto"/>
              <w:bottom w:val="single" w:sz="4" w:space="0" w:color="auto"/>
              <w:right w:val="single" w:sz="4" w:space="0" w:color="auto"/>
            </w:tcBorders>
            <w:vAlign w:val="center"/>
          </w:tcPr>
          <w:p w:rsidR="00021619" w:rsidRPr="00383166" w:rsidRDefault="00021619" w:rsidP="007E78BF">
            <w:pPr>
              <w:pStyle w:val="1"/>
            </w:pPr>
            <w:r w:rsidRPr="00383166">
              <w:t>2</w:t>
            </w:r>
          </w:p>
        </w:tc>
        <w:tc>
          <w:tcPr>
            <w:tcW w:w="2211" w:type="dxa"/>
            <w:tcBorders>
              <w:top w:val="single" w:sz="4" w:space="0" w:color="auto"/>
              <w:left w:val="single" w:sz="4" w:space="0" w:color="auto"/>
              <w:bottom w:val="single" w:sz="4" w:space="0" w:color="auto"/>
              <w:right w:val="single" w:sz="4" w:space="0" w:color="auto"/>
            </w:tcBorders>
            <w:vAlign w:val="center"/>
          </w:tcPr>
          <w:p w:rsidR="00021619" w:rsidRPr="00383166" w:rsidRDefault="00021619" w:rsidP="007E78BF">
            <w:pPr>
              <w:pStyle w:val="1"/>
            </w:pPr>
            <w:r w:rsidRPr="00383166">
              <w:t>Бадмаева Е.А.</w:t>
            </w:r>
          </w:p>
        </w:tc>
        <w:tc>
          <w:tcPr>
            <w:tcW w:w="1984" w:type="dxa"/>
            <w:tcBorders>
              <w:top w:val="single" w:sz="4" w:space="0" w:color="auto"/>
              <w:left w:val="single" w:sz="4" w:space="0" w:color="auto"/>
              <w:bottom w:val="single" w:sz="4" w:space="0" w:color="auto"/>
              <w:right w:val="single" w:sz="4" w:space="0" w:color="auto"/>
            </w:tcBorders>
            <w:vAlign w:val="center"/>
          </w:tcPr>
          <w:p w:rsidR="00021619" w:rsidRPr="00383166" w:rsidRDefault="00021619" w:rsidP="007E78BF">
            <w:pPr>
              <w:pStyle w:val="1"/>
            </w:pPr>
            <w:r w:rsidRPr="00383166">
              <w:t>Зам.</w:t>
            </w:r>
            <w:r w:rsidR="007E78BF">
              <w:t xml:space="preserve"> г</w:t>
            </w:r>
            <w:r w:rsidRPr="00383166">
              <w:t>л. бухгалтера Бухгалтер по растениеводству</w:t>
            </w:r>
          </w:p>
        </w:tc>
        <w:tc>
          <w:tcPr>
            <w:tcW w:w="2268" w:type="dxa"/>
            <w:tcBorders>
              <w:top w:val="single" w:sz="4" w:space="0" w:color="auto"/>
              <w:left w:val="single" w:sz="4" w:space="0" w:color="auto"/>
              <w:bottom w:val="single" w:sz="4" w:space="0" w:color="auto"/>
              <w:right w:val="single" w:sz="4" w:space="0" w:color="auto"/>
            </w:tcBorders>
            <w:vAlign w:val="center"/>
          </w:tcPr>
          <w:p w:rsidR="00021619" w:rsidRPr="00383166" w:rsidRDefault="00021619" w:rsidP="007E78BF">
            <w:pPr>
              <w:pStyle w:val="1"/>
            </w:pPr>
            <w:r w:rsidRPr="00383166">
              <w:t>Среднее</w:t>
            </w:r>
            <w:r w:rsidR="007E78BF">
              <w:t xml:space="preserve"> </w:t>
            </w:r>
            <w:r w:rsidRPr="00383166">
              <w:t>техническое</w:t>
            </w:r>
          </w:p>
        </w:tc>
        <w:tc>
          <w:tcPr>
            <w:tcW w:w="1136" w:type="dxa"/>
            <w:tcBorders>
              <w:top w:val="nil"/>
              <w:left w:val="nil"/>
              <w:bottom w:val="single" w:sz="4" w:space="0" w:color="auto"/>
              <w:right w:val="single" w:sz="4" w:space="0" w:color="auto"/>
            </w:tcBorders>
            <w:vAlign w:val="center"/>
          </w:tcPr>
          <w:p w:rsidR="00021619" w:rsidRPr="00383166" w:rsidRDefault="00021619" w:rsidP="007E78BF">
            <w:pPr>
              <w:pStyle w:val="1"/>
            </w:pPr>
            <w:r w:rsidRPr="00383166">
              <w:t>20</w:t>
            </w:r>
            <w:r w:rsidR="002148A1" w:rsidRPr="00383166">
              <w:t xml:space="preserve"> </w:t>
            </w:r>
          </w:p>
        </w:tc>
        <w:tc>
          <w:tcPr>
            <w:tcW w:w="1084" w:type="dxa"/>
            <w:tcBorders>
              <w:top w:val="nil"/>
              <w:left w:val="nil"/>
              <w:bottom w:val="single" w:sz="4" w:space="0" w:color="auto"/>
              <w:right w:val="single" w:sz="8" w:space="0" w:color="auto"/>
            </w:tcBorders>
            <w:vAlign w:val="center"/>
          </w:tcPr>
          <w:p w:rsidR="00021619" w:rsidRPr="00383166" w:rsidRDefault="00021619" w:rsidP="007E78BF">
            <w:pPr>
              <w:pStyle w:val="1"/>
            </w:pPr>
            <w:r w:rsidRPr="00383166">
              <w:t>54</w:t>
            </w:r>
          </w:p>
        </w:tc>
      </w:tr>
      <w:tr w:rsidR="00021619" w:rsidRPr="00383166">
        <w:trPr>
          <w:trHeight w:val="630"/>
        </w:trPr>
        <w:tc>
          <w:tcPr>
            <w:tcW w:w="500" w:type="dxa"/>
            <w:tcBorders>
              <w:top w:val="nil"/>
              <w:left w:val="single" w:sz="8" w:space="0" w:color="auto"/>
              <w:bottom w:val="single" w:sz="4" w:space="0" w:color="auto"/>
              <w:right w:val="single" w:sz="4" w:space="0" w:color="auto"/>
            </w:tcBorders>
            <w:vAlign w:val="center"/>
          </w:tcPr>
          <w:p w:rsidR="00021619" w:rsidRPr="00383166" w:rsidRDefault="00021619" w:rsidP="007E78BF">
            <w:pPr>
              <w:pStyle w:val="1"/>
            </w:pPr>
            <w:r w:rsidRPr="00383166">
              <w:t>3</w:t>
            </w:r>
          </w:p>
        </w:tc>
        <w:tc>
          <w:tcPr>
            <w:tcW w:w="2211" w:type="dxa"/>
            <w:tcBorders>
              <w:top w:val="single" w:sz="4" w:space="0" w:color="auto"/>
              <w:left w:val="single" w:sz="4" w:space="0" w:color="auto"/>
              <w:bottom w:val="single" w:sz="4" w:space="0" w:color="auto"/>
              <w:right w:val="single" w:sz="4" w:space="0" w:color="auto"/>
            </w:tcBorders>
            <w:vAlign w:val="center"/>
          </w:tcPr>
          <w:p w:rsidR="00021619" w:rsidRPr="00383166" w:rsidRDefault="00021619" w:rsidP="007E78BF">
            <w:pPr>
              <w:pStyle w:val="1"/>
            </w:pPr>
            <w:r w:rsidRPr="00383166">
              <w:t>Ковалева Т.И.</w:t>
            </w:r>
          </w:p>
        </w:tc>
        <w:tc>
          <w:tcPr>
            <w:tcW w:w="1984" w:type="dxa"/>
            <w:tcBorders>
              <w:top w:val="single" w:sz="4" w:space="0" w:color="auto"/>
              <w:left w:val="single" w:sz="4" w:space="0" w:color="auto"/>
              <w:bottom w:val="single" w:sz="4" w:space="0" w:color="auto"/>
              <w:right w:val="single" w:sz="4" w:space="0" w:color="auto"/>
            </w:tcBorders>
            <w:vAlign w:val="center"/>
          </w:tcPr>
          <w:p w:rsidR="00021619" w:rsidRPr="00383166" w:rsidRDefault="00021619" w:rsidP="007E78BF">
            <w:pPr>
              <w:pStyle w:val="1"/>
            </w:pPr>
            <w:r w:rsidRPr="00383166">
              <w:t xml:space="preserve">Бухгалтер по животноводству </w:t>
            </w:r>
          </w:p>
        </w:tc>
        <w:tc>
          <w:tcPr>
            <w:tcW w:w="2268" w:type="dxa"/>
            <w:tcBorders>
              <w:top w:val="single" w:sz="4" w:space="0" w:color="auto"/>
              <w:left w:val="single" w:sz="4" w:space="0" w:color="auto"/>
              <w:bottom w:val="single" w:sz="4" w:space="0" w:color="auto"/>
              <w:right w:val="single" w:sz="4" w:space="0" w:color="auto"/>
            </w:tcBorders>
            <w:vAlign w:val="center"/>
          </w:tcPr>
          <w:p w:rsidR="00021619" w:rsidRPr="00383166" w:rsidRDefault="00021619" w:rsidP="007E78BF">
            <w:pPr>
              <w:pStyle w:val="1"/>
            </w:pPr>
            <w:r w:rsidRPr="00383166">
              <w:t>Среднее</w:t>
            </w:r>
            <w:r w:rsidR="007E78BF">
              <w:t xml:space="preserve"> </w:t>
            </w:r>
            <w:r w:rsidRPr="00383166">
              <w:t>техническое</w:t>
            </w:r>
            <w:r w:rsidR="002148A1" w:rsidRPr="00383166">
              <w:t xml:space="preserve"> </w:t>
            </w:r>
          </w:p>
        </w:tc>
        <w:tc>
          <w:tcPr>
            <w:tcW w:w="1136" w:type="dxa"/>
            <w:tcBorders>
              <w:top w:val="nil"/>
              <w:left w:val="nil"/>
              <w:bottom w:val="single" w:sz="4" w:space="0" w:color="auto"/>
              <w:right w:val="single" w:sz="4" w:space="0" w:color="auto"/>
            </w:tcBorders>
            <w:vAlign w:val="center"/>
          </w:tcPr>
          <w:p w:rsidR="00021619" w:rsidRPr="00383166" w:rsidRDefault="002148A1" w:rsidP="007E78BF">
            <w:pPr>
              <w:pStyle w:val="1"/>
            </w:pPr>
            <w:r w:rsidRPr="00383166">
              <w:t xml:space="preserve"> </w:t>
            </w:r>
            <w:r w:rsidR="00021619" w:rsidRPr="00383166">
              <w:t>1</w:t>
            </w:r>
          </w:p>
        </w:tc>
        <w:tc>
          <w:tcPr>
            <w:tcW w:w="1084" w:type="dxa"/>
            <w:tcBorders>
              <w:top w:val="nil"/>
              <w:left w:val="nil"/>
              <w:bottom w:val="single" w:sz="4" w:space="0" w:color="auto"/>
              <w:right w:val="single" w:sz="8" w:space="0" w:color="auto"/>
            </w:tcBorders>
            <w:vAlign w:val="center"/>
          </w:tcPr>
          <w:p w:rsidR="00021619" w:rsidRPr="00383166" w:rsidRDefault="00021619" w:rsidP="007E78BF">
            <w:pPr>
              <w:pStyle w:val="1"/>
            </w:pPr>
            <w:r w:rsidRPr="00383166">
              <w:t>48</w:t>
            </w:r>
            <w:r w:rsidR="002148A1" w:rsidRPr="00383166">
              <w:t xml:space="preserve"> </w:t>
            </w:r>
          </w:p>
        </w:tc>
      </w:tr>
      <w:tr w:rsidR="00021619" w:rsidRPr="00383166">
        <w:trPr>
          <w:trHeight w:val="540"/>
        </w:trPr>
        <w:tc>
          <w:tcPr>
            <w:tcW w:w="500" w:type="dxa"/>
            <w:tcBorders>
              <w:top w:val="nil"/>
              <w:left w:val="single" w:sz="8" w:space="0" w:color="auto"/>
              <w:bottom w:val="single" w:sz="4" w:space="0" w:color="auto"/>
              <w:right w:val="single" w:sz="4" w:space="0" w:color="auto"/>
            </w:tcBorders>
            <w:vAlign w:val="center"/>
          </w:tcPr>
          <w:p w:rsidR="00021619" w:rsidRPr="00383166" w:rsidRDefault="00021619" w:rsidP="007E78BF">
            <w:pPr>
              <w:pStyle w:val="1"/>
            </w:pPr>
          </w:p>
          <w:p w:rsidR="00021619" w:rsidRPr="00383166" w:rsidRDefault="00021619" w:rsidP="007E78BF">
            <w:pPr>
              <w:pStyle w:val="1"/>
            </w:pPr>
            <w:r w:rsidRPr="00383166">
              <w:t>4</w:t>
            </w:r>
          </w:p>
        </w:tc>
        <w:tc>
          <w:tcPr>
            <w:tcW w:w="2211" w:type="dxa"/>
            <w:tcBorders>
              <w:top w:val="single" w:sz="4" w:space="0" w:color="auto"/>
              <w:left w:val="nil"/>
              <w:bottom w:val="single" w:sz="4" w:space="0" w:color="auto"/>
              <w:right w:val="single" w:sz="4" w:space="0" w:color="auto"/>
            </w:tcBorders>
            <w:vAlign w:val="center"/>
          </w:tcPr>
          <w:p w:rsidR="00021619" w:rsidRPr="00383166" w:rsidRDefault="00021619" w:rsidP="007E78BF">
            <w:pPr>
              <w:pStyle w:val="1"/>
            </w:pPr>
            <w:r w:rsidRPr="00383166">
              <w:t>Плужниченко М.Г</w:t>
            </w:r>
          </w:p>
        </w:tc>
        <w:tc>
          <w:tcPr>
            <w:tcW w:w="1984" w:type="dxa"/>
            <w:tcBorders>
              <w:top w:val="single" w:sz="4" w:space="0" w:color="auto"/>
              <w:left w:val="nil"/>
              <w:bottom w:val="single" w:sz="4" w:space="0" w:color="auto"/>
              <w:right w:val="single" w:sz="4" w:space="0" w:color="auto"/>
            </w:tcBorders>
            <w:vAlign w:val="center"/>
          </w:tcPr>
          <w:p w:rsidR="00021619" w:rsidRPr="00383166" w:rsidRDefault="00021619" w:rsidP="007E78BF">
            <w:pPr>
              <w:pStyle w:val="1"/>
            </w:pPr>
            <w:r w:rsidRPr="00383166">
              <w:t xml:space="preserve">Бухгалтер по заработной плате </w:t>
            </w:r>
          </w:p>
        </w:tc>
        <w:tc>
          <w:tcPr>
            <w:tcW w:w="2268" w:type="dxa"/>
            <w:tcBorders>
              <w:top w:val="single" w:sz="4" w:space="0" w:color="auto"/>
              <w:left w:val="nil"/>
              <w:bottom w:val="single" w:sz="4" w:space="0" w:color="auto"/>
              <w:right w:val="single" w:sz="4" w:space="0" w:color="auto"/>
            </w:tcBorders>
            <w:vAlign w:val="center"/>
          </w:tcPr>
          <w:p w:rsidR="00021619" w:rsidRPr="00383166" w:rsidRDefault="00021619" w:rsidP="007E78BF">
            <w:pPr>
              <w:pStyle w:val="1"/>
            </w:pPr>
            <w:r w:rsidRPr="00383166">
              <w:t>Среднее профессиональное</w:t>
            </w:r>
            <w:r w:rsidR="002148A1" w:rsidRPr="00383166">
              <w:t xml:space="preserve"> </w:t>
            </w:r>
          </w:p>
        </w:tc>
        <w:tc>
          <w:tcPr>
            <w:tcW w:w="1136" w:type="dxa"/>
            <w:tcBorders>
              <w:top w:val="nil"/>
              <w:left w:val="nil"/>
              <w:bottom w:val="single" w:sz="4" w:space="0" w:color="auto"/>
              <w:right w:val="single" w:sz="4" w:space="0" w:color="auto"/>
            </w:tcBorders>
            <w:vAlign w:val="center"/>
          </w:tcPr>
          <w:p w:rsidR="00021619" w:rsidRPr="00383166" w:rsidRDefault="002148A1" w:rsidP="007E78BF">
            <w:pPr>
              <w:pStyle w:val="1"/>
            </w:pPr>
            <w:r w:rsidRPr="00383166">
              <w:t xml:space="preserve"> </w:t>
            </w:r>
            <w:r w:rsidR="00021619" w:rsidRPr="00383166">
              <w:t>30</w:t>
            </w:r>
          </w:p>
        </w:tc>
        <w:tc>
          <w:tcPr>
            <w:tcW w:w="1084" w:type="dxa"/>
            <w:tcBorders>
              <w:top w:val="nil"/>
              <w:left w:val="nil"/>
              <w:bottom w:val="single" w:sz="4" w:space="0" w:color="auto"/>
              <w:right w:val="single" w:sz="8" w:space="0" w:color="auto"/>
            </w:tcBorders>
            <w:vAlign w:val="center"/>
          </w:tcPr>
          <w:p w:rsidR="00021619" w:rsidRPr="00383166" w:rsidRDefault="00021619" w:rsidP="007E78BF">
            <w:pPr>
              <w:pStyle w:val="1"/>
            </w:pPr>
            <w:r w:rsidRPr="00383166">
              <w:t>54</w:t>
            </w:r>
            <w:r w:rsidR="002148A1" w:rsidRPr="00383166">
              <w:t xml:space="preserve"> </w:t>
            </w:r>
          </w:p>
        </w:tc>
      </w:tr>
      <w:tr w:rsidR="00021619" w:rsidRPr="00383166">
        <w:trPr>
          <w:trHeight w:val="765"/>
        </w:trPr>
        <w:tc>
          <w:tcPr>
            <w:tcW w:w="500" w:type="dxa"/>
            <w:tcBorders>
              <w:top w:val="nil"/>
              <w:left w:val="single" w:sz="8" w:space="0" w:color="auto"/>
              <w:bottom w:val="single" w:sz="8" w:space="0" w:color="auto"/>
              <w:right w:val="single" w:sz="4" w:space="0" w:color="auto"/>
            </w:tcBorders>
            <w:vAlign w:val="center"/>
          </w:tcPr>
          <w:p w:rsidR="00021619" w:rsidRPr="00383166" w:rsidRDefault="00021619" w:rsidP="007E78BF">
            <w:pPr>
              <w:pStyle w:val="1"/>
            </w:pPr>
            <w:r w:rsidRPr="00383166">
              <w:t>5</w:t>
            </w:r>
          </w:p>
        </w:tc>
        <w:tc>
          <w:tcPr>
            <w:tcW w:w="2211" w:type="dxa"/>
            <w:tcBorders>
              <w:top w:val="nil"/>
              <w:left w:val="nil"/>
              <w:bottom w:val="single" w:sz="8" w:space="0" w:color="auto"/>
              <w:right w:val="single" w:sz="4" w:space="0" w:color="auto"/>
            </w:tcBorders>
            <w:vAlign w:val="center"/>
          </w:tcPr>
          <w:p w:rsidR="00021619" w:rsidRPr="00383166" w:rsidRDefault="00021619" w:rsidP="007E78BF">
            <w:pPr>
              <w:pStyle w:val="1"/>
            </w:pPr>
            <w:r w:rsidRPr="00383166">
              <w:t>Топченюк В.П.</w:t>
            </w:r>
          </w:p>
        </w:tc>
        <w:tc>
          <w:tcPr>
            <w:tcW w:w="1984" w:type="dxa"/>
            <w:tcBorders>
              <w:top w:val="nil"/>
              <w:left w:val="nil"/>
              <w:bottom w:val="single" w:sz="8" w:space="0" w:color="auto"/>
              <w:right w:val="single" w:sz="4" w:space="0" w:color="auto"/>
            </w:tcBorders>
            <w:vAlign w:val="center"/>
          </w:tcPr>
          <w:p w:rsidR="00021619" w:rsidRPr="00383166" w:rsidRDefault="00021619" w:rsidP="007E78BF">
            <w:pPr>
              <w:pStyle w:val="1"/>
            </w:pPr>
            <w:r w:rsidRPr="00383166">
              <w:t>Бухгалтер по вспомогат. обслужив. И др. производствам, кассир</w:t>
            </w:r>
          </w:p>
        </w:tc>
        <w:tc>
          <w:tcPr>
            <w:tcW w:w="2268" w:type="dxa"/>
            <w:tcBorders>
              <w:top w:val="nil"/>
              <w:left w:val="nil"/>
              <w:bottom w:val="single" w:sz="8" w:space="0" w:color="auto"/>
              <w:right w:val="single" w:sz="4" w:space="0" w:color="auto"/>
            </w:tcBorders>
            <w:vAlign w:val="center"/>
          </w:tcPr>
          <w:p w:rsidR="00021619" w:rsidRPr="00383166" w:rsidRDefault="00021619" w:rsidP="007E78BF">
            <w:pPr>
              <w:pStyle w:val="1"/>
            </w:pPr>
            <w:r w:rsidRPr="00383166">
              <w:t>Среднепрофессиональное</w:t>
            </w:r>
            <w:r w:rsidR="002148A1" w:rsidRPr="00383166">
              <w:t xml:space="preserve"> </w:t>
            </w:r>
          </w:p>
        </w:tc>
        <w:tc>
          <w:tcPr>
            <w:tcW w:w="1136" w:type="dxa"/>
            <w:tcBorders>
              <w:top w:val="nil"/>
              <w:left w:val="nil"/>
              <w:bottom w:val="single" w:sz="8" w:space="0" w:color="auto"/>
              <w:right w:val="single" w:sz="4" w:space="0" w:color="auto"/>
            </w:tcBorders>
            <w:vAlign w:val="center"/>
          </w:tcPr>
          <w:p w:rsidR="00021619" w:rsidRPr="00383166" w:rsidRDefault="002148A1" w:rsidP="007E78BF">
            <w:pPr>
              <w:pStyle w:val="1"/>
            </w:pPr>
            <w:r w:rsidRPr="00383166">
              <w:t xml:space="preserve"> </w:t>
            </w:r>
            <w:r w:rsidR="00021619" w:rsidRPr="00383166">
              <w:t>25</w:t>
            </w:r>
          </w:p>
        </w:tc>
        <w:tc>
          <w:tcPr>
            <w:tcW w:w="1084" w:type="dxa"/>
            <w:tcBorders>
              <w:top w:val="nil"/>
              <w:left w:val="nil"/>
              <w:bottom w:val="single" w:sz="8" w:space="0" w:color="auto"/>
              <w:right w:val="single" w:sz="8" w:space="0" w:color="auto"/>
            </w:tcBorders>
            <w:vAlign w:val="center"/>
          </w:tcPr>
          <w:p w:rsidR="00021619" w:rsidRPr="00383166" w:rsidRDefault="00021619" w:rsidP="007E78BF">
            <w:pPr>
              <w:pStyle w:val="1"/>
            </w:pPr>
            <w:r w:rsidRPr="00383166">
              <w:t>54</w:t>
            </w:r>
            <w:r w:rsidR="002148A1" w:rsidRPr="00383166">
              <w:t xml:space="preserve"> </w:t>
            </w:r>
          </w:p>
        </w:tc>
      </w:tr>
    </w:tbl>
    <w:p w:rsidR="00021619" w:rsidRPr="00383166" w:rsidRDefault="00021619" w:rsidP="002148A1">
      <w:pPr>
        <w:pStyle w:val="a3"/>
        <w:spacing w:line="360" w:lineRule="auto"/>
        <w:ind w:firstLine="709"/>
        <w:rPr>
          <w:sz w:val="28"/>
          <w:szCs w:val="28"/>
        </w:rPr>
      </w:pPr>
    </w:p>
    <w:p w:rsidR="00021619" w:rsidRPr="00383166" w:rsidRDefault="00021619" w:rsidP="002148A1">
      <w:pPr>
        <w:pStyle w:val="21"/>
        <w:spacing w:after="0" w:line="360" w:lineRule="auto"/>
        <w:ind w:firstLine="709"/>
        <w:jc w:val="both"/>
        <w:rPr>
          <w:sz w:val="28"/>
          <w:szCs w:val="28"/>
        </w:rPr>
      </w:pPr>
      <w:r w:rsidRPr="00383166">
        <w:rPr>
          <w:sz w:val="28"/>
          <w:szCs w:val="28"/>
        </w:rPr>
        <w:t>По данной таблице можно сделать вывод, что состав бухгалтерии за последнее время почти не изменился и все имеют достаточно большой стаж работы, но к сожалению у всех лишь средне</w:t>
      </w:r>
      <w:r w:rsidR="007E78BF">
        <w:rPr>
          <w:sz w:val="28"/>
          <w:szCs w:val="28"/>
        </w:rPr>
        <w:t xml:space="preserve">е </w:t>
      </w:r>
      <w:r w:rsidRPr="00383166">
        <w:rPr>
          <w:sz w:val="28"/>
          <w:szCs w:val="28"/>
        </w:rPr>
        <w:t>специальное образование. И так как в условиях рыночной экономики необходимы качественные специалисты руководством хозяйства был разработан следующий перспективный план работы с кадрами: ежегодная аттестация гл. специалистов в региональном институте АПК по повышению их квалификации, овладению современными методами управления производством.</w:t>
      </w:r>
    </w:p>
    <w:p w:rsidR="00021619" w:rsidRPr="00383166" w:rsidRDefault="00021619" w:rsidP="002148A1">
      <w:pPr>
        <w:spacing w:line="360" w:lineRule="auto"/>
        <w:ind w:firstLine="709"/>
        <w:jc w:val="both"/>
        <w:rPr>
          <w:sz w:val="28"/>
          <w:szCs w:val="28"/>
        </w:rPr>
      </w:pPr>
    </w:p>
    <w:p w:rsidR="00021619" w:rsidRPr="007E78BF" w:rsidRDefault="00021619" w:rsidP="002148A1">
      <w:pPr>
        <w:spacing w:line="360" w:lineRule="auto"/>
        <w:ind w:firstLine="709"/>
        <w:jc w:val="both"/>
        <w:rPr>
          <w:b/>
          <w:sz w:val="28"/>
        </w:rPr>
      </w:pPr>
      <w:r w:rsidRPr="007E78BF">
        <w:rPr>
          <w:b/>
          <w:sz w:val="28"/>
        </w:rPr>
        <w:t>3.3</w:t>
      </w:r>
      <w:r w:rsidR="002148A1" w:rsidRPr="007E78BF">
        <w:rPr>
          <w:b/>
          <w:sz w:val="28"/>
        </w:rPr>
        <w:t xml:space="preserve"> </w:t>
      </w:r>
      <w:r w:rsidRPr="007E78BF">
        <w:rPr>
          <w:b/>
          <w:sz w:val="28"/>
        </w:rPr>
        <w:t>Первичный и сводный учет затрат и выхода продукции зерновых культур</w:t>
      </w:r>
    </w:p>
    <w:p w:rsidR="00021619" w:rsidRPr="00383166" w:rsidRDefault="00021619" w:rsidP="002148A1">
      <w:pPr>
        <w:spacing w:line="360" w:lineRule="auto"/>
        <w:ind w:firstLine="709"/>
        <w:jc w:val="both"/>
        <w:rPr>
          <w:sz w:val="28"/>
        </w:rPr>
      </w:pPr>
    </w:p>
    <w:p w:rsidR="00021619" w:rsidRPr="007E78BF" w:rsidRDefault="00021619" w:rsidP="007E78BF">
      <w:pPr>
        <w:spacing w:line="360" w:lineRule="auto"/>
        <w:ind w:firstLine="709"/>
        <w:jc w:val="both"/>
        <w:rPr>
          <w:sz w:val="28"/>
          <w:szCs w:val="28"/>
        </w:rPr>
      </w:pPr>
      <w:r w:rsidRPr="007E78BF">
        <w:rPr>
          <w:sz w:val="28"/>
          <w:szCs w:val="28"/>
        </w:rPr>
        <w:t>Все записи в бухгалтерском учете о затратах и выходе продукции в отрасли растениеводства основываются на данных соответствующих первичных документов по учету затрат труда, предметов труда, средств труда и выхода продукции.</w:t>
      </w:r>
      <w:r w:rsidR="007E78BF" w:rsidRPr="007E78BF">
        <w:rPr>
          <w:sz w:val="28"/>
          <w:szCs w:val="28"/>
        </w:rPr>
        <w:t xml:space="preserve"> </w:t>
      </w:r>
      <w:r w:rsidRPr="007E78BF">
        <w:rPr>
          <w:sz w:val="28"/>
          <w:szCs w:val="28"/>
        </w:rPr>
        <w:t xml:space="preserve">Документы по учету затрат труда фиксируют произведенные в отрасли растениеводства трудовые затраты на выполнение конкретных работ по возделываемым культурам и начисленную при этом зарплату. </w:t>
      </w:r>
    </w:p>
    <w:p w:rsidR="00021619" w:rsidRPr="00383166" w:rsidRDefault="00021619" w:rsidP="002148A1">
      <w:pPr>
        <w:pStyle w:val="a3"/>
        <w:spacing w:line="360" w:lineRule="auto"/>
        <w:ind w:firstLine="709"/>
        <w:rPr>
          <w:sz w:val="28"/>
          <w:szCs w:val="28"/>
        </w:rPr>
      </w:pPr>
      <w:r w:rsidRPr="00383166">
        <w:rPr>
          <w:sz w:val="28"/>
          <w:szCs w:val="28"/>
        </w:rPr>
        <w:t>К этой группе относятся следующие первичные документы: на механизированных работах – учетные листы тракториста-машиниста, документ открывается на каждого тракториста-машиниста и рассчитан на учет выполняемых работ в срок на 25 дней, подписывает документ тракторист-машинист, агроном, бригадир и утверждает руководитель предприятия; путевой</w:t>
      </w:r>
      <w:r w:rsidR="002148A1" w:rsidRPr="00383166">
        <w:rPr>
          <w:sz w:val="28"/>
          <w:szCs w:val="28"/>
        </w:rPr>
        <w:t xml:space="preserve"> </w:t>
      </w:r>
      <w:r w:rsidRPr="00383166">
        <w:rPr>
          <w:sz w:val="28"/>
          <w:szCs w:val="28"/>
        </w:rPr>
        <w:t xml:space="preserve">лист трактора, по транспортным работам – в путевых листах трактора используется для учета работ, выполненных трактористами на транспортных работах, все путевые листы регистрируются и каждый имеет свой порядковый номер. На немеханизированных работах – учетные листы труда и выполненных работ используется для учета ручных работ и с применением гужевого транспорта, выполненных группой работников, документ рассчитан на ведение в течение одного или нескольких дней при ограниченном количестве выполняемых работ, учетный лист подписывает агроном и бригадир; а для учета отработанного времени – табель учета рабочего времени составляется в одном экземпляре уполномоченным на это лицом, подписывается руководителем структурного подразделения, работником кадровой службы. </w:t>
      </w:r>
    </w:p>
    <w:p w:rsidR="00021619" w:rsidRPr="00383166" w:rsidRDefault="00021619" w:rsidP="002148A1">
      <w:pPr>
        <w:pStyle w:val="a3"/>
        <w:spacing w:line="360" w:lineRule="auto"/>
        <w:ind w:firstLine="709"/>
        <w:rPr>
          <w:sz w:val="28"/>
          <w:szCs w:val="28"/>
        </w:rPr>
      </w:pPr>
      <w:r w:rsidRPr="00383166">
        <w:rPr>
          <w:sz w:val="28"/>
          <w:szCs w:val="28"/>
        </w:rPr>
        <w:t>Документы по учету затрат предметов труда фиксируют расход различных материальных ценностей: семян, удобрений, ядохимикатов, гербицидов, запасных частей, малоценных и быстроизнашивающихся предметов и другие. Расход семян на посев и посадочного материала оформляют актами расхода семян и посадочного материала составляется агрономом по окончании сева на отдельных участках и полях, подписанный указанными работниками акт утверждается руководителем организации; расход удобрений, ядохимикатов и гербицидов – актами об использовании минеральных, органических и бактериальных удобрений, ядохимикатов и гербицидов документ составляется агрономом после окончания внесения удобрений и ядохимикатов в почву или после опрыскивания культур, подписывается агрономом и утверждается руководителем организации; мелкого инвентаря, малоценных и быстроизнашивающихся предметов – актами на списание производственного и хозяйственного инвентаря и другие составляет комиссия, этот документ служит</w:t>
      </w:r>
      <w:r w:rsidR="002148A1" w:rsidRPr="00383166">
        <w:rPr>
          <w:sz w:val="28"/>
          <w:szCs w:val="28"/>
        </w:rPr>
        <w:t xml:space="preserve"> </w:t>
      </w:r>
      <w:r w:rsidRPr="00383166">
        <w:rPr>
          <w:sz w:val="28"/>
          <w:szCs w:val="28"/>
        </w:rPr>
        <w:t xml:space="preserve">основанием для оприходования полученных при ликвидации инвентаря и хозяйственных принадлежностей. </w:t>
      </w:r>
    </w:p>
    <w:p w:rsidR="00021619" w:rsidRPr="00383166" w:rsidRDefault="00021619" w:rsidP="002148A1">
      <w:pPr>
        <w:pStyle w:val="a3"/>
        <w:spacing w:line="360" w:lineRule="auto"/>
        <w:ind w:firstLine="709"/>
        <w:rPr>
          <w:sz w:val="28"/>
          <w:szCs w:val="28"/>
        </w:rPr>
      </w:pPr>
      <w:r w:rsidRPr="00383166">
        <w:rPr>
          <w:sz w:val="28"/>
          <w:szCs w:val="28"/>
        </w:rPr>
        <w:t>Данные первичные документы в конце месяца систематизируют в отчетах о движении материальных ценностей, после этого дают соответствующие записи о расходе материальных ценностей в производственных отчетах.</w:t>
      </w:r>
    </w:p>
    <w:p w:rsidR="00021619" w:rsidRPr="00383166" w:rsidRDefault="00021619" w:rsidP="002148A1">
      <w:pPr>
        <w:pStyle w:val="a3"/>
        <w:spacing w:line="360" w:lineRule="auto"/>
        <w:ind w:firstLine="709"/>
        <w:rPr>
          <w:sz w:val="28"/>
          <w:szCs w:val="28"/>
        </w:rPr>
      </w:pPr>
      <w:r w:rsidRPr="00383166">
        <w:rPr>
          <w:sz w:val="28"/>
          <w:szCs w:val="28"/>
        </w:rPr>
        <w:t>Документы по учету выхода продукции фиксируют получение, оприходование продукции отрасли растениеводства: зерновых, овощных культур и т.д. К ним относятся: по зерновым культурам – реестр отправки зерна и другой продукции с поля все реестры нумеруются и выдаются под расписку комбайнеру; путевка на вывоз продукции с поля, талоны. В СХПК «Иваническ» ведется учет по реестрам.</w:t>
      </w:r>
    </w:p>
    <w:p w:rsidR="00021619" w:rsidRPr="00383166" w:rsidRDefault="00021619" w:rsidP="002148A1">
      <w:pPr>
        <w:pStyle w:val="a3"/>
        <w:spacing w:line="360" w:lineRule="auto"/>
        <w:ind w:firstLine="709"/>
        <w:rPr>
          <w:sz w:val="28"/>
          <w:szCs w:val="28"/>
        </w:rPr>
      </w:pPr>
      <w:r w:rsidRPr="00383166">
        <w:rPr>
          <w:sz w:val="28"/>
          <w:szCs w:val="28"/>
        </w:rPr>
        <w:t>Документация в основном ведется на бланках старого образца, заполнение бланков производятся только по основным показателям, без заполнения реквизитов таких как: названия отделения, звена, шифра синтетического и аналитического учета, иногда не ставиться цена и сумма и др., что не соответствует федеральному закону от 21.11.1996 № 129-ФЗ «О бухгалтерском учете». Данные каждой группы документов при их обработке систематизируют по определенным признакам в соответствии с характером движения и использования документов. В то же время в отрасли растениеводства данные всех документов обязательно систематизируют по объектам учета затрат – видам работ и культурам. Для этой систематизации применяют специально разработанные накопительные ведомости и журналы.</w:t>
      </w:r>
    </w:p>
    <w:p w:rsidR="00021619" w:rsidRPr="00383166" w:rsidRDefault="00021619" w:rsidP="002148A1">
      <w:pPr>
        <w:pStyle w:val="a3"/>
        <w:spacing w:line="360" w:lineRule="auto"/>
        <w:ind w:firstLine="709"/>
        <w:rPr>
          <w:sz w:val="28"/>
          <w:szCs w:val="28"/>
        </w:rPr>
      </w:pPr>
      <w:r w:rsidRPr="00383166">
        <w:rPr>
          <w:sz w:val="28"/>
          <w:szCs w:val="28"/>
        </w:rPr>
        <w:t>В СХПК «Иваническ» накопительные ведомости не ведут, а составляют журналы в произвольной форме. Журнал учета работ и затрат ведется в бригаде, где каждую культуру в зависимости от предлагаемого качества записей отводят определенное число страниц. Виды работ под ту или иную культуру записывают в соответствии с технологическими картами.</w:t>
      </w:r>
    </w:p>
    <w:p w:rsidR="00021619" w:rsidRPr="00383166" w:rsidRDefault="00021619" w:rsidP="002148A1">
      <w:pPr>
        <w:pStyle w:val="a3"/>
        <w:spacing w:line="360" w:lineRule="auto"/>
        <w:ind w:firstLine="709"/>
        <w:rPr>
          <w:sz w:val="28"/>
          <w:szCs w:val="28"/>
        </w:rPr>
      </w:pPr>
      <w:r w:rsidRPr="00383166">
        <w:rPr>
          <w:sz w:val="28"/>
          <w:szCs w:val="28"/>
        </w:rPr>
        <w:t>По каждому объекту учета фиксируют объем выполненных работ в натуре и в переводе на условные эталонные гектары, отработанное время в часах и начисленную оплату, расход нефтепродуктов, расход семян и другие затраты. Записи в журнале учета работ и затрат производят на основании первичных документов, а по затратам машинотракторного парка – на основании, применяемых в хозяйстве, нарядов по машинотракторному парку, где отражаются выполненные работы и оплата труда всех трактористов.</w:t>
      </w:r>
    </w:p>
    <w:p w:rsidR="00021619" w:rsidRPr="00383166" w:rsidRDefault="00021619" w:rsidP="002148A1">
      <w:pPr>
        <w:spacing w:line="360" w:lineRule="auto"/>
        <w:ind w:firstLine="709"/>
        <w:jc w:val="both"/>
        <w:rPr>
          <w:sz w:val="28"/>
        </w:rPr>
      </w:pPr>
    </w:p>
    <w:p w:rsidR="00021619" w:rsidRPr="007E78BF" w:rsidRDefault="00021619" w:rsidP="002148A1">
      <w:pPr>
        <w:spacing w:line="360" w:lineRule="auto"/>
        <w:ind w:firstLine="709"/>
        <w:jc w:val="both"/>
        <w:rPr>
          <w:b/>
          <w:sz w:val="28"/>
        </w:rPr>
      </w:pPr>
      <w:r w:rsidRPr="007E78BF">
        <w:rPr>
          <w:b/>
          <w:sz w:val="28"/>
        </w:rPr>
        <w:t>3.4</w:t>
      </w:r>
      <w:r w:rsidR="002148A1" w:rsidRPr="007E78BF">
        <w:rPr>
          <w:b/>
          <w:sz w:val="28"/>
        </w:rPr>
        <w:t xml:space="preserve"> </w:t>
      </w:r>
      <w:r w:rsidRPr="007E78BF">
        <w:rPr>
          <w:b/>
          <w:sz w:val="28"/>
        </w:rPr>
        <w:t>Синтетический и аналитический</w:t>
      </w:r>
      <w:r w:rsidR="002148A1" w:rsidRPr="007E78BF">
        <w:rPr>
          <w:b/>
          <w:sz w:val="28"/>
        </w:rPr>
        <w:t xml:space="preserve"> </w:t>
      </w:r>
      <w:r w:rsidRPr="007E78BF">
        <w:rPr>
          <w:b/>
          <w:sz w:val="28"/>
        </w:rPr>
        <w:t>учет затрат и выхода продукции зер</w:t>
      </w:r>
      <w:r w:rsidR="007E78BF" w:rsidRPr="007E78BF">
        <w:rPr>
          <w:b/>
          <w:sz w:val="28"/>
        </w:rPr>
        <w:t>новых культур</w:t>
      </w:r>
    </w:p>
    <w:p w:rsidR="00021619" w:rsidRPr="00383166" w:rsidRDefault="00021619" w:rsidP="002148A1">
      <w:pPr>
        <w:spacing w:line="360" w:lineRule="auto"/>
        <w:ind w:firstLine="709"/>
        <w:jc w:val="both"/>
        <w:rPr>
          <w:sz w:val="28"/>
        </w:rPr>
      </w:pPr>
    </w:p>
    <w:p w:rsidR="00021619" w:rsidRPr="00383166" w:rsidRDefault="00021619" w:rsidP="002148A1">
      <w:pPr>
        <w:pStyle w:val="a3"/>
        <w:spacing w:line="360" w:lineRule="auto"/>
        <w:ind w:firstLine="709"/>
        <w:rPr>
          <w:sz w:val="28"/>
          <w:szCs w:val="28"/>
        </w:rPr>
      </w:pPr>
      <w:r w:rsidRPr="00383166">
        <w:rPr>
          <w:sz w:val="28"/>
          <w:szCs w:val="28"/>
        </w:rPr>
        <w:t xml:space="preserve">Согласно методическим рекомендациям по бухгалтерскому учету затрат на производство и калькуляцию себестоимости продукции (работ, услуг) в сельском хозяйстве № 792 аналитический учет затрат растениеводства ведут в разрезе конкретных объектов учета затрат. Аналитический учет затрат и выхода продукции растениеводства по соответствующему подразделению ведется в производственном отчете.. Производственный отчет состоит из трех разделов: </w:t>
      </w:r>
    </w:p>
    <w:p w:rsidR="00021619" w:rsidRPr="00383166" w:rsidRDefault="00021619" w:rsidP="002148A1">
      <w:pPr>
        <w:pStyle w:val="a3"/>
        <w:numPr>
          <w:ilvl w:val="0"/>
          <w:numId w:val="12"/>
        </w:numPr>
        <w:tabs>
          <w:tab w:val="clear" w:pos="1287"/>
          <w:tab w:val="num" w:pos="1134"/>
        </w:tabs>
        <w:spacing w:line="360" w:lineRule="auto"/>
        <w:ind w:left="0" w:firstLine="709"/>
        <w:rPr>
          <w:sz w:val="28"/>
          <w:szCs w:val="28"/>
        </w:rPr>
      </w:pPr>
      <w:r w:rsidRPr="00383166">
        <w:rPr>
          <w:sz w:val="28"/>
          <w:szCs w:val="28"/>
        </w:rPr>
        <w:t>Затраты на производство.</w:t>
      </w:r>
    </w:p>
    <w:p w:rsidR="00021619" w:rsidRPr="00383166" w:rsidRDefault="00021619" w:rsidP="002148A1">
      <w:pPr>
        <w:pStyle w:val="a3"/>
        <w:numPr>
          <w:ilvl w:val="0"/>
          <w:numId w:val="12"/>
        </w:numPr>
        <w:tabs>
          <w:tab w:val="clear" w:pos="1287"/>
          <w:tab w:val="num" w:pos="1134"/>
        </w:tabs>
        <w:spacing w:line="360" w:lineRule="auto"/>
        <w:ind w:left="0" w:firstLine="709"/>
        <w:rPr>
          <w:sz w:val="28"/>
          <w:szCs w:val="28"/>
        </w:rPr>
      </w:pPr>
      <w:r w:rsidRPr="00383166">
        <w:rPr>
          <w:sz w:val="28"/>
          <w:szCs w:val="28"/>
        </w:rPr>
        <w:t>Выход продукции.</w:t>
      </w:r>
    </w:p>
    <w:p w:rsidR="00021619" w:rsidRPr="00383166" w:rsidRDefault="00021619" w:rsidP="002148A1">
      <w:pPr>
        <w:pStyle w:val="a3"/>
        <w:numPr>
          <w:ilvl w:val="0"/>
          <w:numId w:val="12"/>
        </w:numPr>
        <w:tabs>
          <w:tab w:val="clear" w:pos="1287"/>
          <w:tab w:val="num" w:pos="1134"/>
        </w:tabs>
        <w:spacing w:line="360" w:lineRule="auto"/>
        <w:ind w:left="0" w:firstLine="709"/>
        <w:rPr>
          <w:sz w:val="28"/>
          <w:szCs w:val="28"/>
        </w:rPr>
      </w:pPr>
      <w:r w:rsidRPr="00383166">
        <w:rPr>
          <w:sz w:val="28"/>
          <w:szCs w:val="28"/>
        </w:rPr>
        <w:t>Прочие данные.</w:t>
      </w:r>
    </w:p>
    <w:p w:rsidR="00021619" w:rsidRPr="00383166" w:rsidRDefault="00021619" w:rsidP="002148A1">
      <w:pPr>
        <w:pStyle w:val="a3"/>
        <w:spacing w:line="360" w:lineRule="auto"/>
        <w:ind w:firstLine="709"/>
        <w:rPr>
          <w:sz w:val="28"/>
          <w:szCs w:val="28"/>
        </w:rPr>
      </w:pPr>
      <w:r w:rsidRPr="00383166">
        <w:rPr>
          <w:sz w:val="28"/>
          <w:szCs w:val="28"/>
        </w:rPr>
        <w:t xml:space="preserve">В первом разделе находят отражение все расходы подразделений по конкретным объектам аналитического учета в разрезе установленных статей затрат. В соответствии с методическими рекомендациями по бухгалтерскому учету затрат на производство и калькуляцию себестоимости продукции (работ, услуг) в сельскохозяйственных организациях учет затрат в отрасли растениеводства ведется по следующей номенклатуре калькуляционных статей производственных затрат: </w:t>
      </w:r>
    </w:p>
    <w:p w:rsidR="00021619" w:rsidRPr="00383166" w:rsidRDefault="00021619" w:rsidP="002148A1">
      <w:pPr>
        <w:pStyle w:val="a3"/>
        <w:spacing w:line="360" w:lineRule="auto"/>
        <w:ind w:firstLine="709"/>
        <w:rPr>
          <w:sz w:val="28"/>
          <w:szCs w:val="28"/>
        </w:rPr>
      </w:pPr>
      <w:r w:rsidRPr="00383166">
        <w:rPr>
          <w:sz w:val="28"/>
          <w:szCs w:val="28"/>
        </w:rPr>
        <w:t>1.</w:t>
      </w:r>
      <w:r w:rsidR="002148A1" w:rsidRPr="00383166">
        <w:rPr>
          <w:sz w:val="28"/>
          <w:szCs w:val="28"/>
        </w:rPr>
        <w:t xml:space="preserve"> </w:t>
      </w:r>
      <w:r w:rsidRPr="00383166">
        <w:rPr>
          <w:sz w:val="28"/>
          <w:szCs w:val="28"/>
        </w:rPr>
        <w:t xml:space="preserve">Материальные ресурсы, используемые в производстве в т.ч. </w:t>
      </w:r>
    </w:p>
    <w:p w:rsidR="00021619" w:rsidRPr="00383166" w:rsidRDefault="00021619" w:rsidP="002148A1">
      <w:pPr>
        <w:pStyle w:val="a3"/>
        <w:spacing w:line="360" w:lineRule="auto"/>
        <w:ind w:firstLine="709"/>
        <w:rPr>
          <w:sz w:val="28"/>
          <w:szCs w:val="28"/>
        </w:rPr>
      </w:pPr>
      <w:r w:rsidRPr="00383166">
        <w:rPr>
          <w:sz w:val="28"/>
          <w:szCs w:val="28"/>
        </w:rPr>
        <w:t>1.1</w:t>
      </w:r>
      <w:r w:rsidR="002148A1" w:rsidRPr="00383166">
        <w:rPr>
          <w:sz w:val="28"/>
          <w:szCs w:val="28"/>
        </w:rPr>
        <w:t xml:space="preserve"> </w:t>
      </w:r>
      <w:r w:rsidRPr="00383166">
        <w:rPr>
          <w:sz w:val="28"/>
          <w:szCs w:val="28"/>
        </w:rPr>
        <w:t xml:space="preserve">«Семена и посадочный материал»: </w:t>
      </w:r>
    </w:p>
    <w:p w:rsidR="00021619" w:rsidRPr="00383166" w:rsidRDefault="00021619" w:rsidP="002148A1">
      <w:pPr>
        <w:pStyle w:val="a3"/>
        <w:spacing w:line="360" w:lineRule="auto"/>
        <w:ind w:firstLine="709"/>
        <w:rPr>
          <w:sz w:val="28"/>
          <w:szCs w:val="28"/>
        </w:rPr>
      </w:pPr>
      <w:r w:rsidRPr="00383166">
        <w:rPr>
          <w:sz w:val="28"/>
          <w:szCs w:val="28"/>
        </w:rPr>
        <w:t>а)</w:t>
      </w:r>
      <w:r w:rsidR="002148A1" w:rsidRPr="00383166">
        <w:rPr>
          <w:sz w:val="28"/>
          <w:szCs w:val="28"/>
        </w:rPr>
        <w:t xml:space="preserve"> </w:t>
      </w:r>
      <w:r w:rsidRPr="00383166">
        <w:rPr>
          <w:sz w:val="28"/>
          <w:szCs w:val="28"/>
        </w:rPr>
        <w:t xml:space="preserve">приобретенные со стороны и собственного производства с прошлых лет; </w:t>
      </w:r>
    </w:p>
    <w:p w:rsidR="00021619" w:rsidRPr="00383166" w:rsidRDefault="00021619" w:rsidP="002148A1">
      <w:pPr>
        <w:pStyle w:val="a3"/>
        <w:spacing w:line="360" w:lineRule="auto"/>
        <w:ind w:firstLine="709"/>
        <w:rPr>
          <w:sz w:val="28"/>
          <w:szCs w:val="28"/>
        </w:rPr>
      </w:pPr>
      <w:r w:rsidRPr="00383166">
        <w:rPr>
          <w:sz w:val="28"/>
          <w:szCs w:val="28"/>
        </w:rPr>
        <w:t>б)</w:t>
      </w:r>
      <w:r w:rsidR="002148A1" w:rsidRPr="00383166">
        <w:rPr>
          <w:sz w:val="28"/>
          <w:szCs w:val="28"/>
        </w:rPr>
        <w:t xml:space="preserve"> </w:t>
      </w:r>
      <w:r w:rsidRPr="00383166">
        <w:rPr>
          <w:sz w:val="28"/>
          <w:szCs w:val="28"/>
        </w:rPr>
        <w:t>собственного производства текущего года</w:t>
      </w:r>
    </w:p>
    <w:p w:rsidR="00021619" w:rsidRPr="00383166" w:rsidRDefault="00021619" w:rsidP="002148A1">
      <w:pPr>
        <w:pStyle w:val="a3"/>
        <w:spacing w:line="360" w:lineRule="auto"/>
        <w:ind w:firstLine="709"/>
        <w:rPr>
          <w:sz w:val="28"/>
          <w:szCs w:val="28"/>
        </w:rPr>
      </w:pPr>
      <w:r w:rsidRPr="00383166">
        <w:rPr>
          <w:sz w:val="28"/>
          <w:szCs w:val="28"/>
        </w:rPr>
        <w:t xml:space="preserve">На данную статью относят израсходованные под соответствующую культуру семена и посадочный материал в натуральном и денежном измерителях. Стоимость израсходованных семян отражают: покупных – по ценам приобретения плюс расходы на доставку, собственного производства – по фактической себестоимости. </w:t>
      </w:r>
    </w:p>
    <w:p w:rsidR="00021619" w:rsidRPr="00383166" w:rsidRDefault="00021619" w:rsidP="002148A1">
      <w:pPr>
        <w:pStyle w:val="a3"/>
        <w:tabs>
          <w:tab w:val="num" w:pos="1440"/>
        </w:tabs>
        <w:spacing w:line="360" w:lineRule="auto"/>
        <w:ind w:firstLine="709"/>
        <w:rPr>
          <w:sz w:val="28"/>
          <w:szCs w:val="28"/>
        </w:rPr>
      </w:pPr>
      <w:r w:rsidRPr="00383166">
        <w:rPr>
          <w:sz w:val="28"/>
          <w:szCs w:val="28"/>
        </w:rPr>
        <w:t>1.2</w:t>
      </w:r>
      <w:r w:rsidR="002148A1" w:rsidRPr="00383166">
        <w:rPr>
          <w:sz w:val="28"/>
          <w:szCs w:val="28"/>
        </w:rPr>
        <w:t xml:space="preserve"> </w:t>
      </w:r>
      <w:r w:rsidRPr="00383166">
        <w:rPr>
          <w:sz w:val="28"/>
          <w:szCs w:val="28"/>
        </w:rPr>
        <w:t xml:space="preserve">«Удобрения»: </w:t>
      </w:r>
    </w:p>
    <w:p w:rsidR="00021619" w:rsidRPr="00383166" w:rsidRDefault="00021619" w:rsidP="002148A1">
      <w:pPr>
        <w:pStyle w:val="a3"/>
        <w:spacing w:line="360" w:lineRule="auto"/>
        <w:ind w:firstLine="709"/>
        <w:rPr>
          <w:sz w:val="28"/>
          <w:szCs w:val="28"/>
        </w:rPr>
      </w:pPr>
      <w:r w:rsidRPr="00383166">
        <w:rPr>
          <w:sz w:val="28"/>
          <w:szCs w:val="28"/>
        </w:rPr>
        <w:t>а)</w:t>
      </w:r>
      <w:r w:rsidR="002148A1" w:rsidRPr="00383166">
        <w:rPr>
          <w:sz w:val="28"/>
          <w:szCs w:val="28"/>
        </w:rPr>
        <w:t xml:space="preserve"> </w:t>
      </w:r>
      <w:r w:rsidRPr="00383166">
        <w:rPr>
          <w:sz w:val="28"/>
          <w:szCs w:val="28"/>
        </w:rPr>
        <w:t xml:space="preserve">минеральные; </w:t>
      </w:r>
    </w:p>
    <w:p w:rsidR="00021619" w:rsidRPr="00383166" w:rsidRDefault="00021619" w:rsidP="002148A1">
      <w:pPr>
        <w:pStyle w:val="a3"/>
        <w:spacing w:line="360" w:lineRule="auto"/>
        <w:ind w:firstLine="709"/>
        <w:rPr>
          <w:sz w:val="28"/>
          <w:szCs w:val="28"/>
        </w:rPr>
      </w:pPr>
      <w:r w:rsidRPr="00383166">
        <w:rPr>
          <w:sz w:val="28"/>
          <w:szCs w:val="28"/>
        </w:rPr>
        <w:t>б) органические.</w:t>
      </w:r>
    </w:p>
    <w:p w:rsidR="00021619" w:rsidRPr="00383166" w:rsidRDefault="00021619" w:rsidP="002148A1">
      <w:pPr>
        <w:pStyle w:val="a3"/>
        <w:spacing w:line="360" w:lineRule="auto"/>
        <w:ind w:firstLine="709"/>
        <w:rPr>
          <w:sz w:val="28"/>
          <w:szCs w:val="28"/>
        </w:rPr>
      </w:pPr>
      <w:r w:rsidRPr="00383166">
        <w:rPr>
          <w:sz w:val="28"/>
          <w:szCs w:val="28"/>
        </w:rPr>
        <w:t xml:space="preserve">Это статья предназначена для учета внесенных под данную культуру всех видов удобрений, причем минеральные удобрения переводят в действующее вещество. </w:t>
      </w:r>
    </w:p>
    <w:p w:rsidR="00021619" w:rsidRPr="00383166" w:rsidRDefault="00021619" w:rsidP="002148A1">
      <w:pPr>
        <w:pStyle w:val="a3"/>
        <w:tabs>
          <w:tab w:val="num" w:pos="1440"/>
        </w:tabs>
        <w:spacing w:line="360" w:lineRule="auto"/>
        <w:ind w:firstLine="709"/>
        <w:rPr>
          <w:sz w:val="28"/>
          <w:szCs w:val="28"/>
        </w:rPr>
      </w:pPr>
      <w:r w:rsidRPr="00383166">
        <w:rPr>
          <w:sz w:val="28"/>
          <w:szCs w:val="28"/>
        </w:rPr>
        <w:t>1.3</w:t>
      </w:r>
      <w:r w:rsidR="002148A1" w:rsidRPr="00383166">
        <w:rPr>
          <w:sz w:val="28"/>
          <w:szCs w:val="28"/>
        </w:rPr>
        <w:t xml:space="preserve"> </w:t>
      </w:r>
      <w:r w:rsidRPr="00383166">
        <w:rPr>
          <w:sz w:val="28"/>
          <w:szCs w:val="28"/>
        </w:rPr>
        <w:t xml:space="preserve">«Средства защиты растений». </w:t>
      </w:r>
    </w:p>
    <w:p w:rsidR="00021619" w:rsidRPr="00383166" w:rsidRDefault="00021619" w:rsidP="002148A1">
      <w:pPr>
        <w:pStyle w:val="a3"/>
        <w:spacing w:line="360" w:lineRule="auto"/>
        <w:ind w:firstLine="709"/>
        <w:rPr>
          <w:sz w:val="28"/>
          <w:szCs w:val="28"/>
        </w:rPr>
      </w:pPr>
      <w:r w:rsidRPr="00383166">
        <w:rPr>
          <w:sz w:val="28"/>
          <w:szCs w:val="28"/>
        </w:rPr>
        <w:t xml:space="preserve">Здесь отражают затраты на борьбу с сорняками, вредителями и болезнями сельскохозяйственных культур, различные средства химической защиты, а также биологические средства защиты растений. </w:t>
      </w:r>
    </w:p>
    <w:p w:rsidR="00021619" w:rsidRPr="00383166" w:rsidRDefault="00021619" w:rsidP="002148A1">
      <w:pPr>
        <w:pStyle w:val="a3"/>
        <w:tabs>
          <w:tab w:val="num" w:pos="1440"/>
        </w:tabs>
        <w:spacing w:line="360" w:lineRule="auto"/>
        <w:ind w:firstLine="709"/>
        <w:rPr>
          <w:sz w:val="28"/>
          <w:szCs w:val="28"/>
        </w:rPr>
      </w:pPr>
      <w:r w:rsidRPr="00383166">
        <w:rPr>
          <w:sz w:val="28"/>
          <w:szCs w:val="28"/>
        </w:rPr>
        <w:t>1.4</w:t>
      </w:r>
      <w:r w:rsidR="002148A1" w:rsidRPr="00383166">
        <w:rPr>
          <w:sz w:val="28"/>
          <w:szCs w:val="28"/>
        </w:rPr>
        <w:t xml:space="preserve"> </w:t>
      </w:r>
      <w:r w:rsidRPr="00383166">
        <w:rPr>
          <w:sz w:val="28"/>
          <w:szCs w:val="28"/>
        </w:rPr>
        <w:t xml:space="preserve">«Нефтепродукты». </w:t>
      </w:r>
    </w:p>
    <w:p w:rsidR="00021619" w:rsidRPr="00383166" w:rsidRDefault="00021619" w:rsidP="002148A1">
      <w:pPr>
        <w:pStyle w:val="a3"/>
        <w:spacing w:line="360" w:lineRule="auto"/>
        <w:ind w:firstLine="709"/>
        <w:rPr>
          <w:sz w:val="28"/>
          <w:szCs w:val="28"/>
        </w:rPr>
      </w:pPr>
      <w:r w:rsidRPr="00383166">
        <w:rPr>
          <w:sz w:val="28"/>
          <w:szCs w:val="28"/>
        </w:rPr>
        <w:t xml:space="preserve">На данную статью относят стоимость израсходованных нефтепродуктов </w:t>
      </w:r>
    </w:p>
    <w:p w:rsidR="00021619" w:rsidRPr="00383166" w:rsidRDefault="00021619" w:rsidP="002148A1">
      <w:pPr>
        <w:pStyle w:val="a3"/>
        <w:tabs>
          <w:tab w:val="num" w:pos="1440"/>
        </w:tabs>
        <w:spacing w:line="360" w:lineRule="auto"/>
        <w:ind w:firstLine="709"/>
        <w:rPr>
          <w:sz w:val="28"/>
          <w:szCs w:val="28"/>
        </w:rPr>
      </w:pPr>
      <w:r w:rsidRPr="00383166">
        <w:rPr>
          <w:sz w:val="28"/>
          <w:szCs w:val="28"/>
        </w:rPr>
        <w:t>1.5</w:t>
      </w:r>
      <w:r w:rsidR="002148A1" w:rsidRPr="00383166">
        <w:rPr>
          <w:sz w:val="28"/>
          <w:szCs w:val="28"/>
        </w:rPr>
        <w:t xml:space="preserve"> </w:t>
      </w:r>
      <w:r w:rsidRPr="00383166">
        <w:rPr>
          <w:sz w:val="28"/>
          <w:szCs w:val="28"/>
        </w:rPr>
        <w:t xml:space="preserve">«Топливо и энергия на технологические цели». </w:t>
      </w:r>
    </w:p>
    <w:p w:rsidR="00021619" w:rsidRPr="00383166" w:rsidRDefault="00021619" w:rsidP="002148A1">
      <w:pPr>
        <w:pStyle w:val="a3"/>
        <w:spacing w:line="360" w:lineRule="auto"/>
        <w:ind w:firstLine="709"/>
        <w:rPr>
          <w:sz w:val="28"/>
          <w:szCs w:val="28"/>
        </w:rPr>
      </w:pPr>
      <w:r w:rsidRPr="00383166">
        <w:rPr>
          <w:sz w:val="28"/>
          <w:szCs w:val="28"/>
        </w:rPr>
        <w:t>1.6</w:t>
      </w:r>
      <w:r w:rsidR="002148A1" w:rsidRPr="00383166">
        <w:rPr>
          <w:sz w:val="28"/>
          <w:szCs w:val="28"/>
        </w:rPr>
        <w:t xml:space="preserve"> </w:t>
      </w:r>
      <w:r w:rsidRPr="00383166">
        <w:rPr>
          <w:sz w:val="28"/>
          <w:szCs w:val="28"/>
        </w:rPr>
        <w:t>«Работа и услуги сторонних организаций».</w:t>
      </w:r>
    </w:p>
    <w:p w:rsidR="00021619" w:rsidRPr="00383166" w:rsidRDefault="00021619" w:rsidP="002148A1">
      <w:pPr>
        <w:pStyle w:val="a3"/>
        <w:tabs>
          <w:tab w:val="num" w:pos="1440"/>
        </w:tabs>
        <w:spacing w:line="360" w:lineRule="auto"/>
        <w:ind w:firstLine="709"/>
        <w:rPr>
          <w:sz w:val="28"/>
          <w:szCs w:val="28"/>
        </w:rPr>
      </w:pPr>
      <w:r w:rsidRPr="00383166">
        <w:rPr>
          <w:sz w:val="28"/>
          <w:szCs w:val="28"/>
        </w:rPr>
        <w:t>По данной статье учитывают затраты за работу и</w:t>
      </w:r>
      <w:r w:rsidR="002148A1" w:rsidRPr="00383166">
        <w:rPr>
          <w:sz w:val="28"/>
          <w:szCs w:val="28"/>
        </w:rPr>
        <w:t xml:space="preserve"> </w:t>
      </w:r>
      <w:r w:rsidRPr="00383166">
        <w:rPr>
          <w:sz w:val="28"/>
          <w:szCs w:val="28"/>
        </w:rPr>
        <w:t>оказанные услуги сторонними организациями.</w:t>
      </w:r>
    </w:p>
    <w:p w:rsidR="00021619" w:rsidRPr="00383166" w:rsidRDefault="00021619" w:rsidP="002148A1">
      <w:pPr>
        <w:pStyle w:val="a3"/>
        <w:spacing w:line="360" w:lineRule="auto"/>
        <w:ind w:firstLine="709"/>
        <w:rPr>
          <w:sz w:val="28"/>
          <w:szCs w:val="28"/>
        </w:rPr>
      </w:pPr>
      <w:r w:rsidRPr="00383166">
        <w:rPr>
          <w:sz w:val="28"/>
          <w:szCs w:val="28"/>
        </w:rPr>
        <w:t>2.</w:t>
      </w:r>
      <w:r w:rsidR="002148A1" w:rsidRPr="00383166">
        <w:rPr>
          <w:sz w:val="28"/>
          <w:szCs w:val="28"/>
        </w:rPr>
        <w:t xml:space="preserve"> </w:t>
      </w:r>
      <w:r w:rsidRPr="00383166">
        <w:rPr>
          <w:sz w:val="28"/>
          <w:szCs w:val="28"/>
        </w:rPr>
        <w:t xml:space="preserve">«Оплата труда»: </w:t>
      </w:r>
    </w:p>
    <w:p w:rsidR="00021619" w:rsidRPr="00383166" w:rsidRDefault="00021619" w:rsidP="002148A1">
      <w:pPr>
        <w:pStyle w:val="a3"/>
        <w:spacing w:line="360" w:lineRule="auto"/>
        <w:ind w:firstLine="709"/>
        <w:rPr>
          <w:sz w:val="28"/>
          <w:szCs w:val="28"/>
        </w:rPr>
      </w:pPr>
      <w:r w:rsidRPr="00383166">
        <w:rPr>
          <w:sz w:val="28"/>
          <w:szCs w:val="28"/>
        </w:rPr>
        <w:t>а)</w:t>
      </w:r>
      <w:r w:rsidR="002148A1" w:rsidRPr="00383166">
        <w:rPr>
          <w:sz w:val="28"/>
          <w:szCs w:val="28"/>
        </w:rPr>
        <w:t xml:space="preserve"> </w:t>
      </w:r>
      <w:r w:rsidRPr="00383166">
        <w:rPr>
          <w:sz w:val="28"/>
          <w:szCs w:val="28"/>
        </w:rPr>
        <w:t xml:space="preserve">основная; </w:t>
      </w:r>
    </w:p>
    <w:p w:rsidR="00021619" w:rsidRPr="00383166" w:rsidRDefault="00021619" w:rsidP="002148A1">
      <w:pPr>
        <w:pStyle w:val="a3"/>
        <w:spacing w:line="360" w:lineRule="auto"/>
        <w:ind w:firstLine="709"/>
        <w:rPr>
          <w:sz w:val="28"/>
          <w:szCs w:val="28"/>
        </w:rPr>
      </w:pPr>
      <w:r w:rsidRPr="00383166">
        <w:rPr>
          <w:sz w:val="28"/>
          <w:szCs w:val="28"/>
        </w:rPr>
        <w:t xml:space="preserve">б) дополнительная; </w:t>
      </w:r>
    </w:p>
    <w:p w:rsidR="00021619" w:rsidRPr="00383166" w:rsidRDefault="00021619" w:rsidP="002148A1">
      <w:pPr>
        <w:pStyle w:val="a3"/>
        <w:spacing w:line="360" w:lineRule="auto"/>
        <w:ind w:firstLine="709"/>
        <w:rPr>
          <w:sz w:val="28"/>
          <w:szCs w:val="28"/>
        </w:rPr>
      </w:pPr>
      <w:r w:rsidRPr="00383166">
        <w:rPr>
          <w:sz w:val="28"/>
          <w:szCs w:val="28"/>
        </w:rPr>
        <w:t xml:space="preserve">в) натуральная; </w:t>
      </w:r>
    </w:p>
    <w:p w:rsidR="00021619" w:rsidRPr="00383166" w:rsidRDefault="00021619" w:rsidP="002148A1">
      <w:pPr>
        <w:pStyle w:val="a3"/>
        <w:spacing w:line="360" w:lineRule="auto"/>
        <w:ind w:firstLine="709"/>
        <w:rPr>
          <w:sz w:val="28"/>
          <w:szCs w:val="28"/>
        </w:rPr>
      </w:pPr>
      <w:r w:rsidRPr="00383166">
        <w:rPr>
          <w:sz w:val="28"/>
          <w:szCs w:val="28"/>
        </w:rPr>
        <w:t xml:space="preserve">г) другие выплаты. </w:t>
      </w:r>
    </w:p>
    <w:p w:rsidR="00021619" w:rsidRPr="00383166" w:rsidRDefault="00021619" w:rsidP="002148A1">
      <w:pPr>
        <w:pStyle w:val="a3"/>
        <w:spacing w:line="360" w:lineRule="auto"/>
        <w:ind w:firstLine="709"/>
        <w:rPr>
          <w:sz w:val="28"/>
          <w:szCs w:val="28"/>
        </w:rPr>
      </w:pPr>
      <w:r w:rsidRPr="00383166">
        <w:rPr>
          <w:sz w:val="28"/>
          <w:szCs w:val="28"/>
        </w:rPr>
        <w:t>Учитывают все виды заработной платы работников, занятых непосредственно в производстве по данному объекту учета затрат. Затраты труда</w:t>
      </w:r>
      <w:r w:rsidR="002148A1" w:rsidRPr="00383166">
        <w:rPr>
          <w:sz w:val="28"/>
          <w:szCs w:val="28"/>
        </w:rPr>
        <w:t xml:space="preserve"> </w:t>
      </w:r>
      <w:r w:rsidRPr="00383166">
        <w:rPr>
          <w:sz w:val="28"/>
          <w:szCs w:val="28"/>
        </w:rPr>
        <w:t xml:space="preserve">по этой статье отражают в двух измерителях: в денежном – суммы начисленной заработной платы в рублях и трудовом – количестве затраченных часов. </w:t>
      </w:r>
    </w:p>
    <w:p w:rsidR="00021619" w:rsidRPr="00383166" w:rsidRDefault="00021619" w:rsidP="002148A1">
      <w:pPr>
        <w:pStyle w:val="a3"/>
        <w:spacing w:line="360" w:lineRule="auto"/>
        <w:ind w:firstLine="709"/>
        <w:rPr>
          <w:sz w:val="28"/>
          <w:szCs w:val="28"/>
        </w:rPr>
      </w:pPr>
      <w:r w:rsidRPr="00383166">
        <w:rPr>
          <w:sz w:val="28"/>
          <w:szCs w:val="28"/>
        </w:rPr>
        <w:t>3.</w:t>
      </w:r>
      <w:r w:rsidR="002148A1" w:rsidRPr="00383166">
        <w:rPr>
          <w:sz w:val="28"/>
          <w:szCs w:val="28"/>
        </w:rPr>
        <w:t xml:space="preserve"> </w:t>
      </w:r>
      <w:r w:rsidRPr="00383166">
        <w:rPr>
          <w:sz w:val="28"/>
          <w:szCs w:val="28"/>
        </w:rPr>
        <w:t xml:space="preserve">«Отчисления на социальные нужды». </w:t>
      </w:r>
    </w:p>
    <w:p w:rsidR="00021619" w:rsidRPr="00383166" w:rsidRDefault="00021619" w:rsidP="002148A1">
      <w:pPr>
        <w:pStyle w:val="a3"/>
        <w:spacing w:line="360" w:lineRule="auto"/>
        <w:ind w:firstLine="709"/>
        <w:rPr>
          <w:sz w:val="28"/>
          <w:szCs w:val="28"/>
        </w:rPr>
      </w:pPr>
      <w:r w:rsidRPr="00383166">
        <w:rPr>
          <w:sz w:val="28"/>
          <w:szCs w:val="28"/>
        </w:rPr>
        <w:t xml:space="preserve">По данной статье отражаются суммы отчислений единого социального налога, отчисления на профзаболевания и травматизм от суммы заработной платы работников растениеводства. </w:t>
      </w:r>
    </w:p>
    <w:p w:rsidR="00021619" w:rsidRPr="00383166" w:rsidRDefault="00021619" w:rsidP="002148A1">
      <w:pPr>
        <w:pStyle w:val="a3"/>
        <w:numPr>
          <w:ilvl w:val="0"/>
          <w:numId w:val="13"/>
        </w:numPr>
        <w:tabs>
          <w:tab w:val="clear" w:pos="1272"/>
          <w:tab w:val="num" w:pos="480"/>
        </w:tabs>
        <w:spacing w:line="360" w:lineRule="auto"/>
        <w:ind w:left="0" w:firstLine="709"/>
        <w:rPr>
          <w:sz w:val="28"/>
          <w:szCs w:val="28"/>
        </w:rPr>
      </w:pPr>
      <w:r w:rsidRPr="00383166">
        <w:rPr>
          <w:sz w:val="28"/>
          <w:szCs w:val="28"/>
        </w:rPr>
        <w:t xml:space="preserve">«Содержание основных средств». </w:t>
      </w:r>
    </w:p>
    <w:p w:rsidR="00021619" w:rsidRPr="00383166" w:rsidRDefault="00021619" w:rsidP="002148A1">
      <w:pPr>
        <w:pStyle w:val="a3"/>
        <w:spacing w:line="360" w:lineRule="auto"/>
        <w:ind w:firstLine="709"/>
        <w:rPr>
          <w:sz w:val="28"/>
          <w:szCs w:val="28"/>
        </w:rPr>
      </w:pPr>
      <w:r w:rsidRPr="00383166">
        <w:rPr>
          <w:sz w:val="28"/>
          <w:szCs w:val="28"/>
        </w:rPr>
        <w:t xml:space="preserve">а) амортизация; </w:t>
      </w:r>
    </w:p>
    <w:p w:rsidR="00021619" w:rsidRPr="00383166" w:rsidRDefault="00021619" w:rsidP="002148A1">
      <w:pPr>
        <w:pStyle w:val="a3"/>
        <w:spacing w:line="360" w:lineRule="auto"/>
        <w:ind w:firstLine="709"/>
        <w:rPr>
          <w:sz w:val="28"/>
          <w:szCs w:val="28"/>
        </w:rPr>
      </w:pPr>
      <w:r w:rsidRPr="00383166">
        <w:rPr>
          <w:sz w:val="28"/>
          <w:szCs w:val="28"/>
        </w:rPr>
        <w:t>б) ремонт и техническое обслуживание основных средств.</w:t>
      </w:r>
    </w:p>
    <w:p w:rsidR="00021619" w:rsidRPr="00383166" w:rsidRDefault="00021619" w:rsidP="002148A1">
      <w:pPr>
        <w:pStyle w:val="a3"/>
        <w:spacing w:line="360" w:lineRule="auto"/>
        <w:ind w:firstLine="709"/>
        <w:rPr>
          <w:sz w:val="28"/>
          <w:szCs w:val="28"/>
        </w:rPr>
      </w:pPr>
      <w:r w:rsidRPr="00383166">
        <w:rPr>
          <w:sz w:val="28"/>
          <w:szCs w:val="28"/>
        </w:rPr>
        <w:t xml:space="preserve">Эта статья предназначена для учета затрат на техническое обслуживание, амортизацию и ремонт основных средств, используемых в растениеводстве, а также для отражения </w:t>
      </w:r>
    </w:p>
    <w:p w:rsidR="00021619" w:rsidRPr="00383166" w:rsidRDefault="00021619" w:rsidP="002148A1">
      <w:pPr>
        <w:pStyle w:val="a3"/>
        <w:numPr>
          <w:ilvl w:val="0"/>
          <w:numId w:val="13"/>
        </w:numPr>
        <w:tabs>
          <w:tab w:val="clear" w:pos="1272"/>
          <w:tab w:val="num" w:pos="480"/>
        </w:tabs>
        <w:spacing w:line="360" w:lineRule="auto"/>
        <w:ind w:left="0" w:firstLine="709"/>
        <w:rPr>
          <w:sz w:val="28"/>
          <w:szCs w:val="28"/>
        </w:rPr>
      </w:pPr>
      <w:r w:rsidRPr="00383166">
        <w:rPr>
          <w:sz w:val="28"/>
          <w:szCs w:val="28"/>
        </w:rPr>
        <w:t xml:space="preserve">«Работы и услуги вспомогательных производств» </w:t>
      </w:r>
    </w:p>
    <w:p w:rsidR="00021619" w:rsidRPr="00383166" w:rsidRDefault="00021619" w:rsidP="002148A1">
      <w:pPr>
        <w:pStyle w:val="a3"/>
        <w:spacing w:line="360" w:lineRule="auto"/>
        <w:ind w:firstLine="709"/>
        <w:rPr>
          <w:sz w:val="28"/>
          <w:szCs w:val="28"/>
        </w:rPr>
      </w:pPr>
      <w:r w:rsidRPr="00383166">
        <w:rPr>
          <w:sz w:val="28"/>
          <w:szCs w:val="28"/>
        </w:rPr>
        <w:t xml:space="preserve">По данной статье отражают затраты вспомогательных производств. </w:t>
      </w:r>
    </w:p>
    <w:p w:rsidR="00021619" w:rsidRPr="00383166" w:rsidRDefault="00021619" w:rsidP="002148A1">
      <w:pPr>
        <w:pStyle w:val="a3"/>
        <w:numPr>
          <w:ilvl w:val="0"/>
          <w:numId w:val="13"/>
        </w:numPr>
        <w:tabs>
          <w:tab w:val="clear" w:pos="1272"/>
          <w:tab w:val="num" w:pos="480"/>
        </w:tabs>
        <w:spacing w:line="360" w:lineRule="auto"/>
        <w:ind w:left="0" w:firstLine="709"/>
        <w:rPr>
          <w:sz w:val="28"/>
          <w:szCs w:val="28"/>
        </w:rPr>
      </w:pPr>
      <w:r w:rsidRPr="00383166">
        <w:rPr>
          <w:sz w:val="28"/>
          <w:szCs w:val="28"/>
        </w:rPr>
        <w:t xml:space="preserve">«Налоги, сборы и другие платежи». </w:t>
      </w:r>
    </w:p>
    <w:p w:rsidR="00021619" w:rsidRPr="00383166" w:rsidRDefault="00021619" w:rsidP="002148A1">
      <w:pPr>
        <w:pStyle w:val="a3"/>
        <w:spacing w:line="360" w:lineRule="auto"/>
        <w:ind w:firstLine="709"/>
        <w:rPr>
          <w:sz w:val="28"/>
          <w:szCs w:val="28"/>
        </w:rPr>
      </w:pPr>
      <w:r w:rsidRPr="00383166">
        <w:rPr>
          <w:sz w:val="28"/>
          <w:szCs w:val="28"/>
        </w:rPr>
        <w:t>Статья предназначена для учета налогов, сборов и иных платежей, согласно действующему законодательству.</w:t>
      </w:r>
    </w:p>
    <w:p w:rsidR="00021619" w:rsidRPr="00383166" w:rsidRDefault="00021619" w:rsidP="002148A1">
      <w:pPr>
        <w:pStyle w:val="a3"/>
        <w:numPr>
          <w:ilvl w:val="0"/>
          <w:numId w:val="13"/>
        </w:numPr>
        <w:tabs>
          <w:tab w:val="clear" w:pos="1272"/>
          <w:tab w:val="num" w:pos="480"/>
        </w:tabs>
        <w:spacing w:line="360" w:lineRule="auto"/>
        <w:ind w:left="0" w:firstLine="709"/>
        <w:rPr>
          <w:sz w:val="28"/>
          <w:szCs w:val="28"/>
        </w:rPr>
      </w:pPr>
      <w:r w:rsidRPr="00383166">
        <w:rPr>
          <w:sz w:val="28"/>
          <w:szCs w:val="28"/>
        </w:rPr>
        <w:t xml:space="preserve">«Прочие затраты». </w:t>
      </w:r>
    </w:p>
    <w:p w:rsidR="00021619" w:rsidRPr="00383166" w:rsidRDefault="00021619" w:rsidP="002148A1">
      <w:pPr>
        <w:pStyle w:val="a3"/>
        <w:spacing w:line="360" w:lineRule="auto"/>
        <w:ind w:firstLine="709"/>
        <w:rPr>
          <w:sz w:val="28"/>
          <w:szCs w:val="28"/>
        </w:rPr>
      </w:pPr>
      <w:r w:rsidRPr="00383166">
        <w:rPr>
          <w:sz w:val="28"/>
          <w:szCs w:val="28"/>
        </w:rPr>
        <w:t>Учитывают основные затраты растениеводства, не вошедшие в предыдущие статьи (специальная одежда и обувь,</w:t>
      </w:r>
      <w:r w:rsidR="002148A1" w:rsidRPr="00383166">
        <w:rPr>
          <w:sz w:val="28"/>
          <w:szCs w:val="28"/>
        </w:rPr>
        <w:t xml:space="preserve"> </w:t>
      </w:r>
      <w:r w:rsidRPr="00383166">
        <w:rPr>
          <w:sz w:val="28"/>
          <w:szCs w:val="28"/>
        </w:rPr>
        <w:t xml:space="preserve">др.) </w:t>
      </w:r>
    </w:p>
    <w:p w:rsidR="00021619" w:rsidRPr="00383166" w:rsidRDefault="00021619" w:rsidP="002148A1">
      <w:pPr>
        <w:pStyle w:val="a3"/>
        <w:numPr>
          <w:ilvl w:val="0"/>
          <w:numId w:val="13"/>
        </w:numPr>
        <w:tabs>
          <w:tab w:val="clear" w:pos="1272"/>
          <w:tab w:val="num" w:pos="480"/>
        </w:tabs>
        <w:spacing w:line="360" w:lineRule="auto"/>
        <w:ind w:left="0" w:firstLine="709"/>
        <w:rPr>
          <w:sz w:val="28"/>
          <w:szCs w:val="28"/>
        </w:rPr>
      </w:pPr>
      <w:r w:rsidRPr="00383166">
        <w:rPr>
          <w:sz w:val="28"/>
          <w:szCs w:val="28"/>
        </w:rPr>
        <w:t xml:space="preserve">«Общепроизводственные расходы». </w:t>
      </w:r>
    </w:p>
    <w:p w:rsidR="00021619" w:rsidRPr="00383166" w:rsidRDefault="00021619" w:rsidP="002148A1">
      <w:pPr>
        <w:pStyle w:val="a3"/>
        <w:spacing w:line="360" w:lineRule="auto"/>
        <w:ind w:firstLine="709"/>
        <w:rPr>
          <w:sz w:val="28"/>
          <w:szCs w:val="28"/>
        </w:rPr>
      </w:pPr>
      <w:r w:rsidRPr="00383166">
        <w:rPr>
          <w:sz w:val="28"/>
          <w:szCs w:val="28"/>
        </w:rPr>
        <w:t xml:space="preserve">По данной статье отражают суммы отраслевые расходы растениеводства, которые относят сюда путем распределения со счета 25 «Общепроизводственные расходы». </w:t>
      </w:r>
    </w:p>
    <w:p w:rsidR="00021619" w:rsidRPr="00383166" w:rsidRDefault="00021619" w:rsidP="002148A1">
      <w:pPr>
        <w:pStyle w:val="a3"/>
        <w:spacing w:line="360" w:lineRule="auto"/>
        <w:ind w:firstLine="709"/>
        <w:rPr>
          <w:sz w:val="28"/>
          <w:szCs w:val="28"/>
        </w:rPr>
      </w:pPr>
      <w:r w:rsidRPr="00383166">
        <w:rPr>
          <w:sz w:val="28"/>
          <w:szCs w:val="28"/>
        </w:rPr>
        <w:t>9.</w:t>
      </w:r>
      <w:r w:rsidR="002148A1" w:rsidRPr="00383166">
        <w:rPr>
          <w:sz w:val="28"/>
          <w:szCs w:val="28"/>
        </w:rPr>
        <w:t xml:space="preserve"> </w:t>
      </w:r>
      <w:r w:rsidRPr="00383166">
        <w:rPr>
          <w:sz w:val="28"/>
          <w:szCs w:val="28"/>
        </w:rPr>
        <w:t xml:space="preserve">«Общехозяйственные расходы». </w:t>
      </w:r>
    </w:p>
    <w:p w:rsidR="00021619" w:rsidRPr="00383166" w:rsidRDefault="00021619" w:rsidP="002148A1">
      <w:pPr>
        <w:pStyle w:val="a3"/>
        <w:spacing w:line="360" w:lineRule="auto"/>
        <w:ind w:firstLine="709"/>
        <w:rPr>
          <w:sz w:val="28"/>
          <w:szCs w:val="28"/>
        </w:rPr>
      </w:pPr>
      <w:r w:rsidRPr="00383166">
        <w:rPr>
          <w:sz w:val="28"/>
          <w:szCs w:val="28"/>
        </w:rPr>
        <w:t xml:space="preserve">Учитывают распределенные суммы общехозяйственных расходов со счета 26 «Общехозяйственные расходы». </w:t>
      </w:r>
    </w:p>
    <w:p w:rsidR="00021619" w:rsidRPr="00383166" w:rsidRDefault="00021619" w:rsidP="002148A1">
      <w:pPr>
        <w:pStyle w:val="a3"/>
        <w:spacing w:line="360" w:lineRule="auto"/>
        <w:ind w:firstLine="709"/>
        <w:rPr>
          <w:sz w:val="28"/>
          <w:szCs w:val="28"/>
        </w:rPr>
      </w:pPr>
      <w:r w:rsidRPr="00383166">
        <w:rPr>
          <w:sz w:val="28"/>
          <w:szCs w:val="28"/>
        </w:rPr>
        <w:t xml:space="preserve">В СХПК «Иваническ» производственный отчет содержит две части: затраты на производство и выход продукции, а учет затрат в отрасли растениеводства ведется в разрезе следующих статей: </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Оплата труда</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Отчисления на социальные нужды</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Материальные ресурсы, используемые в производстве в т.ч. и семена, удобрения, средства защиты растений, нефтепродукты</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Амортизационные отчисления</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Текущий ремонт</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Общепроизводственные расходы</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Общехозяйственные расходы</w:t>
      </w:r>
    </w:p>
    <w:p w:rsidR="00021619" w:rsidRPr="00383166" w:rsidRDefault="00021619" w:rsidP="002148A1">
      <w:pPr>
        <w:pStyle w:val="a3"/>
        <w:numPr>
          <w:ilvl w:val="0"/>
          <w:numId w:val="16"/>
        </w:numPr>
        <w:spacing w:line="360" w:lineRule="auto"/>
        <w:ind w:left="0" w:firstLine="709"/>
        <w:rPr>
          <w:sz w:val="28"/>
          <w:szCs w:val="28"/>
        </w:rPr>
      </w:pPr>
      <w:r w:rsidRPr="00383166">
        <w:rPr>
          <w:sz w:val="28"/>
          <w:szCs w:val="28"/>
        </w:rPr>
        <w:t>Налоги</w:t>
      </w:r>
    </w:p>
    <w:p w:rsidR="00021619" w:rsidRPr="00383166" w:rsidRDefault="00021619" w:rsidP="002148A1">
      <w:pPr>
        <w:pStyle w:val="a3"/>
        <w:spacing w:line="360" w:lineRule="auto"/>
        <w:ind w:firstLine="709"/>
        <w:rPr>
          <w:sz w:val="28"/>
          <w:szCs w:val="28"/>
        </w:rPr>
      </w:pPr>
      <w:r w:rsidRPr="00383166">
        <w:rPr>
          <w:sz w:val="28"/>
          <w:szCs w:val="28"/>
        </w:rPr>
        <w:t>Во втором разделе производственного отчета (выход продукции) отражают выход основной и побочной продукции, относимой с кредита счета 20-1 в дебет счетов 43,11 и др. с указание количества и суммы.</w:t>
      </w:r>
    </w:p>
    <w:p w:rsidR="00021619" w:rsidRPr="00383166" w:rsidRDefault="00021619" w:rsidP="002148A1">
      <w:pPr>
        <w:pStyle w:val="a3"/>
        <w:spacing w:line="360" w:lineRule="auto"/>
        <w:ind w:firstLine="709"/>
        <w:rPr>
          <w:sz w:val="28"/>
          <w:szCs w:val="28"/>
        </w:rPr>
      </w:pPr>
      <w:r w:rsidRPr="00383166">
        <w:rPr>
          <w:sz w:val="28"/>
          <w:szCs w:val="28"/>
        </w:rPr>
        <w:t>В хозяйстве синтетический учет затрат и выхода продукции отрасли растениеводства ведут на счете 20 «Основное производство», субсчет 1 «Растениеводство». Счет 20.1 – по отношению к балансу активный. По дебету этого субсчета учитывают затраты на производство, а по кредиту – выход продукции. В течение года записи по дебету и кредиту производят нарастающими суммами, соответственно в текущем учете данные субсчета отражают развернуто. Только в конце года определяют свернутое сальдо, которое отражает сумму незавершенного производства.</w:t>
      </w:r>
    </w:p>
    <w:p w:rsidR="00021619" w:rsidRPr="00383166" w:rsidRDefault="00021619" w:rsidP="002148A1">
      <w:pPr>
        <w:pStyle w:val="a3"/>
        <w:spacing w:line="360" w:lineRule="auto"/>
        <w:ind w:firstLine="709"/>
        <w:rPr>
          <w:sz w:val="28"/>
          <w:szCs w:val="28"/>
        </w:rPr>
      </w:pPr>
      <w:r w:rsidRPr="00383166">
        <w:rPr>
          <w:sz w:val="28"/>
          <w:szCs w:val="28"/>
        </w:rPr>
        <w:t>Основная корреспонденция в СХПК «Иваническ» по счету 20.1 «Растениеводство» по видам затрат представлена в таблице 2.</w:t>
      </w:r>
    </w:p>
    <w:p w:rsidR="00FA4983" w:rsidRDefault="00FA4983" w:rsidP="002148A1">
      <w:pPr>
        <w:pStyle w:val="a3"/>
        <w:spacing w:line="360" w:lineRule="auto"/>
        <w:ind w:firstLine="709"/>
        <w:rPr>
          <w:sz w:val="28"/>
          <w:szCs w:val="28"/>
        </w:rPr>
      </w:pPr>
    </w:p>
    <w:p w:rsidR="00021619" w:rsidRPr="00383166" w:rsidRDefault="00021619" w:rsidP="002148A1">
      <w:pPr>
        <w:pStyle w:val="a3"/>
        <w:spacing w:line="360" w:lineRule="auto"/>
        <w:ind w:firstLine="709"/>
        <w:rPr>
          <w:sz w:val="28"/>
          <w:szCs w:val="28"/>
        </w:rPr>
      </w:pPr>
      <w:r w:rsidRPr="00383166">
        <w:rPr>
          <w:sz w:val="28"/>
          <w:szCs w:val="28"/>
        </w:rPr>
        <w:t>Таблица - 2 Основная корреспонденция в СХПК «Иваническ» по счету 20.1. «Растениеводство» 1. «Зерновые» за 2008 год</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83"/>
        <w:gridCol w:w="1124"/>
        <w:gridCol w:w="1174"/>
        <w:gridCol w:w="1291"/>
      </w:tblGrid>
      <w:tr w:rsidR="00021619" w:rsidRPr="00383166" w:rsidTr="00FA4983">
        <w:trPr>
          <w:trHeight w:val="281"/>
          <w:jc w:val="center"/>
        </w:trPr>
        <w:tc>
          <w:tcPr>
            <w:tcW w:w="5628" w:type="dxa"/>
            <w:vMerge w:val="restart"/>
            <w:vAlign w:val="center"/>
          </w:tcPr>
          <w:p w:rsidR="00021619" w:rsidRPr="00383166" w:rsidRDefault="00021619" w:rsidP="00FA4983">
            <w:pPr>
              <w:pStyle w:val="1"/>
            </w:pPr>
            <w:r w:rsidRPr="00383166">
              <w:t>Содержание операций</w:t>
            </w:r>
          </w:p>
        </w:tc>
        <w:tc>
          <w:tcPr>
            <w:tcW w:w="2348" w:type="dxa"/>
            <w:gridSpan w:val="2"/>
            <w:vAlign w:val="center"/>
          </w:tcPr>
          <w:p w:rsidR="00021619" w:rsidRPr="00383166" w:rsidRDefault="00021619" w:rsidP="00FA4983">
            <w:pPr>
              <w:pStyle w:val="1"/>
            </w:pPr>
            <w:r w:rsidRPr="00383166">
              <w:t>Корреспонденция</w:t>
            </w:r>
          </w:p>
        </w:tc>
        <w:tc>
          <w:tcPr>
            <w:tcW w:w="1320" w:type="dxa"/>
            <w:vMerge w:val="restart"/>
            <w:vAlign w:val="center"/>
          </w:tcPr>
          <w:p w:rsidR="00021619" w:rsidRPr="00383166" w:rsidRDefault="00021619" w:rsidP="00FA4983">
            <w:pPr>
              <w:pStyle w:val="1"/>
            </w:pPr>
            <w:r w:rsidRPr="00383166">
              <w:t>Сумма, тыс. руб.</w:t>
            </w:r>
          </w:p>
        </w:tc>
      </w:tr>
      <w:tr w:rsidR="00021619" w:rsidRPr="00383166" w:rsidTr="00FA4983">
        <w:trPr>
          <w:trHeight w:val="287"/>
          <w:jc w:val="center"/>
        </w:trPr>
        <w:tc>
          <w:tcPr>
            <w:tcW w:w="5628" w:type="dxa"/>
            <w:vMerge/>
            <w:vAlign w:val="center"/>
          </w:tcPr>
          <w:p w:rsidR="00021619" w:rsidRPr="00383166" w:rsidRDefault="00021619" w:rsidP="00FA4983">
            <w:pPr>
              <w:pStyle w:val="1"/>
            </w:pPr>
          </w:p>
        </w:tc>
        <w:tc>
          <w:tcPr>
            <w:tcW w:w="1148" w:type="dxa"/>
            <w:vAlign w:val="center"/>
          </w:tcPr>
          <w:p w:rsidR="00021619" w:rsidRPr="00383166" w:rsidRDefault="00021619" w:rsidP="00FA4983">
            <w:pPr>
              <w:pStyle w:val="1"/>
            </w:pPr>
            <w:r w:rsidRPr="00383166">
              <w:t>Дебет</w:t>
            </w:r>
          </w:p>
        </w:tc>
        <w:tc>
          <w:tcPr>
            <w:tcW w:w="1200" w:type="dxa"/>
            <w:vAlign w:val="center"/>
          </w:tcPr>
          <w:p w:rsidR="00021619" w:rsidRPr="00383166" w:rsidRDefault="00021619" w:rsidP="00FA4983">
            <w:pPr>
              <w:pStyle w:val="1"/>
            </w:pPr>
            <w:r w:rsidRPr="00383166">
              <w:t>Кредит</w:t>
            </w:r>
          </w:p>
        </w:tc>
        <w:tc>
          <w:tcPr>
            <w:tcW w:w="1320" w:type="dxa"/>
            <w:vMerge/>
            <w:vAlign w:val="center"/>
          </w:tcPr>
          <w:p w:rsidR="00021619" w:rsidRPr="00383166" w:rsidRDefault="00021619" w:rsidP="00FA4983">
            <w:pPr>
              <w:pStyle w:val="1"/>
            </w:pPr>
          </w:p>
        </w:tc>
      </w:tr>
      <w:tr w:rsidR="00021619" w:rsidRPr="00383166" w:rsidTr="00FA4983">
        <w:trPr>
          <w:trHeight w:val="287"/>
          <w:jc w:val="center"/>
        </w:trPr>
        <w:tc>
          <w:tcPr>
            <w:tcW w:w="5628" w:type="dxa"/>
            <w:vAlign w:val="center"/>
          </w:tcPr>
          <w:p w:rsidR="00021619" w:rsidRPr="00383166" w:rsidRDefault="00021619" w:rsidP="00FA4983">
            <w:pPr>
              <w:pStyle w:val="1"/>
            </w:pPr>
            <w:r w:rsidRPr="00383166">
              <w:t>А</w:t>
            </w:r>
          </w:p>
        </w:tc>
        <w:tc>
          <w:tcPr>
            <w:tcW w:w="1148" w:type="dxa"/>
            <w:vAlign w:val="center"/>
          </w:tcPr>
          <w:p w:rsidR="00021619" w:rsidRPr="00383166" w:rsidRDefault="00021619" w:rsidP="00FA4983">
            <w:pPr>
              <w:pStyle w:val="1"/>
            </w:pPr>
            <w:r w:rsidRPr="00383166">
              <w:t>1</w:t>
            </w:r>
          </w:p>
        </w:tc>
        <w:tc>
          <w:tcPr>
            <w:tcW w:w="1200" w:type="dxa"/>
            <w:vAlign w:val="center"/>
          </w:tcPr>
          <w:p w:rsidR="00021619" w:rsidRPr="00383166" w:rsidRDefault="00021619" w:rsidP="00FA4983">
            <w:pPr>
              <w:pStyle w:val="1"/>
            </w:pPr>
            <w:r w:rsidRPr="00383166">
              <w:t>2</w:t>
            </w:r>
          </w:p>
        </w:tc>
        <w:tc>
          <w:tcPr>
            <w:tcW w:w="1320" w:type="dxa"/>
            <w:vAlign w:val="center"/>
          </w:tcPr>
          <w:p w:rsidR="00021619" w:rsidRPr="00383166" w:rsidRDefault="00021619" w:rsidP="00FA4983">
            <w:pPr>
              <w:pStyle w:val="1"/>
            </w:pPr>
            <w:r w:rsidRPr="00383166">
              <w:t>3</w:t>
            </w:r>
          </w:p>
        </w:tc>
      </w:tr>
      <w:tr w:rsidR="00021619" w:rsidRPr="00383166" w:rsidTr="00FA4983">
        <w:trPr>
          <w:trHeight w:val="545"/>
          <w:jc w:val="center"/>
        </w:trPr>
        <w:tc>
          <w:tcPr>
            <w:tcW w:w="5628" w:type="dxa"/>
            <w:vAlign w:val="center"/>
          </w:tcPr>
          <w:p w:rsidR="00021619" w:rsidRPr="00383166" w:rsidRDefault="00021619" w:rsidP="00FA4983">
            <w:pPr>
              <w:pStyle w:val="1"/>
            </w:pPr>
            <w:r w:rsidRPr="00383166">
              <w:t>Начислена заработная плата работникам занятым в растениеводстве по зерновым культурам</w:t>
            </w:r>
          </w:p>
        </w:tc>
        <w:tc>
          <w:tcPr>
            <w:tcW w:w="1148" w:type="dxa"/>
            <w:vAlign w:val="center"/>
          </w:tcPr>
          <w:p w:rsidR="00021619" w:rsidRPr="00383166" w:rsidRDefault="00021619" w:rsidP="00FA4983">
            <w:pPr>
              <w:pStyle w:val="1"/>
            </w:pPr>
            <w:r w:rsidRPr="00383166">
              <w:t>20.1.1</w:t>
            </w:r>
          </w:p>
        </w:tc>
        <w:tc>
          <w:tcPr>
            <w:tcW w:w="1200" w:type="dxa"/>
            <w:vAlign w:val="center"/>
          </w:tcPr>
          <w:p w:rsidR="00021619" w:rsidRPr="00383166" w:rsidRDefault="00021619" w:rsidP="00FA4983">
            <w:pPr>
              <w:pStyle w:val="1"/>
            </w:pPr>
            <w:r w:rsidRPr="00383166">
              <w:t>70</w:t>
            </w:r>
          </w:p>
        </w:tc>
        <w:tc>
          <w:tcPr>
            <w:tcW w:w="1320" w:type="dxa"/>
            <w:vAlign w:val="center"/>
          </w:tcPr>
          <w:p w:rsidR="00021619" w:rsidRPr="00383166" w:rsidRDefault="00021619" w:rsidP="00FA4983">
            <w:pPr>
              <w:pStyle w:val="1"/>
            </w:pPr>
            <w:r w:rsidRPr="00383166">
              <w:t>1262</w:t>
            </w:r>
          </w:p>
        </w:tc>
      </w:tr>
      <w:tr w:rsidR="00021619" w:rsidRPr="00383166" w:rsidTr="00FA4983">
        <w:trPr>
          <w:jc w:val="center"/>
        </w:trPr>
        <w:tc>
          <w:tcPr>
            <w:tcW w:w="5628" w:type="dxa"/>
            <w:vAlign w:val="center"/>
          </w:tcPr>
          <w:p w:rsidR="00021619" w:rsidRPr="00383166" w:rsidRDefault="00021619" w:rsidP="00FA4983">
            <w:pPr>
              <w:pStyle w:val="1"/>
            </w:pPr>
            <w:r w:rsidRPr="00383166">
              <w:t>Отчисления на социальные нужды с начисленной суммы оплаты труда</w:t>
            </w:r>
          </w:p>
        </w:tc>
        <w:tc>
          <w:tcPr>
            <w:tcW w:w="1148" w:type="dxa"/>
            <w:vAlign w:val="center"/>
          </w:tcPr>
          <w:p w:rsidR="00021619" w:rsidRPr="00383166" w:rsidRDefault="00021619" w:rsidP="00FA4983">
            <w:pPr>
              <w:pStyle w:val="1"/>
            </w:pPr>
            <w:r w:rsidRPr="00383166">
              <w:t>20.1.1</w:t>
            </w:r>
          </w:p>
        </w:tc>
        <w:tc>
          <w:tcPr>
            <w:tcW w:w="1200" w:type="dxa"/>
            <w:vAlign w:val="center"/>
          </w:tcPr>
          <w:p w:rsidR="00021619" w:rsidRPr="00383166" w:rsidRDefault="00021619" w:rsidP="00FA4983">
            <w:pPr>
              <w:pStyle w:val="1"/>
            </w:pPr>
            <w:r w:rsidRPr="00383166">
              <w:t>69</w:t>
            </w:r>
          </w:p>
        </w:tc>
        <w:tc>
          <w:tcPr>
            <w:tcW w:w="1320" w:type="dxa"/>
            <w:vAlign w:val="center"/>
          </w:tcPr>
          <w:p w:rsidR="00021619" w:rsidRPr="00383166" w:rsidRDefault="00021619" w:rsidP="00FA4983">
            <w:pPr>
              <w:pStyle w:val="1"/>
            </w:pPr>
            <w:r w:rsidRPr="00383166">
              <w:t>162</w:t>
            </w:r>
          </w:p>
        </w:tc>
      </w:tr>
      <w:tr w:rsidR="00021619" w:rsidRPr="00383166" w:rsidTr="00FA4983">
        <w:trPr>
          <w:jc w:val="center"/>
        </w:trPr>
        <w:tc>
          <w:tcPr>
            <w:tcW w:w="5628" w:type="dxa"/>
            <w:vAlign w:val="center"/>
          </w:tcPr>
          <w:p w:rsidR="00021619" w:rsidRPr="00383166" w:rsidRDefault="00021619" w:rsidP="00FA4983">
            <w:pPr>
              <w:pStyle w:val="1"/>
            </w:pPr>
            <w:r w:rsidRPr="00383166">
              <w:t>Израсходованы семена и посадочный материал</w:t>
            </w:r>
          </w:p>
        </w:tc>
        <w:tc>
          <w:tcPr>
            <w:tcW w:w="1148" w:type="dxa"/>
            <w:vAlign w:val="center"/>
          </w:tcPr>
          <w:p w:rsidR="00021619" w:rsidRPr="00383166" w:rsidRDefault="00021619" w:rsidP="00FA4983">
            <w:pPr>
              <w:pStyle w:val="1"/>
            </w:pPr>
            <w:r w:rsidRPr="00383166">
              <w:t>20.1.1</w:t>
            </w:r>
          </w:p>
        </w:tc>
        <w:tc>
          <w:tcPr>
            <w:tcW w:w="1200" w:type="dxa"/>
            <w:vAlign w:val="center"/>
          </w:tcPr>
          <w:p w:rsidR="00021619" w:rsidRPr="00383166" w:rsidRDefault="00021619" w:rsidP="00FA4983">
            <w:pPr>
              <w:pStyle w:val="1"/>
            </w:pPr>
            <w:r w:rsidRPr="00383166">
              <w:t>10.6</w:t>
            </w:r>
          </w:p>
        </w:tc>
        <w:tc>
          <w:tcPr>
            <w:tcW w:w="1320" w:type="dxa"/>
            <w:vAlign w:val="center"/>
          </w:tcPr>
          <w:p w:rsidR="00021619" w:rsidRPr="00383166" w:rsidRDefault="00021619" w:rsidP="00FA4983">
            <w:pPr>
              <w:pStyle w:val="1"/>
            </w:pPr>
            <w:r w:rsidRPr="00383166">
              <w:t>1398</w:t>
            </w:r>
          </w:p>
        </w:tc>
      </w:tr>
      <w:tr w:rsidR="00021619" w:rsidRPr="00383166" w:rsidTr="00FA4983">
        <w:trPr>
          <w:jc w:val="center"/>
        </w:trPr>
        <w:tc>
          <w:tcPr>
            <w:tcW w:w="5628" w:type="dxa"/>
            <w:vAlign w:val="center"/>
          </w:tcPr>
          <w:p w:rsidR="00021619" w:rsidRPr="00383166" w:rsidRDefault="00021619" w:rsidP="00FA4983">
            <w:pPr>
              <w:pStyle w:val="1"/>
            </w:pPr>
            <w:r w:rsidRPr="00383166">
              <w:t xml:space="preserve">Израсходованы удобрения </w:t>
            </w:r>
          </w:p>
        </w:tc>
        <w:tc>
          <w:tcPr>
            <w:tcW w:w="1148" w:type="dxa"/>
            <w:vAlign w:val="center"/>
          </w:tcPr>
          <w:p w:rsidR="00021619" w:rsidRPr="00383166" w:rsidRDefault="00021619" w:rsidP="00FA4983">
            <w:pPr>
              <w:pStyle w:val="1"/>
            </w:pPr>
            <w:r w:rsidRPr="00383166">
              <w:t>20.1.1</w:t>
            </w:r>
          </w:p>
        </w:tc>
        <w:tc>
          <w:tcPr>
            <w:tcW w:w="1200" w:type="dxa"/>
            <w:vAlign w:val="center"/>
          </w:tcPr>
          <w:p w:rsidR="00021619" w:rsidRPr="00383166" w:rsidRDefault="00021619" w:rsidP="00FA4983">
            <w:pPr>
              <w:pStyle w:val="1"/>
            </w:pPr>
            <w:r w:rsidRPr="00383166">
              <w:t>10.2</w:t>
            </w:r>
          </w:p>
        </w:tc>
        <w:tc>
          <w:tcPr>
            <w:tcW w:w="1320" w:type="dxa"/>
            <w:vAlign w:val="center"/>
          </w:tcPr>
          <w:p w:rsidR="00021619" w:rsidRPr="00383166" w:rsidRDefault="00021619" w:rsidP="00FA4983">
            <w:pPr>
              <w:pStyle w:val="1"/>
            </w:pPr>
            <w:r w:rsidRPr="00383166">
              <w:t>318</w:t>
            </w:r>
          </w:p>
        </w:tc>
      </w:tr>
      <w:tr w:rsidR="00021619" w:rsidRPr="00383166" w:rsidTr="00FA4983">
        <w:trPr>
          <w:jc w:val="center"/>
        </w:trPr>
        <w:tc>
          <w:tcPr>
            <w:tcW w:w="5628" w:type="dxa"/>
            <w:vAlign w:val="center"/>
          </w:tcPr>
          <w:p w:rsidR="00021619" w:rsidRPr="00383166" w:rsidRDefault="00021619" w:rsidP="00FA4983">
            <w:pPr>
              <w:pStyle w:val="1"/>
            </w:pPr>
            <w:r w:rsidRPr="00383166">
              <w:t>Израсходованы ГСМ</w:t>
            </w:r>
          </w:p>
        </w:tc>
        <w:tc>
          <w:tcPr>
            <w:tcW w:w="1148" w:type="dxa"/>
            <w:vAlign w:val="center"/>
          </w:tcPr>
          <w:p w:rsidR="00021619" w:rsidRPr="00383166" w:rsidRDefault="00021619" w:rsidP="00FA4983">
            <w:pPr>
              <w:pStyle w:val="1"/>
            </w:pPr>
            <w:r w:rsidRPr="00383166">
              <w:t>20.1.1</w:t>
            </w:r>
          </w:p>
        </w:tc>
        <w:tc>
          <w:tcPr>
            <w:tcW w:w="1200" w:type="dxa"/>
            <w:vAlign w:val="center"/>
          </w:tcPr>
          <w:p w:rsidR="00021619" w:rsidRPr="00383166" w:rsidRDefault="00021619" w:rsidP="00FA4983">
            <w:pPr>
              <w:pStyle w:val="1"/>
            </w:pPr>
            <w:r w:rsidRPr="00383166">
              <w:t>10.3</w:t>
            </w:r>
          </w:p>
        </w:tc>
        <w:tc>
          <w:tcPr>
            <w:tcW w:w="1320" w:type="dxa"/>
            <w:vAlign w:val="center"/>
          </w:tcPr>
          <w:p w:rsidR="00021619" w:rsidRPr="00383166" w:rsidRDefault="00021619" w:rsidP="00FA4983">
            <w:pPr>
              <w:pStyle w:val="1"/>
            </w:pPr>
            <w:r w:rsidRPr="00383166">
              <w:t>1885</w:t>
            </w:r>
          </w:p>
        </w:tc>
      </w:tr>
      <w:tr w:rsidR="00021619" w:rsidRPr="00383166" w:rsidTr="00FA4983">
        <w:trPr>
          <w:jc w:val="center"/>
        </w:trPr>
        <w:tc>
          <w:tcPr>
            <w:tcW w:w="5628" w:type="dxa"/>
            <w:vAlign w:val="center"/>
          </w:tcPr>
          <w:p w:rsidR="00021619" w:rsidRPr="00383166" w:rsidRDefault="00021619" w:rsidP="00FA4983">
            <w:pPr>
              <w:pStyle w:val="1"/>
            </w:pPr>
            <w:r w:rsidRPr="00383166">
              <w:t>Оказаны услуги вспомогательными производствами</w:t>
            </w:r>
          </w:p>
        </w:tc>
        <w:tc>
          <w:tcPr>
            <w:tcW w:w="1148" w:type="dxa"/>
            <w:vAlign w:val="center"/>
          </w:tcPr>
          <w:p w:rsidR="00021619" w:rsidRPr="00383166" w:rsidRDefault="00021619" w:rsidP="00FA4983">
            <w:pPr>
              <w:pStyle w:val="1"/>
            </w:pPr>
            <w:r w:rsidRPr="00383166">
              <w:t>20.1.1</w:t>
            </w:r>
          </w:p>
        </w:tc>
        <w:tc>
          <w:tcPr>
            <w:tcW w:w="1200" w:type="dxa"/>
            <w:vAlign w:val="center"/>
          </w:tcPr>
          <w:p w:rsidR="00021619" w:rsidRPr="00383166" w:rsidRDefault="00021619" w:rsidP="00FA4983">
            <w:pPr>
              <w:pStyle w:val="1"/>
            </w:pPr>
            <w:r w:rsidRPr="00383166">
              <w:t>23</w:t>
            </w:r>
          </w:p>
        </w:tc>
        <w:tc>
          <w:tcPr>
            <w:tcW w:w="1320" w:type="dxa"/>
            <w:vAlign w:val="center"/>
          </w:tcPr>
          <w:p w:rsidR="00021619" w:rsidRPr="00383166" w:rsidRDefault="00021619" w:rsidP="00FA4983">
            <w:pPr>
              <w:pStyle w:val="1"/>
            </w:pPr>
            <w:r w:rsidRPr="00383166">
              <w:t>180</w:t>
            </w:r>
          </w:p>
        </w:tc>
      </w:tr>
      <w:tr w:rsidR="00021619" w:rsidRPr="00383166" w:rsidTr="00FA4983">
        <w:trPr>
          <w:jc w:val="center"/>
        </w:trPr>
        <w:tc>
          <w:tcPr>
            <w:tcW w:w="5628" w:type="dxa"/>
            <w:vAlign w:val="center"/>
          </w:tcPr>
          <w:p w:rsidR="00021619" w:rsidRPr="00383166" w:rsidRDefault="00021619" w:rsidP="00FA4983">
            <w:pPr>
              <w:pStyle w:val="1"/>
            </w:pPr>
            <w:r w:rsidRPr="00383166">
              <w:t>Начислена амортизация по основным средствам</w:t>
            </w:r>
          </w:p>
        </w:tc>
        <w:tc>
          <w:tcPr>
            <w:tcW w:w="1148" w:type="dxa"/>
            <w:vAlign w:val="center"/>
          </w:tcPr>
          <w:p w:rsidR="00021619" w:rsidRPr="00383166" w:rsidRDefault="00021619" w:rsidP="00FA4983">
            <w:pPr>
              <w:pStyle w:val="1"/>
            </w:pPr>
            <w:r w:rsidRPr="00383166">
              <w:t>20.1.1</w:t>
            </w:r>
          </w:p>
        </w:tc>
        <w:tc>
          <w:tcPr>
            <w:tcW w:w="1200" w:type="dxa"/>
            <w:vAlign w:val="center"/>
          </w:tcPr>
          <w:p w:rsidR="00021619" w:rsidRPr="00383166" w:rsidRDefault="00021619" w:rsidP="00FA4983">
            <w:pPr>
              <w:pStyle w:val="1"/>
            </w:pPr>
            <w:r w:rsidRPr="00383166">
              <w:t>02</w:t>
            </w:r>
          </w:p>
        </w:tc>
        <w:tc>
          <w:tcPr>
            <w:tcW w:w="1320" w:type="dxa"/>
            <w:vAlign w:val="center"/>
          </w:tcPr>
          <w:p w:rsidR="00021619" w:rsidRPr="00383166" w:rsidRDefault="00021619" w:rsidP="00FA4983">
            <w:pPr>
              <w:pStyle w:val="1"/>
            </w:pPr>
            <w:r w:rsidRPr="00383166">
              <w:t>87</w:t>
            </w:r>
          </w:p>
        </w:tc>
      </w:tr>
      <w:tr w:rsidR="00021619" w:rsidRPr="00383166" w:rsidTr="00FA4983">
        <w:trPr>
          <w:jc w:val="center"/>
        </w:trPr>
        <w:tc>
          <w:tcPr>
            <w:tcW w:w="5628" w:type="dxa"/>
            <w:vAlign w:val="center"/>
          </w:tcPr>
          <w:p w:rsidR="00021619" w:rsidRPr="00383166" w:rsidRDefault="00021619" w:rsidP="00FA4983">
            <w:pPr>
              <w:pStyle w:val="1"/>
            </w:pPr>
            <w:r w:rsidRPr="00383166">
              <w:t>Оприходована готовая продукция</w:t>
            </w:r>
          </w:p>
        </w:tc>
        <w:tc>
          <w:tcPr>
            <w:tcW w:w="1148" w:type="dxa"/>
            <w:vAlign w:val="center"/>
          </w:tcPr>
          <w:p w:rsidR="00021619" w:rsidRPr="00383166" w:rsidRDefault="00021619" w:rsidP="00FA4983">
            <w:pPr>
              <w:pStyle w:val="1"/>
            </w:pPr>
            <w:r w:rsidRPr="00383166">
              <w:t>10.9</w:t>
            </w:r>
          </w:p>
        </w:tc>
        <w:tc>
          <w:tcPr>
            <w:tcW w:w="1200" w:type="dxa"/>
            <w:vAlign w:val="center"/>
          </w:tcPr>
          <w:p w:rsidR="00021619" w:rsidRPr="00383166" w:rsidRDefault="00021619" w:rsidP="00FA4983">
            <w:pPr>
              <w:pStyle w:val="1"/>
            </w:pPr>
            <w:r w:rsidRPr="00383166">
              <w:t>20.1.1</w:t>
            </w:r>
          </w:p>
        </w:tc>
        <w:tc>
          <w:tcPr>
            <w:tcW w:w="1320" w:type="dxa"/>
            <w:vAlign w:val="center"/>
          </w:tcPr>
          <w:p w:rsidR="00021619" w:rsidRPr="00383166" w:rsidRDefault="00021619" w:rsidP="00FA4983">
            <w:pPr>
              <w:pStyle w:val="1"/>
            </w:pPr>
            <w:r w:rsidRPr="00383166">
              <w:t>5469</w:t>
            </w:r>
          </w:p>
        </w:tc>
      </w:tr>
    </w:tbl>
    <w:p w:rsidR="00021619" w:rsidRPr="00383166" w:rsidRDefault="00021619" w:rsidP="002148A1">
      <w:pPr>
        <w:pStyle w:val="a3"/>
        <w:spacing w:line="360" w:lineRule="auto"/>
        <w:ind w:firstLine="709"/>
        <w:rPr>
          <w:sz w:val="28"/>
          <w:szCs w:val="28"/>
        </w:rPr>
      </w:pPr>
    </w:p>
    <w:p w:rsidR="00021619" w:rsidRDefault="00021619" w:rsidP="002148A1">
      <w:pPr>
        <w:pStyle w:val="a3"/>
        <w:spacing w:line="360" w:lineRule="auto"/>
        <w:ind w:firstLine="709"/>
        <w:rPr>
          <w:sz w:val="28"/>
          <w:szCs w:val="28"/>
        </w:rPr>
      </w:pPr>
      <w:r w:rsidRPr="00383166">
        <w:rPr>
          <w:sz w:val="28"/>
          <w:szCs w:val="28"/>
        </w:rPr>
        <w:t>В СХПК «Иваническ» аналитический учет затрат и выхода продукции растениеводства по соответствующему подразделению ведется в журнале-ордере номер 10 АПК. Журнал-ордер №10-АПК открывается на месяц. Все хозяйственные операции в журнале-ордере систематизируют по кредиту включенных в него счетов в корреспонденции с дебетом взаимосвязанных счетов. В журнале-ордере номер 10-АПК в разрезе каждого из включенных в него счетов для отражения операций по кредиту счета отводится соответствующая графа, а для фиксирования этих сумм по дебету корреспондирующих счетов – соответствующие строки. Данные журнала-ордера №10-АПК переносят в Главную книгу. Общая схема учета затрат и выхода продукции растениеводства по счету 20.1</w:t>
      </w:r>
      <w:r w:rsidR="002148A1" w:rsidRPr="00383166">
        <w:rPr>
          <w:sz w:val="28"/>
          <w:szCs w:val="28"/>
        </w:rPr>
        <w:t xml:space="preserve"> </w:t>
      </w:r>
      <w:r w:rsidRPr="00383166">
        <w:rPr>
          <w:sz w:val="28"/>
          <w:szCs w:val="28"/>
        </w:rPr>
        <w:t>«Растениеводство» может быть представлена следующим образом:</w:t>
      </w:r>
    </w:p>
    <w:p w:rsidR="00FA4983" w:rsidRPr="00383166" w:rsidRDefault="00FA4983" w:rsidP="002148A1">
      <w:pPr>
        <w:pStyle w:val="a3"/>
        <w:spacing w:line="360" w:lineRule="auto"/>
        <w:ind w:firstLine="709"/>
        <w:rPr>
          <w:sz w:val="28"/>
          <w:szCs w:val="28"/>
        </w:rPr>
      </w:pPr>
    </w:p>
    <w:p w:rsidR="00021619" w:rsidRPr="00383166" w:rsidRDefault="00A75F3B" w:rsidP="002148A1">
      <w:pPr>
        <w:spacing w:line="360" w:lineRule="auto"/>
        <w:ind w:firstLine="709"/>
        <w:jc w:val="both"/>
        <w:rPr>
          <w:sz w:val="28"/>
        </w:rPr>
      </w:pPr>
      <w:r>
        <w:rPr>
          <w:sz w:val="28"/>
        </w:rPr>
      </w:r>
      <w:r>
        <w:rPr>
          <w:sz w:val="28"/>
        </w:rPr>
        <w:pict>
          <v:group id="_x0000_s1061" editas="canvas" style="width:365.1pt;height:263.15pt;mso-position-horizontal-relative:char;mso-position-vertical-relative:line" coordorigin="2334,6281" coordsize="7200,5158">
            <o:lock v:ext="edit" aspectratio="t"/>
            <v:shape id="_x0000_s1062" type="#_x0000_t75" style="position:absolute;left:2334;top:6281;width:7200;height:5158" o:preferrelative="f">
              <v:fill o:detectmouseclick="t"/>
              <v:path o:extrusionok="t" o:connecttype="none"/>
              <o:lock v:ext="edit" text="t"/>
            </v:shape>
            <v:rect id="_x0000_s1063" style="position:absolute;left:4485;top:6420;width:3459;height:418">
              <v:textbox style="mso-next-textbox:#_x0000_s1063" inset="2.00661mm,1.0033mm,2.00661mm,1.0033mm">
                <w:txbxContent>
                  <w:p w:rsidR="007E78BF" w:rsidRPr="00FA4983" w:rsidRDefault="007E78BF" w:rsidP="00021619">
                    <w:pPr>
                      <w:jc w:val="center"/>
                      <w:rPr>
                        <w:sz w:val="22"/>
                        <w:szCs w:val="28"/>
                      </w:rPr>
                    </w:pPr>
                    <w:r w:rsidRPr="00FA4983">
                      <w:rPr>
                        <w:sz w:val="22"/>
                        <w:szCs w:val="28"/>
                      </w:rPr>
                      <w:t>Первичные документы</w:t>
                    </w:r>
                  </w:p>
                </w:txbxContent>
              </v:textbox>
            </v:rect>
            <v:rect id="_x0000_s1064" style="position:absolute;left:2615;top:7396;width:1402;height:976">
              <v:textbox style="mso-next-textbox:#_x0000_s1064" inset="2.00661mm,1.0033mm,2.00661mm,1.0033mm">
                <w:txbxContent>
                  <w:p w:rsidR="007E78BF" w:rsidRPr="00FA4983" w:rsidRDefault="007E78BF" w:rsidP="00021619">
                    <w:pPr>
                      <w:ind w:left="-120" w:right="-75"/>
                      <w:jc w:val="center"/>
                      <w:rPr>
                        <w:sz w:val="22"/>
                        <w:szCs w:val="28"/>
                      </w:rPr>
                    </w:pPr>
                    <w:r w:rsidRPr="00FA4983">
                      <w:rPr>
                        <w:sz w:val="22"/>
                        <w:szCs w:val="28"/>
                      </w:rPr>
                      <w:t>Документы по учету затрат труда</w:t>
                    </w:r>
                  </w:p>
                </w:txbxContent>
              </v:textbox>
            </v:rect>
            <v:rect id="_x0000_s1065" style="position:absolute;left:4157;top:7396;width:1589;height:1115">
              <v:textbox style="mso-next-textbox:#_x0000_s1065" inset="2.00661mm,1.0033mm,2.00661mm,1.0033mm">
                <w:txbxContent>
                  <w:p w:rsidR="007E78BF" w:rsidRPr="00FA4983" w:rsidRDefault="007E78BF" w:rsidP="00021619">
                    <w:pPr>
                      <w:ind w:left="-120" w:right="-75"/>
                      <w:jc w:val="center"/>
                      <w:rPr>
                        <w:sz w:val="22"/>
                        <w:szCs w:val="28"/>
                      </w:rPr>
                    </w:pPr>
                    <w:r w:rsidRPr="00FA4983">
                      <w:rPr>
                        <w:sz w:val="22"/>
                        <w:szCs w:val="28"/>
                      </w:rPr>
                      <w:t>Документы по учету предметов труда</w:t>
                    </w:r>
                  </w:p>
                </w:txbxContent>
              </v:textbox>
            </v:rect>
            <v:rect id="_x0000_s1066" style="position:absolute;left:6074;top:7396;width:1590;height:976">
              <v:textbox style="mso-next-textbox:#_x0000_s1066" inset="2.00661mm,1.0033mm,2.00661mm,1.0033mm">
                <w:txbxContent>
                  <w:p w:rsidR="007E78BF" w:rsidRPr="00FA4983" w:rsidRDefault="007E78BF" w:rsidP="00021619">
                    <w:pPr>
                      <w:ind w:left="-120" w:right="-75"/>
                      <w:jc w:val="center"/>
                      <w:rPr>
                        <w:sz w:val="22"/>
                        <w:szCs w:val="28"/>
                      </w:rPr>
                    </w:pPr>
                    <w:r w:rsidRPr="00FA4983">
                      <w:rPr>
                        <w:sz w:val="22"/>
                        <w:szCs w:val="28"/>
                      </w:rPr>
                      <w:t>Документы по учету выхода продукции</w:t>
                    </w:r>
                  </w:p>
                </w:txbxContent>
              </v:textbox>
            </v:rect>
            <v:rect id="_x0000_s1067" style="position:absolute;left:7944;top:7396;width:1496;height:976">
              <v:textbox style="mso-next-textbox:#_x0000_s1067" inset="2.00661mm,1.0033mm,2.00661mm,1.0033mm">
                <w:txbxContent>
                  <w:p w:rsidR="007E78BF" w:rsidRPr="00FA4983" w:rsidRDefault="007E78BF" w:rsidP="00021619">
                    <w:pPr>
                      <w:ind w:right="-75"/>
                      <w:jc w:val="center"/>
                      <w:rPr>
                        <w:sz w:val="22"/>
                        <w:szCs w:val="28"/>
                      </w:rPr>
                    </w:pPr>
                    <w:r w:rsidRPr="00FA4983">
                      <w:rPr>
                        <w:sz w:val="22"/>
                        <w:szCs w:val="28"/>
                      </w:rPr>
                      <w:t>Документы по учету средств труда</w:t>
                    </w:r>
                  </w:p>
                </w:txbxContent>
              </v:textbox>
            </v:rect>
            <v:rect id="_x0000_s1068" style="position:absolute;left:6074;top:8650;width:2431;height:697">
              <v:textbox style="mso-next-textbox:#_x0000_s1068" inset="2.00661mm,1.0033mm,2.00661mm,1.0033mm">
                <w:txbxContent>
                  <w:p w:rsidR="007E78BF" w:rsidRPr="00FA4983" w:rsidRDefault="007E78BF" w:rsidP="00021619">
                    <w:pPr>
                      <w:ind w:right="-75"/>
                      <w:jc w:val="center"/>
                      <w:rPr>
                        <w:sz w:val="22"/>
                        <w:szCs w:val="28"/>
                      </w:rPr>
                    </w:pPr>
                    <w:r w:rsidRPr="00FA4983">
                      <w:rPr>
                        <w:sz w:val="22"/>
                        <w:szCs w:val="28"/>
                      </w:rPr>
                      <w:t>Отчеты о движении материальных ценностей</w:t>
                    </w:r>
                  </w:p>
                </w:txbxContent>
              </v:textbox>
            </v:rect>
            <v:rect id="_x0000_s1069" style="position:absolute;left:2708;top:8650;width:2337;height:697">
              <v:textbox style="mso-next-textbox:#_x0000_s1069" inset="2.00661mm,1.0033mm,2.00661mm,1.0033mm">
                <w:txbxContent>
                  <w:p w:rsidR="007E78BF" w:rsidRPr="00FA4983" w:rsidRDefault="007E78BF" w:rsidP="00021619">
                    <w:pPr>
                      <w:ind w:right="-75"/>
                      <w:jc w:val="center"/>
                      <w:rPr>
                        <w:sz w:val="22"/>
                        <w:szCs w:val="28"/>
                      </w:rPr>
                    </w:pPr>
                    <w:r w:rsidRPr="00FA4983">
                      <w:rPr>
                        <w:sz w:val="22"/>
                        <w:szCs w:val="28"/>
                      </w:rPr>
                      <w:t>Накопительные ведомости учета затрат</w:t>
                    </w:r>
                  </w:p>
                </w:txbxContent>
              </v:textbox>
            </v:rect>
            <v:rect id="_x0000_s1070" style="position:absolute;left:4017;top:9626;width:4301;height:418">
              <v:textbox style="mso-next-textbox:#_x0000_s1070" inset="2.00661mm,1.0033mm,2.00661mm,1.0033mm">
                <w:txbxContent>
                  <w:p w:rsidR="007E78BF" w:rsidRPr="00FA4983" w:rsidRDefault="007E78BF" w:rsidP="00021619">
                    <w:pPr>
                      <w:ind w:right="-75"/>
                      <w:jc w:val="center"/>
                      <w:rPr>
                        <w:sz w:val="22"/>
                        <w:szCs w:val="28"/>
                      </w:rPr>
                    </w:pPr>
                    <w:r w:rsidRPr="00FA4983">
                      <w:rPr>
                        <w:sz w:val="22"/>
                        <w:szCs w:val="28"/>
                      </w:rPr>
                      <w:t>Производственные отчеты подразделений</w:t>
                    </w:r>
                  </w:p>
                </w:txbxContent>
              </v:textbox>
            </v:rect>
            <v:rect id="_x0000_s1071" style="position:absolute;left:2802;top:10323;width:3085;height:698">
              <v:textbox style="mso-next-textbox:#_x0000_s1071" inset="2.00661mm,1.0033mm,2.00661mm,1.0033mm">
                <w:txbxContent>
                  <w:p w:rsidR="007E78BF" w:rsidRPr="00FA4983" w:rsidRDefault="007E78BF" w:rsidP="00021619">
                    <w:pPr>
                      <w:ind w:right="-75"/>
                      <w:jc w:val="center"/>
                      <w:rPr>
                        <w:sz w:val="22"/>
                        <w:szCs w:val="28"/>
                      </w:rPr>
                    </w:pPr>
                    <w:r w:rsidRPr="00FA4983">
                      <w:rPr>
                        <w:sz w:val="22"/>
                        <w:szCs w:val="28"/>
                      </w:rPr>
                      <w:t>Сводный производственный отчет в целом по хозяйству</w:t>
                    </w:r>
                  </w:p>
                </w:txbxContent>
              </v:textbox>
            </v:rect>
            <v:rect id="_x0000_s1072" style="position:absolute;left:6822;top:10323;width:2057;height:558">
              <v:textbox style="mso-next-textbox:#_x0000_s1072" inset="2.00661mm,1.0033mm,2.00661mm,1.0033mm">
                <w:txbxContent>
                  <w:p w:rsidR="007E78BF" w:rsidRPr="00FA4983" w:rsidRDefault="007E78BF" w:rsidP="00021619">
                    <w:pPr>
                      <w:ind w:right="-75"/>
                      <w:jc w:val="center"/>
                      <w:rPr>
                        <w:sz w:val="22"/>
                        <w:szCs w:val="28"/>
                      </w:rPr>
                    </w:pPr>
                    <w:r w:rsidRPr="00FA4983">
                      <w:rPr>
                        <w:sz w:val="22"/>
                        <w:szCs w:val="28"/>
                      </w:rPr>
                      <w:t xml:space="preserve">Журнал-ордер № 10 – АПК </w:t>
                    </w:r>
                  </w:p>
                </w:txbxContent>
              </v:textbox>
            </v:rect>
            <v:rect id="_x0000_s1073" style="position:absolute;left:7103;top:11020;width:1682;height:418">
              <v:textbox style="mso-next-textbox:#_x0000_s1073" inset="2.00661mm,1.0033mm,2.00661mm,1.0033mm">
                <w:txbxContent>
                  <w:p w:rsidR="007E78BF" w:rsidRPr="00FA4983" w:rsidRDefault="007E78BF" w:rsidP="00021619">
                    <w:pPr>
                      <w:ind w:right="-75"/>
                      <w:jc w:val="center"/>
                      <w:rPr>
                        <w:sz w:val="22"/>
                        <w:szCs w:val="28"/>
                      </w:rPr>
                    </w:pPr>
                    <w:r w:rsidRPr="00FA4983">
                      <w:rPr>
                        <w:sz w:val="22"/>
                        <w:szCs w:val="28"/>
                      </w:rPr>
                      <w:t>Главная книга</w:t>
                    </w:r>
                  </w:p>
                </w:txbxContent>
              </v:textbox>
            </v:rect>
            <v:line id="_x0000_s1074" style="position:absolute" from="6074,6838" to="6074,7117"/>
            <v:line id="_x0000_s1075" style="position:absolute" from="3269,7117" to="8692,7117"/>
            <v:line id="_x0000_s1076" style="position:absolute" from="3269,7117" to="3269,7396">
              <v:stroke endarrow="block"/>
            </v:line>
            <v:line id="_x0000_s1077" style="position:absolute" from="5046,7117" to="5047,7396">
              <v:stroke endarrow="block"/>
            </v:line>
            <v:line id="_x0000_s1078" style="position:absolute" from="6729,7117" to="6730,7397">
              <v:stroke endarrow="block"/>
            </v:line>
            <v:line id="_x0000_s1079" style="position:absolute" from="8692,7117" to="8694,7395">
              <v:stroke endarrow="block"/>
            </v:line>
            <v:line id="_x0000_s1080" style="position:absolute" from="3643,8372" to="3644,8650">
              <v:stroke endarrow="block"/>
            </v:line>
            <v:line id="_x0000_s1081" style="position:absolute" from="7103,8372" to="7104,8650">
              <v:stroke endarrow="block"/>
            </v:line>
            <v:line id="_x0000_s1082" style="position:absolute" from="5513,8372" to="5514,8929"/>
            <v:line id="_x0000_s1083" style="position:absolute" from="5513,8929" to="6074,8930">
              <v:stroke endarrow="block"/>
            </v:line>
            <v:line id="_x0000_s1084" style="position:absolute" from="7196,9347" to="7197,9626">
              <v:stroke endarrow="block"/>
            </v:line>
            <v:line id="_x0000_s1085" style="position:absolute;flip:x" from="8879,8372" to="8880,9765"/>
            <v:line id="_x0000_s1086" style="position:absolute;flip:x" from="8318,9765" to="8879,9766">
              <v:stroke endarrow="block"/>
            </v:line>
            <v:line id="_x0000_s1087" style="position:absolute" from="3643,9347" to="3644,9765"/>
            <v:line id="_x0000_s1088" style="position:absolute" from="3643,9765" to="4018,9766">
              <v:stroke endarrow="block"/>
            </v:line>
            <v:line id="_x0000_s1089" style="position:absolute" from="4765,10044" to="4766,10323">
              <v:stroke endarrow="block"/>
            </v:line>
            <v:line id="_x0000_s1090" style="position:absolute" from="7664,10044" to="7665,10323">
              <v:stroke endarrow="block"/>
            </v:line>
            <v:line id="_x0000_s1091" style="position:absolute" from="5887,10602" to="6822,10603"/>
            <v:line id="_x0000_s1092" style="position:absolute" from="4017,11020" to="4018,11299"/>
            <v:line id="_x0000_s1093" style="position:absolute" from="4017,11299" to="7103,11300">
              <v:stroke endarrow="block"/>
            </v:line>
            <v:line id="_x0000_s1094" style="position:absolute" from="7757,10881" to="7758,11020">
              <v:stroke endarrow="block"/>
            </v:line>
            <w10:wrap type="none"/>
            <w10:anchorlock/>
          </v:group>
        </w:pict>
      </w:r>
    </w:p>
    <w:p w:rsidR="00021619" w:rsidRPr="00383166" w:rsidRDefault="00021619" w:rsidP="002148A1">
      <w:pPr>
        <w:spacing w:line="360" w:lineRule="auto"/>
        <w:ind w:firstLine="709"/>
        <w:jc w:val="both"/>
        <w:rPr>
          <w:sz w:val="28"/>
        </w:rPr>
      </w:pPr>
      <w:r w:rsidRPr="00383166">
        <w:rPr>
          <w:sz w:val="28"/>
        </w:rPr>
        <w:t>Рис.1. Схема учета затрат и выхода продукции растениеводства в СХПК «Иваническ»</w:t>
      </w:r>
    </w:p>
    <w:p w:rsidR="00021619" w:rsidRPr="00FA4983" w:rsidRDefault="00021619" w:rsidP="002148A1">
      <w:pPr>
        <w:spacing w:line="360" w:lineRule="auto"/>
        <w:ind w:firstLine="709"/>
        <w:jc w:val="both"/>
        <w:rPr>
          <w:b/>
          <w:sz w:val="28"/>
          <w:szCs w:val="28"/>
        </w:rPr>
      </w:pPr>
      <w:r w:rsidRPr="00FA4983">
        <w:rPr>
          <w:b/>
          <w:sz w:val="28"/>
          <w:szCs w:val="28"/>
        </w:rPr>
        <w:t>3.5 Порядок исчисления себестоимости продукции зерновых культур</w:t>
      </w:r>
    </w:p>
    <w:p w:rsidR="00021619" w:rsidRPr="00383166" w:rsidRDefault="00021619" w:rsidP="002148A1">
      <w:pPr>
        <w:spacing w:line="360" w:lineRule="auto"/>
        <w:ind w:firstLine="709"/>
        <w:jc w:val="both"/>
        <w:rPr>
          <w:sz w:val="28"/>
        </w:rPr>
      </w:pPr>
    </w:p>
    <w:p w:rsidR="00021619" w:rsidRPr="00FA4983" w:rsidRDefault="00021619" w:rsidP="00FA4983">
      <w:pPr>
        <w:spacing w:line="360" w:lineRule="auto"/>
        <w:ind w:firstLine="709"/>
        <w:jc w:val="both"/>
        <w:rPr>
          <w:sz w:val="28"/>
        </w:rPr>
      </w:pPr>
      <w:r w:rsidRPr="00FA4983">
        <w:rPr>
          <w:sz w:val="28"/>
        </w:rPr>
        <w:t>Себестоимость – это выраженные в денежной форме материальные затраты на производство продукции плюс оплата труда. В условиях перехода к рыночной экономике себестоимость продукции является важнейшим показателем производственно-хозяйственной деятельности организаций. Исчисление этого показателя необходимо для оценки выполнения плана по данному показателю и его динамики; определения рентабельности производства и отдельных видов продукции; осуществления внутрипроизводственного хозрасчета; выявления резервов снижения себестоимости продукции; обоснования решения о производстве новых видов продукции и снятия с производства устаревших. Основными элементами системы управления себестоимостью продукции является прогнозирование и планирование, нормирование затрат, учет и калькулирование, анализ и контроль за себестоимостью. Все они функционируют в тесной взаимосвязи друг с другом.</w:t>
      </w:r>
      <w:r w:rsidR="00FA4983" w:rsidRPr="00FA4983">
        <w:rPr>
          <w:sz w:val="28"/>
        </w:rPr>
        <w:t xml:space="preserve"> </w:t>
      </w:r>
      <w:r w:rsidRPr="00FA4983">
        <w:rPr>
          <w:sz w:val="28"/>
        </w:rPr>
        <w:t>Прежде чем приступить к исчислению себестоимости продукции растениеводства, следует сначала списать на убытки затраты по посевам, погибшим от стихийных бедствий. Затем исчисление себестоимости производится в следующей последовательности: в начале распределяют затраты на содержание основных средств; на объекты относят разницу между плановой и фактической себестоимостью работ и услуг вспомогательных производств оказанных растениеводству; после этого распределяют общепроизводственные и общехозяйственные расходы. Таким образом, по дебету 20.1 субсчета соответствующих аналитических счетов будут собраны все фактические затраты, а по кредиту этих же счетов – количество и плановая стоимость полученной от урожая продукции.</w:t>
      </w:r>
      <w:r w:rsidR="00FA4983" w:rsidRPr="00FA4983">
        <w:rPr>
          <w:sz w:val="28"/>
        </w:rPr>
        <w:t xml:space="preserve"> </w:t>
      </w:r>
      <w:r w:rsidRPr="00FA4983">
        <w:rPr>
          <w:sz w:val="28"/>
        </w:rPr>
        <w:t>Рассмотрим методику исчисления себестоимости зерновых культур. Затраты на возделывание и уборку зерновых культур включают расходы по очистке и сушке зерна на току и составляют себестоимость зерна, зерноотходов и соломы.</w:t>
      </w:r>
    </w:p>
    <w:p w:rsidR="00021619" w:rsidRPr="00383166" w:rsidRDefault="00021619" w:rsidP="002148A1">
      <w:pPr>
        <w:spacing w:line="360" w:lineRule="auto"/>
        <w:ind w:firstLine="709"/>
        <w:jc w:val="both"/>
        <w:rPr>
          <w:sz w:val="28"/>
        </w:rPr>
      </w:pPr>
      <w:r w:rsidRPr="00383166">
        <w:rPr>
          <w:sz w:val="28"/>
        </w:rPr>
        <w:t>Методы калькуляции, используемые при исчислении себестоимости продукции, зависят от технологии производства. При исчислении себестоимости важное значение имеет определение места окончательного включения затрат в себестоимость, так называемое франко – место калькулирования. Франко – означает, какая часть расходов по транспортировке грузов должна быть включена в себестоимость продукции.</w:t>
      </w:r>
    </w:p>
    <w:p w:rsidR="00021619" w:rsidRPr="00383166" w:rsidRDefault="00021619" w:rsidP="002148A1">
      <w:pPr>
        <w:spacing w:line="360" w:lineRule="auto"/>
        <w:ind w:firstLine="709"/>
        <w:jc w:val="both"/>
        <w:rPr>
          <w:sz w:val="28"/>
          <w:szCs w:val="28"/>
        </w:rPr>
      </w:pPr>
      <w:r w:rsidRPr="00383166">
        <w:rPr>
          <w:sz w:val="28"/>
        </w:rPr>
        <w:t xml:space="preserve">В настоящее время для каждого вида продукции установлено определенное франко. </w:t>
      </w:r>
      <w:r w:rsidRPr="00383166">
        <w:rPr>
          <w:sz w:val="28"/>
          <w:szCs w:val="28"/>
        </w:rPr>
        <w:t>Для зерна –</w:t>
      </w:r>
      <w:r w:rsidR="002148A1" w:rsidRPr="00383166">
        <w:rPr>
          <w:sz w:val="28"/>
          <w:szCs w:val="28"/>
        </w:rPr>
        <w:t xml:space="preserve"> </w:t>
      </w:r>
      <w:r w:rsidRPr="00383166">
        <w:rPr>
          <w:sz w:val="28"/>
          <w:szCs w:val="28"/>
        </w:rPr>
        <w:t>франко - поле (ток или другое место первичной подработки); для</w:t>
      </w:r>
      <w:r w:rsidR="002148A1" w:rsidRPr="00383166">
        <w:rPr>
          <w:sz w:val="28"/>
          <w:szCs w:val="28"/>
        </w:rPr>
        <w:t xml:space="preserve"> </w:t>
      </w:r>
      <w:r w:rsidRPr="00383166">
        <w:rPr>
          <w:sz w:val="28"/>
          <w:szCs w:val="28"/>
        </w:rPr>
        <w:t>соломы –</w:t>
      </w:r>
      <w:r w:rsidR="002148A1" w:rsidRPr="00383166">
        <w:rPr>
          <w:sz w:val="28"/>
          <w:szCs w:val="28"/>
        </w:rPr>
        <w:t xml:space="preserve"> </w:t>
      </w:r>
      <w:r w:rsidRPr="00383166">
        <w:rPr>
          <w:sz w:val="28"/>
          <w:szCs w:val="28"/>
        </w:rPr>
        <w:t>франко - пункт хранения.</w:t>
      </w:r>
    </w:p>
    <w:p w:rsidR="00021619" w:rsidRPr="00383166" w:rsidRDefault="00021619" w:rsidP="002148A1">
      <w:pPr>
        <w:spacing w:line="360" w:lineRule="auto"/>
        <w:ind w:firstLine="709"/>
        <w:jc w:val="both"/>
        <w:rPr>
          <w:sz w:val="28"/>
          <w:szCs w:val="28"/>
        </w:rPr>
      </w:pPr>
      <w:r w:rsidRPr="00383166">
        <w:rPr>
          <w:sz w:val="28"/>
          <w:szCs w:val="28"/>
        </w:rPr>
        <w:t>Объектами калькуляции по зерновым колосовым культурам являются полноценное зерно</w:t>
      </w:r>
      <w:r w:rsidR="002148A1" w:rsidRPr="00383166">
        <w:rPr>
          <w:sz w:val="28"/>
          <w:szCs w:val="28"/>
        </w:rPr>
        <w:t xml:space="preserve"> </w:t>
      </w:r>
      <w:r w:rsidRPr="00383166">
        <w:rPr>
          <w:sz w:val="28"/>
          <w:szCs w:val="28"/>
        </w:rPr>
        <w:t>и используемые зерновые отходы в весе после доработки. Калькуляционной единицей считается 1 ц продукции. Метод калькуляции – исключение затрат на побочную продукцию (солому).</w:t>
      </w:r>
    </w:p>
    <w:p w:rsidR="00021619" w:rsidRPr="00383166" w:rsidRDefault="00021619" w:rsidP="002148A1">
      <w:pPr>
        <w:spacing w:line="360" w:lineRule="auto"/>
        <w:ind w:firstLine="709"/>
        <w:jc w:val="both"/>
        <w:rPr>
          <w:sz w:val="28"/>
          <w:szCs w:val="28"/>
        </w:rPr>
      </w:pPr>
      <w:r w:rsidRPr="00383166">
        <w:rPr>
          <w:sz w:val="28"/>
          <w:szCs w:val="28"/>
        </w:rPr>
        <w:t xml:space="preserve">Для калькуляции, необходимо используемые зерновые отходы перевести в полноценное зерно по данным лабораторного анализа о процентном содержании полноценного зерна в зерновых отходах. </w:t>
      </w:r>
    </w:p>
    <w:p w:rsidR="00021619" w:rsidRPr="00FA4983" w:rsidRDefault="00021619" w:rsidP="00FA4983">
      <w:pPr>
        <w:spacing w:line="360" w:lineRule="auto"/>
        <w:ind w:firstLine="709"/>
        <w:jc w:val="both"/>
        <w:rPr>
          <w:sz w:val="28"/>
        </w:rPr>
      </w:pPr>
      <w:r w:rsidRPr="00FA4983">
        <w:rPr>
          <w:sz w:val="28"/>
        </w:rPr>
        <w:t>Чтобы исчислить фактическую себестоимость полноценного зерна и используемых зерноотходов, нужно из общей суммы фактических затрат по возделыванию колосовой культуры и расходов по доработке зерна на току исключить стоимость соломы. Стоимость соломы определяют исходя из нормативных затрат, которые включают в себя расходы на уборку, прессовку, транспортировку, скирдование и другие работы по заготовке этой продукции.</w:t>
      </w:r>
      <w:r w:rsidR="00FA4983" w:rsidRPr="00FA4983">
        <w:rPr>
          <w:sz w:val="28"/>
        </w:rPr>
        <w:t xml:space="preserve"> </w:t>
      </w:r>
      <w:r w:rsidRPr="00FA4983">
        <w:rPr>
          <w:sz w:val="28"/>
        </w:rPr>
        <w:t>Оставшуюся сумму затрат следует распределить</w:t>
      </w:r>
      <w:r w:rsidR="002148A1" w:rsidRPr="00FA4983">
        <w:rPr>
          <w:sz w:val="28"/>
        </w:rPr>
        <w:t xml:space="preserve"> </w:t>
      </w:r>
      <w:r w:rsidRPr="00FA4983">
        <w:rPr>
          <w:sz w:val="28"/>
        </w:rPr>
        <w:t>между полноценным зерном используемыми зерновыми отходами пропорционально их удельному весу в общем количестве полученного зерна в пересчете на полноценное.</w:t>
      </w:r>
    </w:p>
    <w:p w:rsidR="00021619" w:rsidRPr="00383166" w:rsidRDefault="00021619" w:rsidP="002148A1">
      <w:pPr>
        <w:spacing w:line="360" w:lineRule="auto"/>
        <w:ind w:firstLine="709"/>
        <w:jc w:val="both"/>
        <w:rPr>
          <w:sz w:val="28"/>
        </w:rPr>
      </w:pPr>
      <w:r w:rsidRPr="00383166">
        <w:rPr>
          <w:sz w:val="28"/>
        </w:rPr>
        <w:t>Таким образом, себестоимость одного центнера зерна определяется путем деления затрат на выращивание зерновых культур</w:t>
      </w:r>
      <w:r w:rsidR="002148A1" w:rsidRPr="00383166">
        <w:rPr>
          <w:sz w:val="28"/>
        </w:rPr>
        <w:t xml:space="preserve"> </w:t>
      </w:r>
      <w:r w:rsidRPr="00383166">
        <w:rPr>
          <w:sz w:val="28"/>
        </w:rPr>
        <w:t xml:space="preserve">и затрат, отнесенных на зерноотходы за минусом стоимости соломы, соответственно на физическую массу зерна и зерноотходов после ее очистки и сушки. </w:t>
      </w:r>
    </w:p>
    <w:p w:rsidR="00021619" w:rsidRPr="00383166" w:rsidRDefault="00021619" w:rsidP="002148A1">
      <w:pPr>
        <w:spacing w:line="360" w:lineRule="auto"/>
        <w:ind w:firstLine="709"/>
        <w:jc w:val="both"/>
        <w:rPr>
          <w:sz w:val="28"/>
        </w:rPr>
      </w:pPr>
      <w:r w:rsidRPr="00383166">
        <w:rPr>
          <w:sz w:val="28"/>
        </w:rPr>
        <w:t>Рассмотрим исчисление себестоимости в следующей таблице</w:t>
      </w:r>
    </w:p>
    <w:p w:rsidR="00021619" w:rsidRPr="00383166" w:rsidRDefault="00021619" w:rsidP="002148A1">
      <w:pPr>
        <w:spacing w:line="360" w:lineRule="auto"/>
        <w:ind w:firstLine="709"/>
        <w:jc w:val="both"/>
        <w:rPr>
          <w:sz w:val="28"/>
        </w:rPr>
      </w:pPr>
    </w:p>
    <w:p w:rsidR="00021619" w:rsidRPr="00383166" w:rsidRDefault="00021619" w:rsidP="002148A1">
      <w:pPr>
        <w:spacing w:line="360" w:lineRule="auto"/>
        <w:ind w:firstLine="709"/>
        <w:jc w:val="both"/>
        <w:rPr>
          <w:sz w:val="28"/>
        </w:rPr>
      </w:pPr>
      <w:r w:rsidRPr="00383166">
        <w:rPr>
          <w:sz w:val="28"/>
        </w:rPr>
        <w:t>Таблица</w:t>
      </w:r>
      <w:r w:rsidR="002148A1" w:rsidRPr="00383166">
        <w:rPr>
          <w:sz w:val="28"/>
        </w:rPr>
        <w:t xml:space="preserve"> </w:t>
      </w:r>
      <w:r w:rsidRPr="00383166">
        <w:rPr>
          <w:sz w:val="28"/>
        </w:rPr>
        <w:t>3 – Справка-расчет фактической себестоимости продукции зерновых культур</w:t>
      </w:r>
    </w:p>
    <w:tbl>
      <w:tblPr>
        <w:tblW w:w="7240" w:type="dxa"/>
        <w:tblInd w:w="644" w:type="dxa"/>
        <w:tblLook w:val="00A0" w:firstRow="1" w:lastRow="0" w:firstColumn="1" w:lastColumn="0" w:noHBand="0" w:noVBand="0"/>
      </w:tblPr>
      <w:tblGrid>
        <w:gridCol w:w="4480"/>
        <w:gridCol w:w="1300"/>
        <w:gridCol w:w="1460"/>
      </w:tblGrid>
      <w:tr w:rsidR="00021619" w:rsidRPr="00383166" w:rsidTr="00310C33">
        <w:trPr>
          <w:trHeight w:val="255"/>
        </w:trPr>
        <w:tc>
          <w:tcPr>
            <w:tcW w:w="4480" w:type="dxa"/>
            <w:tcBorders>
              <w:top w:val="single" w:sz="4" w:space="0" w:color="auto"/>
              <w:left w:val="single" w:sz="4" w:space="0" w:color="auto"/>
              <w:bottom w:val="single" w:sz="4" w:space="0" w:color="auto"/>
              <w:right w:val="single" w:sz="4" w:space="0" w:color="auto"/>
            </w:tcBorders>
            <w:noWrap/>
            <w:vAlign w:val="center"/>
          </w:tcPr>
          <w:p w:rsidR="00021619" w:rsidRPr="00383166" w:rsidRDefault="00021619" w:rsidP="00310C33">
            <w:pPr>
              <w:pStyle w:val="1"/>
            </w:pPr>
            <w:r w:rsidRPr="00383166">
              <w:t>Показатель</w:t>
            </w:r>
          </w:p>
        </w:tc>
        <w:tc>
          <w:tcPr>
            <w:tcW w:w="1300" w:type="dxa"/>
            <w:tcBorders>
              <w:top w:val="single" w:sz="4" w:space="0" w:color="auto"/>
              <w:left w:val="nil"/>
              <w:bottom w:val="single" w:sz="4" w:space="0" w:color="auto"/>
              <w:right w:val="single" w:sz="4" w:space="0" w:color="auto"/>
            </w:tcBorders>
            <w:noWrap/>
            <w:vAlign w:val="center"/>
          </w:tcPr>
          <w:p w:rsidR="00021619" w:rsidRPr="00383166" w:rsidRDefault="00021619" w:rsidP="00310C33">
            <w:pPr>
              <w:pStyle w:val="1"/>
            </w:pPr>
            <w:r w:rsidRPr="00383166">
              <w:t>Количество</w:t>
            </w:r>
          </w:p>
        </w:tc>
        <w:tc>
          <w:tcPr>
            <w:tcW w:w="1460" w:type="dxa"/>
            <w:tcBorders>
              <w:top w:val="single" w:sz="4" w:space="0" w:color="auto"/>
              <w:left w:val="nil"/>
              <w:bottom w:val="single" w:sz="4" w:space="0" w:color="auto"/>
              <w:right w:val="single" w:sz="4" w:space="0" w:color="auto"/>
            </w:tcBorders>
            <w:noWrap/>
            <w:vAlign w:val="center"/>
          </w:tcPr>
          <w:p w:rsidR="00021619" w:rsidRPr="00383166" w:rsidRDefault="00021619" w:rsidP="00310C33">
            <w:pPr>
              <w:pStyle w:val="1"/>
            </w:pPr>
            <w:r w:rsidRPr="00383166">
              <w:t>Сумма</w:t>
            </w:r>
          </w:p>
        </w:tc>
      </w:tr>
      <w:tr w:rsidR="00021619" w:rsidRPr="00383166" w:rsidTr="00310C33">
        <w:trPr>
          <w:trHeight w:val="255"/>
        </w:trPr>
        <w:tc>
          <w:tcPr>
            <w:tcW w:w="4480" w:type="dxa"/>
            <w:tcBorders>
              <w:top w:val="nil"/>
              <w:left w:val="single" w:sz="4" w:space="0" w:color="auto"/>
              <w:bottom w:val="single" w:sz="4" w:space="0" w:color="auto"/>
              <w:right w:val="single" w:sz="4" w:space="0" w:color="auto"/>
            </w:tcBorders>
            <w:noWrap/>
            <w:vAlign w:val="center"/>
          </w:tcPr>
          <w:p w:rsidR="00021619" w:rsidRPr="00383166" w:rsidRDefault="00021619" w:rsidP="00310C33">
            <w:pPr>
              <w:pStyle w:val="1"/>
            </w:pPr>
            <w:r w:rsidRPr="00383166">
              <w:t>1. Убранная площадь, га.</w:t>
            </w:r>
          </w:p>
        </w:tc>
        <w:tc>
          <w:tcPr>
            <w:tcW w:w="130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1450</w:t>
            </w:r>
          </w:p>
        </w:tc>
        <w:tc>
          <w:tcPr>
            <w:tcW w:w="1460" w:type="dxa"/>
            <w:tcBorders>
              <w:top w:val="nil"/>
              <w:left w:val="nil"/>
              <w:bottom w:val="single" w:sz="4" w:space="0" w:color="auto"/>
              <w:right w:val="single" w:sz="4" w:space="0" w:color="auto"/>
            </w:tcBorders>
            <w:noWrap/>
            <w:vAlign w:val="center"/>
          </w:tcPr>
          <w:p w:rsidR="00021619" w:rsidRPr="00383166" w:rsidRDefault="002148A1" w:rsidP="00310C33">
            <w:pPr>
              <w:pStyle w:val="1"/>
            </w:pPr>
            <w:r w:rsidRPr="00383166">
              <w:t xml:space="preserve"> </w:t>
            </w:r>
            <w:r w:rsidR="00021619" w:rsidRPr="00383166">
              <w:t>-</w:t>
            </w:r>
          </w:p>
        </w:tc>
      </w:tr>
      <w:tr w:rsidR="00021619" w:rsidRPr="00383166" w:rsidTr="00310C33">
        <w:trPr>
          <w:trHeight w:val="255"/>
        </w:trPr>
        <w:tc>
          <w:tcPr>
            <w:tcW w:w="4480" w:type="dxa"/>
            <w:tcBorders>
              <w:top w:val="nil"/>
              <w:left w:val="single" w:sz="4" w:space="0" w:color="auto"/>
              <w:bottom w:val="single" w:sz="4" w:space="0" w:color="auto"/>
              <w:right w:val="single" w:sz="4" w:space="0" w:color="auto"/>
            </w:tcBorders>
            <w:noWrap/>
            <w:vAlign w:val="center"/>
          </w:tcPr>
          <w:p w:rsidR="00021619" w:rsidRPr="00383166" w:rsidRDefault="00021619" w:rsidP="00310C33">
            <w:pPr>
              <w:pStyle w:val="1"/>
            </w:pPr>
            <w:r w:rsidRPr="00383166">
              <w:t>2. Получено от урожая, Ц.</w:t>
            </w:r>
          </w:p>
        </w:tc>
        <w:tc>
          <w:tcPr>
            <w:tcW w:w="1300" w:type="dxa"/>
            <w:tcBorders>
              <w:top w:val="nil"/>
              <w:left w:val="nil"/>
              <w:bottom w:val="single" w:sz="4" w:space="0" w:color="auto"/>
              <w:right w:val="single" w:sz="4" w:space="0" w:color="auto"/>
            </w:tcBorders>
            <w:noWrap/>
            <w:vAlign w:val="center"/>
          </w:tcPr>
          <w:p w:rsidR="00021619" w:rsidRPr="00383166" w:rsidRDefault="002148A1" w:rsidP="00310C33">
            <w:pPr>
              <w:pStyle w:val="1"/>
            </w:pPr>
            <w:r w:rsidRPr="00383166">
              <w:t xml:space="preserve"> </w:t>
            </w:r>
            <w:r w:rsidR="00021619" w:rsidRPr="00383166">
              <w:t>-</w:t>
            </w:r>
          </w:p>
        </w:tc>
        <w:tc>
          <w:tcPr>
            <w:tcW w:w="146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w:t>
            </w:r>
            <w:r w:rsidR="002148A1" w:rsidRPr="00383166">
              <w:t xml:space="preserve"> </w:t>
            </w:r>
          </w:p>
        </w:tc>
      </w:tr>
      <w:tr w:rsidR="00021619" w:rsidRPr="00383166" w:rsidTr="00310C33">
        <w:trPr>
          <w:trHeight w:val="255"/>
        </w:trPr>
        <w:tc>
          <w:tcPr>
            <w:tcW w:w="4480" w:type="dxa"/>
            <w:tcBorders>
              <w:top w:val="nil"/>
              <w:left w:val="single" w:sz="4" w:space="0" w:color="auto"/>
              <w:bottom w:val="single" w:sz="4" w:space="0" w:color="auto"/>
              <w:right w:val="single" w:sz="4" w:space="0" w:color="auto"/>
            </w:tcBorders>
            <w:noWrap/>
            <w:vAlign w:val="center"/>
          </w:tcPr>
          <w:p w:rsidR="00021619" w:rsidRPr="00383166" w:rsidRDefault="00021619" w:rsidP="00310C33">
            <w:pPr>
              <w:pStyle w:val="1"/>
            </w:pPr>
            <w:r w:rsidRPr="00383166">
              <w:t>зерно</w:t>
            </w:r>
          </w:p>
        </w:tc>
        <w:tc>
          <w:tcPr>
            <w:tcW w:w="130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18850</w:t>
            </w:r>
          </w:p>
        </w:tc>
        <w:tc>
          <w:tcPr>
            <w:tcW w:w="146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w:t>
            </w:r>
            <w:r w:rsidR="002148A1" w:rsidRPr="00383166">
              <w:t xml:space="preserve"> </w:t>
            </w:r>
          </w:p>
        </w:tc>
      </w:tr>
      <w:tr w:rsidR="00021619" w:rsidRPr="00383166" w:rsidTr="00310C33">
        <w:trPr>
          <w:trHeight w:val="255"/>
        </w:trPr>
        <w:tc>
          <w:tcPr>
            <w:tcW w:w="4480" w:type="dxa"/>
            <w:tcBorders>
              <w:top w:val="nil"/>
              <w:left w:val="single" w:sz="4" w:space="0" w:color="auto"/>
              <w:bottom w:val="single" w:sz="4" w:space="0" w:color="auto"/>
              <w:right w:val="single" w:sz="4" w:space="0" w:color="auto"/>
            </w:tcBorders>
            <w:noWrap/>
            <w:vAlign w:val="center"/>
          </w:tcPr>
          <w:p w:rsidR="00021619" w:rsidRPr="00383166" w:rsidRDefault="00021619" w:rsidP="00310C33">
            <w:pPr>
              <w:pStyle w:val="1"/>
            </w:pPr>
            <w:r w:rsidRPr="00383166">
              <w:t>солома</w:t>
            </w:r>
          </w:p>
        </w:tc>
        <w:tc>
          <w:tcPr>
            <w:tcW w:w="130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4000</w:t>
            </w:r>
          </w:p>
        </w:tc>
        <w:tc>
          <w:tcPr>
            <w:tcW w:w="1460" w:type="dxa"/>
            <w:tcBorders>
              <w:top w:val="nil"/>
              <w:left w:val="nil"/>
              <w:bottom w:val="single" w:sz="4" w:space="0" w:color="auto"/>
              <w:right w:val="single" w:sz="4" w:space="0" w:color="auto"/>
            </w:tcBorders>
            <w:noWrap/>
            <w:vAlign w:val="center"/>
          </w:tcPr>
          <w:p w:rsidR="00021619" w:rsidRPr="00383166" w:rsidRDefault="002148A1" w:rsidP="00310C33">
            <w:pPr>
              <w:pStyle w:val="1"/>
            </w:pPr>
            <w:r w:rsidRPr="00383166">
              <w:t xml:space="preserve"> </w:t>
            </w:r>
            <w:r w:rsidR="00021619" w:rsidRPr="00383166">
              <w:t>-</w:t>
            </w:r>
          </w:p>
        </w:tc>
      </w:tr>
      <w:tr w:rsidR="00021619" w:rsidRPr="00383166" w:rsidTr="00310C33">
        <w:trPr>
          <w:trHeight w:val="510"/>
        </w:trPr>
        <w:tc>
          <w:tcPr>
            <w:tcW w:w="4480" w:type="dxa"/>
            <w:tcBorders>
              <w:top w:val="nil"/>
              <w:left w:val="single" w:sz="4" w:space="0" w:color="auto"/>
              <w:bottom w:val="single" w:sz="4" w:space="0" w:color="auto"/>
              <w:right w:val="single" w:sz="4" w:space="0" w:color="auto"/>
            </w:tcBorders>
            <w:vAlign w:val="center"/>
          </w:tcPr>
          <w:p w:rsidR="00021619" w:rsidRPr="00383166" w:rsidRDefault="00021619" w:rsidP="00310C33">
            <w:pPr>
              <w:pStyle w:val="1"/>
            </w:pPr>
            <w:r w:rsidRPr="00383166">
              <w:t>3. Сумма затрат на возделывание зерновых культур, руб.</w:t>
            </w:r>
          </w:p>
        </w:tc>
        <w:tc>
          <w:tcPr>
            <w:tcW w:w="1300" w:type="dxa"/>
            <w:tcBorders>
              <w:top w:val="nil"/>
              <w:left w:val="nil"/>
              <w:bottom w:val="single" w:sz="4" w:space="0" w:color="auto"/>
              <w:right w:val="single" w:sz="4" w:space="0" w:color="auto"/>
            </w:tcBorders>
            <w:noWrap/>
            <w:vAlign w:val="center"/>
          </w:tcPr>
          <w:p w:rsidR="00021619" w:rsidRPr="00383166" w:rsidRDefault="002148A1" w:rsidP="00310C33">
            <w:pPr>
              <w:pStyle w:val="1"/>
            </w:pPr>
            <w:r w:rsidRPr="00383166">
              <w:t xml:space="preserve"> </w:t>
            </w:r>
            <w:r w:rsidR="00021619" w:rsidRPr="00383166">
              <w:t>-</w:t>
            </w:r>
          </w:p>
        </w:tc>
        <w:tc>
          <w:tcPr>
            <w:tcW w:w="146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5562320</w:t>
            </w:r>
          </w:p>
        </w:tc>
      </w:tr>
      <w:tr w:rsidR="00021619" w:rsidRPr="00383166" w:rsidTr="00310C33">
        <w:trPr>
          <w:trHeight w:val="510"/>
        </w:trPr>
        <w:tc>
          <w:tcPr>
            <w:tcW w:w="4480" w:type="dxa"/>
            <w:tcBorders>
              <w:top w:val="nil"/>
              <w:left w:val="single" w:sz="4" w:space="0" w:color="auto"/>
              <w:bottom w:val="single" w:sz="4" w:space="0" w:color="auto"/>
              <w:right w:val="single" w:sz="4" w:space="0" w:color="auto"/>
            </w:tcBorders>
            <w:vAlign w:val="center"/>
          </w:tcPr>
          <w:p w:rsidR="00021619" w:rsidRPr="00383166" w:rsidRDefault="00021619" w:rsidP="00310C33">
            <w:pPr>
              <w:pStyle w:val="1"/>
            </w:pPr>
            <w:r w:rsidRPr="00383166">
              <w:t>4. Сумма затрат на возделывание за минусом стоимости соломы, руб.</w:t>
            </w:r>
          </w:p>
        </w:tc>
        <w:tc>
          <w:tcPr>
            <w:tcW w:w="1300" w:type="dxa"/>
            <w:tcBorders>
              <w:top w:val="nil"/>
              <w:left w:val="nil"/>
              <w:bottom w:val="single" w:sz="4" w:space="0" w:color="auto"/>
              <w:right w:val="single" w:sz="4" w:space="0" w:color="auto"/>
            </w:tcBorders>
            <w:noWrap/>
            <w:vAlign w:val="center"/>
          </w:tcPr>
          <w:p w:rsidR="00021619" w:rsidRPr="00383166" w:rsidRDefault="002148A1" w:rsidP="00310C33">
            <w:pPr>
              <w:pStyle w:val="1"/>
            </w:pPr>
            <w:r w:rsidRPr="00383166">
              <w:t xml:space="preserve"> </w:t>
            </w:r>
            <w:r w:rsidR="00021619" w:rsidRPr="00383166">
              <w:t>-</w:t>
            </w:r>
          </w:p>
        </w:tc>
        <w:tc>
          <w:tcPr>
            <w:tcW w:w="146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5469516</w:t>
            </w:r>
          </w:p>
        </w:tc>
      </w:tr>
      <w:tr w:rsidR="00021619" w:rsidRPr="00383166" w:rsidTr="00310C33">
        <w:trPr>
          <w:trHeight w:val="510"/>
        </w:trPr>
        <w:tc>
          <w:tcPr>
            <w:tcW w:w="4480" w:type="dxa"/>
            <w:tcBorders>
              <w:top w:val="nil"/>
              <w:left w:val="single" w:sz="4" w:space="0" w:color="auto"/>
              <w:bottom w:val="single" w:sz="4" w:space="0" w:color="auto"/>
              <w:right w:val="single" w:sz="4" w:space="0" w:color="auto"/>
            </w:tcBorders>
            <w:vAlign w:val="center"/>
          </w:tcPr>
          <w:p w:rsidR="00021619" w:rsidRPr="00383166" w:rsidRDefault="00021619" w:rsidP="00310C33">
            <w:pPr>
              <w:pStyle w:val="1"/>
            </w:pPr>
            <w:r w:rsidRPr="00383166">
              <w:t xml:space="preserve">5. Фактическая себестоимость 1ц. полноценного зерна, руб. </w:t>
            </w:r>
          </w:p>
        </w:tc>
        <w:tc>
          <w:tcPr>
            <w:tcW w:w="1300" w:type="dxa"/>
            <w:tcBorders>
              <w:top w:val="nil"/>
              <w:left w:val="nil"/>
              <w:bottom w:val="single" w:sz="4" w:space="0" w:color="auto"/>
              <w:right w:val="single" w:sz="4" w:space="0" w:color="auto"/>
            </w:tcBorders>
            <w:noWrap/>
            <w:vAlign w:val="center"/>
          </w:tcPr>
          <w:p w:rsidR="00021619" w:rsidRPr="00383166" w:rsidRDefault="002148A1" w:rsidP="00310C33">
            <w:pPr>
              <w:pStyle w:val="1"/>
            </w:pPr>
            <w:r w:rsidRPr="00383166">
              <w:t xml:space="preserve"> </w:t>
            </w:r>
            <w:r w:rsidR="00021619" w:rsidRPr="00383166">
              <w:t>-</w:t>
            </w:r>
          </w:p>
        </w:tc>
        <w:tc>
          <w:tcPr>
            <w:tcW w:w="146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290,16</w:t>
            </w:r>
          </w:p>
        </w:tc>
      </w:tr>
      <w:tr w:rsidR="00021619" w:rsidRPr="00383166" w:rsidTr="00310C33">
        <w:trPr>
          <w:trHeight w:val="510"/>
        </w:trPr>
        <w:tc>
          <w:tcPr>
            <w:tcW w:w="4480" w:type="dxa"/>
            <w:tcBorders>
              <w:top w:val="nil"/>
              <w:left w:val="single" w:sz="4" w:space="0" w:color="auto"/>
              <w:bottom w:val="single" w:sz="4" w:space="0" w:color="auto"/>
              <w:right w:val="single" w:sz="4" w:space="0" w:color="auto"/>
            </w:tcBorders>
            <w:vAlign w:val="center"/>
          </w:tcPr>
          <w:p w:rsidR="00021619" w:rsidRPr="00383166" w:rsidRDefault="00021619" w:rsidP="00310C33">
            <w:pPr>
              <w:pStyle w:val="1"/>
            </w:pPr>
            <w:r w:rsidRPr="00383166">
              <w:t>6.</w:t>
            </w:r>
            <w:r w:rsidR="002148A1" w:rsidRPr="00383166">
              <w:t xml:space="preserve"> </w:t>
            </w:r>
            <w:r w:rsidRPr="00383166">
              <w:t>Плановая себестоимость 1ц. полноценного зерна, руб.</w:t>
            </w:r>
          </w:p>
        </w:tc>
        <w:tc>
          <w:tcPr>
            <w:tcW w:w="130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w:t>
            </w:r>
          </w:p>
        </w:tc>
        <w:tc>
          <w:tcPr>
            <w:tcW w:w="146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300</w:t>
            </w:r>
          </w:p>
        </w:tc>
      </w:tr>
      <w:tr w:rsidR="00021619" w:rsidRPr="00383166" w:rsidTr="00310C33">
        <w:trPr>
          <w:trHeight w:val="255"/>
        </w:trPr>
        <w:tc>
          <w:tcPr>
            <w:tcW w:w="4480" w:type="dxa"/>
            <w:tcBorders>
              <w:top w:val="nil"/>
              <w:left w:val="single" w:sz="4" w:space="0" w:color="auto"/>
              <w:bottom w:val="single" w:sz="4" w:space="0" w:color="auto"/>
              <w:right w:val="single" w:sz="4" w:space="0" w:color="auto"/>
            </w:tcBorders>
            <w:vAlign w:val="center"/>
          </w:tcPr>
          <w:p w:rsidR="00021619" w:rsidRPr="00383166" w:rsidRDefault="00021619" w:rsidP="00310C33">
            <w:pPr>
              <w:pStyle w:val="1"/>
            </w:pPr>
            <w:r w:rsidRPr="00383166">
              <w:t>7. Фактическая</w:t>
            </w:r>
            <w:r w:rsidR="002148A1" w:rsidRPr="00383166">
              <w:t xml:space="preserve"> </w:t>
            </w:r>
            <w:r w:rsidRPr="00383166">
              <w:t>себестоимость 1ц. Соломы, руб.</w:t>
            </w:r>
          </w:p>
        </w:tc>
        <w:tc>
          <w:tcPr>
            <w:tcW w:w="1300" w:type="dxa"/>
            <w:tcBorders>
              <w:top w:val="nil"/>
              <w:left w:val="nil"/>
              <w:bottom w:val="single" w:sz="4" w:space="0" w:color="auto"/>
              <w:right w:val="single" w:sz="4" w:space="0" w:color="auto"/>
            </w:tcBorders>
            <w:noWrap/>
            <w:vAlign w:val="center"/>
          </w:tcPr>
          <w:p w:rsidR="00021619" w:rsidRPr="00383166" w:rsidRDefault="002148A1" w:rsidP="00310C33">
            <w:pPr>
              <w:pStyle w:val="1"/>
            </w:pPr>
            <w:r w:rsidRPr="00383166">
              <w:t xml:space="preserve"> </w:t>
            </w:r>
            <w:r w:rsidR="00021619" w:rsidRPr="00383166">
              <w:t>-</w:t>
            </w:r>
          </w:p>
        </w:tc>
        <w:tc>
          <w:tcPr>
            <w:tcW w:w="1460" w:type="dxa"/>
            <w:tcBorders>
              <w:top w:val="nil"/>
              <w:left w:val="nil"/>
              <w:bottom w:val="single" w:sz="4" w:space="0" w:color="auto"/>
              <w:right w:val="single" w:sz="4" w:space="0" w:color="auto"/>
            </w:tcBorders>
            <w:noWrap/>
            <w:vAlign w:val="center"/>
          </w:tcPr>
          <w:p w:rsidR="00021619" w:rsidRPr="00383166" w:rsidRDefault="00021619" w:rsidP="00310C33">
            <w:pPr>
              <w:pStyle w:val="1"/>
            </w:pPr>
            <w:r w:rsidRPr="00383166">
              <w:t>23,2</w:t>
            </w:r>
          </w:p>
        </w:tc>
      </w:tr>
      <w:tr w:rsidR="00021619" w:rsidRPr="00383166" w:rsidTr="00310C33">
        <w:trPr>
          <w:trHeight w:val="255"/>
        </w:trPr>
        <w:tc>
          <w:tcPr>
            <w:tcW w:w="4480" w:type="dxa"/>
            <w:tcBorders>
              <w:top w:val="single" w:sz="4" w:space="0" w:color="auto"/>
              <w:left w:val="single" w:sz="4" w:space="0" w:color="auto"/>
              <w:bottom w:val="single" w:sz="4" w:space="0" w:color="auto"/>
              <w:right w:val="single" w:sz="4" w:space="0" w:color="auto"/>
            </w:tcBorders>
            <w:vAlign w:val="center"/>
          </w:tcPr>
          <w:p w:rsidR="00021619" w:rsidRPr="00383166" w:rsidRDefault="00021619" w:rsidP="00310C33">
            <w:pPr>
              <w:pStyle w:val="1"/>
            </w:pPr>
            <w:r w:rsidRPr="00383166">
              <w:t>8.Плановая себестоимость, 1ц. соломы, руб.</w:t>
            </w:r>
          </w:p>
        </w:tc>
        <w:tc>
          <w:tcPr>
            <w:tcW w:w="1300" w:type="dxa"/>
            <w:tcBorders>
              <w:top w:val="single" w:sz="4" w:space="0" w:color="auto"/>
              <w:left w:val="nil"/>
              <w:bottom w:val="single" w:sz="4" w:space="0" w:color="auto"/>
              <w:right w:val="single" w:sz="4" w:space="0" w:color="auto"/>
            </w:tcBorders>
            <w:noWrap/>
            <w:vAlign w:val="center"/>
          </w:tcPr>
          <w:p w:rsidR="00021619" w:rsidRPr="00383166" w:rsidRDefault="00021619" w:rsidP="00310C33">
            <w:pPr>
              <w:pStyle w:val="1"/>
            </w:pPr>
            <w:r w:rsidRPr="00383166">
              <w:t>-</w:t>
            </w:r>
          </w:p>
        </w:tc>
        <w:tc>
          <w:tcPr>
            <w:tcW w:w="1460" w:type="dxa"/>
            <w:tcBorders>
              <w:top w:val="single" w:sz="4" w:space="0" w:color="auto"/>
              <w:left w:val="nil"/>
              <w:bottom w:val="single" w:sz="4" w:space="0" w:color="auto"/>
              <w:right w:val="single" w:sz="4" w:space="0" w:color="auto"/>
            </w:tcBorders>
            <w:noWrap/>
            <w:vAlign w:val="center"/>
          </w:tcPr>
          <w:p w:rsidR="00021619" w:rsidRPr="00383166" w:rsidRDefault="00021619" w:rsidP="00310C33">
            <w:pPr>
              <w:pStyle w:val="1"/>
            </w:pPr>
            <w:r w:rsidRPr="00383166">
              <w:t>30</w:t>
            </w:r>
          </w:p>
        </w:tc>
      </w:tr>
    </w:tbl>
    <w:p w:rsidR="00021619" w:rsidRPr="00383166" w:rsidRDefault="00021619" w:rsidP="002148A1">
      <w:pPr>
        <w:spacing w:line="360" w:lineRule="auto"/>
        <w:ind w:firstLine="709"/>
        <w:jc w:val="both"/>
        <w:rPr>
          <w:sz w:val="28"/>
          <w:szCs w:val="20"/>
        </w:rPr>
      </w:pPr>
    </w:p>
    <w:p w:rsidR="00021619" w:rsidRPr="00383166" w:rsidRDefault="00021619" w:rsidP="002148A1">
      <w:pPr>
        <w:spacing w:line="360" w:lineRule="auto"/>
        <w:ind w:firstLine="709"/>
        <w:jc w:val="both"/>
        <w:rPr>
          <w:sz w:val="28"/>
          <w:szCs w:val="20"/>
        </w:rPr>
      </w:pPr>
      <w:r w:rsidRPr="00310C33">
        <w:rPr>
          <w:b/>
          <w:sz w:val="28"/>
          <w:szCs w:val="20"/>
        </w:rPr>
        <w:t>3.6</w:t>
      </w:r>
      <w:r w:rsidR="002148A1" w:rsidRPr="00310C33">
        <w:rPr>
          <w:b/>
          <w:sz w:val="28"/>
          <w:szCs w:val="20"/>
        </w:rPr>
        <w:t xml:space="preserve"> </w:t>
      </w:r>
      <w:r w:rsidRPr="00310C33">
        <w:rPr>
          <w:b/>
          <w:sz w:val="28"/>
          <w:szCs w:val="20"/>
        </w:rPr>
        <w:t>Порядок закрытия субсчета 20.1 «Растениеводство»</w:t>
      </w:r>
    </w:p>
    <w:p w:rsidR="00021619" w:rsidRPr="00383166" w:rsidRDefault="00021619" w:rsidP="002148A1">
      <w:pPr>
        <w:pStyle w:val="a3"/>
        <w:tabs>
          <w:tab w:val="left" w:pos="0"/>
        </w:tabs>
        <w:spacing w:line="360" w:lineRule="auto"/>
        <w:ind w:firstLine="709"/>
        <w:rPr>
          <w:sz w:val="28"/>
          <w:szCs w:val="28"/>
        </w:rPr>
      </w:pPr>
    </w:p>
    <w:p w:rsidR="00021619" w:rsidRPr="00383166" w:rsidRDefault="00021619" w:rsidP="002148A1">
      <w:pPr>
        <w:pStyle w:val="a3"/>
        <w:tabs>
          <w:tab w:val="left" w:pos="0"/>
        </w:tabs>
        <w:spacing w:line="360" w:lineRule="auto"/>
        <w:ind w:firstLine="709"/>
        <w:rPr>
          <w:sz w:val="28"/>
          <w:szCs w:val="28"/>
        </w:rPr>
      </w:pPr>
      <w:r w:rsidRPr="00383166">
        <w:rPr>
          <w:sz w:val="28"/>
          <w:szCs w:val="28"/>
        </w:rPr>
        <w:t xml:space="preserve">Закрытие счетов по субсчету 20.1 «Растениеводство» начинают с распределения нераспределенных сумм амортизации и затрат на ремонт основных средств. В СХПК «Иваническ» в конце отчетного года такие затраты, учтенные по де - бету аналитических счетов растениеводства 1-й группы, подлежат распределению и включению в себестоимость продукции отдельных культур и видов незавершенного производства по статье «Содержание основных средств» в следующем порядке: </w:t>
      </w:r>
    </w:p>
    <w:p w:rsidR="00021619" w:rsidRPr="00383166" w:rsidRDefault="00021619" w:rsidP="002148A1">
      <w:pPr>
        <w:pStyle w:val="a3"/>
        <w:numPr>
          <w:ilvl w:val="0"/>
          <w:numId w:val="14"/>
        </w:numPr>
        <w:tabs>
          <w:tab w:val="left" w:pos="0"/>
        </w:tabs>
        <w:spacing w:line="360" w:lineRule="auto"/>
        <w:ind w:left="0" w:firstLine="709"/>
        <w:rPr>
          <w:sz w:val="28"/>
          <w:szCs w:val="28"/>
        </w:rPr>
      </w:pPr>
      <w:r w:rsidRPr="00383166">
        <w:rPr>
          <w:sz w:val="28"/>
          <w:szCs w:val="28"/>
        </w:rPr>
        <w:t xml:space="preserve">по тракторам – пропорционально объему выполняемых ими отдельных механизированных работ в условных эталонных гектарах; </w:t>
      </w:r>
    </w:p>
    <w:p w:rsidR="00021619" w:rsidRPr="00383166" w:rsidRDefault="00021619" w:rsidP="002148A1">
      <w:pPr>
        <w:pStyle w:val="a3"/>
        <w:numPr>
          <w:ilvl w:val="0"/>
          <w:numId w:val="14"/>
        </w:numPr>
        <w:tabs>
          <w:tab w:val="left" w:pos="0"/>
        </w:tabs>
        <w:spacing w:line="360" w:lineRule="auto"/>
        <w:ind w:left="0" w:firstLine="709"/>
        <w:rPr>
          <w:sz w:val="28"/>
          <w:szCs w:val="28"/>
        </w:rPr>
      </w:pPr>
      <w:r w:rsidRPr="00383166">
        <w:rPr>
          <w:sz w:val="28"/>
          <w:szCs w:val="28"/>
        </w:rPr>
        <w:t>по почвообрабатывающим машинам – пропорционально обрабатываемым под культуру площадям;</w:t>
      </w:r>
    </w:p>
    <w:p w:rsidR="00021619" w:rsidRPr="00383166" w:rsidRDefault="00021619" w:rsidP="002148A1">
      <w:pPr>
        <w:pStyle w:val="a3"/>
        <w:numPr>
          <w:ilvl w:val="0"/>
          <w:numId w:val="14"/>
        </w:numPr>
        <w:tabs>
          <w:tab w:val="left" w:pos="0"/>
        </w:tabs>
        <w:spacing w:line="360" w:lineRule="auto"/>
        <w:ind w:left="0" w:firstLine="709"/>
        <w:rPr>
          <w:sz w:val="28"/>
          <w:szCs w:val="28"/>
        </w:rPr>
      </w:pPr>
      <w:r w:rsidRPr="00383166">
        <w:rPr>
          <w:sz w:val="28"/>
          <w:szCs w:val="28"/>
        </w:rPr>
        <w:t>по сеялкам – пропорционально площади посева по культурам;</w:t>
      </w:r>
    </w:p>
    <w:p w:rsidR="00021619" w:rsidRPr="00383166" w:rsidRDefault="00021619" w:rsidP="002148A1">
      <w:pPr>
        <w:pStyle w:val="a3"/>
        <w:numPr>
          <w:ilvl w:val="0"/>
          <w:numId w:val="14"/>
        </w:numPr>
        <w:tabs>
          <w:tab w:val="left" w:pos="0"/>
        </w:tabs>
        <w:spacing w:line="360" w:lineRule="auto"/>
        <w:ind w:left="0" w:firstLine="709"/>
        <w:rPr>
          <w:sz w:val="28"/>
          <w:szCs w:val="28"/>
        </w:rPr>
      </w:pPr>
      <w:r w:rsidRPr="00383166">
        <w:rPr>
          <w:sz w:val="28"/>
          <w:szCs w:val="28"/>
        </w:rPr>
        <w:t>по основным средствам на уборке урожая – пропорционально убираемым площадям;</w:t>
      </w:r>
    </w:p>
    <w:p w:rsidR="00021619" w:rsidRPr="00383166" w:rsidRDefault="00021619" w:rsidP="002148A1">
      <w:pPr>
        <w:pStyle w:val="a3"/>
        <w:numPr>
          <w:ilvl w:val="0"/>
          <w:numId w:val="14"/>
        </w:numPr>
        <w:tabs>
          <w:tab w:val="left" w:pos="0"/>
        </w:tabs>
        <w:spacing w:line="360" w:lineRule="auto"/>
        <w:ind w:left="0" w:firstLine="709"/>
        <w:rPr>
          <w:sz w:val="28"/>
          <w:szCs w:val="28"/>
        </w:rPr>
      </w:pPr>
      <w:r w:rsidRPr="00383166">
        <w:rPr>
          <w:sz w:val="28"/>
          <w:szCs w:val="28"/>
        </w:rPr>
        <w:t>по машинам для внесения в почву удобрений – пропорционально физической массе удобрений, вносимых под культуры;</w:t>
      </w:r>
    </w:p>
    <w:p w:rsidR="00021619" w:rsidRPr="00383166" w:rsidRDefault="00021619" w:rsidP="002148A1">
      <w:pPr>
        <w:pStyle w:val="a3"/>
        <w:numPr>
          <w:ilvl w:val="0"/>
          <w:numId w:val="14"/>
        </w:numPr>
        <w:tabs>
          <w:tab w:val="left" w:pos="0"/>
        </w:tabs>
        <w:spacing w:line="360" w:lineRule="auto"/>
        <w:ind w:left="0" w:firstLine="709"/>
        <w:rPr>
          <w:sz w:val="28"/>
          <w:szCs w:val="28"/>
        </w:rPr>
      </w:pPr>
      <w:r w:rsidRPr="00383166">
        <w:rPr>
          <w:sz w:val="28"/>
          <w:szCs w:val="28"/>
        </w:rPr>
        <w:t>по помещениям для хранения продукции – пропорционально площадям, занимаемым конкретной продукцией соответствующих культур.</w:t>
      </w:r>
    </w:p>
    <w:p w:rsidR="00021619" w:rsidRPr="00383166" w:rsidRDefault="00021619" w:rsidP="002148A1">
      <w:pPr>
        <w:pStyle w:val="a3"/>
        <w:tabs>
          <w:tab w:val="left" w:pos="0"/>
        </w:tabs>
        <w:spacing w:line="360" w:lineRule="auto"/>
        <w:ind w:firstLine="709"/>
        <w:rPr>
          <w:sz w:val="28"/>
          <w:szCs w:val="28"/>
        </w:rPr>
      </w:pPr>
      <w:r w:rsidRPr="00383166">
        <w:rPr>
          <w:sz w:val="28"/>
          <w:szCs w:val="28"/>
        </w:rPr>
        <w:t>К распределяемым расходам относят амортизационные отчисления по основным средствам, используемые в растениеводстве; затраты на ремонт основных средств; затраты на орошение, осушение; содержание лесных полос. Амортизационные отчисления по основным средствам, используемым в растениеводстве распределяют на счета учета затрат по культурам и видам работ одним из двух следующих методов: 1-метод прямого отнесения по назначению, который применяется по основным средствам узкоспециализированного назначения; 2-метод распределения амортизации на несколько объектов учета затрат пропорционально объему выполненных работ, посевной площади и другим показателем.</w:t>
      </w:r>
    </w:p>
    <w:p w:rsidR="00021619" w:rsidRPr="00383166" w:rsidRDefault="00021619" w:rsidP="002148A1">
      <w:pPr>
        <w:pStyle w:val="a3"/>
        <w:tabs>
          <w:tab w:val="left" w:pos="0"/>
        </w:tabs>
        <w:spacing w:line="360" w:lineRule="auto"/>
        <w:ind w:firstLine="709"/>
        <w:rPr>
          <w:sz w:val="28"/>
          <w:szCs w:val="28"/>
        </w:rPr>
      </w:pPr>
      <w:r w:rsidRPr="00383166">
        <w:rPr>
          <w:sz w:val="28"/>
          <w:szCs w:val="28"/>
        </w:rPr>
        <w:t>Затраты на ремонт основных средств, используемых в растениеводстве распределяют аналогично амортизации.</w:t>
      </w:r>
      <w:r w:rsidR="00D554E8">
        <w:rPr>
          <w:sz w:val="28"/>
          <w:szCs w:val="28"/>
        </w:rPr>
        <w:t xml:space="preserve"> </w:t>
      </w:r>
      <w:r w:rsidRPr="00383166">
        <w:rPr>
          <w:sz w:val="28"/>
          <w:szCs w:val="28"/>
        </w:rPr>
        <w:t>Затраты по орошению распределяют пропорционально поливо-гектарам постатейно с включением в соответствующие статьи объектов учета затрат в разрезе культур и видов работ.</w:t>
      </w:r>
    </w:p>
    <w:p w:rsidR="00021619" w:rsidRPr="00383166" w:rsidRDefault="00021619" w:rsidP="002148A1">
      <w:pPr>
        <w:pStyle w:val="a3"/>
        <w:tabs>
          <w:tab w:val="left" w:pos="0"/>
        </w:tabs>
        <w:spacing w:line="360" w:lineRule="auto"/>
        <w:ind w:firstLine="709"/>
        <w:rPr>
          <w:sz w:val="28"/>
          <w:szCs w:val="28"/>
        </w:rPr>
      </w:pPr>
      <w:r w:rsidRPr="00383166">
        <w:rPr>
          <w:sz w:val="28"/>
          <w:szCs w:val="28"/>
        </w:rPr>
        <w:t>Затраты на содержание полезащитных полос распределяют пропорционально посевным площадям с отнесением на статью «Затраты на содержание основных средств».</w:t>
      </w:r>
    </w:p>
    <w:p w:rsidR="00021619" w:rsidRPr="00383166" w:rsidRDefault="00021619" w:rsidP="002148A1">
      <w:pPr>
        <w:pStyle w:val="a3"/>
        <w:tabs>
          <w:tab w:val="left" w:pos="0"/>
        </w:tabs>
        <w:spacing w:line="360" w:lineRule="auto"/>
        <w:ind w:firstLine="709"/>
        <w:rPr>
          <w:sz w:val="28"/>
          <w:szCs w:val="28"/>
        </w:rPr>
      </w:pPr>
      <w:r w:rsidRPr="00383166">
        <w:rPr>
          <w:sz w:val="28"/>
          <w:szCs w:val="28"/>
        </w:rPr>
        <w:t xml:space="preserve">Затем закрываются аналитические счета затрат под культуры. К концу года на аналитических счетах затрат под культуры по дебету сосредоточены все фактические затраты на производство продукции, по кредиту – выход продукции в плановой оценке. Составляя дебетовые и кредитовые обороты по каждому аналитическому счету, выводят производственный результат – экономию или перерасход в затратах. Закрытие этих аналитических счетов заключается в выделении калькуляционных разниц и правильном их описании по назначению, после чего соответствующие аналитические счета полностью закрываются. После распределения и списания калькуляционных разниц по культурам на счете 20.1 «Растениеводство» остаются только затраты в незавершенном производстве, подтвержденные инвентаризационной описью незавершенного производства, которые показывают в заключительном балансе. </w:t>
      </w:r>
    </w:p>
    <w:p w:rsidR="00021619" w:rsidRPr="00383166" w:rsidRDefault="00021619" w:rsidP="002148A1">
      <w:pPr>
        <w:pStyle w:val="a3"/>
        <w:tabs>
          <w:tab w:val="left" w:pos="0"/>
        </w:tabs>
        <w:spacing w:line="360" w:lineRule="auto"/>
        <w:ind w:firstLine="709"/>
        <w:rPr>
          <w:sz w:val="28"/>
          <w:szCs w:val="28"/>
        </w:rPr>
      </w:pPr>
      <w:r w:rsidRPr="00383166">
        <w:rPr>
          <w:sz w:val="28"/>
          <w:szCs w:val="28"/>
        </w:rPr>
        <w:t xml:space="preserve">На примере это выгладит так: </w:t>
      </w:r>
    </w:p>
    <w:p w:rsidR="00021619" w:rsidRPr="00383166" w:rsidRDefault="00021619" w:rsidP="002148A1">
      <w:pPr>
        <w:spacing w:line="360" w:lineRule="auto"/>
        <w:ind w:firstLine="709"/>
        <w:jc w:val="both"/>
        <w:rPr>
          <w:sz w:val="28"/>
        </w:rPr>
      </w:pPr>
    </w:p>
    <w:tbl>
      <w:tblPr>
        <w:tblW w:w="9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7"/>
        <w:gridCol w:w="5301"/>
      </w:tblGrid>
      <w:tr w:rsidR="00021619" w:rsidRPr="00383166">
        <w:tc>
          <w:tcPr>
            <w:tcW w:w="4047" w:type="dxa"/>
          </w:tcPr>
          <w:p w:rsidR="00021619" w:rsidRPr="00383166" w:rsidRDefault="00021619" w:rsidP="00D554E8">
            <w:pPr>
              <w:pStyle w:val="1"/>
            </w:pPr>
            <w:r w:rsidRPr="00383166">
              <w:t>Дт</w:t>
            </w:r>
          </w:p>
        </w:tc>
        <w:tc>
          <w:tcPr>
            <w:tcW w:w="5301" w:type="dxa"/>
          </w:tcPr>
          <w:p w:rsidR="00021619" w:rsidRPr="00383166" w:rsidRDefault="00021619" w:rsidP="00D554E8">
            <w:pPr>
              <w:pStyle w:val="1"/>
            </w:pPr>
            <w:r w:rsidRPr="00383166">
              <w:t>Кт</w:t>
            </w:r>
          </w:p>
        </w:tc>
      </w:tr>
      <w:tr w:rsidR="00021619" w:rsidRPr="00383166" w:rsidTr="00FF0485">
        <w:trPr>
          <w:trHeight w:val="2343"/>
        </w:trPr>
        <w:tc>
          <w:tcPr>
            <w:tcW w:w="4047" w:type="dxa"/>
          </w:tcPr>
          <w:p w:rsidR="00021619" w:rsidRPr="00383166" w:rsidRDefault="00021619" w:rsidP="00D554E8">
            <w:pPr>
              <w:pStyle w:val="1"/>
            </w:pPr>
            <w:r w:rsidRPr="00383166">
              <w:t>1.Общая сумма фактических затрат на возделывание зерновых культур за отчетный год, руб.</w:t>
            </w:r>
          </w:p>
          <w:p w:rsidR="00021619" w:rsidRPr="00383166" w:rsidRDefault="00021619" w:rsidP="00D554E8">
            <w:pPr>
              <w:pStyle w:val="1"/>
            </w:pPr>
            <w:r w:rsidRPr="00383166">
              <w:t>5562320 руб.</w:t>
            </w:r>
          </w:p>
          <w:p w:rsidR="00021619" w:rsidRPr="00383166" w:rsidRDefault="002148A1" w:rsidP="00D554E8">
            <w:pPr>
              <w:pStyle w:val="1"/>
            </w:pPr>
            <w:r w:rsidRPr="00383166">
              <w:t xml:space="preserve"> </w:t>
            </w:r>
          </w:p>
          <w:p w:rsidR="00021619" w:rsidRPr="00383166" w:rsidRDefault="00021619" w:rsidP="00D554E8">
            <w:pPr>
              <w:pStyle w:val="1"/>
            </w:pPr>
          </w:p>
          <w:p w:rsidR="00021619" w:rsidRPr="00383166" w:rsidRDefault="00021619" w:rsidP="00D554E8">
            <w:pPr>
              <w:pStyle w:val="1"/>
            </w:pPr>
            <w:r w:rsidRPr="00383166">
              <w:t>Итого: 5562320 руб.</w:t>
            </w:r>
          </w:p>
        </w:tc>
        <w:tc>
          <w:tcPr>
            <w:tcW w:w="5301" w:type="dxa"/>
          </w:tcPr>
          <w:p w:rsidR="00021619" w:rsidRPr="00383166" w:rsidRDefault="00021619" w:rsidP="00D554E8">
            <w:pPr>
              <w:pStyle w:val="1"/>
            </w:pPr>
            <w:r w:rsidRPr="00383166">
              <w:t>2.Оприходованна</w:t>
            </w:r>
            <w:r w:rsidR="002148A1" w:rsidRPr="00383166">
              <w:t xml:space="preserve"> </w:t>
            </w:r>
            <w:r w:rsidRPr="00383166">
              <w:t>продукция по плановой себестоимости:</w:t>
            </w:r>
          </w:p>
          <w:p w:rsidR="00021619" w:rsidRPr="00383166" w:rsidRDefault="00021619" w:rsidP="00D554E8">
            <w:pPr>
              <w:pStyle w:val="1"/>
            </w:pPr>
            <w:r w:rsidRPr="00383166">
              <w:t xml:space="preserve">зерно: 5655000 руб. </w:t>
            </w:r>
          </w:p>
          <w:p w:rsidR="00021619" w:rsidRPr="00383166" w:rsidRDefault="00021619" w:rsidP="00D554E8">
            <w:pPr>
              <w:pStyle w:val="1"/>
            </w:pPr>
            <w:r w:rsidRPr="00383166">
              <w:t>солома: 92804 руб.</w:t>
            </w:r>
          </w:p>
          <w:p w:rsidR="00021619" w:rsidRPr="00383166" w:rsidRDefault="00021619" w:rsidP="00D554E8">
            <w:pPr>
              <w:pStyle w:val="1"/>
            </w:pPr>
            <w:r w:rsidRPr="00383166">
              <w:t>3.Списание калькуляционных разниц методом</w:t>
            </w:r>
            <w:r w:rsidR="002148A1" w:rsidRPr="00383166">
              <w:t xml:space="preserve"> </w:t>
            </w:r>
            <w:r w:rsidRPr="00383166">
              <w:t>«красное сторно», руб.:</w:t>
            </w:r>
          </w:p>
          <w:p w:rsidR="00021619" w:rsidRPr="00383166" w:rsidRDefault="00021619" w:rsidP="00D554E8">
            <w:pPr>
              <w:pStyle w:val="1"/>
            </w:pPr>
            <w:r w:rsidRPr="00383166">
              <w:t xml:space="preserve"> зерно 185484 руб.</w:t>
            </w:r>
          </w:p>
          <w:p w:rsidR="00021619" w:rsidRPr="00383166" w:rsidRDefault="00021619" w:rsidP="00D554E8">
            <w:pPr>
              <w:pStyle w:val="1"/>
            </w:pPr>
            <w:r w:rsidRPr="00383166">
              <w:t>Итого: 5562320 руб.</w:t>
            </w:r>
          </w:p>
        </w:tc>
      </w:tr>
      <w:tr w:rsidR="00021619" w:rsidRPr="00383166">
        <w:trPr>
          <w:trHeight w:val="113"/>
        </w:trPr>
        <w:tc>
          <w:tcPr>
            <w:tcW w:w="4047" w:type="dxa"/>
          </w:tcPr>
          <w:p w:rsidR="00021619" w:rsidRPr="00383166" w:rsidRDefault="00021619" w:rsidP="00D554E8">
            <w:pPr>
              <w:pStyle w:val="1"/>
            </w:pPr>
            <w:r w:rsidRPr="00383166">
              <w:t>5562320</w:t>
            </w:r>
          </w:p>
        </w:tc>
        <w:tc>
          <w:tcPr>
            <w:tcW w:w="5301" w:type="dxa"/>
          </w:tcPr>
          <w:p w:rsidR="00021619" w:rsidRPr="00383166" w:rsidRDefault="00021619" w:rsidP="00D554E8">
            <w:pPr>
              <w:pStyle w:val="1"/>
            </w:pPr>
            <w:r w:rsidRPr="00383166">
              <w:t>5562320</w:t>
            </w:r>
          </w:p>
        </w:tc>
      </w:tr>
    </w:tbl>
    <w:p w:rsidR="00021619" w:rsidRPr="00383166" w:rsidRDefault="00021619" w:rsidP="002148A1">
      <w:pPr>
        <w:spacing w:line="360" w:lineRule="auto"/>
        <w:ind w:firstLine="709"/>
        <w:jc w:val="both"/>
        <w:rPr>
          <w:sz w:val="28"/>
          <w:szCs w:val="20"/>
        </w:rPr>
      </w:pPr>
    </w:p>
    <w:p w:rsidR="00021619" w:rsidRPr="00D554E8" w:rsidRDefault="00021619" w:rsidP="002148A1">
      <w:pPr>
        <w:spacing w:line="360" w:lineRule="auto"/>
        <w:ind w:firstLine="709"/>
        <w:jc w:val="both"/>
        <w:rPr>
          <w:b/>
          <w:sz w:val="28"/>
          <w:szCs w:val="20"/>
        </w:rPr>
      </w:pPr>
      <w:r w:rsidRPr="00D554E8">
        <w:rPr>
          <w:b/>
          <w:sz w:val="28"/>
          <w:szCs w:val="20"/>
        </w:rPr>
        <w:t>3.7</w:t>
      </w:r>
      <w:r w:rsidR="002148A1" w:rsidRPr="00D554E8">
        <w:rPr>
          <w:b/>
          <w:sz w:val="28"/>
          <w:szCs w:val="20"/>
        </w:rPr>
        <w:t xml:space="preserve"> </w:t>
      </w:r>
      <w:r w:rsidRPr="00D554E8">
        <w:rPr>
          <w:b/>
          <w:sz w:val="28"/>
          <w:szCs w:val="20"/>
        </w:rPr>
        <w:t>Порядок отражения затрат и выхода продукции растениеводства</w:t>
      </w:r>
      <w:r w:rsidR="00D554E8" w:rsidRPr="00D554E8">
        <w:rPr>
          <w:b/>
          <w:sz w:val="28"/>
          <w:szCs w:val="20"/>
        </w:rPr>
        <w:t xml:space="preserve"> </w:t>
      </w:r>
      <w:r w:rsidRPr="00D554E8">
        <w:rPr>
          <w:b/>
          <w:sz w:val="28"/>
          <w:szCs w:val="20"/>
        </w:rPr>
        <w:t>в</w:t>
      </w:r>
      <w:r w:rsidR="002148A1" w:rsidRPr="00D554E8">
        <w:rPr>
          <w:b/>
          <w:sz w:val="28"/>
          <w:szCs w:val="20"/>
        </w:rPr>
        <w:t xml:space="preserve"> </w:t>
      </w:r>
      <w:r w:rsidRPr="00D554E8">
        <w:rPr>
          <w:b/>
          <w:sz w:val="28"/>
          <w:szCs w:val="20"/>
        </w:rPr>
        <w:t>бухгалтерской отчетности</w:t>
      </w:r>
    </w:p>
    <w:p w:rsidR="00021619" w:rsidRPr="00D554E8" w:rsidRDefault="00021619" w:rsidP="002148A1">
      <w:pPr>
        <w:pStyle w:val="a3"/>
        <w:tabs>
          <w:tab w:val="left" w:pos="0"/>
        </w:tabs>
        <w:spacing w:line="360" w:lineRule="auto"/>
        <w:ind w:firstLine="709"/>
        <w:rPr>
          <w:b/>
          <w:sz w:val="28"/>
        </w:rPr>
      </w:pPr>
    </w:p>
    <w:p w:rsidR="00021619" w:rsidRPr="00383166" w:rsidRDefault="00021619" w:rsidP="002148A1">
      <w:pPr>
        <w:pStyle w:val="a3"/>
        <w:tabs>
          <w:tab w:val="left" w:pos="0"/>
        </w:tabs>
        <w:spacing w:line="360" w:lineRule="auto"/>
        <w:ind w:firstLine="709"/>
        <w:rPr>
          <w:sz w:val="28"/>
        </w:rPr>
      </w:pPr>
      <w:r w:rsidRPr="00383166">
        <w:rPr>
          <w:sz w:val="28"/>
        </w:rPr>
        <w:t>Завершающим этапом в учете является составление отчетности. Содержание, периодичности, сроки предоставления отчетности устанавливаются Министерством Финансов Российской Федерации, то есть названным органом издается приказ о формировании бухгалтерской отчетности, в которой отражаются формы отчетности, дополнение и инструкции по заполнению форм бухгалтерской отчетности. Бухгалтерская отчетность – единая система данных об имущественном и финансовом положении организации и о результатах его хозяйственной деятельности, составляемая на основе данных бухгалтерского учета по установленным формам. Бухгалтерская отчетность составляется по формам исходя из Положения по бухгалтерскому учету «Бухгалтерская отчетность организаций» (ПБУ 4/99).</w:t>
      </w:r>
      <w:r w:rsidR="002148A1" w:rsidRPr="00383166">
        <w:rPr>
          <w:sz w:val="28"/>
        </w:rPr>
        <w:t xml:space="preserve"> </w:t>
      </w:r>
      <w:r w:rsidRPr="00383166">
        <w:rPr>
          <w:sz w:val="28"/>
        </w:rPr>
        <w:t xml:space="preserve">Бухгалтерская отчетность, содержащая информацию по растениеводству включает следующие формы. </w:t>
      </w:r>
    </w:p>
    <w:p w:rsidR="00021619" w:rsidRPr="00D554E8" w:rsidRDefault="00021619" w:rsidP="002148A1">
      <w:pPr>
        <w:pStyle w:val="a3"/>
        <w:tabs>
          <w:tab w:val="left" w:pos="0"/>
        </w:tabs>
        <w:spacing w:line="360" w:lineRule="auto"/>
        <w:ind w:firstLine="709"/>
        <w:rPr>
          <w:i/>
          <w:sz w:val="28"/>
        </w:rPr>
      </w:pPr>
      <w:r w:rsidRPr="00D554E8">
        <w:rPr>
          <w:i/>
          <w:sz w:val="28"/>
        </w:rPr>
        <w:t>Ф</w:t>
      </w:r>
      <w:r w:rsidR="00D554E8" w:rsidRPr="00D554E8">
        <w:rPr>
          <w:i/>
          <w:sz w:val="28"/>
        </w:rPr>
        <w:t>орма №1 «Бухгалтерский баланс»</w:t>
      </w:r>
    </w:p>
    <w:p w:rsidR="00021619" w:rsidRPr="00383166" w:rsidRDefault="00021619" w:rsidP="002148A1">
      <w:pPr>
        <w:pStyle w:val="a3"/>
        <w:tabs>
          <w:tab w:val="left" w:pos="0"/>
        </w:tabs>
        <w:spacing w:line="360" w:lineRule="auto"/>
        <w:ind w:firstLine="709"/>
        <w:rPr>
          <w:sz w:val="28"/>
        </w:rPr>
      </w:pPr>
      <w:r w:rsidRPr="00383166">
        <w:rPr>
          <w:sz w:val="28"/>
        </w:rPr>
        <w:t>В подразделе «Запасы» по строке «Затраты в незавершенном производстве» учитывают продукцию (работы), не прошедшую всех стадий, предусмотренных технологическим процессом. Незавершенное производство в массовом и серийном производстве отражается в бухгалтерском учете по фактической или нормативной (плановой) производственной себестоимости; по прямым статьям затрат; по стоимости сырья и полуфабрикатов. При единичном производстве продукции незавершенное производство показывается в бухгалтерском балансе по фактически произведенным затратам. Затраты, произведенные организацией в отчетном периоде, но относящиеся к следующим отчетным периодам, отражаются в бухгалтерском балансе отдельной статьей как расходы будущих периодов и подлежат списанию в порядке, установленном организацией (равномерно, пропорционально объему продукции и др.), в течение пе</w:t>
      </w:r>
      <w:r w:rsidR="00D554E8">
        <w:rPr>
          <w:sz w:val="28"/>
        </w:rPr>
        <w:t>риода к которому они относятся.</w:t>
      </w:r>
    </w:p>
    <w:p w:rsidR="00021619" w:rsidRPr="00D554E8" w:rsidRDefault="00021619" w:rsidP="002148A1">
      <w:pPr>
        <w:pStyle w:val="a3"/>
        <w:tabs>
          <w:tab w:val="left" w:pos="0"/>
        </w:tabs>
        <w:spacing w:line="360" w:lineRule="auto"/>
        <w:ind w:firstLine="709"/>
        <w:rPr>
          <w:i/>
          <w:sz w:val="28"/>
        </w:rPr>
      </w:pPr>
      <w:r w:rsidRPr="00D554E8">
        <w:rPr>
          <w:i/>
          <w:sz w:val="28"/>
        </w:rPr>
        <w:t>Форма №8 – АПК «За</w:t>
      </w:r>
      <w:r w:rsidR="00D554E8" w:rsidRPr="00D554E8">
        <w:rPr>
          <w:i/>
          <w:sz w:val="28"/>
        </w:rPr>
        <w:t>траты на основное производство»</w:t>
      </w:r>
    </w:p>
    <w:p w:rsidR="00021619" w:rsidRPr="00383166" w:rsidRDefault="00021619" w:rsidP="002148A1">
      <w:pPr>
        <w:pStyle w:val="a3"/>
        <w:tabs>
          <w:tab w:val="left" w:pos="0"/>
        </w:tabs>
        <w:spacing w:line="360" w:lineRule="auto"/>
        <w:ind w:firstLine="709"/>
        <w:rPr>
          <w:sz w:val="28"/>
        </w:rPr>
      </w:pPr>
      <w:r w:rsidRPr="00383166">
        <w:rPr>
          <w:sz w:val="28"/>
        </w:rPr>
        <w:t xml:space="preserve">В форме №8 – АПК «Затраты на основное производство» отражают затраты на производство по основным отраслям в разрезе элементов затрат: оплата труда с отчислениями на социальные нужды, материальные затраты, амортизационные отчисления, прочие затраты. Затраты подразделяют: всего на производство, в том числе – продукции растениеводства и животноводства. </w:t>
      </w:r>
    </w:p>
    <w:p w:rsidR="00021619" w:rsidRPr="00383166" w:rsidRDefault="00021619" w:rsidP="002148A1">
      <w:pPr>
        <w:pStyle w:val="a3"/>
        <w:tabs>
          <w:tab w:val="left" w:pos="0"/>
        </w:tabs>
        <w:spacing w:line="360" w:lineRule="auto"/>
        <w:ind w:firstLine="709"/>
        <w:rPr>
          <w:sz w:val="28"/>
        </w:rPr>
      </w:pPr>
      <w:r w:rsidRPr="00383166">
        <w:rPr>
          <w:sz w:val="28"/>
        </w:rPr>
        <w:t>По элементу «Затраты на оплату труда с отчислениями на социальные нужды» отражают плату труда всего персонала основной деятельности хозяйства, включая привлеченных лиц, кроме оплаты труда работников жилищно-коммунального хозяйства и культурно-бытовых учреждений, торговли и общественного питания, детских и учебных заведений, капитального строительства и прочих видов деятельности.</w:t>
      </w:r>
    </w:p>
    <w:p w:rsidR="00021619" w:rsidRPr="00383166" w:rsidRDefault="00021619" w:rsidP="002148A1">
      <w:pPr>
        <w:pStyle w:val="a3"/>
        <w:tabs>
          <w:tab w:val="left" w:pos="0"/>
        </w:tabs>
        <w:spacing w:line="360" w:lineRule="auto"/>
        <w:ind w:firstLine="709"/>
        <w:rPr>
          <w:sz w:val="28"/>
        </w:rPr>
      </w:pPr>
      <w:r w:rsidRPr="00383166">
        <w:rPr>
          <w:sz w:val="28"/>
        </w:rPr>
        <w:t xml:space="preserve">По элементу «Материальные затраты» отражают вошедшую в себестоимость продукции сельского хозяйства и промышленности, услуг сторонних организаций, используемых на производство продукции хозяйства. При этом материальные затраты в растениеводстве и животноводстве определяются упрощенным способом как разницу между затратами и прочими элементами кроме материальных затрат. </w:t>
      </w:r>
    </w:p>
    <w:p w:rsidR="00021619" w:rsidRPr="00383166" w:rsidRDefault="00021619" w:rsidP="002148A1">
      <w:pPr>
        <w:pStyle w:val="a3"/>
        <w:tabs>
          <w:tab w:val="left" w:pos="0"/>
        </w:tabs>
        <w:spacing w:line="360" w:lineRule="auto"/>
        <w:ind w:firstLine="709"/>
        <w:rPr>
          <w:sz w:val="28"/>
        </w:rPr>
      </w:pPr>
      <w:r w:rsidRPr="00383166">
        <w:rPr>
          <w:sz w:val="28"/>
        </w:rPr>
        <w:t xml:space="preserve">По элементу «Амортизация основных средств» отражают суммы начисленной за год и отнесенной на производство амортизации, кроме отчислений по основным средствам жилищно-коммунального хозяйства, социальной сферы детских учреждений и т.д. </w:t>
      </w:r>
    </w:p>
    <w:p w:rsidR="00021619" w:rsidRPr="00383166" w:rsidRDefault="00021619" w:rsidP="002148A1">
      <w:pPr>
        <w:pStyle w:val="a3"/>
        <w:tabs>
          <w:tab w:val="left" w:pos="0"/>
        </w:tabs>
        <w:spacing w:line="360" w:lineRule="auto"/>
        <w:ind w:firstLine="709"/>
        <w:rPr>
          <w:sz w:val="28"/>
        </w:rPr>
      </w:pPr>
      <w:r w:rsidRPr="00383166">
        <w:rPr>
          <w:sz w:val="28"/>
        </w:rPr>
        <w:t xml:space="preserve">По элементу «Прочие затраты» учитывают налоги, относимые на затраты, сборы, платежи за предельно допустимые выбросы загрязняющих веществ, вознаграждения за изобретение и рационализаторские предложения, затраты на командировки, на подготовку и переподготовку рабочих кадров, а также другие нематериальные затраты, входящие в себестоимость продукции. Форма № 8 – АПК заполняется на основе данных из сводных производственных отчетов отраслей и производств. </w:t>
      </w:r>
    </w:p>
    <w:p w:rsidR="00D554E8" w:rsidRPr="00D554E8" w:rsidRDefault="00021619" w:rsidP="002148A1">
      <w:pPr>
        <w:pStyle w:val="a3"/>
        <w:tabs>
          <w:tab w:val="left" w:pos="0"/>
        </w:tabs>
        <w:spacing w:line="360" w:lineRule="auto"/>
        <w:ind w:firstLine="709"/>
        <w:rPr>
          <w:i/>
          <w:sz w:val="28"/>
        </w:rPr>
      </w:pPr>
      <w:r w:rsidRPr="00D554E8">
        <w:rPr>
          <w:i/>
          <w:sz w:val="28"/>
        </w:rPr>
        <w:t>Форма № 9 – АПК «Отчет о производстве</w:t>
      </w:r>
      <w:r w:rsidR="002148A1" w:rsidRPr="00D554E8">
        <w:rPr>
          <w:i/>
          <w:sz w:val="28"/>
        </w:rPr>
        <w:t xml:space="preserve"> </w:t>
      </w:r>
      <w:r w:rsidRPr="00D554E8">
        <w:rPr>
          <w:i/>
          <w:sz w:val="28"/>
        </w:rPr>
        <w:t>себестоимости</w:t>
      </w:r>
      <w:r w:rsidR="002148A1" w:rsidRPr="00D554E8">
        <w:rPr>
          <w:i/>
          <w:sz w:val="28"/>
        </w:rPr>
        <w:t xml:space="preserve"> </w:t>
      </w:r>
      <w:r w:rsidRPr="00D554E8">
        <w:rPr>
          <w:i/>
          <w:sz w:val="28"/>
        </w:rPr>
        <w:t>и реализации продукции растениеводства»</w:t>
      </w:r>
    </w:p>
    <w:p w:rsidR="00021619" w:rsidRPr="00383166" w:rsidRDefault="00021619" w:rsidP="002148A1">
      <w:pPr>
        <w:pStyle w:val="a3"/>
        <w:tabs>
          <w:tab w:val="left" w:pos="0"/>
        </w:tabs>
        <w:spacing w:line="360" w:lineRule="auto"/>
        <w:ind w:firstLine="709"/>
        <w:rPr>
          <w:sz w:val="28"/>
        </w:rPr>
      </w:pPr>
      <w:r w:rsidRPr="00383166">
        <w:rPr>
          <w:sz w:val="28"/>
        </w:rPr>
        <w:t xml:space="preserve">В этой форме отражаются затраты на производство продукции растениеводства и ее себестоимость. Заполняют форму на основе данных аналитического учета по субсчету 20-1 «Растениеводство». </w:t>
      </w:r>
    </w:p>
    <w:p w:rsidR="00021619" w:rsidRPr="00383166" w:rsidRDefault="00021619" w:rsidP="002148A1">
      <w:pPr>
        <w:pStyle w:val="a3"/>
        <w:tabs>
          <w:tab w:val="left" w:pos="0"/>
        </w:tabs>
        <w:spacing w:line="360" w:lineRule="auto"/>
        <w:ind w:firstLine="709"/>
        <w:rPr>
          <w:sz w:val="28"/>
        </w:rPr>
      </w:pPr>
      <w:r w:rsidRPr="00383166">
        <w:rPr>
          <w:sz w:val="28"/>
        </w:rPr>
        <w:t xml:space="preserve">В отчет включают данные о производстве всех видов продукции растениеводства и затраты на их выращивание. </w:t>
      </w:r>
    </w:p>
    <w:p w:rsidR="00021619" w:rsidRPr="00383166" w:rsidRDefault="00021619" w:rsidP="002148A1">
      <w:pPr>
        <w:pStyle w:val="a3"/>
        <w:tabs>
          <w:tab w:val="left" w:pos="0"/>
        </w:tabs>
        <w:spacing w:line="360" w:lineRule="auto"/>
        <w:ind w:firstLine="709"/>
        <w:rPr>
          <w:sz w:val="28"/>
        </w:rPr>
      </w:pPr>
      <w:r w:rsidRPr="00383166">
        <w:rPr>
          <w:sz w:val="28"/>
        </w:rPr>
        <w:t xml:space="preserve">Прежде всего, по каждой культуре отражают площади посевов. </w:t>
      </w:r>
    </w:p>
    <w:p w:rsidR="00021619" w:rsidRPr="00383166" w:rsidRDefault="00021619" w:rsidP="002148A1">
      <w:pPr>
        <w:pStyle w:val="a3"/>
        <w:tabs>
          <w:tab w:val="left" w:pos="0"/>
        </w:tabs>
        <w:spacing w:line="360" w:lineRule="auto"/>
        <w:ind w:firstLine="709"/>
        <w:rPr>
          <w:sz w:val="28"/>
        </w:rPr>
      </w:pPr>
      <w:r w:rsidRPr="00383166">
        <w:rPr>
          <w:sz w:val="28"/>
        </w:rPr>
        <w:t>Вторым этапом при заполнении отчета является указание массы продукции, полученной по каждой культуре. Причем массу зерна, сои и семян подсолнечника указывают с учетом доработки, за вычетом неиспользуемых отходов и сушки после доработки, но включая полезные зерновые отходы в натуре в пересчете на полноценное зерно. В отдельной графе приводят сбор продукции с одного гектара. Затраты по каждой культуре подразделяют на основные составляющие: оплата труда, семена и посадочный материал, удобрения минеральные, органические, бактериальные и другие, затраты по содержанию основных средств, используемых в растениеводстве, затраты на горючее и смазочные материалы при выполнении сельскохозяйственных и других работ и т.д. Следующим этапом является определение себестоимости полученной продукции. Для этого сумму затрат по каждой культуре относят на полученную продукцию. Если от культуры получают один вид продукции, то на него относят все затраты под культуру. Если получают основную и побочную продукции, то часть затрат в соответствии с действующим порядком их распределения относят на побочную продукцию, а остальные – на основную. Если получают несколько видов основной продукции, то производится распределение затрат между ними либо по специально установленным коэффициентам, либо пропорционально стоимости каждого вида продукции в реализационных ценах. Фактическую себестоимость силоса и сенажа в отчете определяют по массе продукции после угара. По каждому виду продукции в отдельной графе указывают прямые затраты труда на продукцию (всего человека – часов). К форме №9 – АПК составляется несколько справок по основным отраслям растениеводства.</w:t>
      </w:r>
    </w:p>
    <w:p w:rsidR="00021619" w:rsidRPr="00383166" w:rsidRDefault="00D554E8" w:rsidP="002148A1">
      <w:pPr>
        <w:tabs>
          <w:tab w:val="left" w:pos="480"/>
        </w:tabs>
        <w:spacing w:line="360" w:lineRule="auto"/>
        <w:ind w:firstLine="709"/>
        <w:jc w:val="both"/>
        <w:rPr>
          <w:sz w:val="28"/>
        </w:rPr>
      </w:pPr>
      <w:r>
        <w:rPr>
          <w:sz w:val="28"/>
        </w:rPr>
        <w:br w:type="page"/>
      </w:r>
      <w:r w:rsidR="00021619" w:rsidRPr="00383166">
        <w:rPr>
          <w:sz w:val="28"/>
        </w:rPr>
        <w:t>4. ВНУТРИХОЗЯЙСТВЕННЫЕ РЕЗЕРВЫ ПОВЫШЕНИЯ ЭФФЕКТИВНОСТИ ПРОИЗВОДСТВА ЗЕРНА</w:t>
      </w:r>
    </w:p>
    <w:p w:rsidR="00021619" w:rsidRPr="00383166" w:rsidRDefault="00021619" w:rsidP="002148A1">
      <w:pPr>
        <w:spacing w:line="360" w:lineRule="auto"/>
        <w:ind w:firstLine="709"/>
        <w:jc w:val="both"/>
        <w:rPr>
          <w:sz w:val="28"/>
        </w:rPr>
      </w:pPr>
    </w:p>
    <w:p w:rsidR="00021619" w:rsidRPr="00D554E8" w:rsidRDefault="00021619" w:rsidP="002148A1">
      <w:pPr>
        <w:spacing w:line="360" w:lineRule="auto"/>
        <w:ind w:firstLine="709"/>
        <w:jc w:val="both"/>
        <w:rPr>
          <w:b/>
          <w:sz w:val="28"/>
        </w:rPr>
      </w:pPr>
      <w:r w:rsidRPr="00D554E8">
        <w:rPr>
          <w:b/>
          <w:sz w:val="28"/>
        </w:rPr>
        <w:t>4.1</w:t>
      </w:r>
      <w:r w:rsidR="002148A1" w:rsidRPr="00D554E8">
        <w:rPr>
          <w:b/>
          <w:sz w:val="28"/>
        </w:rPr>
        <w:t xml:space="preserve"> </w:t>
      </w:r>
      <w:r w:rsidRPr="00D554E8">
        <w:rPr>
          <w:b/>
          <w:sz w:val="28"/>
        </w:rPr>
        <w:t>Резервы</w:t>
      </w:r>
      <w:r w:rsidR="002148A1" w:rsidRPr="00D554E8">
        <w:rPr>
          <w:b/>
          <w:sz w:val="28"/>
        </w:rPr>
        <w:t xml:space="preserve"> </w:t>
      </w:r>
      <w:r w:rsidRPr="00D554E8">
        <w:rPr>
          <w:b/>
          <w:sz w:val="28"/>
        </w:rPr>
        <w:t>увеличения производства зерна</w:t>
      </w:r>
    </w:p>
    <w:p w:rsidR="00021619" w:rsidRPr="00383166" w:rsidRDefault="00021619" w:rsidP="002148A1">
      <w:pPr>
        <w:tabs>
          <w:tab w:val="left" w:pos="-567"/>
          <w:tab w:val="num" w:pos="-142"/>
          <w:tab w:val="left" w:pos="0"/>
        </w:tabs>
        <w:spacing w:line="360" w:lineRule="auto"/>
        <w:ind w:firstLine="709"/>
        <w:jc w:val="both"/>
        <w:rPr>
          <w:sz w:val="28"/>
        </w:rPr>
      </w:pPr>
    </w:p>
    <w:p w:rsidR="00021619" w:rsidRPr="00D554E8" w:rsidRDefault="00021619" w:rsidP="00D554E8">
      <w:pPr>
        <w:tabs>
          <w:tab w:val="left" w:pos="-567"/>
          <w:tab w:val="num" w:pos="-142"/>
          <w:tab w:val="left" w:pos="0"/>
        </w:tabs>
        <w:spacing w:line="360" w:lineRule="auto"/>
        <w:ind w:firstLine="709"/>
        <w:jc w:val="both"/>
        <w:rPr>
          <w:sz w:val="28"/>
        </w:rPr>
      </w:pPr>
      <w:r w:rsidRPr="00D554E8">
        <w:rPr>
          <w:sz w:val="28"/>
        </w:rPr>
        <w:t>Выявление резервов увеличения продукции растениеводства может осуществляться по следующим направлениям: расширение посевных площадей, улучшение их структуры и повышение урожайности сельскохозяйственных культур. Урожайность сельскохозяйственных культур – это результативный показатель. На его величину влияют: качество почвы, погодные условия, уровень агротехники, организация труда и др.</w:t>
      </w:r>
      <w:r w:rsidR="00D554E8" w:rsidRPr="00D554E8">
        <w:rPr>
          <w:sz w:val="28"/>
        </w:rPr>
        <w:t xml:space="preserve"> </w:t>
      </w:r>
      <w:r w:rsidRPr="00D554E8">
        <w:rPr>
          <w:sz w:val="28"/>
        </w:rPr>
        <w:t>Повысить урожайность возможно за счет следующих факторов: основной обработки почвы, внесения удобрений и применения ядохимикатов, использование сортовых семян, соблюдение сроков сева и уборки, борьба с сорняками и вредителями.</w:t>
      </w:r>
      <w:r w:rsidR="00D554E8" w:rsidRPr="00D554E8">
        <w:rPr>
          <w:sz w:val="28"/>
        </w:rPr>
        <w:t xml:space="preserve"> </w:t>
      </w:r>
      <w:r w:rsidRPr="00D554E8">
        <w:rPr>
          <w:sz w:val="28"/>
        </w:rPr>
        <w:t>Урожайность зерновых культур зависит от применяемых севооборотов, которые вводятся для правильного использования пашни. При анализе необходимо выяснить соответствует ли севооборот плану ротации и создает ли он условия роста производства продукции, улучшает ли использование техники, повышает</w:t>
      </w:r>
      <w:r w:rsidR="002148A1" w:rsidRPr="00D554E8">
        <w:rPr>
          <w:sz w:val="28"/>
        </w:rPr>
        <w:t xml:space="preserve"> </w:t>
      </w:r>
      <w:r w:rsidRPr="00D554E8">
        <w:rPr>
          <w:sz w:val="28"/>
        </w:rPr>
        <w:t>производительность труда и улучшает</w:t>
      </w:r>
      <w:r w:rsidR="002148A1" w:rsidRPr="00D554E8">
        <w:rPr>
          <w:sz w:val="28"/>
        </w:rPr>
        <w:t xml:space="preserve"> </w:t>
      </w:r>
      <w:r w:rsidRPr="00D554E8">
        <w:rPr>
          <w:sz w:val="28"/>
        </w:rPr>
        <w:t>плодородие почвы.</w:t>
      </w:r>
    </w:p>
    <w:p w:rsidR="00021619" w:rsidRPr="00383166" w:rsidRDefault="00021619" w:rsidP="002148A1">
      <w:pPr>
        <w:pStyle w:val="a3"/>
        <w:tabs>
          <w:tab w:val="left" w:pos="0"/>
        </w:tabs>
        <w:spacing w:line="360" w:lineRule="auto"/>
        <w:ind w:firstLine="709"/>
        <w:rPr>
          <w:sz w:val="28"/>
        </w:rPr>
      </w:pPr>
      <w:r w:rsidRPr="00383166">
        <w:rPr>
          <w:sz w:val="28"/>
        </w:rPr>
        <w:t>Важным фактором повышения урожайности являются районированные высокопродуктивные сорта семян и их качество. Семена должны обладать высокой хозяйственной годностью.</w:t>
      </w:r>
    </w:p>
    <w:p w:rsidR="00D554E8" w:rsidRDefault="00D554E8" w:rsidP="002148A1">
      <w:pPr>
        <w:pStyle w:val="a3"/>
        <w:tabs>
          <w:tab w:val="left" w:pos="-284"/>
        </w:tabs>
        <w:spacing w:line="360" w:lineRule="auto"/>
        <w:ind w:firstLine="709"/>
        <w:rPr>
          <w:sz w:val="28"/>
          <w:szCs w:val="28"/>
        </w:rPr>
      </w:pPr>
    </w:p>
    <w:p w:rsidR="00021619" w:rsidRPr="00383166" w:rsidRDefault="00021619" w:rsidP="002148A1">
      <w:pPr>
        <w:pStyle w:val="a3"/>
        <w:tabs>
          <w:tab w:val="left" w:pos="-284"/>
        </w:tabs>
        <w:spacing w:line="360" w:lineRule="auto"/>
        <w:ind w:firstLine="709"/>
        <w:rPr>
          <w:sz w:val="28"/>
          <w:szCs w:val="28"/>
        </w:rPr>
      </w:pPr>
      <w:r w:rsidRPr="00383166">
        <w:rPr>
          <w:sz w:val="28"/>
          <w:szCs w:val="28"/>
        </w:rPr>
        <w:t>Таблица 15 - Влияние использования сортовых семян на урожайность зерновых культур</w:t>
      </w:r>
    </w:p>
    <w:tbl>
      <w:tblPr>
        <w:tblW w:w="9076"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80"/>
        <w:gridCol w:w="1920"/>
        <w:gridCol w:w="1320"/>
        <w:gridCol w:w="1511"/>
        <w:gridCol w:w="1205"/>
      </w:tblGrid>
      <w:tr w:rsidR="00021619" w:rsidRPr="00383166">
        <w:trPr>
          <w:cantSplit/>
          <w:trHeight w:val="400"/>
        </w:trPr>
        <w:tc>
          <w:tcPr>
            <w:tcW w:w="1440" w:type="dxa"/>
            <w:vMerge w:val="restart"/>
            <w:vAlign w:val="center"/>
          </w:tcPr>
          <w:p w:rsidR="00021619" w:rsidRPr="00383166" w:rsidRDefault="00021619" w:rsidP="00D554E8">
            <w:pPr>
              <w:pStyle w:val="1"/>
            </w:pPr>
            <w:r w:rsidRPr="00383166">
              <w:t>Культура</w:t>
            </w:r>
          </w:p>
        </w:tc>
        <w:tc>
          <w:tcPr>
            <w:tcW w:w="1680" w:type="dxa"/>
            <w:vMerge w:val="restart"/>
            <w:vAlign w:val="center"/>
          </w:tcPr>
          <w:p w:rsidR="00021619" w:rsidRPr="00383166" w:rsidRDefault="00021619" w:rsidP="00D554E8">
            <w:pPr>
              <w:pStyle w:val="1"/>
            </w:pPr>
            <w:r w:rsidRPr="00383166">
              <w:t>Площадь посевная, га</w:t>
            </w:r>
          </w:p>
        </w:tc>
        <w:tc>
          <w:tcPr>
            <w:tcW w:w="1920" w:type="dxa"/>
            <w:vMerge w:val="restart"/>
            <w:vAlign w:val="center"/>
          </w:tcPr>
          <w:p w:rsidR="00021619" w:rsidRPr="00383166" w:rsidRDefault="00021619" w:rsidP="00D554E8">
            <w:pPr>
              <w:pStyle w:val="1"/>
            </w:pPr>
            <w:r w:rsidRPr="00383166">
              <w:t>Площадь под сортовыми семенами, га</w:t>
            </w:r>
          </w:p>
        </w:tc>
        <w:tc>
          <w:tcPr>
            <w:tcW w:w="2831" w:type="dxa"/>
            <w:gridSpan w:val="2"/>
            <w:vAlign w:val="center"/>
          </w:tcPr>
          <w:p w:rsidR="00021619" w:rsidRPr="00383166" w:rsidRDefault="00021619" w:rsidP="00D554E8">
            <w:pPr>
              <w:pStyle w:val="1"/>
            </w:pPr>
            <w:r w:rsidRPr="00383166">
              <w:t>Урожайность, ц/га</w:t>
            </w:r>
          </w:p>
        </w:tc>
        <w:tc>
          <w:tcPr>
            <w:tcW w:w="1205" w:type="dxa"/>
            <w:vMerge w:val="restart"/>
            <w:vAlign w:val="center"/>
          </w:tcPr>
          <w:p w:rsidR="00021619" w:rsidRPr="00383166" w:rsidRDefault="00021619" w:rsidP="00D554E8">
            <w:pPr>
              <w:pStyle w:val="1"/>
            </w:pPr>
            <w:r w:rsidRPr="00383166">
              <w:t>Потери, ц</w:t>
            </w:r>
          </w:p>
        </w:tc>
      </w:tr>
      <w:tr w:rsidR="00021619" w:rsidRPr="00383166">
        <w:trPr>
          <w:cantSplit/>
          <w:trHeight w:val="420"/>
        </w:trPr>
        <w:tc>
          <w:tcPr>
            <w:tcW w:w="1440" w:type="dxa"/>
            <w:vMerge/>
            <w:vAlign w:val="center"/>
          </w:tcPr>
          <w:p w:rsidR="00021619" w:rsidRPr="00383166" w:rsidRDefault="00021619" w:rsidP="00D554E8">
            <w:pPr>
              <w:pStyle w:val="1"/>
            </w:pPr>
          </w:p>
        </w:tc>
        <w:tc>
          <w:tcPr>
            <w:tcW w:w="1680" w:type="dxa"/>
            <w:vMerge/>
            <w:vAlign w:val="center"/>
          </w:tcPr>
          <w:p w:rsidR="00021619" w:rsidRPr="00383166" w:rsidRDefault="00021619" w:rsidP="00D554E8">
            <w:pPr>
              <w:pStyle w:val="1"/>
            </w:pPr>
          </w:p>
        </w:tc>
        <w:tc>
          <w:tcPr>
            <w:tcW w:w="1920" w:type="dxa"/>
            <w:vMerge/>
            <w:vAlign w:val="center"/>
          </w:tcPr>
          <w:p w:rsidR="00021619" w:rsidRPr="00383166" w:rsidRDefault="00021619" w:rsidP="00D554E8">
            <w:pPr>
              <w:pStyle w:val="1"/>
              <w:rPr>
                <w:lang w:val="en-US"/>
              </w:rPr>
            </w:pPr>
          </w:p>
        </w:tc>
        <w:tc>
          <w:tcPr>
            <w:tcW w:w="1320" w:type="dxa"/>
            <w:vAlign w:val="center"/>
          </w:tcPr>
          <w:p w:rsidR="00021619" w:rsidRPr="00383166" w:rsidRDefault="00021619" w:rsidP="00D554E8">
            <w:pPr>
              <w:pStyle w:val="1"/>
            </w:pPr>
            <w:r w:rsidRPr="00383166">
              <w:t>сортовых семян</w:t>
            </w:r>
          </w:p>
        </w:tc>
        <w:tc>
          <w:tcPr>
            <w:tcW w:w="1511" w:type="dxa"/>
            <w:vAlign w:val="center"/>
          </w:tcPr>
          <w:p w:rsidR="00021619" w:rsidRPr="00383166" w:rsidRDefault="00021619" w:rsidP="00D554E8">
            <w:pPr>
              <w:pStyle w:val="1"/>
            </w:pPr>
            <w:r w:rsidRPr="00383166">
              <w:t>не сортовых семян</w:t>
            </w:r>
          </w:p>
        </w:tc>
        <w:tc>
          <w:tcPr>
            <w:tcW w:w="1205" w:type="dxa"/>
            <w:vMerge/>
            <w:vAlign w:val="center"/>
          </w:tcPr>
          <w:p w:rsidR="00021619" w:rsidRPr="00383166" w:rsidRDefault="00021619" w:rsidP="00D554E8">
            <w:pPr>
              <w:pStyle w:val="1"/>
            </w:pPr>
          </w:p>
        </w:tc>
      </w:tr>
      <w:tr w:rsidR="00021619" w:rsidRPr="00383166" w:rsidTr="00FF0485">
        <w:trPr>
          <w:cantSplit/>
          <w:trHeight w:val="354"/>
        </w:trPr>
        <w:tc>
          <w:tcPr>
            <w:tcW w:w="1440" w:type="dxa"/>
            <w:vAlign w:val="center"/>
          </w:tcPr>
          <w:p w:rsidR="00021619" w:rsidRPr="00383166" w:rsidRDefault="00021619" w:rsidP="00D554E8">
            <w:pPr>
              <w:pStyle w:val="1"/>
            </w:pPr>
            <w:r w:rsidRPr="00383166">
              <w:t>Зерновые</w:t>
            </w:r>
          </w:p>
        </w:tc>
        <w:tc>
          <w:tcPr>
            <w:tcW w:w="1680" w:type="dxa"/>
            <w:vAlign w:val="center"/>
          </w:tcPr>
          <w:p w:rsidR="00021619" w:rsidRPr="00383166" w:rsidRDefault="00021619" w:rsidP="00D554E8">
            <w:pPr>
              <w:pStyle w:val="1"/>
            </w:pPr>
            <w:r w:rsidRPr="00383166">
              <w:t>2500</w:t>
            </w:r>
          </w:p>
        </w:tc>
        <w:tc>
          <w:tcPr>
            <w:tcW w:w="1920" w:type="dxa"/>
            <w:vAlign w:val="center"/>
          </w:tcPr>
          <w:p w:rsidR="00021619" w:rsidRPr="00383166" w:rsidRDefault="00021619" w:rsidP="00D554E8">
            <w:pPr>
              <w:pStyle w:val="1"/>
            </w:pPr>
            <w:r w:rsidRPr="00383166">
              <w:t>500</w:t>
            </w:r>
          </w:p>
        </w:tc>
        <w:tc>
          <w:tcPr>
            <w:tcW w:w="1320" w:type="dxa"/>
            <w:vAlign w:val="center"/>
          </w:tcPr>
          <w:p w:rsidR="00021619" w:rsidRPr="00383166" w:rsidRDefault="00021619" w:rsidP="00D554E8">
            <w:pPr>
              <w:pStyle w:val="1"/>
            </w:pPr>
            <w:r w:rsidRPr="00383166">
              <w:t>16</w:t>
            </w:r>
          </w:p>
        </w:tc>
        <w:tc>
          <w:tcPr>
            <w:tcW w:w="1511" w:type="dxa"/>
            <w:vAlign w:val="center"/>
          </w:tcPr>
          <w:p w:rsidR="00021619" w:rsidRPr="00383166" w:rsidRDefault="002148A1" w:rsidP="00D554E8">
            <w:pPr>
              <w:pStyle w:val="1"/>
            </w:pPr>
            <w:r w:rsidRPr="00383166">
              <w:t xml:space="preserve"> </w:t>
            </w:r>
            <w:r w:rsidR="00021619" w:rsidRPr="00383166">
              <w:t>12,8</w:t>
            </w:r>
          </w:p>
        </w:tc>
        <w:tc>
          <w:tcPr>
            <w:tcW w:w="1205" w:type="dxa"/>
            <w:vAlign w:val="center"/>
          </w:tcPr>
          <w:p w:rsidR="00021619" w:rsidRPr="00383166" w:rsidRDefault="00021619" w:rsidP="00D554E8">
            <w:pPr>
              <w:pStyle w:val="1"/>
            </w:pPr>
            <w:r w:rsidRPr="00383166">
              <w:t>6400</w:t>
            </w:r>
          </w:p>
        </w:tc>
      </w:tr>
    </w:tbl>
    <w:p w:rsidR="00021619" w:rsidRPr="00383166" w:rsidRDefault="00021619" w:rsidP="00D554E8">
      <w:pPr>
        <w:pStyle w:val="a3"/>
        <w:spacing w:line="360" w:lineRule="auto"/>
        <w:ind w:firstLine="709"/>
        <w:rPr>
          <w:sz w:val="28"/>
          <w:szCs w:val="28"/>
        </w:rPr>
      </w:pPr>
      <w:r w:rsidRPr="00383166">
        <w:rPr>
          <w:sz w:val="28"/>
          <w:szCs w:val="28"/>
        </w:rPr>
        <w:t>По данным таблицы видно, что за счет использования сортовых семян урожайность зерновых увеличилась на 3,2 ц/га, резерв составил 6400 ц (2000</w:t>
      </w:r>
      <w:r w:rsidR="007958F4" w:rsidRPr="00383166">
        <w:rPr>
          <w:sz w:val="28"/>
          <w:szCs w:val="28"/>
        </w:rPr>
        <w:object w:dxaOrig="180" w:dyaOrig="200">
          <v:shape id="_x0000_i1038" type="#_x0000_t75" style="width:9pt;height:9.75pt" o:ole="">
            <v:imagedata r:id="rId23" o:title=""/>
          </v:shape>
          <o:OLEObject Type="Embed" ProgID="Equation.3" ShapeID="_x0000_i1038" DrawAspect="Content" ObjectID="_1470831413" r:id="rId24"/>
        </w:object>
      </w:r>
      <w:r w:rsidRPr="00383166">
        <w:rPr>
          <w:sz w:val="28"/>
          <w:szCs w:val="28"/>
        </w:rPr>
        <w:t xml:space="preserve"> 3,2).</w:t>
      </w:r>
      <w:r w:rsidR="00D554E8">
        <w:rPr>
          <w:sz w:val="28"/>
          <w:szCs w:val="28"/>
        </w:rPr>
        <w:t xml:space="preserve"> </w:t>
      </w:r>
      <w:r w:rsidRPr="00383166">
        <w:rPr>
          <w:sz w:val="28"/>
          <w:szCs w:val="28"/>
        </w:rPr>
        <w:t>Мощным фактором повышения урожайности является внесение удобрений и применение ядохимикатов. В каждом предприятии должна быть разработана система питания растений. Удобрения могут быть минеральные, органические и сидеральные. Но в настоящее время при отсутствии денежных средств в хозяйстве следует уделить большое внимание применению органических удобрений и провести анализ их эффективности. Это хорошо прослеживается в таблице 16.</w:t>
      </w:r>
    </w:p>
    <w:p w:rsidR="00021619" w:rsidRPr="00383166" w:rsidRDefault="00021619" w:rsidP="002148A1">
      <w:pPr>
        <w:pStyle w:val="a3"/>
        <w:tabs>
          <w:tab w:val="left" w:pos="-284"/>
        </w:tabs>
        <w:spacing w:line="360" w:lineRule="auto"/>
        <w:ind w:firstLine="709"/>
        <w:rPr>
          <w:sz w:val="28"/>
        </w:rPr>
      </w:pPr>
    </w:p>
    <w:p w:rsidR="00021619" w:rsidRPr="00383166" w:rsidRDefault="00021619" w:rsidP="002148A1">
      <w:pPr>
        <w:pStyle w:val="a3"/>
        <w:tabs>
          <w:tab w:val="left" w:pos="-284"/>
        </w:tabs>
        <w:spacing w:line="360" w:lineRule="auto"/>
        <w:ind w:firstLine="709"/>
        <w:rPr>
          <w:sz w:val="28"/>
        </w:rPr>
      </w:pPr>
      <w:r w:rsidRPr="00383166">
        <w:rPr>
          <w:sz w:val="28"/>
        </w:rPr>
        <w:t>Таблица 16 - Влияние внесения удобрений на урожайность зерновых культур</w:t>
      </w:r>
    </w:p>
    <w:tbl>
      <w:tblPr>
        <w:tblW w:w="900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1208"/>
        <w:gridCol w:w="2306"/>
        <w:gridCol w:w="2259"/>
        <w:gridCol w:w="1701"/>
      </w:tblGrid>
      <w:tr w:rsidR="00021619" w:rsidRPr="00383166">
        <w:trPr>
          <w:cantSplit/>
          <w:trHeight w:val="1046"/>
        </w:trPr>
        <w:tc>
          <w:tcPr>
            <w:tcW w:w="1526" w:type="dxa"/>
            <w:vAlign w:val="center"/>
          </w:tcPr>
          <w:p w:rsidR="00021619" w:rsidRPr="00383166" w:rsidRDefault="00021619" w:rsidP="00D554E8">
            <w:pPr>
              <w:pStyle w:val="1"/>
            </w:pPr>
            <w:r w:rsidRPr="00383166">
              <w:t>Показатель</w:t>
            </w:r>
          </w:p>
        </w:tc>
        <w:tc>
          <w:tcPr>
            <w:tcW w:w="1208" w:type="dxa"/>
            <w:vAlign w:val="center"/>
          </w:tcPr>
          <w:p w:rsidR="00021619" w:rsidRPr="00383166" w:rsidRDefault="00021619" w:rsidP="00D554E8">
            <w:pPr>
              <w:pStyle w:val="1"/>
            </w:pPr>
            <w:r w:rsidRPr="00383166">
              <w:t>Площадь посевная, га</w:t>
            </w:r>
          </w:p>
        </w:tc>
        <w:tc>
          <w:tcPr>
            <w:tcW w:w="2306" w:type="dxa"/>
            <w:vAlign w:val="center"/>
          </w:tcPr>
          <w:p w:rsidR="00021619" w:rsidRPr="00383166" w:rsidRDefault="00021619" w:rsidP="00D554E8">
            <w:pPr>
              <w:pStyle w:val="1"/>
            </w:pPr>
            <w:r w:rsidRPr="00383166">
              <w:t>Дополнительное внесение удобрений, ц</w:t>
            </w:r>
          </w:p>
        </w:tc>
        <w:tc>
          <w:tcPr>
            <w:tcW w:w="2259" w:type="dxa"/>
            <w:vAlign w:val="center"/>
          </w:tcPr>
          <w:p w:rsidR="00021619" w:rsidRPr="00383166" w:rsidRDefault="00021619" w:rsidP="00D554E8">
            <w:pPr>
              <w:pStyle w:val="1"/>
            </w:pPr>
            <w:r w:rsidRPr="00383166">
              <w:t>Прибавка урожая от 1 ц удобрений</w:t>
            </w:r>
          </w:p>
        </w:tc>
        <w:tc>
          <w:tcPr>
            <w:tcW w:w="1701" w:type="dxa"/>
            <w:vAlign w:val="center"/>
          </w:tcPr>
          <w:p w:rsidR="00021619" w:rsidRPr="00383166" w:rsidRDefault="00021619" w:rsidP="00D554E8">
            <w:pPr>
              <w:pStyle w:val="1"/>
            </w:pPr>
            <w:r w:rsidRPr="00383166">
              <w:t>Резерв, ц</w:t>
            </w:r>
          </w:p>
        </w:tc>
      </w:tr>
      <w:tr w:rsidR="00021619" w:rsidRPr="00383166" w:rsidTr="00FF0485">
        <w:trPr>
          <w:trHeight w:val="370"/>
        </w:trPr>
        <w:tc>
          <w:tcPr>
            <w:tcW w:w="1526" w:type="dxa"/>
            <w:vAlign w:val="center"/>
          </w:tcPr>
          <w:p w:rsidR="00021619" w:rsidRPr="00383166" w:rsidRDefault="00021619" w:rsidP="00D554E8">
            <w:pPr>
              <w:pStyle w:val="1"/>
            </w:pPr>
            <w:r w:rsidRPr="00383166">
              <w:t>Зерновые</w:t>
            </w:r>
          </w:p>
        </w:tc>
        <w:tc>
          <w:tcPr>
            <w:tcW w:w="1208" w:type="dxa"/>
            <w:vAlign w:val="center"/>
          </w:tcPr>
          <w:p w:rsidR="00021619" w:rsidRPr="00383166" w:rsidRDefault="00021619" w:rsidP="00D554E8">
            <w:pPr>
              <w:pStyle w:val="1"/>
            </w:pPr>
            <w:r w:rsidRPr="00383166">
              <w:t>2500</w:t>
            </w:r>
          </w:p>
        </w:tc>
        <w:tc>
          <w:tcPr>
            <w:tcW w:w="2306" w:type="dxa"/>
            <w:vAlign w:val="center"/>
          </w:tcPr>
          <w:p w:rsidR="00021619" w:rsidRPr="00383166" w:rsidRDefault="00021619" w:rsidP="00D554E8">
            <w:pPr>
              <w:pStyle w:val="1"/>
            </w:pPr>
            <w:r w:rsidRPr="00383166">
              <w:t>150</w:t>
            </w:r>
          </w:p>
        </w:tc>
        <w:tc>
          <w:tcPr>
            <w:tcW w:w="2259" w:type="dxa"/>
            <w:vAlign w:val="center"/>
          </w:tcPr>
          <w:p w:rsidR="00021619" w:rsidRPr="00383166" w:rsidRDefault="00021619" w:rsidP="00D554E8">
            <w:pPr>
              <w:pStyle w:val="1"/>
            </w:pPr>
            <w:r w:rsidRPr="00383166">
              <w:t>5</w:t>
            </w:r>
          </w:p>
        </w:tc>
        <w:tc>
          <w:tcPr>
            <w:tcW w:w="1701" w:type="dxa"/>
            <w:vAlign w:val="center"/>
          </w:tcPr>
          <w:p w:rsidR="00021619" w:rsidRPr="00383166" w:rsidRDefault="00021619" w:rsidP="00D554E8">
            <w:pPr>
              <w:pStyle w:val="1"/>
            </w:pPr>
            <w:r w:rsidRPr="00383166">
              <w:t>750</w:t>
            </w:r>
          </w:p>
        </w:tc>
      </w:tr>
    </w:tbl>
    <w:p w:rsidR="00021619" w:rsidRPr="00383166" w:rsidRDefault="00021619" w:rsidP="002148A1">
      <w:pPr>
        <w:pStyle w:val="a3"/>
        <w:tabs>
          <w:tab w:val="left" w:pos="0"/>
        </w:tabs>
        <w:spacing w:line="360" w:lineRule="auto"/>
        <w:ind w:firstLine="709"/>
        <w:rPr>
          <w:sz w:val="28"/>
        </w:rPr>
      </w:pPr>
    </w:p>
    <w:p w:rsidR="00021619" w:rsidRPr="00383166" w:rsidRDefault="00021619" w:rsidP="002148A1">
      <w:pPr>
        <w:pStyle w:val="a3"/>
        <w:tabs>
          <w:tab w:val="left" w:pos="0"/>
        </w:tabs>
        <w:spacing w:line="360" w:lineRule="auto"/>
        <w:ind w:firstLine="709"/>
        <w:rPr>
          <w:sz w:val="28"/>
          <w:szCs w:val="28"/>
        </w:rPr>
      </w:pPr>
      <w:r w:rsidRPr="00383166">
        <w:rPr>
          <w:sz w:val="28"/>
          <w:szCs w:val="28"/>
        </w:rPr>
        <w:t>За счет внесения удобрений хозяйство может повысить урожайность зерновых на 5 ц/га, тем самым резерв может составить 750 ц. Намного эффективней, если</w:t>
      </w:r>
      <w:r w:rsidR="002148A1" w:rsidRPr="00383166">
        <w:rPr>
          <w:sz w:val="28"/>
          <w:szCs w:val="28"/>
        </w:rPr>
        <w:t xml:space="preserve"> </w:t>
      </w:r>
      <w:r w:rsidRPr="00383166">
        <w:rPr>
          <w:sz w:val="28"/>
          <w:szCs w:val="28"/>
        </w:rPr>
        <w:t>помимо органических удобрений вносить еще и другие удобрения, которые вносятся редко, по одной причине – нехватке средств. На формирование урожайности оказывает большое влияние и агротехника возделывания, уровень которой определяется качеством, видами и сроками проведения работ. Например, за счет таких работ как основная обработка почвы и система предпосевной обработки урожайность может увеличиться на 3 – 4 ц/га. Наиболее эффективна зяблевая вспашка. При анализе необходимо определить резерв за счет обработки пашни (таблица 17).</w:t>
      </w:r>
    </w:p>
    <w:p w:rsidR="00021619" w:rsidRPr="00383166" w:rsidRDefault="00FF0485" w:rsidP="002148A1">
      <w:pPr>
        <w:pStyle w:val="a3"/>
        <w:tabs>
          <w:tab w:val="left" w:pos="-284"/>
        </w:tabs>
        <w:spacing w:line="360" w:lineRule="auto"/>
        <w:ind w:firstLine="709"/>
        <w:rPr>
          <w:sz w:val="28"/>
          <w:szCs w:val="28"/>
        </w:rPr>
      </w:pPr>
      <w:r>
        <w:rPr>
          <w:sz w:val="28"/>
          <w:szCs w:val="28"/>
        </w:rPr>
        <w:br w:type="page"/>
      </w:r>
      <w:r w:rsidR="00021619" w:rsidRPr="00383166">
        <w:rPr>
          <w:sz w:val="28"/>
          <w:szCs w:val="28"/>
        </w:rPr>
        <w:t>Таблица 17 - Определение резервов за счет обработки пашни</w:t>
      </w:r>
    </w:p>
    <w:tbl>
      <w:tblPr>
        <w:tblW w:w="9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1474"/>
        <w:gridCol w:w="1586"/>
        <w:gridCol w:w="1659"/>
        <w:gridCol w:w="1560"/>
        <w:gridCol w:w="1367"/>
      </w:tblGrid>
      <w:tr w:rsidR="00021619" w:rsidRPr="00383166">
        <w:trPr>
          <w:cantSplit/>
          <w:trHeight w:val="483"/>
        </w:trPr>
        <w:tc>
          <w:tcPr>
            <w:tcW w:w="1526" w:type="dxa"/>
            <w:vMerge w:val="restart"/>
            <w:vAlign w:val="center"/>
          </w:tcPr>
          <w:p w:rsidR="00021619" w:rsidRPr="00383166" w:rsidRDefault="00021619" w:rsidP="00CA3FA3">
            <w:pPr>
              <w:pStyle w:val="1"/>
            </w:pPr>
            <w:r w:rsidRPr="00383166">
              <w:t>Показатель</w:t>
            </w:r>
          </w:p>
        </w:tc>
        <w:tc>
          <w:tcPr>
            <w:tcW w:w="1474" w:type="dxa"/>
            <w:vMerge w:val="restart"/>
            <w:vAlign w:val="center"/>
          </w:tcPr>
          <w:p w:rsidR="00021619" w:rsidRPr="00383166" w:rsidRDefault="00021619" w:rsidP="00CA3FA3">
            <w:pPr>
              <w:pStyle w:val="1"/>
            </w:pPr>
            <w:r w:rsidRPr="00383166">
              <w:t>Посевная площадь, га</w:t>
            </w:r>
          </w:p>
        </w:tc>
        <w:tc>
          <w:tcPr>
            <w:tcW w:w="1586" w:type="dxa"/>
            <w:vMerge w:val="restart"/>
            <w:vAlign w:val="center"/>
          </w:tcPr>
          <w:p w:rsidR="00021619" w:rsidRPr="00383166" w:rsidRDefault="00021619" w:rsidP="00CA3FA3">
            <w:pPr>
              <w:pStyle w:val="1"/>
            </w:pPr>
            <w:r w:rsidRPr="00383166">
              <w:t>Посеяно по весновспашке,</w:t>
            </w:r>
            <w:r w:rsidR="002148A1" w:rsidRPr="00383166">
              <w:t xml:space="preserve"> </w:t>
            </w:r>
            <w:r w:rsidRPr="00383166">
              <w:t>га</w:t>
            </w:r>
          </w:p>
        </w:tc>
        <w:tc>
          <w:tcPr>
            <w:tcW w:w="1659" w:type="dxa"/>
            <w:vMerge w:val="restart"/>
            <w:vAlign w:val="center"/>
          </w:tcPr>
          <w:p w:rsidR="00021619" w:rsidRPr="00383166" w:rsidRDefault="00021619" w:rsidP="00CA3FA3">
            <w:pPr>
              <w:pStyle w:val="1"/>
            </w:pPr>
            <w:r w:rsidRPr="00383166">
              <w:t>Урожайность по весновспашке, ц/га</w:t>
            </w:r>
          </w:p>
        </w:tc>
        <w:tc>
          <w:tcPr>
            <w:tcW w:w="1560" w:type="dxa"/>
            <w:vMerge w:val="restart"/>
            <w:vAlign w:val="center"/>
          </w:tcPr>
          <w:p w:rsidR="00021619" w:rsidRPr="00383166" w:rsidRDefault="00021619" w:rsidP="00CA3FA3">
            <w:pPr>
              <w:pStyle w:val="1"/>
            </w:pPr>
            <w:r w:rsidRPr="00383166">
              <w:t>Урожайность по зяби, ц/га</w:t>
            </w:r>
          </w:p>
        </w:tc>
        <w:tc>
          <w:tcPr>
            <w:tcW w:w="1367" w:type="dxa"/>
            <w:vMerge w:val="restart"/>
            <w:vAlign w:val="center"/>
          </w:tcPr>
          <w:p w:rsidR="00021619" w:rsidRPr="00383166" w:rsidRDefault="00021619" w:rsidP="00CA3FA3">
            <w:pPr>
              <w:pStyle w:val="1"/>
            </w:pPr>
            <w:r w:rsidRPr="00383166">
              <w:t>Недобор, ц</w:t>
            </w:r>
          </w:p>
        </w:tc>
      </w:tr>
      <w:tr w:rsidR="00021619" w:rsidRPr="00383166">
        <w:trPr>
          <w:cantSplit/>
          <w:trHeight w:val="483"/>
        </w:trPr>
        <w:tc>
          <w:tcPr>
            <w:tcW w:w="1526" w:type="dxa"/>
            <w:vMerge/>
            <w:vAlign w:val="center"/>
          </w:tcPr>
          <w:p w:rsidR="00021619" w:rsidRPr="00383166" w:rsidRDefault="00021619" w:rsidP="00CA3FA3">
            <w:pPr>
              <w:pStyle w:val="1"/>
            </w:pPr>
          </w:p>
        </w:tc>
        <w:tc>
          <w:tcPr>
            <w:tcW w:w="1474" w:type="dxa"/>
            <w:vMerge/>
            <w:vAlign w:val="center"/>
          </w:tcPr>
          <w:p w:rsidR="00021619" w:rsidRPr="00383166" w:rsidRDefault="00021619" w:rsidP="00CA3FA3">
            <w:pPr>
              <w:pStyle w:val="1"/>
            </w:pPr>
          </w:p>
        </w:tc>
        <w:tc>
          <w:tcPr>
            <w:tcW w:w="1586" w:type="dxa"/>
            <w:vMerge/>
            <w:vAlign w:val="center"/>
          </w:tcPr>
          <w:p w:rsidR="00021619" w:rsidRPr="00383166" w:rsidRDefault="00021619" w:rsidP="00CA3FA3">
            <w:pPr>
              <w:pStyle w:val="1"/>
            </w:pPr>
          </w:p>
        </w:tc>
        <w:tc>
          <w:tcPr>
            <w:tcW w:w="1659" w:type="dxa"/>
            <w:vMerge/>
            <w:vAlign w:val="center"/>
          </w:tcPr>
          <w:p w:rsidR="00021619" w:rsidRPr="00383166" w:rsidRDefault="00021619" w:rsidP="00CA3FA3">
            <w:pPr>
              <w:pStyle w:val="1"/>
            </w:pPr>
          </w:p>
        </w:tc>
        <w:tc>
          <w:tcPr>
            <w:tcW w:w="1560" w:type="dxa"/>
            <w:vMerge/>
            <w:vAlign w:val="center"/>
          </w:tcPr>
          <w:p w:rsidR="00021619" w:rsidRPr="00383166" w:rsidRDefault="00021619" w:rsidP="00CA3FA3">
            <w:pPr>
              <w:pStyle w:val="1"/>
            </w:pPr>
          </w:p>
        </w:tc>
        <w:tc>
          <w:tcPr>
            <w:tcW w:w="1367" w:type="dxa"/>
            <w:vMerge/>
            <w:vAlign w:val="center"/>
          </w:tcPr>
          <w:p w:rsidR="00021619" w:rsidRPr="00383166" w:rsidRDefault="00021619" w:rsidP="00CA3FA3">
            <w:pPr>
              <w:pStyle w:val="1"/>
            </w:pPr>
          </w:p>
        </w:tc>
      </w:tr>
      <w:tr w:rsidR="00021619" w:rsidRPr="00383166">
        <w:trPr>
          <w:trHeight w:val="439"/>
        </w:trPr>
        <w:tc>
          <w:tcPr>
            <w:tcW w:w="1526" w:type="dxa"/>
          </w:tcPr>
          <w:p w:rsidR="00021619" w:rsidRPr="00383166" w:rsidRDefault="00021619" w:rsidP="00CA3FA3">
            <w:pPr>
              <w:pStyle w:val="1"/>
            </w:pPr>
            <w:r w:rsidRPr="00383166">
              <w:t>Зерновые</w:t>
            </w:r>
          </w:p>
        </w:tc>
        <w:tc>
          <w:tcPr>
            <w:tcW w:w="1474" w:type="dxa"/>
          </w:tcPr>
          <w:p w:rsidR="00021619" w:rsidRPr="00383166" w:rsidRDefault="00021619" w:rsidP="00CA3FA3">
            <w:pPr>
              <w:pStyle w:val="1"/>
            </w:pPr>
            <w:r w:rsidRPr="00383166">
              <w:t>2500</w:t>
            </w:r>
          </w:p>
        </w:tc>
        <w:tc>
          <w:tcPr>
            <w:tcW w:w="1586" w:type="dxa"/>
          </w:tcPr>
          <w:p w:rsidR="00021619" w:rsidRPr="00383166" w:rsidRDefault="00021619" w:rsidP="00CA3FA3">
            <w:pPr>
              <w:pStyle w:val="1"/>
            </w:pPr>
            <w:r w:rsidRPr="00383166">
              <w:t>700</w:t>
            </w:r>
          </w:p>
        </w:tc>
        <w:tc>
          <w:tcPr>
            <w:tcW w:w="1659" w:type="dxa"/>
          </w:tcPr>
          <w:p w:rsidR="00021619" w:rsidRPr="00383166" w:rsidRDefault="002148A1" w:rsidP="00CA3FA3">
            <w:pPr>
              <w:pStyle w:val="1"/>
            </w:pPr>
            <w:r w:rsidRPr="00383166">
              <w:t xml:space="preserve"> </w:t>
            </w:r>
            <w:r w:rsidR="00021619" w:rsidRPr="00383166">
              <w:t>13,3</w:t>
            </w:r>
          </w:p>
        </w:tc>
        <w:tc>
          <w:tcPr>
            <w:tcW w:w="1560" w:type="dxa"/>
          </w:tcPr>
          <w:p w:rsidR="00021619" w:rsidRPr="00383166" w:rsidRDefault="00021619" w:rsidP="00CA3FA3">
            <w:pPr>
              <w:pStyle w:val="1"/>
            </w:pPr>
            <w:r w:rsidRPr="00383166">
              <w:t>15</w:t>
            </w:r>
          </w:p>
        </w:tc>
        <w:tc>
          <w:tcPr>
            <w:tcW w:w="1367" w:type="dxa"/>
          </w:tcPr>
          <w:p w:rsidR="00021619" w:rsidRPr="00383166" w:rsidRDefault="00021619" w:rsidP="00CA3FA3">
            <w:pPr>
              <w:pStyle w:val="1"/>
            </w:pPr>
            <w:r w:rsidRPr="00383166">
              <w:t>1190</w:t>
            </w:r>
          </w:p>
        </w:tc>
      </w:tr>
    </w:tbl>
    <w:p w:rsidR="00021619" w:rsidRPr="00383166" w:rsidRDefault="00021619" w:rsidP="002148A1">
      <w:pPr>
        <w:pStyle w:val="a3"/>
        <w:tabs>
          <w:tab w:val="left" w:pos="0"/>
        </w:tabs>
        <w:spacing w:line="360" w:lineRule="auto"/>
        <w:ind w:firstLine="709"/>
        <w:rPr>
          <w:sz w:val="28"/>
          <w:szCs w:val="28"/>
        </w:rPr>
      </w:pPr>
    </w:p>
    <w:p w:rsidR="00021619" w:rsidRPr="00383166" w:rsidRDefault="00021619" w:rsidP="002148A1">
      <w:pPr>
        <w:pStyle w:val="a3"/>
        <w:tabs>
          <w:tab w:val="left" w:pos="0"/>
        </w:tabs>
        <w:spacing w:line="360" w:lineRule="auto"/>
        <w:ind w:firstLine="709"/>
        <w:rPr>
          <w:sz w:val="28"/>
          <w:szCs w:val="28"/>
        </w:rPr>
      </w:pPr>
      <w:r w:rsidRPr="00383166">
        <w:rPr>
          <w:sz w:val="28"/>
          <w:szCs w:val="28"/>
        </w:rPr>
        <w:t>Урожайность увеличилась за счет обработки почвы по зяби на 1,7 ц/га. Недобор составляет 1190 ц. Всем известно, что весновспашка пагубно влияет как на урожайность, так и на почву. Однако в СХПК «Иваническ» очень часто после уборочной</w:t>
      </w:r>
      <w:r w:rsidR="002148A1" w:rsidRPr="00383166">
        <w:rPr>
          <w:sz w:val="28"/>
          <w:szCs w:val="28"/>
        </w:rPr>
        <w:t xml:space="preserve"> </w:t>
      </w:r>
      <w:r w:rsidRPr="00383166">
        <w:rPr>
          <w:sz w:val="28"/>
          <w:szCs w:val="28"/>
        </w:rPr>
        <w:t>компании отсутствует дизельное топливо, для проведения зяблевой вспашки.</w:t>
      </w:r>
      <w:r w:rsidR="00BC4CCB">
        <w:rPr>
          <w:sz w:val="28"/>
          <w:szCs w:val="28"/>
        </w:rPr>
        <w:t xml:space="preserve"> </w:t>
      </w:r>
      <w:r w:rsidRPr="00383166">
        <w:rPr>
          <w:sz w:val="28"/>
          <w:szCs w:val="28"/>
        </w:rPr>
        <w:t>Большое влияние на урожайность оказывают оптимальные сроки уборки. Биологические и физические потери зерна после его созревания на 4 – 5-й день составляют 2 – 3 процента, 10-й – 10 – 15 процентов.</w:t>
      </w:r>
    </w:p>
    <w:p w:rsidR="00021619" w:rsidRPr="00383166" w:rsidRDefault="00021619" w:rsidP="002148A1">
      <w:pPr>
        <w:pStyle w:val="a3"/>
        <w:tabs>
          <w:tab w:val="left" w:pos="0"/>
        </w:tabs>
        <w:spacing w:line="360" w:lineRule="auto"/>
        <w:ind w:firstLine="709"/>
        <w:rPr>
          <w:sz w:val="28"/>
          <w:szCs w:val="28"/>
        </w:rPr>
      </w:pPr>
      <w:r w:rsidRPr="00383166">
        <w:rPr>
          <w:sz w:val="28"/>
          <w:szCs w:val="28"/>
        </w:rPr>
        <w:t>Рассмотрим, какое влияние на</w:t>
      </w:r>
      <w:r w:rsidR="002148A1" w:rsidRPr="00383166">
        <w:rPr>
          <w:sz w:val="28"/>
          <w:szCs w:val="28"/>
        </w:rPr>
        <w:t xml:space="preserve"> </w:t>
      </w:r>
      <w:r w:rsidRPr="00383166">
        <w:rPr>
          <w:sz w:val="28"/>
          <w:szCs w:val="28"/>
        </w:rPr>
        <w:t>урожайность оказывают оптимальные сроки уборки (таблица 18).</w:t>
      </w:r>
    </w:p>
    <w:p w:rsidR="00BC4CCB" w:rsidRDefault="00BC4CCB" w:rsidP="002148A1">
      <w:pPr>
        <w:pStyle w:val="a3"/>
        <w:tabs>
          <w:tab w:val="left" w:pos="0"/>
        </w:tabs>
        <w:spacing w:line="360" w:lineRule="auto"/>
        <w:ind w:firstLine="709"/>
        <w:rPr>
          <w:sz w:val="28"/>
          <w:szCs w:val="28"/>
        </w:rPr>
      </w:pPr>
    </w:p>
    <w:p w:rsidR="00021619" w:rsidRPr="00383166" w:rsidRDefault="00021619" w:rsidP="002148A1">
      <w:pPr>
        <w:pStyle w:val="a3"/>
        <w:tabs>
          <w:tab w:val="left" w:pos="0"/>
        </w:tabs>
        <w:spacing w:line="360" w:lineRule="auto"/>
        <w:ind w:firstLine="709"/>
        <w:rPr>
          <w:sz w:val="28"/>
          <w:szCs w:val="28"/>
        </w:rPr>
      </w:pPr>
      <w:r w:rsidRPr="00383166">
        <w:rPr>
          <w:sz w:val="28"/>
          <w:szCs w:val="28"/>
        </w:rPr>
        <w:t xml:space="preserve">Таблица 18 - Подсчет резервов увеличения зерна за счет уборки урожая в оптимальные сроки </w:t>
      </w:r>
    </w:p>
    <w:tbl>
      <w:tblPr>
        <w:tblW w:w="9037"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2013"/>
        <w:gridCol w:w="1200"/>
        <w:gridCol w:w="1579"/>
        <w:gridCol w:w="1301"/>
        <w:gridCol w:w="1264"/>
      </w:tblGrid>
      <w:tr w:rsidR="00021619" w:rsidRPr="00383166">
        <w:tc>
          <w:tcPr>
            <w:tcW w:w="1680" w:type="dxa"/>
            <w:vMerge w:val="restart"/>
            <w:vAlign w:val="center"/>
          </w:tcPr>
          <w:p w:rsidR="00021619" w:rsidRPr="00383166" w:rsidRDefault="00021619" w:rsidP="00BC4CCB">
            <w:pPr>
              <w:pStyle w:val="1"/>
            </w:pPr>
            <w:r w:rsidRPr="00383166">
              <w:t>Культура</w:t>
            </w:r>
          </w:p>
        </w:tc>
        <w:tc>
          <w:tcPr>
            <w:tcW w:w="2013" w:type="dxa"/>
            <w:vMerge w:val="restart"/>
            <w:vAlign w:val="center"/>
          </w:tcPr>
          <w:p w:rsidR="00021619" w:rsidRPr="00383166" w:rsidRDefault="00021619" w:rsidP="00BC4CCB">
            <w:pPr>
              <w:pStyle w:val="1"/>
            </w:pPr>
            <w:r w:rsidRPr="00383166">
              <w:t xml:space="preserve">Площадь убранная позже оптимального срока, га </w:t>
            </w:r>
          </w:p>
        </w:tc>
        <w:tc>
          <w:tcPr>
            <w:tcW w:w="2779" w:type="dxa"/>
            <w:gridSpan w:val="2"/>
            <w:vAlign w:val="center"/>
          </w:tcPr>
          <w:p w:rsidR="00021619" w:rsidRPr="00383166" w:rsidRDefault="00021619" w:rsidP="00BC4CCB">
            <w:pPr>
              <w:pStyle w:val="1"/>
            </w:pPr>
            <w:r w:rsidRPr="00383166">
              <w:t>Урожайность при уборке, ц/га</w:t>
            </w:r>
          </w:p>
        </w:tc>
        <w:tc>
          <w:tcPr>
            <w:tcW w:w="2565" w:type="dxa"/>
            <w:gridSpan w:val="2"/>
            <w:vAlign w:val="center"/>
          </w:tcPr>
          <w:p w:rsidR="00021619" w:rsidRPr="00383166" w:rsidRDefault="00021619" w:rsidP="00BC4CCB">
            <w:pPr>
              <w:pStyle w:val="1"/>
            </w:pPr>
            <w:r w:rsidRPr="00383166">
              <w:t>Потери продукции, ц</w:t>
            </w:r>
          </w:p>
        </w:tc>
      </w:tr>
      <w:tr w:rsidR="00021619" w:rsidRPr="00383166">
        <w:tc>
          <w:tcPr>
            <w:tcW w:w="1680" w:type="dxa"/>
            <w:vMerge/>
            <w:vAlign w:val="center"/>
          </w:tcPr>
          <w:p w:rsidR="00021619" w:rsidRPr="00383166" w:rsidRDefault="00021619" w:rsidP="00BC4CCB">
            <w:pPr>
              <w:pStyle w:val="1"/>
            </w:pPr>
          </w:p>
        </w:tc>
        <w:tc>
          <w:tcPr>
            <w:tcW w:w="2013" w:type="dxa"/>
            <w:vMerge/>
            <w:vAlign w:val="center"/>
          </w:tcPr>
          <w:p w:rsidR="00021619" w:rsidRPr="00383166" w:rsidRDefault="00021619" w:rsidP="00BC4CCB">
            <w:pPr>
              <w:pStyle w:val="1"/>
            </w:pPr>
          </w:p>
        </w:tc>
        <w:tc>
          <w:tcPr>
            <w:tcW w:w="1200" w:type="dxa"/>
            <w:vAlign w:val="center"/>
          </w:tcPr>
          <w:p w:rsidR="00021619" w:rsidRPr="00383166" w:rsidRDefault="00021619" w:rsidP="00BC4CCB">
            <w:pPr>
              <w:pStyle w:val="1"/>
            </w:pPr>
            <w:r w:rsidRPr="00383166">
              <w:t>в срок</w:t>
            </w:r>
          </w:p>
        </w:tc>
        <w:tc>
          <w:tcPr>
            <w:tcW w:w="1579" w:type="dxa"/>
            <w:vAlign w:val="center"/>
          </w:tcPr>
          <w:p w:rsidR="00021619" w:rsidRPr="00383166" w:rsidRDefault="00021619" w:rsidP="00BC4CCB">
            <w:pPr>
              <w:pStyle w:val="1"/>
            </w:pPr>
            <w:r w:rsidRPr="00383166">
              <w:t>позже срока</w:t>
            </w:r>
          </w:p>
        </w:tc>
        <w:tc>
          <w:tcPr>
            <w:tcW w:w="1301" w:type="dxa"/>
            <w:vAlign w:val="center"/>
          </w:tcPr>
          <w:p w:rsidR="00021619" w:rsidRPr="00383166" w:rsidRDefault="00021619" w:rsidP="00BC4CCB">
            <w:pPr>
              <w:pStyle w:val="1"/>
            </w:pPr>
            <w:r w:rsidRPr="00383166">
              <w:t xml:space="preserve">с </w:t>
            </w:r>
            <w:smartTag w:uri="urn:schemas-microsoft-com:office:smarttags" w:element="metricconverter">
              <w:smartTagPr>
                <w:attr w:name="ProductID" w:val="1 га"/>
              </w:smartTagPr>
              <w:r w:rsidRPr="00383166">
                <w:t>1 га</w:t>
              </w:r>
            </w:smartTag>
          </w:p>
        </w:tc>
        <w:tc>
          <w:tcPr>
            <w:tcW w:w="1264" w:type="dxa"/>
            <w:vAlign w:val="center"/>
          </w:tcPr>
          <w:p w:rsidR="00021619" w:rsidRPr="00383166" w:rsidRDefault="00021619" w:rsidP="00BC4CCB">
            <w:pPr>
              <w:pStyle w:val="1"/>
            </w:pPr>
            <w:r w:rsidRPr="00383166">
              <w:t>со всей площади</w:t>
            </w:r>
          </w:p>
        </w:tc>
      </w:tr>
      <w:tr w:rsidR="00021619" w:rsidRPr="00383166">
        <w:trPr>
          <w:trHeight w:val="345"/>
        </w:trPr>
        <w:tc>
          <w:tcPr>
            <w:tcW w:w="1680" w:type="dxa"/>
            <w:vAlign w:val="center"/>
          </w:tcPr>
          <w:p w:rsidR="00021619" w:rsidRPr="00383166" w:rsidRDefault="00021619" w:rsidP="00BC4CCB">
            <w:pPr>
              <w:pStyle w:val="1"/>
            </w:pPr>
            <w:r w:rsidRPr="00383166">
              <w:t>Зерновые</w:t>
            </w:r>
          </w:p>
        </w:tc>
        <w:tc>
          <w:tcPr>
            <w:tcW w:w="2013" w:type="dxa"/>
            <w:vAlign w:val="center"/>
          </w:tcPr>
          <w:p w:rsidR="00021619" w:rsidRPr="00383166" w:rsidRDefault="00021619" w:rsidP="00BC4CCB">
            <w:pPr>
              <w:pStyle w:val="1"/>
            </w:pPr>
            <w:r w:rsidRPr="00383166">
              <w:t>150</w:t>
            </w:r>
          </w:p>
        </w:tc>
        <w:tc>
          <w:tcPr>
            <w:tcW w:w="1200" w:type="dxa"/>
            <w:vAlign w:val="center"/>
          </w:tcPr>
          <w:p w:rsidR="00021619" w:rsidRPr="00383166" w:rsidRDefault="00021619" w:rsidP="00BC4CCB">
            <w:pPr>
              <w:pStyle w:val="1"/>
            </w:pPr>
            <w:r w:rsidRPr="00383166">
              <w:t>17,5</w:t>
            </w:r>
          </w:p>
        </w:tc>
        <w:tc>
          <w:tcPr>
            <w:tcW w:w="1579" w:type="dxa"/>
            <w:vAlign w:val="center"/>
          </w:tcPr>
          <w:p w:rsidR="00021619" w:rsidRPr="00383166" w:rsidRDefault="00021619" w:rsidP="00BC4CCB">
            <w:pPr>
              <w:pStyle w:val="1"/>
            </w:pPr>
            <w:r w:rsidRPr="00383166">
              <w:t>15</w:t>
            </w:r>
          </w:p>
        </w:tc>
        <w:tc>
          <w:tcPr>
            <w:tcW w:w="1301" w:type="dxa"/>
            <w:vAlign w:val="center"/>
          </w:tcPr>
          <w:p w:rsidR="00021619" w:rsidRPr="00383166" w:rsidRDefault="00021619" w:rsidP="00BC4CCB">
            <w:pPr>
              <w:pStyle w:val="1"/>
            </w:pPr>
            <w:r w:rsidRPr="00383166">
              <w:t>2,5</w:t>
            </w:r>
          </w:p>
        </w:tc>
        <w:tc>
          <w:tcPr>
            <w:tcW w:w="1264" w:type="dxa"/>
            <w:vAlign w:val="center"/>
          </w:tcPr>
          <w:p w:rsidR="00021619" w:rsidRPr="00383166" w:rsidRDefault="00021619" w:rsidP="00BC4CCB">
            <w:pPr>
              <w:pStyle w:val="1"/>
            </w:pPr>
            <w:r w:rsidRPr="00383166">
              <w:t>375</w:t>
            </w:r>
          </w:p>
        </w:tc>
      </w:tr>
    </w:tbl>
    <w:p w:rsidR="00BC4CCB" w:rsidRDefault="00BC4CCB" w:rsidP="002148A1">
      <w:pPr>
        <w:pStyle w:val="a3"/>
        <w:tabs>
          <w:tab w:val="left" w:pos="0"/>
        </w:tabs>
        <w:spacing w:line="360" w:lineRule="auto"/>
        <w:ind w:firstLine="709"/>
        <w:rPr>
          <w:sz w:val="28"/>
          <w:szCs w:val="28"/>
        </w:rPr>
      </w:pPr>
    </w:p>
    <w:p w:rsidR="00021619" w:rsidRPr="00383166" w:rsidRDefault="00021619" w:rsidP="002148A1">
      <w:pPr>
        <w:pStyle w:val="a3"/>
        <w:tabs>
          <w:tab w:val="left" w:pos="0"/>
        </w:tabs>
        <w:spacing w:line="360" w:lineRule="auto"/>
        <w:ind w:firstLine="709"/>
        <w:rPr>
          <w:sz w:val="28"/>
          <w:szCs w:val="28"/>
        </w:rPr>
      </w:pPr>
      <w:r w:rsidRPr="00383166">
        <w:rPr>
          <w:sz w:val="28"/>
          <w:szCs w:val="28"/>
        </w:rPr>
        <w:t xml:space="preserve">Подсчет показал, что за счет уборки урожая зерновых в более сжатые сроки, урожайность увеличилась на 2,5 ц/га. Потери продукции составили 375 ц, этого можно было избежать, проведя уборку в оптимальные сроки. </w:t>
      </w:r>
    </w:p>
    <w:p w:rsidR="00021619" w:rsidRPr="00383166" w:rsidRDefault="00021619" w:rsidP="002148A1">
      <w:pPr>
        <w:pStyle w:val="a3"/>
        <w:tabs>
          <w:tab w:val="left" w:pos="0"/>
        </w:tabs>
        <w:spacing w:line="360" w:lineRule="auto"/>
        <w:ind w:firstLine="709"/>
        <w:rPr>
          <w:sz w:val="28"/>
          <w:szCs w:val="28"/>
        </w:rPr>
      </w:pPr>
      <w:r w:rsidRPr="00383166">
        <w:rPr>
          <w:sz w:val="28"/>
          <w:szCs w:val="28"/>
        </w:rPr>
        <w:t xml:space="preserve">На урожайность зерновых культур оказывают влияние также предшественники и применение новой технологии. Лучшими предшественниками для зерновых являются – пары, многолетние травы и пропашные, поэтому необходимо на предприятии разработать и внедрить севооборот. </w:t>
      </w:r>
    </w:p>
    <w:p w:rsidR="00021619" w:rsidRPr="00383166" w:rsidRDefault="00021619" w:rsidP="002148A1">
      <w:pPr>
        <w:pStyle w:val="a3"/>
        <w:tabs>
          <w:tab w:val="left" w:pos="0"/>
        </w:tabs>
        <w:spacing w:line="360" w:lineRule="auto"/>
        <w:ind w:firstLine="709"/>
        <w:rPr>
          <w:sz w:val="28"/>
          <w:szCs w:val="28"/>
        </w:rPr>
      </w:pPr>
      <w:r w:rsidRPr="00383166">
        <w:rPr>
          <w:sz w:val="28"/>
          <w:szCs w:val="28"/>
        </w:rPr>
        <w:t>В заключении необходимо суммировать выявленные резервы роста производства зерна и определить возможную урожайность.</w:t>
      </w:r>
    </w:p>
    <w:p w:rsidR="00021619" w:rsidRPr="00383166" w:rsidRDefault="00021619" w:rsidP="002148A1">
      <w:pPr>
        <w:tabs>
          <w:tab w:val="left" w:pos="-567"/>
          <w:tab w:val="num" w:pos="-142"/>
          <w:tab w:val="left" w:pos="0"/>
        </w:tabs>
        <w:spacing w:line="360" w:lineRule="auto"/>
        <w:ind w:firstLine="709"/>
        <w:jc w:val="both"/>
        <w:rPr>
          <w:sz w:val="28"/>
        </w:rPr>
      </w:pPr>
      <w:r w:rsidRPr="00383166">
        <w:rPr>
          <w:sz w:val="28"/>
        </w:rPr>
        <w:t>Резервы роста производства зерна представлены в таблице 19.</w:t>
      </w:r>
    </w:p>
    <w:p w:rsidR="00BC4CCB" w:rsidRDefault="00BC4CCB" w:rsidP="002148A1">
      <w:pPr>
        <w:tabs>
          <w:tab w:val="left" w:pos="-567"/>
          <w:tab w:val="num" w:pos="-142"/>
          <w:tab w:val="left" w:pos="0"/>
        </w:tabs>
        <w:spacing w:line="360" w:lineRule="auto"/>
        <w:ind w:firstLine="709"/>
        <w:jc w:val="both"/>
        <w:rPr>
          <w:sz w:val="28"/>
        </w:rPr>
      </w:pPr>
    </w:p>
    <w:p w:rsidR="00021619" w:rsidRPr="00383166" w:rsidRDefault="00021619" w:rsidP="002148A1">
      <w:pPr>
        <w:tabs>
          <w:tab w:val="left" w:pos="-567"/>
          <w:tab w:val="num" w:pos="-142"/>
          <w:tab w:val="left" w:pos="0"/>
        </w:tabs>
        <w:spacing w:line="360" w:lineRule="auto"/>
        <w:ind w:firstLine="709"/>
        <w:jc w:val="both"/>
        <w:rPr>
          <w:sz w:val="28"/>
        </w:rPr>
      </w:pPr>
      <w:r w:rsidRPr="00383166">
        <w:rPr>
          <w:sz w:val="28"/>
        </w:rPr>
        <w:t>Таблица 19 - Выявление внутрихозяйственных резервов производства зерна</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0"/>
        <w:gridCol w:w="1920"/>
      </w:tblGrid>
      <w:tr w:rsidR="00021619" w:rsidRPr="00383166" w:rsidTr="00BC4CCB">
        <w:tc>
          <w:tcPr>
            <w:tcW w:w="6480" w:type="dxa"/>
          </w:tcPr>
          <w:p w:rsidR="00021619" w:rsidRPr="00383166" w:rsidRDefault="00021619" w:rsidP="00BC4CCB">
            <w:pPr>
              <w:pStyle w:val="1"/>
            </w:pPr>
            <w:r w:rsidRPr="00383166">
              <w:t>Увеличение производства продукции в центнерах за счет:</w:t>
            </w:r>
          </w:p>
        </w:tc>
        <w:tc>
          <w:tcPr>
            <w:tcW w:w="1920" w:type="dxa"/>
          </w:tcPr>
          <w:p w:rsidR="00021619" w:rsidRPr="00383166" w:rsidRDefault="00021619" w:rsidP="00BC4CCB">
            <w:pPr>
              <w:pStyle w:val="1"/>
            </w:pPr>
            <w:r w:rsidRPr="00383166">
              <w:t>Расчет</w:t>
            </w:r>
            <w:r w:rsidRPr="00383166">
              <w:rPr>
                <w:lang w:val="en-US"/>
              </w:rPr>
              <w:t>:</w:t>
            </w:r>
          </w:p>
        </w:tc>
      </w:tr>
      <w:tr w:rsidR="00021619" w:rsidRPr="00383166" w:rsidTr="00BC4CCB">
        <w:tc>
          <w:tcPr>
            <w:tcW w:w="6480" w:type="dxa"/>
          </w:tcPr>
          <w:p w:rsidR="00021619" w:rsidRPr="00383166" w:rsidRDefault="00021619" w:rsidP="00BC4CCB">
            <w:pPr>
              <w:pStyle w:val="1"/>
            </w:pPr>
            <w:r w:rsidRPr="00383166">
              <w:t>- ликвидации весновспашки</w:t>
            </w:r>
          </w:p>
        </w:tc>
        <w:tc>
          <w:tcPr>
            <w:tcW w:w="1920" w:type="dxa"/>
          </w:tcPr>
          <w:p w:rsidR="00021619" w:rsidRPr="00383166" w:rsidRDefault="00021619" w:rsidP="00BC4CCB">
            <w:pPr>
              <w:pStyle w:val="1"/>
            </w:pPr>
            <w:r w:rsidRPr="00383166">
              <w:t>1190</w:t>
            </w:r>
          </w:p>
        </w:tc>
      </w:tr>
      <w:tr w:rsidR="00021619" w:rsidRPr="00383166" w:rsidTr="00BC4CCB">
        <w:tc>
          <w:tcPr>
            <w:tcW w:w="6480" w:type="dxa"/>
          </w:tcPr>
          <w:p w:rsidR="00021619" w:rsidRPr="00383166" w:rsidRDefault="00021619" w:rsidP="00BC4CCB">
            <w:pPr>
              <w:pStyle w:val="1"/>
            </w:pPr>
            <w:r w:rsidRPr="00383166">
              <w:t>- внесения удобрений</w:t>
            </w:r>
          </w:p>
        </w:tc>
        <w:tc>
          <w:tcPr>
            <w:tcW w:w="1920" w:type="dxa"/>
          </w:tcPr>
          <w:p w:rsidR="00021619" w:rsidRPr="00383166" w:rsidRDefault="00021619" w:rsidP="00BC4CCB">
            <w:pPr>
              <w:pStyle w:val="1"/>
            </w:pPr>
            <w:r w:rsidRPr="00383166">
              <w:t>750</w:t>
            </w:r>
          </w:p>
        </w:tc>
      </w:tr>
      <w:tr w:rsidR="00021619" w:rsidRPr="00383166" w:rsidTr="00BC4CCB">
        <w:tc>
          <w:tcPr>
            <w:tcW w:w="6480" w:type="dxa"/>
          </w:tcPr>
          <w:p w:rsidR="00021619" w:rsidRPr="00383166" w:rsidRDefault="00021619" w:rsidP="00BC4CCB">
            <w:pPr>
              <w:pStyle w:val="1"/>
            </w:pPr>
            <w:r w:rsidRPr="00383166">
              <w:t>- применения сортовых, районированных семян</w:t>
            </w:r>
          </w:p>
        </w:tc>
        <w:tc>
          <w:tcPr>
            <w:tcW w:w="1920" w:type="dxa"/>
          </w:tcPr>
          <w:p w:rsidR="00021619" w:rsidRPr="00383166" w:rsidRDefault="00021619" w:rsidP="00BC4CCB">
            <w:pPr>
              <w:pStyle w:val="1"/>
            </w:pPr>
            <w:r w:rsidRPr="00383166">
              <w:t>6400</w:t>
            </w:r>
          </w:p>
        </w:tc>
      </w:tr>
      <w:tr w:rsidR="00021619" w:rsidRPr="00383166" w:rsidTr="00BC4CCB">
        <w:tc>
          <w:tcPr>
            <w:tcW w:w="6480" w:type="dxa"/>
          </w:tcPr>
          <w:p w:rsidR="00021619" w:rsidRPr="00383166" w:rsidRDefault="00021619" w:rsidP="00BC4CCB">
            <w:pPr>
              <w:pStyle w:val="1"/>
            </w:pPr>
            <w:r w:rsidRPr="00383166">
              <w:t>-применение оптимальных сроков уборки</w:t>
            </w:r>
          </w:p>
        </w:tc>
        <w:tc>
          <w:tcPr>
            <w:tcW w:w="1920" w:type="dxa"/>
          </w:tcPr>
          <w:p w:rsidR="00021619" w:rsidRPr="00383166" w:rsidRDefault="00021619" w:rsidP="00BC4CCB">
            <w:pPr>
              <w:pStyle w:val="1"/>
            </w:pPr>
            <w:r w:rsidRPr="00383166">
              <w:t>375</w:t>
            </w:r>
          </w:p>
        </w:tc>
      </w:tr>
      <w:tr w:rsidR="00021619" w:rsidRPr="00383166" w:rsidTr="00BC4CCB">
        <w:tc>
          <w:tcPr>
            <w:tcW w:w="6480" w:type="dxa"/>
          </w:tcPr>
          <w:p w:rsidR="00021619" w:rsidRPr="00383166" w:rsidRDefault="00021619" w:rsidP="00BC4CCB">
            <w:pPr>
              <w:pStyle w:val="1"/>
            </w:pPr>
            <w:r w:rsidRPr="00383166">
              <w:t>Всего резервов, ц</w:t>
            </w:r>
            <w:r w:rsidRPr="00383166">
              <w:rPr>
                <w:lang w:val="en-US"/>
              </w:rPr>
              <w:t>:</w:t>
            </w:r>
          </w:p>
        </w:tc>
        <w:tc>
          <w:tcPr>
            <w:tcW w:w="1920" w:type="dxa"/>
          </w:tcPr>
          <w:p w:rsidR="00021619" w:rsidRPr="00383166" w:rsidRDefault="00021619" w:rsidP="00BC4CCB">
            <w:pPr>
              <w:pStyle w:val="1"/>
            </w:pPr>
            <w:r w:rsidRPr="00383166">
              <w:t>8715</w:t>
            </w:r>
          </w:p>
        </w:tc>
      </w:tr>
      <w:tr w:rsidR="00021619" w:rsidRPr="00383166" w:rsidTr="00BC4CCB">
        <w:tc>
          <w:tcPr>
            <w:tcW w:w="6480" w:type="dxa"/>
          </w:tcPr>
          <w:p w:rsidR="00021619" w:rsidRPr="00383166" w:rsidRDefault="00021619" w:rsidP="00BC4CCB">
            <w:pPr>
              <w:pStyle w:val="1"/>
            </w:pPr>
            <w:r w:rsidRPr="00383166">
              <w:t>Фактический валовой сбор, ц</w:t>
            </w:r>
          </w:p>
        </w:tc>
        <w:tc>
          <w:tcPr>
            <w:tcW w:w="1920" w:type="dxa"/>
          </w:tcPr>
          <w:p w:rsidR="00021619" w:rsidRPr="00383166" w:rsidRDefault="00021619" w:rsidP="00BC4CCB">
            <w:pPr>
              <w:pStyle w:val="1"/>
            </w:pPr>
            <w:r w:rsidRPr="00383166">
              <w:t>18850</w:t>
            </w:r>
          </w:p>
        </w:tc>
      </w:tr>
      <w:tr w:rsidR="00021619" w:rsidRPr="00383166" w:rsidTr="00BC4CCB">
        <w:tc>
          <w:tcPr>
            <w:tcW w:w="6480" w:type="dxa"/>
          </w:tcPr>
          <w:p w:rsidR="00021619" w:rsidRPr="00383166" w:rsidRDefault="00021619" w:rsidP="00BC4CCB">
            <w:pPr>
              <w:pStyle w:val="1"/>
            </w:pPr>
            <w:r w:rsidRPr="00383166">
              <w:t>Фактическая посевная площадь, га</w:t>
            </w:r>
          </w:p>
        </w:tc>
        <w:tc>
          <w:tcPr>
            <w:tcW w:w="1920" w:type="dxa"/>
          </w:tcPr>
          <w:p w:rsidR="00021619" w:rsidRPr="00383166" w:rsidRDefault="00021619" w:rsidP="00BC4CCB">
            <w:pPr>
              <w:pStyle w:val="1"/>
            </w:pPr>
            <w:r w:rsidRPr="00383166">
              <w:t>2500</w:t>
            </w:r>
          </w:p>
        </w:tc>
      </w:tr>
      <w:tr w:rsidR="00021619" w:rsidRPr="00383166" w:rsidTr="00BC4CCB">
        <w:tc>
          <w:tcPr>
            <w:tcW w:w="6480" w:type="dxa"/>
          </w:tcPr>
          <w:p w:rsidR="00021619" w:rsidRPr="00383166" w:rsidRDefault="00021619" w:rsidP="00BC4CCB">
            <w:pPr>
              <w:pStyle w:val="1"/>
            </w:pPr>
            <w:r w:rsidRPr="00383166">
              <w:t>Фактически убранная площадь, га</w:t>
            </w:r>
          </w:p>
        </w:tc>
        <w:tc>
          <w:tcPr>
            <w:tcW w:w="1920" w:type="dxa"/>
          </w:tcPr>
          <w:p w:rsidR="00021619" w:rsidRPr="00383166" w:rsidRDefault="00021619" w:rsidP="00BC4CCB">
            <w:pPr>
              <w:pStyle w:val="1"/>
            </w:pPr>
            <w:r w:rsidRPr="00383166">
              <w:t>1450</w:t>
            </w:r>
          </w:p>
        </w:tc>
      </w:tr>
      <w:tr w:rsidR="00021619" w:rsidRPr="00383166" w:rsidTr="00BC4CCB">
        <w:tc>
          <w:tcPr>
            <w:tcW w:w="6480" w:type="dxa"/>
          </w:tcPr>
          <w:p w:rsidR="00021619" w:rsidRPr="00383166" w:rsidRDefault="00021619" w:rsidP="00BC4CCB">
            <w:pPr>
              <w:pStyle w:val="1"/>
            </w:pPr>
            <w:r w:rsidRPr="00383166">
              <w:t>Фактическая урожайность, ц/га</w:t>
            </w:r>
          </w:p>
        </w:tc>
        <w:tc>
          <w:tcPr>
            <w:tcW w:w="1920" w:type="dxa"/>
          </w:tcPr>
          <w:p w:rsidR="00021619" w:rsidRPr="00383166" w:rsidRDefault="00021619" w:rsidP="00BC4CCB">
            <w:pPr>
              <w:pStyle w:val="1"/>
            </w:pPr>
            <w:r w:rsidRPr="00383166">
              <w:t>13,5</w:t>
            </w:r>
          </w:p>
        </w:tc>
      </w:tr>
      <w:tr w:rsidR="00021619" w:rsidRPr="00383166" w:rsidTr="00BC4CCB">
        <w:tc>
          <w:tcPr>
            <w:tcW w:w="6480" w:type="dxa"/>
          </w:tcPr>
          <w:p w:rsidR="00021619" w:rsidRPr="00383166" w:rsidRDefault="00021619" w:rsidP="00BC4CCB">
            <w:pPr>
              <w:pStyle w:val="1"/>
            </w:pPr>
            <w:r w:rsidRPr="00383166">
              <w:t>Ожидаемый валовой сбор, ц</w:t>
            </w:r>
          </w:p>
        </w:tc>
        <w:tc>
          <w:tcPr>
            <w:tcW w:w="1920" w:type="dxa"/>
          </w:tcPr>
          <w:p w:rsidR="00021619" w:rsidRPr="00383166" w:rsidRDefault="00021619" w:rsidP="00BC4CCB">
            <w:pPr>
              <w:pStyle w:val="1"/>
            </w:pPr>
            <w:r w:rsidRPr="00383166">
              <w:t>27565</w:t>
            </w:r>
          </w:p>
        </w:tc>
      </w:tr>
      <w:tr w:rsidR="00021619" w:rsidRPr="00383166" w:rsidTr="00BC4CCB">
        <w:tc>
          <w:tcPr>
            <w:tcW w:w="6480" w:type="dxa"/>
          </w:tcPr>
          <w:p w:rsidR="00021619" w:rsidRPr="00383166" w:rsidRDefault="00021619" w:rsidP="00BC4CCB">
            <w:pPr>
              <w:pStyle w:val="1"/>
            </w:pPr>
            <w:r w:rsidRPr="00383166">
              <w:t>Ожидаемая урожайность, ц/га</w:t>
            </w:r>
          </w:p>
        </w:tc>
        <w:tc>
          <w:tcPr>
            <w:tcW w:w="1920" w:type="dxa"/>
          </w:tcPr>
          <w:p w:rsidR="00021619" w:rsidRPr="00383166" w:rsidRDefault="00021619" w:rsidP="00BC4CCB">
            <w:pPr>
              <w:pStyle w:val="1"/>
            </w:pPr>
            <w:r w:rsidRPr="00383166">
              <w:t>19,0</w:t>
            </w:r>
          </w:p>
        </w:tc>
      </w:tr>
    </w:tbl>
    <w:p w:rsidR="00021619" w:rsidRPr="00383166" w:rsidRDefault="00021619" w:rsidP="002148A1">
      <w:pPr>
        <w:tabs>
          <w:tab w:val="left" w:pos="-567"/>
          <w:tab w:val="left" w:pos="-284"/>
          <w:tab w:val="num" w:pos="-142"/>
        </w:tabs>
        <w:spacing w:line="360" w:lineRule="auto"/>
        <w:ind w:firstLine="709"/>
        <w:jc w:val="both"/>
        <w:rPr>
          <w:sz w:val="28"/>
          <w:szCs w:val="20"/>
        </w:rPr>
      </w:pPr>
    </w:p>
    <w:p w:rsidR="00021619" w:rsidRPr="00383166" w:rsidRDefault="00021619" w:rsidP="002148A1">
      <w:pPr>
        <w:tabs>
          <w:tab w:val="left" w:pos="-567"/>
          <w:tab w:val="left" w:pos="-284"/>
          <w:tab w:val="num" w:pos="-142"/>
        </w:tabs>
        <w:spacing w:line="360" w:lineRule="auto"/>
        <w:ind w:firstLine="709"/>
        <w:jc w:val="both"/>
        <w:rPr>
          <w:sz w:val="28"/>
          <w:szCs w:val="20"/>
        </w:rPr>
      </w:pPr>
      <w:r w:rsidRPr="00383166">
        <w:rPr>
          <w:sz w:val="28"/>
          <w:szCs w:val="20"/>
        </w:rPr>
        <w:t xml:space="preserve">В целом применение специальных мероприятий, таких как улучшение основной обработки почвы, внесения удобрений, применение качественных семян и </w:t>
      </w:r>
      <w:r w:rsidRPr="00383166">
        <w:rPr>
          <w:sz w:val="28"/>
          <w:szCs w:val="28"/>
        </w:rPr>
        <w:t>оптимальных сроков</w:t>
      </w:r>
      <w:r w:rsidRPr="00383166">
        <w:rPr>
          <w:sz w:val="28"/>
          <w:szCs w:val="20"/>
        </w:rPr>
        <w:t xml:space="preserve"> </w:t>
      </w:r>
      <w:r w:rsidRPr="00383166">
        <w:rPr>
          <w:sz w:val="28"/>
          <w:szCs w:val="28"/>
        </w:rPr>
        <w:t>уборки</w:t>
      </w:r>
      <w:r w:rsidR="002148A1" w:rsidRPr="00383166">
        <w:rPr>
          <w:sz w:val="28"/>
          <w:szCs w:val="20"/>
        </w:rPr>
        <w:t xml:space="preserve"> </w:t>
      </w:r>
      <w:r w:rsidRPr="00383166">
        <w:rPr>
          <w:sz w:val="28"/>
          <w:szCs w:val="20"/>
        </w:rPr>
        <w:t>позволяет увеличить валовой сбор на 8715 ц, соответственно и урожайность на 5,5 ц/га.</w:t>
      </w:r>
    </w:p>
    <w:p w:rsidR="00021619" w:rsidRPr="00383166" w:rsidRDefault="00021619" w:rsidP="002148A1">
      <w:pPr>
        <w:tabs>
          <w:tab w:val="left" w:pos="-567"/>
          <w:tab w:val="left" w:pos="-284"/>
        </w:tabs>
        <w:spacing w:line="360" w:lineRule="auto"/>
        <w:ind w:firstLine="709"/>
        <w:jc w:val="both"/>
        <w:rPr>
          <w:sz w:val="28"/>
          <w:szCs w:val="20"/>
        </w:rPr>
      </w:pPr>
    </w:p>
    <w:p w:rsidR="00021619" w:rsidRPr="00BC4CCB" w:rsidRDefault="00021619" w:rsidP="002148A1">
      <w:pPr>
        <w:tabs>
          <w:tab w:val="left" w:pos="-567"/>
          <w:tab w:val="left" w:pos="-284"/>
        </w:tabs>
        <w:spacing w:line="360" w:lineRule="auto"/>
        <w:ind w:firstLine="709"/>
        <w:jc w:val="both"/>
        <w:rPr>
          <w:b/>
          <w:sz w:val="28"/>
          <w:szCs w:val="20"/>
        </w:rPr>
      </w:pPr>
      <w:r w:rsidRPr="00BC4CCB">
        <w:rPr>
          <w:b/>
          <w:sz w:val="28"/>
          <w:szCs w:val="20"/>
        </w:rPr>
        <w:t>4.2</w:t>
      </w:r>
      <w:r w:rsidR="002148A1" w:rsidRPr="00BC4CCB">
        <w:rPr>
          <w:b/>
          <w:sz w:val="28"/>
          <w:szCs w:val="20"/>
        </w:rPr>
        <w:t xml:space="preserve"> </w:t>
      </w:r>
      <w:r w:rsidRPr="00BC4CCB">
        <w:rPr>
          <w:b/>
          <w:sz w:val="28"/>
          <w:szCs w:val="20"/>
        </w:rPr>
        <w:t>Резервы снижения себестоимости зерна</w:t>
      </w:r>
    </w:p>
    <w:p w:rsidR="00021619" w:rsidRPr="00383166" w:rsidRDefault="00021619" w:rsidP="002148A1">
      <w:pPr>
        <w:tabs>
          <w:tab w:val="left" w:pos="-567"/>
          <w:tab w:val="left" w:pos="0"/>
        </w:tabs>
        <w:spacing w:line="360" w:lineRule="auto"/>
        <w:ind w:firstLine="709"/>
        <w:jc w:val="both"/>
        <w:rPr>
          <w:sz w:val="28"/>
          <w:szCs w:val="20"/>
        </w:rPr>
      </w:pPr>
    </w:p>
    <w:p w:rsidR="00021619" w:rsidRPr="00383166" w:rsidRDefault="00021619" w:rsidP="00BC4CCB">
      <w:pPr>
        <w:tabs>
          <w:tab w:val="left" w:pos="-567"/>
          <w:tab w:val="left" w:pos="0"/>
        </w:tabs>
        <w:spacing w:line="360" w:lineRule="auto"/>
        <w:ind w:firstLine="709"/>
        <w:jc w:val="both"/>
        <w:rPr>
          <w:sz w:val="28"/>
          <w:szCs w:val="28"/>
        </w:rPr>
      </w:pPr>
      <w:r w:rsidRPr="00383166">
        <w:rPr>
          <w:sz w:val="28"/>
          <w:szCs w:val="20"/>
        </w:rPr>
        <w:t>Основными источниками резервов снижения себестоимости продукции является: увеличение</w:t>
      </w:r>
      <w:r w:rsidR="002148A1" w:rsidRPr="00383166">
        <w:rPr>
          <w:sz w:val="28"/>
          <w:szCs w:val="20"/>
        </w:rPr>
        <w:t xml:space="preserve"> </w:t>
      </w:r>
      <w:r w:rsidRPr="00383166">
        <w:rPr>
          <w:sz w:val="28"/>
          <w:szCs w:val="20"/>
        </w:rPr>
        <w:t>объема производства; сокращение затрат на ее производство за счет повышения производительности труда, экономного использования материальных ресурсов, сокращения непроизводительных расходов, потерь и т.д.</w:t>
      </w:r>
      <w:r w:rsidR="00BC4CCB">
        <w:rPr>
          <w:sz w:val="28"/>
          <w:szCs w:val="20"/>
        </w:rPr>
        <w:t xml:space="preserve"> </w:t>
      </w:r>
      <w:r w:rsidRPr="00383166">
        <w:rPr>
          <w:sz w:val="28"/>
          <w:szCs w:val="20"/>
        </w:rPr>
        <w:t>Резервы сокращения затрат выявляются по каждой статье расходов за счет конкретных организационно-технических мероприятий (внедрение новой, более прогрессивной техники и технологии производства, улучшения организации труда и другое).</w:t>
      </w:r>
      <w:r w:rsidR="00BC4CCB">
        <w:rPr>
          <w:sz w:val="28"/>
          <w:szCs w:val="20"/>
        </w:rPr>
        <w:t xml:space="preserve"> </w:t>
      </w:r>
      <w:r w:rsidRPr="00383166">
        <w:rPr>
          <w:sz w:val="28"/>
          <w:szCs w:val="20"/>
        </w:rPr>
        <w:t>Исчисляя резервы снижения себестоимости продукции за счет недопущения перерасхода по отдельным статьям затрат, следует помнить, что в расчете учитывают только перерасход, зависящий от самого предприятия, и не включают отклонения, которые произошли по независящим от данного предприятия причинам.</w:t>
      </w:r>
      <w:r w:rsidRPr="00383166">
        <w:rPr>
          <w:sz w:val="28"/>
          <w:szCs w:val="28"/>
        </w:rPr>
        <w:t xml:space="preserve"> Основными источниками резервов снижения себестоимости 1 ц зерна являются:</w:t>
      </w:r>
    </w:p>
    <w:p w:rsidR="00021619" w:rsidRPr="00383166" w:rsidRDefault="00021619" w:rsidP="002148A1">
      <w:pPr>
        <w:tabs>
          <w:tab w:val="left" w:pos="8820"/>
        </w:tabs>
        <w:spacing w:line="360" w:lineRule="auto"/>
        <w:ind w:firstLine="709"/>
        <w:jc w:val="both"/>
        <w:rPr>
          <w:sz w:val="28"/>
          <w:szCs w:val="28"/>
        </w:rPr>
      </w:pPr>
      <w:r w:rsidRPr="00383166">
        <w:rPr>
          <w:sz w:val="28"/>
          <w:szCs w:val="28"/>
        </w:rPr>
        <w:t>1. Увеличение валового производства зерна.</w:t>
      </w:r>
    </w:p>
    <w:p w:rsidR="00021619" w:rsidRDefault="00021619" w:rsidP="002148A1">
      <w:pPr>
        <w:tabs>
          <w:tab w:val="left" w:pos="8820"/>
        </w:tabs>
        <w:spacing w:line="360" w:lineRule="auto"/>
        <w:ind w:firstLine="709"/>
        <w:jc w:val="both"/>
        <w:rPr>
          <w:sz w:val="28"/>
          <w:szCs w:val="28"/>
        </w:rPr>
      </w:pPr>
      <w:r w:rsidRPr="00383166">
        <w:rPr>
          <w:sz w:val="28"/>
          <w:szCs w:val="28"/>
        </w:rPr>
        <w:t>2. Сокращение затрат на его производство, за счет роста производительности труда и экономного использования материальных средств.</w:t>
      </w:r>
    </w:p>
    <w:p w:rsidR="00BC4CCB" w:rsidRPr="00383166" w:rsidRDefault="00BC4CCB" w:rsidP="002148A1">
      <w:pPr>
        <w:tabs>
          <w:tab w:val="left" w:pos="8820"/>
        </w:tabs>
        <w:spacing w:line="360" w:lineRule="auto"/>
        <w:ind w:firstLine="709"/>
        <w:jc w:val="both"/>
        <w:rPr>
          <w:sz w:val="28"/>
          <w:szCs w:val="28"/>
        </w:rPr>
      </w:pPr>
    </w:p>
    <w:p w:rsidR="00021619" w:rsidRPr="00383166" w:rsidRDefault="00021619" w:rsidP="002148A1">
      <w:pPr>
        <w:tabs>
          <w:tab w:val="left" w:pos="-567"/>
          <w:tab w:val="left" w:pos="-284"/>
        </w:tabs>
        <w:spacing w:line="360" w:lineRule="auto"/>
        <w:ind w:firstLine="709"/>
        <w:jc w:val="both"/>
        <w:rPr>
          <w:sz w:val="28"/>
          <w:szCs w:val="20"/>
        </w:rPr>
      </w:pPr>
      <w:r w:rsidRPr="00383166">
        <w:rPr>
          <w:sz w:val="28"/>
          <w:szCs w:val="20"/>
        </w:rPr>
        <w:t>Таблица 20 - Резервы снижения себестоимости зерна</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8"/>
        <w:gridCol w:w="1680"/>
      </w:tblGrid>
      <w:tr w:rsidR="00021619" w:rsidRPr="00383166">
        <w:tc>
          <w:tcPr>
            <w:tcW w:w="7308" w:type="dxa"/>
          </w:tcPr>
          <w:p w:rsidR="00021619" w:rsidRPr="00383166" w:rsidRDefault="00021619" w:rsidP="00BC4CCB">
            <w:pPr>
              <w:pStyle w:val="1"/>
            </w:pPr>
            <w:r w:rsidRPr="00383166">
              <w:t>Показатель</w:t>
            </w:r>
          </w:p>
        </w:tc>
        <w:tc>
          <w:tcPr>
            <w:tcW w:w="1680" w:type="dxa"/>
          </w:tcPr>
          <w:p w:rsidR="00021619" w:rsidRPr="00383166" w:rsidRDefault="00021619" w:rsidP="00BC4CCB">
            <w:pPr>
              <w:pStyle w:val="1"/>
            </w:pPr>
            <w:r w:rsidRPr="00383166">
              <w:t xml:space="preserve">Сумма </w:t>
            </w:r>
          </w:p>
        </w:tc>
      </w:tr>
      <w:tr w:rsidR="00021619" w:rsidRPr="00383166">
        <w:tc>
          <w:tcPr>
            <w:tcW w:w="7308" w:type="dxa"/>
          </w:tcPr>
          <w:p w:rsidR="00021619" w:rsidRPr="00383166" w:rsidRDefault="00021619" w:rsidP="00BC4CCB">
            <w:pPr>
              <w:pStyle w:val="1"/>
            </w:pPr>
            <w:r w:rsidRPr="00383166">
              <w:t>А</w:t>
            </w:r>
          </w:p>
        </w:tc>
        <w:tc>
          <w:tcPr>
            <w:tcW w:w="1680" w:type="dxa"/>
          </w:tcPr>
          <w:p w:rsidR="00021619" w:rsidRPr="00383166" w:rsidRDefault="00021619" w:rsidP="00BC4CCB">
            <w:pPr>
              <w:pStyle w:val="1"/>
            </w:pPr>
            <w:r w:rsidRPr="00383166">
              <w:t>1</w:t>
            </w:r>
          </w:p>
        </w:tc>
      </w:tr>
      <w:tr w:rsidR="00021619" w:rsidRPr="00383166">
        <w:tc>
          <w:tcPr>
            <w:tcW w:w="7308" w:type="dxa"/>
          </w:tcPr>
          <w:p w:rsidR="00021619" w:rsidRPr="00383166" w:rsidRDefault="00021619" w:rsidP="00BC4CCB">
            <w:pPr>
              <w:pStyle w:val="1"/>
            </w:pPr>
            <w:r w:rsidRPr="00383166">
              <w:t>Фактические издержки производства, тыс. руб.</w:t>
            </w:r>
          </w:p>
        </w:tc>
        <w:tc>
          <w:tcPr>
            <w:tcW w:w="1680" w:type="dxa"/>
          </w:tcPr>
          <w:p w:rsidR="00021619" w:rsidRPr="00383166" w:rsidRDefault="00021619" w:rsidP="00BC4CCB">
            <w:pPr>
              <w:pStyle w:val="1"/>
            </w:pPr>
            <w:r w:rsidRPr="00383166">
              <w:t>5562</w:t>
            </w:r>
          </w:p>
        </w:tc>
      </w:tr>
      <w:tr w:rsidR="00021619" w:rsidRPr="00383166">
        <w:tc>
          <w:tcPr>
            <w:tcW w:w="7308" w:type="dxa"/>
          </w:tcPr>
          <w:p w:rsidR="00021619" w:rsidRPr="00383166" w:rsidRDefault="00021619" w:rsidP="00BC4CCB">
            <w:pPr>
              <w:pStyle w:val="1"/>
            </w:pPr>
            <w:r w:rsidRPr="00383166">
              <w:t>Фактическое производство зерна, ц</w:t>
            </w:r>
          </w:p>
        </w:tc>
        <w:tc>
          <w:tcPr>
            <w:tcW w:w="1680" w:type="dxa"/>
          </w:tcPr>
          <w:p w:rsidR="00021619" w:rsidRPr="00383166" w:rsidRDefault="00021619" w:rsidP="00BC4CCB">
            <w:pPr>
              <w:pStyle w:val="1"/>
            </w:pPr>
            <w:r w:rsidRPr="00383166">
              <w:t>18850</w:t>
            </w:r>
          </w:p>
        </w:tc>
      </w:tr>
      <w:tr w:rsidR="00021619" w:rsidRPr="00383166">
        <w:tc>
          <w:tcPr>
            <w:tcW w:w="7308" w:type="dxa"/>
          </w:tcPr>
          <w:p w:rsidR="00021619" w:rsidRPr="00383166" w:rsidRDefault="00021619" w:rsidP="00BC4CCB">
            <w:pPr>
              <w:pStyle w:val="1"/>
            </w:pPr>
            <w:r w:rsidRPr="00383166">
              <w:t>Фактическая себестоимость 1ц зерна, руб.</w:t>
            </w:r>
          </w:p>
        </w:tc>
        <w:tc>
          <w:tcPr>
            <w:tcW w:w="1680" w:type="dxa"/>
          </w:tcPr>
          <w:p w:rsidR="00021619" w:rsidRPr="00383166" w:rsidRDefault="00021619" w:rsidP="00BC4CCB">
            <w:pPr>
              <w:pStyle w:val="1"/>
            </w:pPr>
            <w:r w:rsidRPr="00383166">
              <w:t>290,1</w:t>
            </w:r>
          </w:p>
        </w:tc>
      </w:tr>
      <w:tr w:rsidR="00021619" w:rsidRPr="00383166">
        <w:tc>
          <w:tcPr>
            <w:tcW w:w="7308" w:type="dxa"/>
          </w:tcPr>
          <w:p w:rsidR="00021619" w:rsidRPr="00383166" w:rsidRDefault="00021619" w:rsidP="00BC4CCB">
            <w:pPr>
              <w:pStyle w:val="1"/>
            </w:pPr>
            <w:r w:rsidRPr="00383166">
              <w:t>Возможное увеличение производства зерна, ц</w:t>
            </w:r>
          </w:p>
        </w:tc>
        <w:tc>
          <w:tcPr>
            <w:tcW w:w="1680" w:type="dxa"/>
          </w:tcPr>
          <w:p w:rsidR="00021619" w:rsidRPr="00383166" w:rsidRDefault="00021619" w:rsidP="00BC4CCB">
            <w:pPr>
              <w:pStyle w:val="1"/>
            </w:pPr>
            <w:r w:rsidRPr="00383166">
              <w:t>8715</w:t>
            </w:r>
          </w:p>
        </w:tc>
      </w:tr>
      <w:tr w:rsidR="00021619" w:rsidRPr="00383166">
        <w:trPr>
          <w:trHeight w:val="669"/>
        </w:trPr>
        <w:tc>
          <w:tcPr>
            <w:tcW w:w="7308" w:type="dxa"/>
          </w:tcPr>
          <w:p w:rsidR="00021619" w:rsidRPr="00383166" w:rsidRDefault="00021619" w:rsidP="00BC4CCB">
            <w:pPr>
              <w:pStyle w:val="1"/>
            </w:pPr>
            <w:r w:rsidRPr="00383166">
              <w:t>Возможное снижение издержек производства за счет:</w:t>
            </w:r>
          </w:p>
          <w:p w:rsidR="00021619" w:rsidRPr="00383166" w:rsidRDefault="00021619" w:rsidP="00BC4CCB">
            <w:pPr>
              <w:pStyle w:val="1"/>
            </w:pPr>
            <w:r w:rsidRPr="00383166">
              <w:t>- снижения трудоемкости, тыс. руб.</w:t>
            </w:r>
          </w:p>
        </w:tc>
        <w:tc>
          <w:tcPr>
            <w:tcW w:w="1680" w:type="dxa"/>
          </w:tcPr>
          <w:p w:rsidR="00021619" w:rsidRPr="00383166" w:rsidRDefault="00021619" w:rsidP="00BC4CCB">
            <w:pPr>
              <w:pStyle w:val="1"/>
            </w:pPr>
            <w:r w:rsidRPr="00383166">
              <w:t>50,7</w:t>
            </w:r>
          </w:p>
        </w:tc>
      </w:tr>
      <w:tr w:rsidR="00021619" w:rsidRPr="00383166">
        <w:tc>
          <w:tcPr>
            <w:tcW w:w="7308" w:type="dxa"/>
          </w:tcPr>
          <w:p w:rsidR="00021619" w:rsidRPr="00383166" w:rsidRDefault="00021619" w:rsidP="00BC4CCB">
            <w:pPr>
              <w:pStyle w:val="1"/>
            </w:pPr>
            <w:r w:rsidRPr="00383166">
              <w:t xml:space="preserve">- снижение стоимости семян, тыс. руб. </w:t>
            </w:r>
          </w:p>
        </w:tc>
        <w:tc>
          <w:tcPr>
            <w:tcW w:w="1680" w:type="dxa"/>
          </w:tcPr>
          <w:p w:rsidR="00021619" w:rsidRPr="00383166" w:rsidRDefault="00021619" w:rsidP="00BC4CCB">
            <w:pPr>
              <w:pStyle w:val="1"/>
            </w:pPr>
            <w:r w:rsidRPr="00383166">
              <w:t>6,9</w:t>
            </w:r>
          </w:p>
        </w:tc>
      </w:tr>
      <w:tr w:rsidR="00021619" w:rsidRPr="00383166">
        <w:tc>
          <w:tcPr>
            <w:tcW w:w="7308" w:type="dxa"/>
          </w:tcPr>
          <w:p w:rsidR="00021619" w:rsidRPr="00383166" w:rsidRDefault="00021619" w:rsidP="00BC4CCB">
            <w:pPr>
              <w:pStyle w:val="1"/>
            </w:pPr>
            <w:r w:rsidRPr="00383166">
              <w:t>- снижение стоимости удобрений, тыс. руб.</w:t>
            </w:r>
          </w:p>
        </w:tc>
        <w:tc>
          <w:tcPr>
            <w:tcW w:w="1680" w:type="dxa"/>
          </w:tcPr>
          <w:p w:rsidR="00021619" w:rsidRPr="00383166" w:rsidRDefault="00021619" w:rsidP="00BC4CCB">
            <w:pPr>
              <w:pStyle w:val="1"/>
            </w:pPr>
            <w:r w:rsidRPr="00383166">
              <w:t>-</w:t>
            </w:r>
          </w:p>
        </w:tc>
      </w:tr>
      <w:tr w:rsidR="00021619" w:rsidRPr="00383166">
        <w:tc>
          <w:tcPr>
            <w:tcW w:w="7308" w:type="dxa"/>
          </w:tcPr>
          <w:p w:rsidR="00021619" w:rsidRPr="00383166" w:rsidRDefault="00021619" w:rsidP="00BC4CCB">
            <w:pPr>
              <w:pStyle w:val="1"/>
            </w:pPr>
            <w:r w:rsidRPr="00383166">
              <w:t>- снижение стоимости средств защиты растений, тыс. руб.</w:t>
            </w:r>
          </w:p>
        </w:tc>
        <w:tc>
          <w:tcPr>
            <w:tcW w:w="1680" w:type="dxa"/>
          </w:tcPr>
          <w:p w:rsidR="00021619" w:rsidRPr="00383166" w:rsidRDefault="00021619" w:rsidP="00BC4CCB">
            <w:pPr>
              <w:pStyle w:val="1"/>
            </w:pPr>
            <w:r w:rsidRPr="00383166">
              <w:t>-</w:t>
            </w:r>
          </w:p>
        </w:tc>
      </w:tr>
      <w:tr w:rsidR="00021619" w:rsidRPr="00383166">
        <w:tc>
          <w:tcPr>
            <w:tcW w:w="7308" w:type="dxa"/>
          </w:tcPr>
          <w:p w:rsidR="00021619" w:rsidRPr="00383166" w:rsidRDefault="00021619" w:rsidP="00BC4CCB">
            <w:pPr>
              <w:pStyle w:val="1"/>
            </w:pPr>
            <w:r w:rsidRPr="00383166">
              <w:t>Дополнительные затраты на продукцию, тыс. руб.</w:t>
            </w:r>
          </w:p>
        </w:tc>
        <w:tc>
          <w:tcPr>
            <w:tcW w:w="1680" w:type="dxa"/>
          </w:tcPr>
          <w:p w:rsidR="00021619" w:rsidRPr="00383166" w:rsidRDefault="00021619" w:rsidP="00BC4CCB">
            <w:pPr>
              <w:pStyle w:val="1"/>
            </w:pPr>
            <w:r w:rsidRPr="00383166">
              <w:t>28</w:t>
            </w:r>
          </w:p>
        </w:tc>
      </w:tr>
      <w:tr w:rsidR="00021619" w:rsidRPr="00383166">
        <w:tc>
          <w:tcPr>
            <w:tcW w:w="7308" w:type="dxa"/>
          </w:tcPr>
          <w:p w:rsidR="00021619" w:rsidRPr="00383166" w:rsidRDefault="00021619" w:rsidP="00BC4CCB">
            <w:pPr>
              <w:pStyle w:val="1"/>
            </w:pPr>
            <w:r w:rsidRPr="00383166">
              <w:t>Ожидаемые затраты на продукцию, тыс. руб.</w:t>
            </w:r>
          </w:p>
        </w:tc>
        <w:tc>
          <w:tcPr>
            <w:tcW w:w="1680" w:type="dxa"/>
          </w:tcPr>
          <w:p w:rsidR="00021619" w:rsidRPr="00383166" w:rsidRDefault="00021619" w:rsidP="00BC4CCB">
            <w:pPr>
              <w:pStyle w:val="1"/>
            </w:pPr>
            <w:r w:rsidRPr="00383166">
              <w:t>5532</w:t>
            </w:r>
          </w:p>
        </w:tc>
      </w:tr>
      <w:tr w:rsidR="00021619" w:rsidRPr="00383166">
        <w:tc>
          <w:tcPr>
            <w:tcW w:w="7308" w:type="dxa"/>
          </w:tcPr>
          <w:p w:rsidR="00021619" w:rsidRPr="00383166" w:rsidRDefault="00021619" w:rsidP="00BC4CCB">
            <w:pPr>
              <w:pStyle w:val="1"/>
            </w:pPr>
            <w:r w:rsidRPr="00383166">
              <w:t>Возможный выход зерна, ц</w:t>
            </w:r>
          </w:p>
        </w:tc>
        <w:tc>
          <w:tcPr>
            <w:tcW w:w="1680" w:type="dxa"/>
          </w:tcPr>
          <w:p w:rsidR="00021619" w:rsidRPr="00383166" w:rsidRDefault="00021619" w:rsidP="00BC4CCB">
            <w:pPr>
              <w:pStyle w:val="1"/>
            </w:pPr>
            <w:r w:rsidRPr="00383166">
              <w:t>27565</w:t>
            </w:r>
          </w:p>
        </w:tc>
      </w:tr>
      <w:tr w:rsidR="00021619" w:rsidRPr="00383166">
        <w:tc>
          <w:tcPr>
            <w:tcW w:w="7308" w:type="dxa"/>
          </w:tcPr>
          <w:p w:rsidR="00021619" w:rsidRPr="00383166" w:rsidRDefault="00021619" w:rsidP="00BC4CCB">
            <w:pPr>
              <w:pStyle w:val="1"/>
            </w:pPr>
            <w:r w:rsidRPr="00383166">
              <w:t>Расчетная себестоимость 1ц зерна, руб.</w:t>
            </w:r>
          </w:p>
        </w:tc>
        <w:tc>
          <w:tcPr>
            <w:tcW w:w="1680" w:type="dxa"/>
          </w:tcPr>
          <w:p w:rsidR="00021619" w:rsidRPr="00383166" w:rsidRDefault="00021619" w:rsidP="00BC4CCB">
            <w:pPr>
              <w:pStyle w:val="1"/>
            </w:pPr>
            <w:r w:rsidRPr="00383166">
              <w:t>200,7</w:t>
            </w:r>
          </w:p>
        </w:tc>
      </w:tr>
    </w:tbl>
    <w:p w:rsidR="00021619" w:rsidRPr="00383166" w:rsidRDefault="00021619" w:rsidP="002148A1">
      <w:pPr>
        <w:tabs>
          <w:tab w:val="left" w:pos="-567"/>
          <w:tab w:val="left" w:pos="-120"/>
        </w:tabs>
        <w:spacing w:line="360" w:lineRule="auto"/>
        <w:ind w:firstLine="709"/>
        <w:jc w:val="both"/>
        <w:rPr>
          <w:sz w:val="28"/>
          <w:szCs w:val="28"/>
        </w:rPr>
      </w:pPr>
    </w:p>
    <w:p w:rsidR="00021619" w:rsidRPr="00BC4CCB" w:rsidRDefault="00FF0485" w:rsidP="00BC4CCB">
      <w:pPr>
        <w:tabs>
          <w:tab w:val="left" w:pos="8820"/>
        </w:tabs>
        <w:spacing w:line="360" w:lineRule="auto"/>
        <w:ind w:firstLine="709"/>
        <w:jc w:val="both"/>
        <w:rPr>
          <w:b/>
          <w:sz w:val="28"/>
          <w:szCs w:val="20"/>
        </w:rPr>
      </w:pPr>
      <w:r>
        <w:rPr>
          <w:b/>
          <w:sz w:val="28"/>
          <w:szCs w:val="20"/>
        </w:rPr>
        <w:br w:type="page"/>
      </w:r>
      <w:r w:rsidR="00021619" w:rsidRPr="00BC4CCB">
        <w:rPr>
          <w:b/>
          <w:sz w:val="28"/>
          <w:szCs w:val="20"/>
        </w:rPr>
        <w:t>4.3</w:t>
      </w:r>
      <w:r w:rsidR="002148A1" w:rsidRPr="00BC4CCB">
        <w:rPr>
          <w:b/>
          <w:sz w:val="28"/>
          <w:szCs w:val="20"/>
        </w:rPr>
        <w:t xml:space="preserve"> </w:t>
      </w:r>
      <w:r w:rsidR="00021619" w:rsidRPr="00BC4CCB">
        <w:rPr>
          <w:b/>
          <w:sz w:val="28"/>
          <w:szCs w:val="20"/>
        </w:rPr>
        <w:t>Расчет ожидаемых финансовых результатов от реализации</w:t>
      </w:r>
      <w:r w:rsidR="00BC4CCB" w:rsidRPr="00BC4CCB">
        <w:rPr>
          <w:b/>
          <w:sz w:val="28"/>
          <w:szCs w:val="20"/>
        </w:rPr>
        <w:t xml:space="preserve"> </w:t>
      </w:r>
      <w:r w:rsidR="00021619" w:rsidRPr="00BC4CCB">
        <w:rPr>
          <w:b/>
          <w:sz w:val="28"/>
          <w:szCs w:val="20"/>
        </w:rPr>
        <w:t>выявленных резервов</w:t>
      </w:r>
    </w:p>
    <w:p w:rsidR="00BC4CCB" w:rsidRPr="00383166" w:rsidRDefault="00BC4CCB" w:rsidP="00BC4CCB">
      <w:pPr>
        <w:tabs>
          <w:tab w:val="left" w:pos="8820"/>
        </w:tabs>
        <w:spacing w:line="360" w:lineRule="auto"/>
        <w:ind w:firstLine="709"/>
        <w:jc w:val="both"/>
        <w:rPr>
          <w:sz w:val="28"/>
          <w:szCs w:val="20"/>
        </w:rPr>
      </w:pPr>
    </w:p>
    <w:p w:rsidR="00021619" w:rsidRPr="00383166" w:rsidRDefault="00021619" w:rsidP="002148A1">
      <w:pPr>
        <w:spacing w:line="360" w:lineRule="auto"/>
        <w:ind w:firstLine="709"/>
        <w:jc w:val="both"/>
        <w:rPr>
          <w:sz w:val="28"/>
          <w:szCs w:val="20"/>
        </w:rPr>
      </w:pPr>
      <w:r w:rsidRPr="00383166">
        <w:rPr>
          <w:sz w:val="28"/>
          <w:szCs w:val="20"/>
        </w:rPr>
        <w:t>Основными</w:t>
      </w:r>
      <w:r w:rsidR="002148A1" w:rsidRPr="00383166">
        <w:rPr>
          <w:sz w:val="28"/>
          <w:szCs w:val="20"/>
        </w:rPr>
        <w:t xml:space="preserve"> </w:t>
      </w:r>
      <w:r w:rsidRPr="00383166">
        <w:rPr>
          <w:sz w:val="28"/>
          <w:szCs w:val="20"/>
        </w:rPr>
        <w:t>источниками</w:t>
      </w:r>
      <w:r w:rsidR="002148A1" w:rsidRPr="00383166">
        <w:rPr>
          <w:sz w:val="28"/>
          <w:szCs w:val="20"/>
        </w:rPr>
        <w:t xml:space="preserve"> </w:t>
      </w:r>
      <w:r w:rsidRPr="00383166">
        <w:rPr>
          <w:sz w:val="28"/>
          <w:szCs w:val="20"/>
        </w:rPr>
        <w:t>увеличения суммы прибыли от реализации зерна являются увеличение объема реализации зерна, снижение его себестоимости, повышение качества, реализация на более выгодных рынках сбыта и т. д.</w:t>
      </w:r>
    </w:p>
    <w:p w:rsidR="00021619" w:rsidRPr="00383166" w:rsidRDefault="00021619" w:rsidP="002148A1">
      <w:pPr>
        <w:spacing w:line="360" w:lineRule="auto"/>
        <w:ind w:firstLine="709"/>
        <w:jc w:val="both"/>
        <w:rPr>
          <w:sz w:val="28"/>
          <w:szCs w:val="20"/>
        </w:rPr>
      </w:pPr>
      <w:r w:rsidRPr="00383166">
        <w:rPr>
          <w:sz w:val="28"/>
          <w:szCs w:val="20"/>
        </w:rPr>
        <w:t>Определим резервов роста прибыли,</w:t>
      </w:r>
      <w:r w:rsidRPr="00383166">
        <w:rPr>
          <w:sz w:val="28"/>
          <w:szCs w:val="28"/>
        </w:rPr>
        <w:t xml:space="preserve"> за счет </w:t>
      </w:r>
      <w:r w:rsidRPr="00383166">
        <w:rPr>
          <w:sz w:val="28"/>
          <w:szCs w:val="20"/>
        </w:rPr>
        <w:t>увеличение объема реализации зерна, для этого процент реализации 40,6</w:t>
      </w:r>
      <w:r w:rsidRPr="00383166">
        <w:rPr>
          <w:sz w:val="28"/>
          <w:szCs w:val="28"/>
        </w:rPr>
        <w:t xml:space="preserve"> процентов (3343/8235</w:t>
      </w:r>
      <w:r w:rsidR="007958F4" w:rsidRPr="00383166">
        <w:rPr>
          <w:sz w:val="28"/>
          <w:szCs w:val="28"/>
        </w:rPr>
        <w:object w:dxaOrig="180" w:dyaOrig="200">
          <v:shape id="_x0000_i1039" type="#_x0000_t75" style="width:9pt;height:9.75pt" o:ole="">
            <v:imagedata r:id="rId25" o:title=""/>
          </v:shape>
          <o:OLEObject Type="Embed" ProgID="Equation.3" ShapeID="_x0000_i1039" DrawAspect="Content" ObjectID="_1470831414" r:id="rId26"/>
        </w:object>
      </w:r>
      <w:r w:rsidRPr="00383166">
        <w:rPr>
          <w:sz w:val="28"/>
          <w:szCs w:val="28"/>
        </w:rPr>
        <w:t>100) умножим на возможный выход зерна 10070 ц, в</w:t>
      </w:r>
      <w:r w:rsidRPr="00383166">
        <w:rPr>
          <w:sz w:val="28"/>
          <w:szCs w:val="20"/>
        </w:rPr>
        <w:t>озможный объем реализации будет равен 4088 ц.</w:t>
      </w:r>
      <w:r w:rsidR="002148A1" w:rsidRPr="00383166">
        <w:rPr>
          <w:sz w:val="28"/>
          <w:szCs w:val="20"/>
        </w:rPr>
        <w:t xml:space="preserve"> </w:t>
      </w:r>
      <w:r w:rsidRPr="00383166">
        <w:rPr>
          <w:sz w:val="28"/>
          <w:szCs w:val="20"/>
        </w:rPr>
        <w:t>На основании предыдущих данных рассчитаем обобщенный рост резервов увеличения прибыли (таблица 21).</w:t>
      </w:r>
    </w:p>
    <w:p w:rsidR="00BC4CCB" w:rsidRDefault="00BC4CCB" w:rsidP="002148A1">
      <w:pPr>
        <w:spacing w:line="360" w:lineRule="auto"/>
        <w:ind w:firstLine="709"/>
        <w:jc w:val="both"/>
        <w:rPr>
          <w:sz w:val="28"/>
          <w:szCs w:val="20"/>
        </w:rPr>
      </w:pPr>
    </w:p>
    <w:p w:rsidR="00021619" w:rsidRPr="00383166" w:rsidRDefault="00021619" w:rsidP="002148A1">
      <w:pPr>
        <w:spacing w:line="360" w:lineRule="auto"/>
        <w:ind w:firstLine="709"/>
        <w:jc w:val="both"/>
        <w:rPr>
          <w:sz w:val="28"/>
          <w:szCs w:val="20"/>
        </w:rPr>
      </w:pPr>
      <w:r w:rsidRPr="00383166">
        <w:rPr>
          <w:sz w:val="28"/>
          <w:szCs w:val="20"/>
        </w:rPr>
        <w:t>Таблица 21 - Расчет резервов увеличения прибыли зерна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9"/>
        <w:gridCol w:w="1636"/>
      </w:tblGrid>
      <w:tr w:rsidR="00021619" w:rsidRPr="00383166">
        <w:trPr>
          <w:jc w:val="center"/>
        </w:trPr>
        <w:tc>
          <w:tcPr>
            <w:tcW w:w="6469" w:type="dxa"/>
            <w:vAlign w:val="center"/>
          </w:tcPr>
          <w:p w:rsidR="00021619" w:rsidRPr="00383166" w:rsidRDefault="00021619" w:rsidP="00BC4CCB">
            <w:pPr>
              <w:pStyle w:val="1"/>
            </w:pPr>
            <w:r w:rsidRPr="00383166">
              <w:t>Показатель</w:t>
            </w:r>
          </w:p>
        </w:tc>
        <w:tc>
          <w:tcPr>
            <w:tcW w:w="1636" w:type="dxa"/>
            <w:vAlign w:val="center"/>
          </w:tcPr>
          <w:p w:rsidR="00021619" w:rsidRPr="00383166" w:rsidRDefault="00021619" w:rsidP="00BC4CCB">
            <w:pPr>
              <w:pStyle w:val="1"/>
            </w:pPr>
            <w:r w:rsidRPr="00383166">
              <w:t>Расчет</w:t>
            </w:r>
          </w:p>
        </w:tc>
      </w:tr>
      <w:tr w:rsidR="00021619" w:rsidRPr="00383166">
        <w:trPr>
          <w:jc w:val="center"/>
        </w:trPr>
        <w:tc>
          <w:tcPr>
            <w:tcW w:w="6469" w:type="dxa"/>
            <w:vAlign w:val="center"/>
          </w:tcPr>
          <w:p w:rsidR="00021619" w:rsidRPr="00383166" w:rsidRDefault="00021619" w:rsidP="00BC4CCB">
            <w:pPr>
              <w:pStyle w:val="1"/>
            </w:pPr>
            <w:r w:rsidRPr="00383166">
              <w:t>Фактический объем реализованной продукции, ц</w:t>
            </w:r>
          </w:p>
        </w:tc>
        <w:tc>
          <w:tcPr>
            <w:tcW w:w="1636" w:type="dxa"/>
            <w:vAlign w:val="center"/>
          </w:tcPr>
          <w:p w:rsidR="00021619" w:rsidRPr="00383166" w:rsidRDefault="00021619" w:rsidP="00BC4CCB">
            <w:pPr>
              <w:pStyle w:val="1"/>
            </w:pPr>
            <w:r w:rsidRPr="00383166">
              <w:t>7386</w:t>
            </w:r>
          </w:p>
        </w:tc>
      </w:tr>
      <w:tr w:rsidR="00021619" w:rsidRPr="00383166">
        <w:trPr>
          <w:jc w:val="center"/>
        </w:trPr>
        <w:tc>
          <w:tcPr>
            <w:tcW w:w="6469" w:type="dxa"/>
            <w:vAlign w:val="center"/>
          </w:tcPr>
          <w:p w:rsidR="00021619" w:rsidRPr="00383166" w:rsidRDefault="00021619" w:rsidP="00BC4CCB">
            <w:pPr>
              <w:pStyle w:val="1"/>
            </w:pPr>
            <w:r w:rsidRPr="00383166">
              <w:t>Фактическая себестоимость 1 ц, руб.</w:t>
            </w:r>
          </w:p>
        </w:tc>
        <w:tc>
          <w:tcPr>
            <w:tcW w:w="1636" w:type="dxa"/>
            <w:vAlign w:val="center"/>
          </w:tcPr>
          <w:p w:rsidR="00021619" w:rsidRPr="00383166" w:rsidRDefault="00021619" w:rsidP="00BC4CCB">
            <w:pPr>
              <w:pStyle w:val="1"/>
            </w:pPr>
            <w:r w:rsidRPr="00383166">
              <w:t>290,1</w:t>
            </w:r>
          </w:p>
        </w:tc>
      </w:tr>
      <w:tr w:rsidR="00021619" w:rsidRPr="00383166">
        <w:trPr>
          <w:jc w:val="center"/>
        </w:trPr>
        <w:tc>
          <w:tcPr>
            <w:tcW w:w="6469" w:type="dxa"/>
            <w:vAlign w:val="center"/>
          </w:tcPr>
          <w:p w:rsidR="00021619" w:rsidRPr="00383166" w:rsidRDefault="00021619" w:rsidP="00BC4CCB">
            <w:pPr>
              <w:pStyle w:val="1"/>
            </w:pPr>
            <w:r w:rsidRPr="00383166">
              <w:t>Фактическая себестоимость реализованной</w:t>
            </w:r>
            <w:r w:rsidR="002148A1" w:rsidRPr="00383166">
              <w:t xml:space="preserve"> </w:t>
            </w:r>
            <w:r w:rsidRPr="00383166">
              <w:t>продукции, тыс. руб.</w:t>
            </w:r>
          </w:p>
        </w:tc>
        <w:tc>
          <w:tcPr>
            <w:tcW w:w="1636" w:type="dxa"/>
            <w:vAlign w:val="center"/>
          </w:tcPr>
          <w:p w:rsidR="00021619" w:rsidRPr="00383166" w:rsidRDefault="00021619" w:rsidP="00BC4CCB">
            <w:pPr>
              <w:pStyle w:val="1"/>
            </w:pPr>
            <w:r w:rsidRPr="00383166">
              <w:t>2547</w:t>
            </w:r>
          </w:p>
        </w:tc>
      </w:tr>
      <w:tr w:rsidR="00021619" w:rsidRPr="00383166">
        <w:trPr>
          <w:jc w:val="center"/>
        </w:trPr>
        <w:tc>
          <w:tcPr>
            <w:tcW w:w="6469" w:type="dxa"/>
            <w:vAlign w:val="center"/>
          </w:tcPr>
          <w:p w:rsidR="00021619" w:rsidRPr="00383166" w:rsidRDefault="00021619" w:rsidP="00BC4CCB">
            <w:pPr>
              <w:pStyle w:val="1"/>
            </w:pPr>
            <w:r w:rsidRPr="00383166">
              <w:t>Фактическая цена реализации 1 ц, руб.</w:t>
            </w:r>
          </w:p>
        </w:tc>
        <w:tc>
          <w:tcPr>
            <w:tcW w:w="1636" w:type="dxa"/>
            <w:vAlign w:val="center"/>
          </w:tcPr>
          <w:p w:rsidR="00021619" w:rsidRPr="00383166" w:rsidRDefault="00021619" w:rsidP="00BC4CCB">
            <w:pPr>
              <w:pStyle w:val="1"/>
            </w:pPr>
            <w:r w:rsidRPr="00383166">
              <w:t>471</w:t>
            </w:r>
          </w:p>
        </w:tc>
      </w:tr>
      <w:tr w:rsidR="00021619" w:rsidRPr="00383166">
        <w:trPr>
          <w:jc w:val="center"/>
        </w:trPr>
        <w:tc>
          <w:tcPr>
            <w:tcW w:w="6469" w:type="dxa"/>
            <w:vAlign w:val="center"/>
          </w:tcPr>
          <w:p w:rsidR="00021619" w:rsidRPr="00383166" w:rsidRDefault="00021619" w:rsidP="00BC4CCB">
            <w:pPr>
              <w:pStyle w:val="1"/>
            </w:pPr>
            <w:r w:rsidRPr="00383166">
              <w:t>Фактическая выручка, тыс. руб.</w:t>
            </w:r>
          </w:p>
        </w:tc>
        <w:tc>
          <w:tcPr>
            <w:tcW w:w="1636" w:type="dxa"/>
            <w:vAlign w:val="center"/>
          </w:tcPr>
          <w:p w:rsidR="00021619" w:rsidRPr="00383166" w:rsidRDefault="00021619" w:rsidP="00BC4CCB">
            <w:pPr>
              <w:pStyle w:val="1"/>
            </w:pPr>
            <w:r w:rsidRPr="00383166">
              <w:t>3485</w:t>
            </w:r>
          </w:p>
        </w:tc>
      </w:tr>
      <w:tr w:rsidR="00021619" w:rsidRPr="00383166">
        <w:trPr>
          <w:jc w:val="center"/>
        </w:trPr>
        <w:tc>
          <w:tcPr>
            <w:tcW w:w="6469" w:type="dxa"/>
            <w:vAlign w:val="center"/>
          </w:tcPr>
          <w:p w:rsidR="00021619" w:rsidRPr="00383166" w:rsidRDefault="00021619" w:rsidP="00BC4CCB">
            <w:pPr>
              <w:pStyle w:val="1"/>
            </w:pPr>
            <w:r w:rsidRPr="00383166">
              <w:t>Фактический финансовый результат, тыс. руб.</w:t>
            </w:r>
          </w:p>
        </w:tc>
        <w:tc>
          <w:tcPr>
            <w:tcW w:w="1636" w:type="dxa"/>
            <w:vAlign w:val="center"/>
          </w:tcPr>
          <w:p w:rsidR="00021619" w:rsidRPr="00383166" w:rsidRDefault="00021619" w:rsidP="00BC4CCB">
            <w:pPr>
              <w:pStyle w:val="1"/>
            </w:pPr>
            <w:r w:rsidRPr="00383166">
              <w:t>938</w:t>
            </w:r>
          </w:p>
        </w:tc>
      </w:tr>
      <w:tr w:rsidR="00021619" w:rsidRPr="00383166">
        <w:trPr>
          <w:jc w:val="center"/>
        </w:trPr>
        <w:tc>
          <w:tcPr>
            <w:tcW w:w="6469" w:type="dxa"/>
            <w:vAlign w:val="center"/>
          </w:tcPr>
          <w:p w:rsidR="00021619" w:rsidRPr="00383166" w:rsidRDefault="00021619" w:rsidP="00BC4CCB">
            <w:pPr>
              <w:pStyle w:val="1"/>
            </w:pPr>
            <w:r w:rsidRPr="00383166">
              <w:t>Возможный объем реализации, ц</w:t>
            </w:r>
          </w:p>
        </w:tc>
        <w:tc>
          <w:tcPr>
            <w:tcW w:w="1636" w:type="dxa"/>
            <w:vAlign w:val="center"/>
          </w:tcPr>
          <w:p w:rsidR="00021619" w:rsidRPr="00383166" w:rsidRDefault="00021619" w:rsidP="00BC4CCB">
            <w:pPr>
              <w:pStyle w:val="1"/>
            </w:pPr>
            <w:r w:rsidRPr="00383166">
              <w:t>27565</w:t>
            </w:r>
          </w:p>
        </w:tc>
      </w:tr>
      <w:tr w:rsidR="00021619" w:rsidRPr="00383166">
        <w:trPr>
          <w:jc w:val="center"/>
        </w:trPr>
        <w:tc>
          <w:tcPr>
            <w:tcW w:w="6469" w:type="dxa"/>
            <w:vAlign w:val="center"/>
          </w:tcPr>
          <w:p w:rsidR="00021619" w:rsidRPr="00383166" w:rsidRDefault="00021619" w:rsidP="00BC4CCB">
            <w:pPr>
              <w:pStyle w:val="1"/>
            </w:pPr>
            <w:r w:rsidRPr="00383166">
              <w:t>Расчетная себестоимость 1 ц, руб.</w:t>
            </w:r>
          </w:p>
        </w:tc>
        <w:tc>
          <w:tcPr>
            <w:tcW w:w="1636" w:type="dxa"/>
            <w:vAlign w:val="center"/>
          </w:tcPr>
          <w:p w:rsidR="00021619" w:rsidRPr="00383166" w:rsidRDefault="00021619" w:rsidP="00BC4CCB">
            <w:pPr>
              <w:pStyle w:val="1"/>
            </w:pPr>
            <w:r w:rsidRPr="00383166">
              <w:t>200,7</w:t>
            </w:r>
          </w:p>
        </w:tc>
      </w:tr>
      <w:tr w:rsidR="00021619" w:rsidRPr="00383166">
        <w:trPr>
          <w:jc w:val="center"/>
        </w:trPr>
        <w:tc>
          <w:tcPr>
            <w:tcW w:w="6469" w:type="dxa"/>
            <w:vAlign w:val="center"/>
          </w:tcPr>
          <w:p w:rsidR="00021619" w:rsidRPr="00383166" w:rsidRDefault="00021619" w:rsidP="00BC4CCB">
            <w:pPr>
              <w:pStyle w:val="1"/>
            </w:pPr>
            <w:r w:rsidRPr="00383166">
              <w:t>Расчетная себестоимость всей продукции, тыс. руб.</w:t>
            </w:r>
          </w:p>
        </w:tc>
        <w:tc>
          <w:tcPr>
            <w:tcW w:w="1636" w:type="dxa"/>
            <w:vAlign w:val="center"/>
          </w:tcPr>
          <w:p w:rsidR="00021619" w:rsidRPr="00383166" w:rsidRDefault="00021619" w:rsidP="00BC4CCB">
            <w:pPr>
              <w:pStyle w:val="1"/>
            </w:pPr>
            <w:r w:rsidRPr="00383166">
              <w:t>13734</w:t>
            </w:r>
          </w:p>
        </w:tc>
      </w:tr>
      <w:tr w:rsidR="00021619" w:rsidRPr="00383166">
        <w:trPr>
          <w:jc w:val="center"/>
        </w:trPr>
        <w:tc>
          <w:tcPr>
            <w:tcW w:w="6469" w:type="dxa"/>
            <w:vAlign w:val="center"/>
          </w:tcPr>
          <w:p w:rsidR="00021619" w:rsidRPr="00383166" w:rsidRDefault="00021619" w:rsidP="00BC4CCB">
            <w:pPr>
              <w:pStyle w:val="1"/>
            </w:pPr>
            <w:r w:rsidRPr="00383166">
              <w:t>Расчетная цена реализации 1 ц, руб.</w:t>
            </w:r>
          </w:p>
        </w:tc>
        <w:tc>
          <w:tcPr>
            <w:tcW w:w="1636" w:type="dxa"/>
            <w:vAlign w:val="center"/>
          </w:tcPr>
          <w:p w:rsidR="00021619" w:rsidRPr="00383166" w:rsidRDefault="00021619" w:rsidP="00BC4CCB">
            <w:pPr>
              <w:pStyle w:val="1"/>
            </w:pPr>
            <w:r w:rsidRPr="00383166">
              <w:t>527</w:t>
            </w:r>
          </w:p>
        </w:tc>
      </w:tr>
      <w:tr w:rsidR="00021619" w:rsidRPr="00383166">
        <w:trPr>
          <w:jc w:val="center"/>
        </w:trPr>
        <w:tc>
          <w:tcPr>
            <w:tcW w:w="6469" w:type="dxa"/>
            <w:vAlign w:val="center"/>
          </w:tcPr>
          <w:p w:rsidR="00021619" w:rsidRPr="00383166" w:rsidRDefault="00021619" w:rsidP="00BC4CCB">
            <w:pPr>
              <w:pStyle w:val="1"/>
            </w:pPr>
            <w:r w:rsidRPr="00383166">
              <w:t>Расчетная выручка, тыс. руб.</w:t>
            </w:r>
          </w:p>
        </w:tc>
        <w:tc>
          <w:tcPr>
            <w:tcW w:w="1636" w:type="dxa"/>
            <w:vAlign w:val="center"/>
          </w:tcPr>
          <w:p w:rsidR="00021619" w:rsidRPr="00383166" w:rsidRDefault="00021619" w:rsidP="00BC4CCB">
            <w:pPr>
              <w:pStyle w:val="1"/>
            </w:pPr>
            <w:r w:rsidRPr="00383166">
              <w:t>14527</w:t>
            </w:r>
          </w:p>
        </w:tc>
      </w:tr>
      <w:tr w:rsidR="00021619" w:rsidRPr="00383166">
        <w:trPr>
          <w:jc w:val="center"/>
        </w:trPr>
        <w:tc>
          <w:tcPr>
            <w:tcW w:w="6469" w:type="dxa"/>
            <w:vAlign w:val="center"/>
          </w:tcPr>
          <w:p w:rsidR="00021619" w:rsidRPr="00383166" w:rsidRDefault="00021619" w:rsidP="00BC4CCB">
            <w:pPr>
              <w:pStyle w:val="1"/>
            </w:pPr>
            <w:r w:rsidRPr="00383166">
              <w:t>Возможный финансовый результат, тыс. руб.</w:t>
            </w:r>
          </w:p>
        </w:tc>
        <w:tc>
          <w:tcPr>
            <w:tcW w:w="1636" w:type="dxa"/>
            <w:vAlign w:val="center"/>
          </w:tcPr>
          <w:p w:rsidR="00021619" w:rsidRPr="00383166" w:rsidRDefault="00021619" w:rsidP="00BC4CCB">
            <w:pPr>
              <w:pStyle w:val="1"/>
            </w:pPr>
            <w:r w:rsidRPr="00383166">
              <w:t>8985</w:t>
            </w:r>
          </w:p>
        </w:tc>
      </w:tr>
      <w:tr w:rsidR="00021619" w:rsidRPr="00383166">
        <w:trPr>
          <w:jc w:val="center"/>
        </w:trPr>
        <w:tc>
          <w:tcPr>
            <w:tcW w:w="6469" w:type="dxa"/>
            <w:vAlign w:val="center"/>
          </w:tcPr>
          <w:p w:rsidR="00021619" w:rsidRPr="00383166" w:rsidRDefault="00021619" w:rsidP="00BC4CCB">
            <w:pPr>
              <w:pStyle w:val="1"/>
            </w:pPr>
            <w:r w:rsidRPr="00383166">
              <w:t>Уровень окупаемости, %</w:t>
            </w:r>
          </w:p>
        </w:tc>
        <w:tc>
          <w:tcPr>
            <w:tcW w:w="1636" w:type="dxa"/>
            <w:vAlign w:val="center"/>
          </w:tcPr>
          <w:p w:rsidR="00021619" w:rsidRPr="00383166" w:rsidRDefault="00021619" w:rsidP="00BC4CCB">
            <w:pPr>
              <w:pStyle w:val="1"/>
            </w:pPr>
            <w:r w:rsidRPr="00383166">
              <w:t>105,8</w:t>
            </w:r>
          </w:p>
        </w:tc>
      </w:tr>
    </w:tbl>
    <w:p w:rsidR="00021619" w:rsidRPr="00383166" w:rsidRDefault="00021619" w:rsidP="002148A1">
      <w:pPr>
        <w:spacing w:line="360" w:lineRule="auto"/>
        <w:ind w:firstLine="709"/>
        <w:jc w:val="both"/>
        <w:rPr>
          <w:sz w:val="28"/>
          <w:szCs w:val="20"/>
        </w:rPr>
      </w:pPr>
    </w:p>
    <w:p w:rsidR="00021619" w:rsidRPr="00383166" w:rsidRDefault="00021619" w:rsidP="002148A1">
      <w:pPr>
        <w:spacing w:line="360" w:lineRule="auto"/>
        <w:ind w:firstLine="709"/>
        <w:jc w:val="both"/>
        <w:rPr>
          <w:sz w:val="28"/>
          <w:szCs w:val="20"/>
        </w:rPr>
      </w:pPr>
      <w:r w:rsidRPr="00383166">
        <w:rPr>
          <w:sz w:val="28"/>
          <w:szCs w:val="20"/>
        </w:rPr>
        <w:t>Расчеты показали, что</w:t>
      </w:r>
      <w:r w:rsidR="002148A1" w:rsidRPr="00383166">
        <w:rPr>
          <w:sz w:val="28"/>
          <w:szCs w:val="20"/>
        </w:rPr>
        <w:t xml:space="preserve"> </w:t>
      </w:r>
      <w:r w:rsidRPr="00383166">
        <w:rPr>
          <w:sz w:val="28"/>
          <w:szCs w:val="20"/>
        </w:rPr>
        <w:t>возможный финансовый составил 8995 тыс. руб., за счет увеличения объема реализации на 20179ц. и сниж</w:t>
      </w:r>
      <w:r w:rsidR="00BC4CCB">
        <w:rPr>
          <w:sz w:val="28"/>
          <w:szCs w:val="20"/>
        </w:rPr>
        <w:t>ения себестоимости на 89,4 руб.</w:t>
      </w:r>
    </w:p>
    <w:p w:rsidR="00021619" w:rsidRPr="00383166" w:rsidRDefault="00BC4CCB" w:rsidP="002148A1">
      <w:pPr>
        <w:tabs>
          <w:tab w:val="left" w:pos="-567"/>
        </w:tabs>
        <w:spacing w:line="360" w:lineRule="auto"/>
        <w:ind w:firstLine="709"/>
        <w:jc w:val="both"/>
        <w:rPr>
          <w:sz w:val="28"/>
          <w:szCs w:val="20"/>
        </w:rPr>
      </w:pPr>
      <w:r>
        <w:rPr>
          <w:sz w:val="28"/>
          <w:szCs w:val="20"/>
        </w:rPr>
        <w:br w:type="page"/>
      </w:r>
      <w:r w:rsidR="00021619" w:rsidRPr="00383166">
        <w:rPr>
          <w:sz w:val="28"/>
          <w:szCs w:val="20"/>
        </w:rPr>
        <w:t>ВЫВОДЫ И ПРЕДЛОЖЕНИЯ</w:t>
      </w:r>
    </w:p>
    <w:p w:rsidR="00021619" w:rsidRPr="00383166" w:rsidRDefault="00021619" w:rsidP="002148A1">
      <w:pPr>
        <w:tabs>
          <w:tab w:val="left" w:pos="-567"/>
        </w:tabs>
        <w:spacing w:line="360" w:lineRule="auto"/>
        <w:ind w:firstLine="709"/>
        <w:jc w:val="both"/>
        <w:rPr>
          <w:sz w:val="28"/>
          <w:szCs w:val="20"/>
        </w:rPr>
      </w:pPr>
    </w:p>
    <w:p w:rsidR="00021619" w:rsidRPr="00BC4CCB" w:rsidRDefault="00021619" w:rsidP="002148A1">
      <w:pPr>
        <w:tabs>
          <w:tab w:val="left" w:pos="-567"/>
        </w:tabs>
        <w:spacing w:line="360" w:lineRule="auto"/>
        <w:ind w:firstLine="709"/>
        <w:jc w:val="both"/>
        <w:rPr>
          <w:sz w:val="28"/>
          <w:szCs w:val="28"/>
        </w:rPr>
      </w:pPr>
      <w:r w:rsidRPr="00BC4CCB">
        <w:rPr>
          <w:sz w:val="28"/>
          <w:szCs w:val="28"/>
        </w:rPr>
        <w:t>На основании проведенных исследований можно сделать следующие общие выводы.</w:t>
      </w:r>
    </w:p>
    <w:p w:rsidR="00021619" w:rsidRPr="00BC4CCB" w:rsidRDefault="00021619" w:rsidP="00BC4CCB">
      <w:pPr>
        <w:pStyle w:val="a3"/>
        <w:spacing w:line="360" w:lineRule="auto"/>
        <w:ind w:firstLine="709"/>
        <w:rPr>
          <w:sz w:val="28"/>
          <w:szCs w:val="28"/>
        </w:rPr>
      </w:pPr>
      <w:r w:rsidRPr="00BC4CCB">
        <w:rPr>
          <w:sz w:val="28"/>
          <w:szCs w:val="28"/>
        </w:rPr>
        <w:t>Сельскохозяйственный производственный кооператив «Иваническ»</w:t>
      </w:r>
      <w:r w:rsidR="002148A1" w:rsidRPr="00BC4CCB">
        <w:rPr>
          <w:sz w:val="28"/>
          <w:szCs w:val="28"/>
        </w:rPr>
        <w:t xml:space="preserve"> </w:t>
      </w:r>
      <w:r w:rsidRPr="00BC4CCB">
        <w:rPr>
          <w:sz w:val="28"/>
          <w:szCs w:val="28"/>
        </w:rPr>
        <w:t>«Иваническ» организован 12 января 2006 года на базе колхоза имени В.И. Ленина в соответствии с законом РФ «О предприятиях и предпринимательской деятельности». Предприятие создано на основании решения трудового коллектива и в соответствии с Гражданским Кодексом РФ и Федеральным законом «О сельскохозяйственной предприятии». СХПК является правопреемником колхоза по всем обязательствам. Основное направление деятельности хозяйства – производство и реализация молока, мяса КРС и зерна. Сельскохозяйственный производственный кооператив «Иваническ» создан для совместной деятельности по производству, переработке и сбыту сельскохозяйственной продукции, а также для выполнения иной, не запрещенной законом деятельности. Располагается хозяйство</w:t>
      </w:r>
      <w:r w:rsidR="002148A1" w:rsidRPr="00BC4CCB">
        <w:rPr>
          <w:sz w:val="28"/>
          <w:szCs w:val="28"/>
        </w:rPr>
        <w:t xml:space="preserve"> </w:t>
      </w:r>
      <w:r w:rsidRPr="00BC4CCB">
        <w:rPr>
          <w:sz w:val="28"/>
          <w:szCs w:val="28"/>
        </w:rPr>
        <w:t>в с.Иваническ Аларского района Иркутской области. Природно-климатические условия хозяйства позволяют при правильном использовании получать сравнительно высокие урожаи.</w:t>
      </w:r>
      <w:r w:rsidR="00BC4CCB" w:rsidRPr="00BC4CCB">
        <w:rPr>
          <w:sz w:val="28"/>
          <w:szCs w:val="28"/>
        </w:rPr>
        <w:t xml:space="preserve"> </w:t>
      </w:r>
      <w:r w:rsidRPr="00BC4CCB">
        <w:rPr>
          <w:sz w:val="28"/>
          <w:szCs w:val="28"/>
        </w:rPr>
        <w:t>Общая</w:t>
      </w:r>
      <w:r w:rsidR="002148A1" w:rsidRPr="00BC4CCB">
        <w:rPr>
          <w:sz w:val="28"/>
          <w:szCs w:val="28"/>
        </w:rPr>
        <w:t xml:space="preserve"> </w:t>
      </w:r>
      <w:r w:rsidRPr="00BC4CCB">
        <w:rPr>
          <w:sz w:val="28"/>
          <w:szCs w:val="28"/>
        </w:rPr>
        <w:t xml:space="preserve">площадь сельскохозяйственных угодий </w:t>
      </w:r>
      <w:smartTag w:uri="urn:schemas-microsoft-com:office:smarttags" w:element="metricconverter">
        <w:smartTagPr>
          <w:attr w:name="ProductID" w:val="9344 га"/>
        </w:smartTagPr>
        <w:r w:rsidRPr="00BC4CCB">
          <w:rPr>
            <w:sz w:val="28"/>
            <w:szCs w:val="28"/>
          </w:rPr>
          <w:t>9344 га</w:t>
        </w:r>
      </w:smartTag>
      <w:r w:rsidRPr="00BC4CCB">
        <w:rPr>
          <w:sz w:val="28"/>
          <w:szCs w:val="28"/>
        </w:rPr>
        <w:t>, среднегодовая численность работников снижается и в 2008 году она составила 194 человека.</w:t>
      </w:r>
      <w:r w:rsidR="00BC4CCB" w:rsidRPr="00BC4CCB">
        <w:rPr>
          <w:sz w:val="28"/>
          <w:szCs w:val="28"/>
        </w:rPr>
        <w:t xml:space="preserve"> </w:t>
      </w:r>
      <w:r w:rsidRPr="00BC4CCB">
        <w:rPr>
          <w:sz w:val="28"/>
          <w:szCs w:val="28"/>
        </w:rPr>
        <w:t>От всей производственно-хозяйственной деятельности хозяйство получило прибыль в размере 1336 тыс.руб., при уровне рентабельности 36,8 процентов.</w:t>
      </w:r>
    </w:p>
    <w:p w:rsidR="00021619" w:rsidRPr="00BC4CCB" w:rsidRDefault="00021619" w:rsidP="002148A1">
      <w:pPr>
        <w:tabs>
          <w:tab w:val="left" w:pos="-567"/>
        </w:tabs>
        <w:spacing w:line="360" w:lineRule="auto"/>
        <w:ind w:firstLine="709"/>
        <w:jc w:val="both"/>
        <w:rPr>
          <w:sz w:val="28"/>
          <w:szCs w:val="28"/>
        </w:rPr>
      </w:pPr>
      <w:r w:rsidRPr="00BC4CCB">
        <w:rPr>
          <w:sz w:val="28"/>
          <w:szCs w:val="28"/>
        </w:rPr>
        <w:t>Бухгалтерский учет осуществляется бухгалтерией, являющейся структурным подразделением (службой) предприятия, возглавляемой главным бухгалтером. Форма ведения бухгалтерского учета на предприятии – журнально-ордерная.</w:t>
      </w:r>
    </w:p>
    <w:p w:rsidR="00021619" w:rsidRPr="00383166" w:rsidRDefault="00021619" w:rsidP="002148A1">
      <w:pPr>
        <w:tabs>
          <w:tab w:val="left" w:pos="-567"/>
        </w:tabs>
        <w:spacing w:line="360" w:lineRule="auto"/>
        <w:ind w:firstLine="709"/>
        <w:jc w:val="both"/>
        <w:rPr>
          <w:sz w:val="28"/>
        </w:rPr>
      </w:pPr>
      <w:r w:rsidRPr="00BC4CCB">
        <w:rPr>
          <w:sz w:val="28"/>
          <w:szCs w:val="28"/>
        </w:rPr>
        <w:t>Учет затрат и выхода продукции ведется на счете 20 субсчете «Растениеводство». По отношению к балансу счет 20.1. – активный. По дебету учитывают затраты на производство отрасли растениеводства, а по кредиту выход продукции.</w:t>
      </w:r>
      <w:r w:rsidR="00BC4CCB">
        <w:rPr>
          <w:sz w:val="28"/>
          <w:szCs w:val="28"/>
        </w:rPr>
        <w:t xml:space="preserve"> </w:t>
      </w:r>
      <w:r w:rsidRPr="00BC4CCB">
        <w:rPr>
          <w:sz w:val="28"/>
          <w:szCs w:val="28"/>
        </w:rPr>
        <w:t>Первичные и сводные документы по учету затрат и выходу продукции растениеводства ведется на бланках установленной или приспособленной к ней формы. Заполнение их производится по основным показателям, при этом многие</w:t>
      </w:r>
      <w:r w:rsidR="002148A1" w:rsidRPr="00BC4CCB">
        <w:rPr>
          <w:sz w:val="28"/>
          <w:szCs w:val="28"/>
        </w:rPr>
        <w:t xml:space="preserve"> </w:t>
      </w:r>
      <w:r w:rsidRPr="00BC4CCB">
        <w:rPr>
          <w:sz w:val="28"/>
          <w:szCs w:val="28"/>
        </w:rPr>
        <w:t>графы не заполняются. Такие первичные документы, как акты на списание семян и удобрений, на производство, на предприятии составляются один раз в год и в целом по бригаде. Синтетический учет ведут в журнале-ордере</w:t>
      </w:r>
      <w:r w:rsidR="002148A1" w:rsidRPr="00BC4CCB">
        <w:rPr>
          <w:sz w:val="28"/>
          <w:szCs w:val="28"/>
        </w:rPr>
        <w:t xml:space="preserve"> </w:t>
      </w:r>
      <w:r w:rsidRPr="00BC4CCB">
        <w:rPr>
          <w:sz w:val="28"/>
          <w:szCs w:val="28"/>
        </w:rPr>
        <w:t>10 АПК, который заполняется на основании листов-расшифровок.</w:t>
      </w:r>
      <w:r w:rsidR="00BC4CCB">
        <w:rPr>
          <w:sz w:val="28"/>
          <w:szCs w:val="28"/>
        </w:rPr>
        <w:t xml:space="preserve"> </w:t>
      </w:r>
      <w:r w:rsidRPr="00BC4CCB">
        <w:rPr>
          <w:sz w:val="28"/>
          <w:szCs w:val="28"/>
        </w:rPr>
        <w:t>Таким образом, на предприятии СХПК «Иваническ» рекомендуется усилить контроль за расходом семян и удобрений, то есть списание производить не один раз в год, а по мере их использования. Необходимо усилить контроль за продукцией, поступающей с полей</w:t>
      </w:r>
      <w:r w:rsidRPr="00383166">
        <w:rPr>
          <w:sz w:val="28"/>
        </w:rPr>
        <w:t>, так как весовщики-учетчики сдают отчет о валовом производстве зерна 1 раз в 2 дня, что дает возможность для хищений данной продукции.</w:t>
      </w:r>
    </w:p>
    <w:p w:rsidR="00021619" w:rsidRPr="00383166" w:rsidRDefault="00021619" w:rsidP="002148A1">
      <w:pPr>
        <w:tabs>
          <w:tab w:val="left" w:pos="-567"/>
        </w:tabs>
        <w:spacing w:line="360" w:lineRule="auto"/>
        <w:ind w:firstLine="709"/>
        <w:jc w:val="both"/>
        <w:rPr>
          <w:sz w:val="28"/>
        </w:rPr>
      </w:pPr>
      <w:r w:rsidRPr="00383166">
        <w:rPr>
          <w:sz w:val="28"/>
        </w:rPr>
        <w:t xml:space="preserve">Для более полного контроля и усовершенствования бухгалтерского учета, для сокращения затрат времени предлагаю повысить квалификацию работников бухгалтерии, ввести на предприятии автоматизированный учет. </w:t>
      </w:r>
    </w:p>
    <w:p w:rsidR="00021619" w:rsidRPr="00383166" w:rsidRDefault="00021619" w:rsidP="002148A1">
      <w:pPr>
        <w:tabs>
          <w:tab w:val="left" w:pos="-567"/>
        </w:tabs>
        <w:spacing w:line="360" w:lineRule="auto"/>
        <w:ind w:firstLine="709"/>
        <w:jc w:val="both"/>
        <w:rPr>
          <w:sz w:val="28"/>
        </w:rPr>
      </w:pPr>
      <w:r w:rsidRPr="00383166">
        <w:rPr>
          <w:sz w:val="28"/>
        </w:rPr>
        <w:t>Исследования показали, что неблагоприятные погодные условия повлияли на неполную уборку площади посева зерновых культур, в результате валовой сбор зерна в динамике</w:t>
      </w:r>
      <w:r w:rsidR="002148A1" w:rsidRPr="00383166">
        <w:rPr>
          <w:sz w:val="28"/>
        </w:rPr>
        <w:t xml:space="preserve"> </w:t>
      </w:r>
      <w:r w:rsidRPr="00383166">
        <w:rPr>
          <w:sz w:val="28"/>
        </w:rPr>
        <w:t>снижается. На снижение урожайности повлияли следующие факторы –</w:t>
      </w:r>
      <w:r w:rsidR="002148A1" w:rsidRPr="00383166">
        <w:rPr>
          <w:sz w:val="28"/>
        </w:rPr>
        <w:t xml:space="preserve"> </w:t>
      </w:r>
      <w:r w:rsidRPr="00383166">
        <w:rPr>
          <w:sz w:val="28"/>
        </w:rPr>
        <w:t>использования не сортовых семян предприятие недополучило 6400 ц; за счет невнесения удобрений потери составили – 750 ц; за счет посевов по весновспашке недополучено – 1190 ц.; в неоптимальные сроки уборки, потери составили – 3755 ц.</w:t>
      </w:r>
      <w:r w:rsidR="002148A1" w:rsidRPr="00383166">
        <w:rPr>
          <w:sz w:val="28"/>
        </w:rPr>
        <w:t xml:space="preserve"> </w:t>
      </w:r>
      <w:r w:rsidRPr="00383166">
        <w:rPr>
          <w:sz w:val="28"/>
        </w:rPr>
        <w:t>Повышение урожайности на предприятии может быть за счет повышения</w:t>
      </w:r>
      <w:r w:rsidR="002148A1" w:rsidRPr="00383166">
        <w:rPr>
          <w:sz w:val="28"/>
        </w:rPr>
        <w:t xml:space="preserve"> </w:t>
      </w:r>
      <w:r w:rsidRPr="00383166">
        <w:rPr>
          <w:sz w:val="28"/>
        </w:rPr>
        <w:t>сортообновления семян,</w:t>
      </w:r>
      <w:r w:rsidR="002148A1" w:rsidRPr="00383166">
        <w:rPr>
          <w:sz w:val="28"/>
        </w:rPr>
        <w:t xml:space="preserve"> </w:t>
      </w:r>
      <w:r w:rsidRPr="00383166">
        <w:rPr>
          <w:sz w:val="28"/>
        </w:rPr>
        <w:t>внесения удобрений, посевов по зяби и уборкой урожая в оптимальные сроки, таким образом предприятие может увеличить валовой сбор на 8715 ц и довести урожайность до 19,0ц/га.</w:t>
      </w:r>
    </w:p>
    <w:p w:rsidR="00021619" w:rsidRPr="00383166" w:rsidRDefault="00021619" w:rsidP="002148A1">
      <w:pPr>
        <w:tabs>
          <w:tab w:val="left" w:pos="-567"/>
        </w:tabs>
        <w:spacing w:line="360" w:lineRule="auto"/>
        <w:ind w:firstLine="709"/>
        <w:jc w:val="both"/>
        <w:rPr>
          <w:sz w:val="28"/>
        </w:rPr>
      </w:pPr>
      <w:r w:rsidRPr="00383166">
        <w:rPr>
          <w:sz w:val="28"/>
        </w:rPr>
        <w:t>Себестоимость 1ц зерна, с каждым годом повышается из-за многих, как внешних, так и внутренних факторов,</w:t>
      </w:r>
      <w:r w:rsidRPr="00383166">
        <w:rPr>
          <w:sz w:val="28"/>
          <w:szCs w:val="28"/>
        </w:rPr>
        <w:t xml:space="preserve"> </w:t>
      </w:r>
      <w:r w:rsidRPr="00383166">
        <w:rPr>
          <w:sz w:val="28"/>
        </w:rPr>
        <w:t xml:space="preserve">так </w:t>
      </w:r>
      <w:r w:rsidRPr="00383166">
        <w:rPr>
          <w:sz w:val="28"/>
          <w:szCs w:val="28"/>
        </w:rPr>
        <w:t>снижение урожайности фактического года на 10,8 ц/га по сравнению с 2004 годом,</w:t>
      </w:r>
      <w:r w:rsidR="002148A1" w:rsidRPr="00383166">
        <w:rPr>
          <w:sz w:val="28"/>
          <w:szCs w:val="28"/>
        </w:rPr>
        <w:t xml:space="preserve"> </w:t>
      </w:r>
      <w:r w:rsidRPr="00383166">
        <w:rPr>
          <w:sz w:val="28"/>
          <w:szCs w:val="28"/>
        </w:rPr>
        <w:t xml:space="preserve">повлияло на увеличение себестоимости на 127,9 руб., а за счет снижения затрат на 25,1руб. себестоимость снизилась на 1,9руб. </w:t>
      </w:r>
      <w:r w:rsidRPr="00383166">
        <w:rPr>
          <w:sz w:val="28"/>
        </w:rPr>
        <w:t xml:space="preserve">В целом себестоимость в 2008 году по сравнению с 2004 годом выросла в 1,8 раза. </w:t>
      </w:r>
    </w:p>
    <w:p w:rsidR="00021619" w:rsidRPr="00383166" w:rsidRDefault="00021619" w:rsidP="002148A1">
      <w:pPr>
        <w:tabs>
          <w:tab w:val="left" w:pos="-567"/>
        </w:tabs>
        <w:spacing w:line="360" w:lineRule="auto"/>
        <w:ind w:firstLine="709"/>
        <w:jc w:val="both"/>
        <w:rPr>
          <w:sz w:val="28"/>
        </w:rPr>
      </w:pPr>
      <w:r w:rsidRPr="00383166">
        <w:rPr>
          <w:sz w:val="28"/>
        </w:rPr>
        <w:t>Рассматривая постатейно и</w:t>
      </w:r>
      <w:r w:rsidR="002148A1" w:rsidRPr="00383166">
        <w:rPr>
          <w:sz w:val="28"/>
        </w:rPr>
        <w:t xml:space="preserve"> </w:t>
      </w:r>
      <w:r w:rsidRPr="00383166">
        <w:rPr>
          <w:sz w:val="28"/>
        </w:rPr>
        <w:t>поэлементно себестоимость 1ц зерна, мы видим, что почти все статьи имеют тенденцию к повышению.</w:t>
      </w:r>
      <w:r w:rsidR="002148A1" w:rsidRPr="00383166">
        <w:rPr>
          <w:sz w:val="28"/>
        </w:rPr>
        <w:t xml:space="preserve"> </w:t>
      </w:r>
    </w:p>
    <w:p w:rsidR="00984EDE" w:rsidRPr="00383166" w:rsidRDefault="002214BF" w:rsidP="002148A1">
      <w:pPr>
        <w:pStyle w:val="2"/>
        <w:tabs>
          <w:tab w:val="left" w:pos="-567"/>
        </w:tabs>
        <w:spacing w:before="0" w:after="0" w:line="360" w:lineRule="auto"/>
        <w:ind w:firstLine="709"/>
        <w:jc w:val="both"/>
        <w:rPr>
          <w:rFonts w:ascii="Times New Roman" w:hAnsi="Times New Roman" w:cs="Times New Roman"/>
          <w:b w:val="0"/>
          <w:i w:val="0"/>
        </w:rPr>
      </w:pPr>
      <w:r>
        <w:rPr>
          <w:rFonts w:ascii="Times New Roman" w:hAnsi="Times New Roman" w:cs="Times New Roman"/>
          <w:b w:val="0"/>
          <w:i w:val="0"/>
        </w:rPr>
        <w:br w:type="page"/>
      </w:r>
      <w:r w:rsidR="00984EDE" w:rsidRPr="00383166">
        <w:rPr>
          <w:rFonts w:ascii="Times New Roman" w:hAnsi="Times New Roman" w:cs="Times New Roman"/>
          <w:b w:val="0"/>
          <w:i w:val="0"/>
        </w:rPr>
        <w:t>СПИСОК ЛИТЕРАТУРЫ</w:t>
      </w:r>
    </w:p>
    <w:p w:rsidR="00984EDE" w:rsidRPr="00383166" w:rsidRDefault="00984EDE" w:rsidP="002148A1">
      <w:pPr>
        <w:pStyle w:val="a3"/>
        <w:spacing w:line="360" w:lineRule="auto"/>
        <w:ind w:firstLine="709"/>
        <w:rPr>
          <w:sz w:val="28"/>
          <w:szCs w:val="28"/>
        </w:rPr>
      </w:pPr>
    </w:p>
    <w:p w:rsidR="00984EDE" w:rsidRPr="00383166" w:rsidRDefault="00984EDE" w:rsidP="002214BF">
      <w:pPr>
        <w:numPr>
          <w:ilvl w:val="0"/>
          <w:numId w:val="18"/>
        </w:numPr>
        <w:tabs>
          <w:tab w:val="clear" w:pos="4472"/>
          <w:tab w:val="num" w:pos="480"/>
        </w:tabs>
        <w:spacing w:line="360" w:lineRule="auto"/>
        <w:ind w:left="0" w:firstLine="0"/>
        <w:jc w:val="both"/>
        <w:rPr>
          <w:sz w:val="28"/>
          <w:szCs w:val="28"/>
        </w:rPr>
      </w:pPr>
      <w:r w:rsidRPr="00383166">
        <w:rPr>
          <w:sz w:val="28"/>
          <w:szCs w:val="28"/>
        </w:rPr>
        <w:t>О бухгалтерском учете: Федер. закон от 21 нояб.1996г. № 129-ФЗ //Консультантплюс.</w:t>
      </w:r>
    </w:p>
    <w:p w:rsidR="00984EDE" w:rsidRPr="00383166" w:rsidRDefault="00984EDE" w:rsidP="002214BF">
      <w:pPr>
        <w:numPr>
          <w:ilvl w:val="0"/>
          <w:numId w:val="18"/>
        </w:numPr>
        <w:tabs>
          <w:tab w:val="clear" w:pos="4472"/>
          <w:tab w:val="num" w:pos="480"/>
        </w:tabs>
        <w:spacing w:line="360" w:lineRule="auto"/>
        <w:ind w:left="0" w:firstLine="0"/>
        <w:jc w:val="both"/>
        <w:rPr>
          <w:sz w:val="28"/>
          <w:szCs w:val="28"/>
        </w:rPr>
      </w:pPr>
      <w:r w:rsidRPr="00383166">
        <w:rPr>
          <w:sz w:val="28"/>
          <w:szCs w:val="28"/>
        </w:rPr>
        <w:t xml:space="preserve">Положение по ведению бухгалтерского учета и бухгалтерской отчетности в РФ: утверждено приказом Минфина РФ от 18 сентября 2006г. № 115н.//Консультантплюс </w:t>
      </w:r>
    </w:p>
    <w:p w:rsidR="00984EDE" w:rsidRPr="00383166" w:rsidRDefault="00984EDE" w:rsidP="002214BF">
      <w:pPr>
        <w:numPr>
          <w:ilvl w:val="0"/>
          <w:numId w:val="18"/>
        </w:numPr>
        <w:tabs>
          <w:tab w:val="clear" w:pos="4472"/>
          <w:tab w:val="num" w:pos="480"/>
        </w:tabs>
        <w:spacing w:line="360" w:lineRule="auto"/>
        <w:ind w:left="0" w:firstLine="0"/>
        <w:jc w:val="both"/>
        <w:rPr>
          <w:sz w:val="28"/>
          <w:szCs w:val="28"/>
        </w:rPr>
      </w:pPr>
      <w:r w:rsidRPr="00383166">
        <w:rPr>
          <w:sz w:val="28"/>
          <w:szCs w:val="28"/>
        </w:rPr>
        <w:t>Расходы организации: положение по бухгалтерскому учету: утверждено приказом Минфина РФ от 6 от мая 1999г. № 33н.//Консультантплюс.</w:t>
      </w:r>
    </w:p>
    <w:p w:rsidR="00984EDE" w:rsidRPr="00383166" w:rsidRDefault="00984EDE" w:rsidP="002214BF">
      <w:pPr>
        <w:numPr>
          <w:ilvl w:val="0"/>
          <w:numId w:val="18"/>
        </w:numPr>
        <w:tabs>
          <w:tab w:val="clear" w:pos="4472"/>
          <w:tab w:val="num" w:pos="480"/>
        </w:tabs>
        <w:spacing w:line="360" w:lineRule="auto"/>
        <w:ind w:left="0" w:firstLine="0"/>
        <w:jc w:val="both"/>
        <w:rPr>
          <w:sz w:val="28"/>
          <w:szCs w:val="28"/>
        </w:rPr>
      </w:pPr>
      <w:r w:rsidRPr="00383166">
        <w:rPr>
          <w:sz w:val="28"/>
          <w:szCs w:val="28"/>
        </w:rPr>
        <w:t>О формах бухгалтерской отчетности организаций: положение по бухгалтерскому учету: утверждено приказом Минфина РФ от 22 от июля 2003г. № 67н.//Консультантплюс.</w:t>
      </w:r>
    </w:p>
    <w:p w:rsidR="00984EDE" w:rsidRPr="00383166" w:rsidRDefault="00984EDE" w:rsidP="002214BF">
      <w:pPr>
        <w:numPr>
          <w:ilvl w:val="0"/>
          <w:numId w:val="18"/>
        </w:numPr>
        <w:tabs>
          <w:tab w:val="clear" w:pos="4472"/>
          <w:tab w:val="num" w:pos="480"/>
        </w:tabs>
        <w:spacing w:line="360" w:lineRule="auto"/>
        <w:ind w:left="0" w:firstLine="0"/>
        <w:jc w:val="both"/>
        <w:rPr>
          <w:sz w:val="28"/>
          <w:szCs w:val="28"/>
        </w:rPr>
      </w:pPr>
      <w:r w:rsidRPr="00383166">
        <w:rPr>
          <w:sz w:val="28"/>
          <w:szCs w:val="28"/>
        </w:rPr>
        <w:t>Методические рекомендации по бухгалтерскому учету затрат на производство и калькулирование себестоимости продукции (работ и услуг) в сельскохозяйственных организациях: утвержденных приказом Министерства Финансов РФ от 06 июня 2003г №792.// Консультантплюс.</w:t>
      </w:r>
    </w:p>
    <w:p w:rsidR="00984EDE" w:rsidRPr="00383166" w:rsidRDefault="00984EDE" w:rsidP="002214BF">
      <w:pPr>
        <w:numPr>
          <w:ilvl w:val="0"/>
          <w:numId w:val="18"/>
        </w:numPr>
        <w:tabs>
          <w:tab w:val="clear" w:pos="4472"/>
          <w:tab w:val="num" w:pos="480"/>
        </w:tabs>
        <w:spacing w:line="360" w:lineRule="auto"/>
        <w:ind w:left="0" w:firstLine="0"/>
        <w:jc w:val="both"/>
        <w:rPr>
          <w:sz w:val="28"/>
          <w:szCs w:val="28"/>
        </w:rPr>
      </w:pPr>
      <w:r w:rsidRPr="00383166">
        <w:rPr>
          <w:sz w:val="28"/>
          <w:szCs w:val="28"/>
        </w:rPr>
        <w:t>Об утверждении специализированных форм первичной учетной документации: утвержден приказом Министерства сельского хозяйства РФ от 16 мая 2003г. №750.// Консультантплюс.</w:t>
      </w:r>
    </w:p>
    <w:p w:rsidR="00984EDE" w:rsidRPr="00383166" w:rsidRDefault="00984EDE" w:rsidP="002214BF">
      <w:pPr>
        <w:numPr>
          <w:ilvl w:val="0"/>
          <w:numId w:val="18"/>
        </w:numPr>
        <w:tabs>
          <w:tab w:val="clear" w:pos="4472"/>
          <w:tab w:val="left" w:pos="-567"/>
          <w:tab w:val="num" w:pos="480"/>
        </w:tabs>
        <w:spacing w:line="360" w:lineRule="auto"/>
        <w:ind w:left="0" w:firstLine="0"/>
        <w:jc w:val="both"/>
        <w:rPr>
          <w:sz w:val="28"/>
        </w:rPr>
      </w:pPr>
      <w:r w:rsidRPr="00383166">
        <w:rPr>
          <w:sz w:val="28"/>
        </w:rPr>
        <w:t xml:space="preserve">Алтухов А. Развитие Российского зернового экспорта / А.Алтухов// Экономист.-2003.- </w:t>
      </w:r>
      <w:r w:rsidRPr="00383166">
        <w:rPr>
          <w:sz w:val="28"/>
          <w:lang w:val="en-US"/>
        </w:rPr>
        <w:t>№7.-</w:t>
      </w:r>
      <w:r w:rsidRPr="00383166">
        <w:rPr>
          <w:sz w:val="28"/>
        </w:rPr>
        <w:t>С</w:t>
      </w:r>
      <w:r w:rsidRPr="00383166">
        <w:rPr>
          <w:sz w:val="28"/>
          <w:lang w:val="en-US"/>
        </w:rPr>
        <w:t>.65-76.</w:t>
      </w:r>
    </w:p>
    <w:p w:rsidR="00984EDE" w:rsidRPr="00383166" w:rsidRDefault="00984EDE" w:rsidP="002214BF">
      <w:pPr>
        <w:numPr>
          <w:ilvl w:val="0"/>
          <w:numId w:val="18"/>
        </w:numPr>
        <w:tabs>
          <w:tab w:val="clear" w:pos="4472"/>
          <w:tab w:val="left" w:pos="-567"/>
          <w:tab w:val="num" w:pos="360"/>
          <w:tab w:val="num" w:pos="480"/>
        </w:tabs>
        <w:spacing w:line="360" w:lineRule="auto"/>
        <w:ind w:left="0" w:firstLine="0"/>
        <w:jc w:val="both"/>
        <w:rPr>
          <w:sz w:val="28"/>
        </w:rPr>
      </w:pPr>
      <w:r w:rsidRPr="00383166">
        <w:rPr>
          <w:sz w:val="28"/>
        </w:rPr>
        <w:t>Анаткин Ю. Применение геоинформационных систем спутникового мониторинга в сельском хозяйстве России / Ю.Акаткин, В.Темников // АПК: экономика и управление.-2007.-№1.-С.23.</w:t>
      </w:r>
    </w:p>
    <w:p w:rsidR="00984EDE" w:rsidRPr="00383166" w:rsidRDefault="00984EDE" w:rsidP="002214BF">
      <w:pPr>
        <w:numPr>
          <w:ilvl w:val="0"/>
          <w:numId w:val="18"/>
        </w:numPr>
        <w:tabs>
          <w:tab w:val="clear" w:pos="4472"/>
          <w:tab w:val="left" w:pos="-567"/>
          <w:tab w:val="num" w:pos="480"/>
        </w:tabs>
        <w:spacing w:line="360" w:lineRule="auto"/>
        <w:ind w:left="0" w:firstLine="0"/>
        <w:jc w:val="both"/>
        <w:rPr>
          <w:sz w:val="28"/>
        </w:rPr>
      </w:pPr>
      <w:r w:rsidRPr="00383166">
        <w:rPr>
          <w:sz w:val="28"/>
        </w:rPr>
        <w:t>Атаманов Д.Ю. Распределение затрат при калькуляции себестоимости традиционным и оперативно-ориентированным методом / Д.Ю.Атаманов // Маркетинг в России и за рубежом.-2003.-№3.-С.3-1</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Барышников Н.Г. Отражение затрат в управленческом учете сельского хозяйства / Н.Г. Барышников // Международный хозяйственный журнал.-2003.- №1.-с.29-30.</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Бондаренко В. Организация семеноводства зерновых культур / В.</w:t>
      </w:r>
      <w:r>
        <w:rPr>
          <w:sz w:val="28"/>
        </w:rPr>
        <w:t xml:space="preserve"> </w:t>
      </w:r>
      <w:r w:rsidR="00984EDE" w:rsidRPr="00383166">
        <w:rPr>
          <w:sz w:val="28"/>
        </w:rPr>
        <w:t>Бондаренко // АПК: экономика и управление.-2006.-№4.-с.17.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Борин А.А. Совершенствование обработки почвы</w:t>
      </w:r>
      <w:r w:rsidR="002148A1" w:rsidRPr="00383166">
        <w:rPr>
          <w:sz w:val="28"/>
        </w:rPr>
        <w:t xml:space="preserve"> </w:t>
      </w:r>
      <w:r w:rsidR="00984EDE" w:rsidRPr="00383166">
        <w:rPr>
          <w:sz w:val="28"/>
        </w:rPr>
        <w:t>под зерновые в полевом севообороте / А.А. Борин // Зерновое хозяйство.-2003- №4.- с.20-22.</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Бухгалтерский учет / Л.И.</w:t>
      </w:r>
      <w:r>
        <w:rPr>
          <w:sz w:val="28"/>
        </w:rPr>
        <w:t xml:space="preserve"> </w:t>
      </w:r>
      <w:r w:rsidR="00984EDE" w:rsidRPr="00383166">
        <w:rPr>
          <w:sz w:val="28"/>
        </w:rPr>
        <w:t>Хоружий [и др.], под ред. Л.И.</w:t>
      </w:r>
      <w:r>
        <w:rPr>
          <w:sz w:val="28"/>
        </w:rPr>
        <w:t xml:space="preserve"> </w:t>
      </w:r>
      <w:r w:rsidR="00984EDE" w:rsidRPr="00383166">
        <w:rPr>
          <w:sz w:val="28"/>
        </w:rPr>
        <w:t>Хоружий, Р.Н. Расторгуевой. – М.: Колосс, 2004. – 511 с.</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 xml:space="preserve">Вражков А.В. Качество зерна и технология / А.В. Вражков // Зерновое хозяйство.-2003.- </w:t>
      </w:r>
      <w:r w:rsidR="00984EDE" w:rsidRPr="002214BF">
        <w:rPr>
          <w:sz w:val="28"/>
        </w:rPr>
        <w:t>№5.-с.2-3.</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Глушков И.Е. Бухгалтерский учет на сельскохозяйственных, перерабатывающих и агропромышленных предприятиях: учеб. Пособие для вузов / И.Е. Глушков.- М.</w:t>
      </w:r>
      <w:r w:rsidR="00984EDE" w:rsidRPr="002214BF">
        <w:rPr>
          <w:sz w:val="28"/>
        </w:rPr>
        <w:t>:</w:t>
      </w:r>
      <w:r w:rsidR="00984EDE" w:rsidRPr="00383166">
        <w:rPr>
          <w:sz w:val="28"/>
        </w:rPr>
        <w:t>КНОРУС, 2001.-507с.</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 xml:space="preserve">Горлов А.В. Экономическая эффективность производства зерна / А.В. Горлов // Зерновое хозяйство.-2003.- </w:t>
      </w:r>
      <w:r w:rsidR="00984EDE" w:rsidRPr="002214BF">
        <w:rPr>
          <w:sz w:val="28"/>
        </w:rPr>
        <w:t>№2.-</w:t>
      </w:r>
      <w:r w:rsidR="00984EDE" w:rsidRPr="00383166">
        <w:rPr>
          <w:sz w:val="28"/>
        </w:rPr>
        <w:t>С</w:t>
      </w:r>
      <w:r w:rsidR="00984EDE" w:rsidRPr="002214BF">
        <w:rPr>
          <w:sz w:val="28"/>
        </w:rPr>
        <w:t>.13-15.</w:t>
      </w:r>
    </w:p>
    <w:p w:rsidR="00984EDE" w:rsidRPr="00383166" w:rsidRDefault="00984EDE" w:rsidP="002214BF">
      <w:pPr>
        <w:numPr>
          <w:ilvl w:val="0"/>
          <w:numId w:val="18"/>
        </w:numPr>
        <w:tabs>
          <w:tab w:val="clear" w:pos="4472"/>
          <w:tab w:val="left" w:pos="-567"/>
          <w:tab w:val="num" w:pos="360"/>
          <w:tab w:val="num" w:pos="480"/>
          <w:tab w:val="left" w:pos="1440"/>
        </w:tabs>
        <w:spacing w:line="360" w:lineRule="auto"/>
        <w:ind w:left="0" w:firstLine="0"/>
        <w:jc w:val="both"/>
        <w:rPr>
          <w:sz w:val="28"/>
        </w:rPr>
      </w:pPr>
      <w:r w:rsidRPr="00383166">
        <w:rPr>
          <w:sz w:val="28"/>
        </w:rPr>
        <w:t>Демьянов Н.С. Обзор рынка зерновых / Н.С. Демьянов // Экономика сельского хозяйства и перерабатывающих предприятий.- 2003.-</w:t>
      </w:r>
      <w:r w:rsidRPr="00383166">
        <w:rPr>
          <w:sz w:val="28"/>
          <w:lang w:val="en-US"/>
        </w:rPr>
        <w:t xml:space="preserve"> №1-</w:t>
      </w:r>
      <w:r w:rsidRPr="00383166">
        <w:rPr>
          <w:sz w:val="28"/>
        </w:rPr>
        <w:t>С</w:t>
      </w:r>
      <w:r w:rsidRPr="00383166">
        <w:rPr>
          <w:sz w:val="28"/>
          <w:lang w:val="en-US"/>
        </w:rPr>
        <w:t>.55-57.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Ерижев М.К. Развитие методов управления затратами, учета и</w:t>
      </w:r>
      <w:r w:rsidR="002148A1" w:rsidRPr="00383166">
        <w:rPr>
          <w:sz w:val="28"/>
        </w:rPr>
        <w:t xml:space="preserve"> </w:t>
      </w:r>
      <w:r w:rsidR="00984EDE" w:rsidRPr="00383166">
        <w:rPr>
          <w:sz w:val="28"/>
        </w:rPr>
        <w:t xml:space="preserve">калькулирования себестоимости / М.К. Ерижев // Менеджмент в России и за рубежом.-2003.- </w:t>
      </w:r>
      <w:r w:rsidR="00984EDE" w:rsidRPr="002214BF">
        <w:rPr>
          <w:sz w:val="28"/>
        </w:rPr>
        <w:t>№6.-</w:t>
      </w:r>
      <w:r w:rsidR="00984EDE" w:rsidRPr="00383166">
        <w:rPr>
          <w:sz w:val="28"/>
        </w:rPr>
        <w:t>С</w:t>
      </w:r>
      <w:r w:rsidR="00984EDE" w:rsidRPr="002214BF">
        <w:rPr>
          <w:sz w:val="28"/>
        </w:rPr>
        <w:t>.113-115.</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Ермакова Н.А. Учет затрат по центрам ответственности / Н.А. Ермакова //Бухгалтерский учет.-2003.-№16.-С.44-46.</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Зубровский А. Как считать себестоимость сельхозпродукции /А. Зубровский //Сельский механизатор.-2003.-№12.-С.6-7.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Каличкин В.К. Влияние предшественников и агрохимикатов на урожайность яровой пшеницы и качество зерна / В.К. Каличкин, М.В. Зобнина // Зерновое хозяйство.- 2003.- -</w:t>
      </w:r>
      <w:r w:rsidR="00984EDE" w:rsidRPr="00383166">
        <w:rPr>
          <w:sz w:val="28"/>
          <w:lang w:val="en-US"/>
        </w:rPr>
        <w:t>№4-</w:t>
      </w:r>
      <w:r w:rsidR="00984EDE" w:rsidRPr="00383166">
        <w:rPr>
          <w:sz w:val="28"/>
        </w:rPr>
        <w:t>С</w:t>
      </w:r>
      <w:r w:rsidR="00984EDE" w:rsidRPr="00383166">
        <w:rPr>
          <w:sz w:val="28"/>
          <w:lang w:val="en-US"/>
        </w:rPr>
        <w:t>.26-27.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Клебанов И.И. // Зерновое хозяйство. – 2008.- № 2 – С. 39.</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Кошкарев И. Совершенствовать структуру производства зерна / И. Кошкарев // АПК: экономика, управление.-2003.-№7.-С.12-17.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Кучерин А.П. О классификации производственных затрат в сельском хозяйстве / А.П.Кучерин // Экономика сельского хозяйства и перерабатывающих предприятий.-2003. - №3.-с.14-17.</w:t>
      </w:r>
    </w:p>
    <w:p w:rsidR="00984EDE" w:rsidRPr="00383166" w:rsidRDefault="00984EDE" w:rsidP="002214BF">
      <w:pPr>
        <w:numPr>
          <w:ilvl w:val="0"/>
          <w:numId w:val="18"/>
        </w:numPr>
        <w:tabs>
          <w:tab w:val="clear" w:pos="4472"/>
          <w:tab w:val="left" w:pos="-567"/>
          <w:tab w:val="num" w:pos="360"/>
          <w:tab w:val="num" w:pos="480"/>
        </w:tabs>
        <w:spacing w:line="360" w:lineRule="auto"/>
        <w:ind w:left="0" w:firstLine="0"/>
        <w:jc w:val="both"/>
        <w:rPr>
          <w:sz w:val="28"/>
        </w:rPr>
      </w:pPr>
      <w:r w:rsidRPr="00383166">
        <w:rPr>
          <w:sz w:val="28"/>
        </w:rPr>
        <w:t>Лисович Г.М. Сельскохозяйственный учет</w:t>
      </w:r>
      <w:r w:rsidR="002148A1" w:rsidRPr="00383166">
        <w:rPr>
          <w:sz w:val="28"/>
        </w:rPr>
        <w:t xml:space="preserve"> </w:t>
      </w:r>
      <w:r w:rsidRPr="00383166">
        <w:rPr>
          <w:sz w:val="28"/>
        </w:rPr>
        <w:t>(финансовый и управленческий): учебник /Г.М. Лисович - Ростов н./Д: Издательский центр Март, 2002.- 720 с.- (Экономика и управление).</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Малыш М.Н. Аграрная экономика. Учеб. Пособие /М.Н.Малыш.- СПб.: Лань, 2002.-688 с.</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 xml:space="preserve">Манелля А.И. О ситуации на зерновом рынке России / А.И. Манелля // Экономика сельского хозяйства и перерабатывающих предприятий.-2003.- </w:t>
      </w:r>
      <w:r w:rsidR="00984EDE" w:rsidRPr="002214BF">
        <w:rPr>
          <w:sz w:val="28"/>
        </w:rPr>
        <w:t>№6.-</w:t>
      </w:r>
      <w:r w:rsidR="00984EDE" w:rsidRPr="00383166">
        <w:rPr>
          <w:sz w:val="28"/>
        </w:rPr>
        <w:t>С</w:t>
      </w:r>
      <w:r w:rsidR="00984EDE" w:rsidRPr="002214BF">
        <w:rPr>
          <w:sz w:val="28"/>
        </w:rPr>
        <w:t>.44-47.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Манелля А.И. Тенденции в производстве зерна в России и оценочный прогноз урожая в 2006 году / А. Манелля //Экономика сельского хозяйства России. – 2005.-№10.-С.59- 60.</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Манелля А.И. Тенденции производства и использования зерна в России / А. Манелля //Экономика сельского хозяйства России. – 2005.-№1. С.34.</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 xml:space="preserve">Минаков И.А. Повышение эффективности производства зерна в условиях рыночных отношений / Н.А. Минаков, Н.Н. Евдокимов //Достижения науки и техники АПК.-2000.- </w:t>
      </w:r>
      <w:r w:rsidR="00984EDE" w:rsidRPr="002214BF">
        <w:rPr>
          <w:sz w:val="28"/>
        </w:rPr>
        <w:t>№9.-</w:t>
      </w:r>
      <w:r w:rsidR="00984EDE" w:rsidRPr="00383166">
        <w:rPr>
          <w:sz w:val="28"/>
        </w:rPr>
        <w:t>С</w:t>
      </w:r>
      <w:r w:rsidR="00984EDE" w:rsidRPr="002214BF">
        <w:rPr>
          <w:sz w:val="28"/>
        </w:rPr>
        <w:t>.23-24.</w:t>
      </w:r>
    </w:p>
    <w:p w:rsidR="00984EDE" w:rsidRPr="00383166" w:rsidRDefault="00984EDE" w:rsidP="002214BF">
      <w:pPr>
        <w:numPr>
          <w:ilvl w:val="0"/>
          <w:numId w:val="18"/>
        </w:numPr>
        <w:tabs>
          <w:tab w:val="clear" w:pos="4472"/>
          <w:tab w:val="left" w:pos="-567"/>
          <w:tab w:val="num" w:pos="360"/>
          <w:tab w:val="num" w:pos="480"/>
        </w:tabs>
        <w:spacing w:line="360" w:lineRule="auto"/>
        <w:ind w:left="0" w:firstLine="0"/>
        <w:jc w:val="both"/>
        <w:rPr>
          <w:sz w:val="28"/>
        </w:rPr>
      </w:pPr>
      <w:r w:rsidRPr="00383166">
        <w:rPr>
          <w:sz w:val="28"/>
        </w:rPr>
        <w:t>Моисеев В. Путь к экологической безопасности в производстве зерновых культур / В.Моисеев, Б. Ковтуненко // Экономика сельского хозяйства России. – 2006.-№8.С.37.</w:t>
      </w:r>
    </w:p>
    <w:p w:rsidR="00984EDE" w:rsidRPr="00383166" w:rsidRDefault="00984EDE" w:rsidP="002214BF">
      <w:pPr>
        <w:numPr>
          <w:ilvl w:val="0"/>
          <w:numId w:val="18"/>
        </w:numPr>
        <w:tabs>
          <w:tab w:val="clear" w:pos="4472"/>
          <w:tab w:val="left" w:pos="-567"/>
          <w:tab w:val="num" w:pos="480"/>
        </w:tabs>
        <w:spacing w:line="360" w:lineRule="auto"/>
        <w:ind w:left="0" w:firstLine="0"/>
        <w:jc w:val="both"/>
        <w:rPr>
          <w:sz w:val="28"/>
        </w:rPr>
      </w:pPr>
      <w:r w:rsidRPr="00383166">
        <w:rPr>
          <w:sz w:val="28"/>
        </w:rPr>
        <w:t>Мировой рынок зерна: экономическое обозрение.</w:t>
      </w:r>
      <w:r w:rsidR="002148A1" w:rsidRPr="00383166">
        <w:rPr>
          <w:sz w:val="28"/>
        </w:rPr>
        <w:t xml:space="preserve"> </w:t>
      </w:r>
      <w:r w:rsidRPr="00383166">
        <w:rPr>
          <w:sz w:val="28"/>
        </w:rPr>
        <w:t>// Экономика сельского хозяйства России. – 2007-№3.- С.28.</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Нехорошева В.И. Конкурентоспособность зерновой отрасли: проблемы, перспективы / В.И. Нехорошева // Предприятия АПК в рыночной экономике. – 2005. - № 8.- С.25.</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Об открытии зерновой биржи // Российская газета. – 2006.-№7-С.10.</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Пизенгольц М.З. Бухгалтерский учет в сельском хозяйстве /М.З. Пизенгольц – учеб. – 4-е</w:t>
      </w:r>
      <w:r w:rsidR="002148A1" w:rsidRPr="00383166">
        <w:rPr>
          <w:sz w:val="28"/>
        </w:rPr>
        <w:t xml:space="preserve"> </w:t>
      </w:r>
      <w:r w:rsidR="00984EDE" w:rsidRPr="00383166">
        <w:rPr>
          <w:sz w:val="28"/>
        </w:rPr>
        <w:t>изд., перераб. и доп. – М.: Финансы и статистика,2002. – Т.2. Ч.2. Бухгалтерский управленческий учет. Ч.3. Бухгалтерская (финансовая) отчетность.- 400 с.</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Повышение эффективности производства зерна на основе научно технического прогресса/ А.И. Алтухов [и др.]. – М.: АгроПресс,2005.-205 с.</w:t>
      </w:r>
    </w:p>
    <w:p w:rsidR="00984EDE" w:rsidRPr="00383166" w:rsidRDefault="00984EDE" w:rsidP="002214BF">
      <w:pPr>
        <w:numPr>
          <w:ilvl w:val="0"/>
          <w:numId w:val="18"/>
        </w:numPr>
        <w:tabs>
          <w:tab w:val="clear" w:pos="4472"/>
          <w:tab w:val="left" w:pos="-567"/>
          <w:tab w:val="num" w:pos="360"/>
          <w:tab w:val="num" w:pos="480"/>
        </w:tabs>
        <w:spacing w:line="360" w:lineRule="auto"/>
        <w:ind w:left="0" w:firstLine="0"/>
        <w:jc w:val="both"/>
        <w:rPr>
          <w:sz w:val="28"/>
        </w:rPr>
      </w:pPr>
      <w:r w:rsidRPr="00383166">
        <w:rPr>
          <w:sz w:val="28"/>
        </w:rPr>
        <w:t>Растениеводство России в 2006 году: статистический обзор: по материалам Росстата // Экономика сельского хозяйства России. – 2007.-№2.С.26.</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Савицкая Г.В. Анализ хозяйственной деятельности предприятий АПК: учеб. Пособие /Г.В.</w:t>
      </w:r>
      <w:r>
        <w:rPr>
          <w:sz w:val="28"/>
        </w:rPr>
        <w:t xml:space="preserve"> </w:t>
      </w:r>
      <w:r w:rsidR="00984EDE" w:rsidRPr="00383166">
        <w:rPr>
          <w:sz w:val="28"/>
        </w:rPr>
        <w:t>Савицкая.-5-е изд., исп. и доп. - Минк.: Новое знание,2005.-652 с. – (Экономическое образование)</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 xml:space="preserve">Сидоренко О.В. Рост урожайности зерновых – фактор устойчивости развития АПК / О.В. Сидоренко//Зерновое хозяйство.-2004.- </w:t>
      </w:r>
      <w:r w:rsidR="00984EDE" w:rsidRPr="002214BF">
        <w:rPr>
          <w:sz w:val="28"/>
        </w:rPr>
        <w:t>№1.-</w:t>
      </w:r>
      <w:r w:rsidR="00984EDE" w:rsidRPr="00383166">
        <w:rPr>
          <w:sz w:val="28"/>
        </w:rPr>
        <w:t>С</w:t>
      </w:r>
      <w:r w:rsidR="00984EDE" w:rsidRPr="002214BF">
        <w:rPr>
          <w:sz w:val="28"/>
        </w:rPr>
        <w:t>.5</w:t>
      </w:r>
      <w:r w:rsidR="00984EDE" w:rsidRPr="00383166">
        <w:rPr>
          <w:sz w:val="28"/>
        </w:rPr>
        <w:t>-</w:t>
      </w:r>
      <w:r w:rsidR="00984EDE" w:rsidRPr="002214BF">
        <w:rPr>
          <w:sz w:val="28"/>
        </w:rPr>
        <w:t>6.</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Таланов И.П. Влияние приемов агротехники на продуктивность яровой пшеницы /И.П.</w:t>
      </w:r>
      <w:r>
        <w:rPr>
          <w:sz w:val="28"/>
        </w:rPr>
        <w:t xml:space="preserve"> </w:t>
      </w:r>
      <w:r w:rsidR="00984EDE" w:rsidRPr="00383166">
        <w:rPr>
          <w:sz w:val="28"/>
        </w:rPr>
        <w:t xml:space="preserve">Таланов // Зерновое хозяйство.-2003.- </w:t>
      </w:r>
      <w:r w:rsidR="00984EDE" w:rsidRPr="002214BF">
        <w:rPr>
          <w:sz w:val="28"/>
        </w:rPr>
        <w:t>№2.-</w:t>
      </w:r>
      <w:r w:rsidR="00984EDE" w:rsidRPr="00383166">
        <w:rPr>
          <w:sz w:val="28"/>
        </w:rPr>
        <w:t>С</w:t>
      </w:r>
      <w:r w:rsidR="00984EDE" w:rsidRPr="002214BF">
        <w:rPr>
          <w:sz w:val="28"/>
        </w:rPr>
        <w:t>.16-17.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 xml:space="preserve">Тухватуллин М.М. Снижение потерь зерна при его приемке, послеуборочной обработке и хранении путем применения полимерных материалов в технологическом транспортном оборудовании/М.М. Тухватуллин//Зерновое хозяйство.-2003.- </w:t>
      </w:r>
      <w:r w:rsidR="00984EDE" w:rsidRPr="002214BF">
        <w:rPr>
          <w:sz w:val="28"/>
        </w:rPr>
        <w:t>№3.-</w:t>
      </w:r>
      <w:r w:rsidR="00984EDE" w:rsidRPr="00383166">
        <w:rPr>
          <w:sz w:val="28"/>
        </w:rPr>
        <w:t>С</w:t>
      </w:r>
      <w:r w:rsidR="00984EDE" w:rsidRPr="002214BF">
        <w:rPr>
          <w:sz w:val="28"/>
        </w:rPr>
        <w:t>.30.</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Федорук П.С. Резервы повышения продуктивности и снижения затрат на производство зерна / П.С.</w:t>
      </w:r>
      <w:r>
        <w:rPr>
          <w:sz w:val="28"/>
        </w:rPr>
        <w:t xml:space="preserve"> </w:t>
      </w:r>
      <w:r w:rsidR="00984EDE" w:rsidRPr="00383166">
        <w:rPr>
          <w:sz w:val="28"/>
        </w:rPr>
        <w:t xml:space="preserve">Федорук, А.С. Яковлев//Зерновое хозяйство.-2003.- </w:t>
      </w:r>
      <w:r w:rsidR="00984EDE" w:rsidRPr="002214BF">
        <w:rPr>
          <w:sz w:val="28"/>
        </w:rPr>
        <w:t>№2.-</w:t>
      </w:r>
      <w:r w:rsidR="00984EDE" w:rsidRPr="00383166">
        <w:rPr>
          <w:sz w:val="28"/>
        </w:rPr>
        <w:t>С</w:t>
      </w:r>
      <w:r w:rsidR="00984EDE" w:rsidRPr="002214BF">
        <w:rPr>
          <w:sz w:val="28"/>
        </w:rPr>
        <w:t>.2-7.</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Хоружий Л.И. Проблемы теории, методологии, методики и организации управленческого учета в сельском хозяйстве: учеб. Пособие / Л.И. Хоружий.-М.:</w:t>
      </w:r>
      <w:r>
        <w:rPr>
          <w:sz w:val="28"/>
        </w:rPr>
        <w:t xml:space="preserve"> </w:t>
      </w:r>
      <w:r w:rsidR="00984EDE" w:rsidRPr="00383166">
        <w:rPr>
          <w:sz w:val="28"/>
        </w:rPr>
        <w:t>Финансы и статистика, 2004.-496 с.</w:t>
      </w:r>
    </w:p>
    <w:p w:rsidR="00984EDE" w:rsidRPr="00383166" w:rsidRDefault="002214BF" w:rsidP="002214BF">
      <w:pPr>
        <w:numPr>
          <w:ilvl w:val="0"/>
          <w:numId w:val="18"/>
        </w:numPr>
        <w:tabs>
          <w:tab w:val="clear" w:pos="4472"/>
          <w:tab w:val="left" w:pos="-567"/>
          <w:tab w:val="num" w:pos="360"/>
          <w:tab w:val="num" w:pos="480"/>
        </w:tabs>
        <w:spacing w:line="360" w:lineRule="auto"/>
        <w:ind w:left="0" w:firstLine="0"/>
        <w:jc w:val="both"/>
        <w:rPr>
          <w:sz w:val="28"/>
        </w:rPr>
      </w:pPr>
      <w:r>
        <w:rPr>
          <w:sz w:val="28"/>
        </w:rPr>
        <w:t xml:space="preserve"> </w:t>
      </w:r>
      <w:r w:rsidR="00984EDE" w:rsidRPr="00383166">
        <w:rPr>
          <w:sz w:val="28"/>
        </w:rPr>
        <w:t xml:space="preserve">Хоружий Л.И. Роль и значение калькуляции себестоимости продукции аграрной сфере в условиях рынка/Л.И. Хоружий// Экономика сельского хозяйства и перерабатывающих предприятий .-2003.- </w:t>
      </w:r>
      <w:r w:rsidR="00984EDE" w:rsidRPr="002214BF">
        <w:rPr>
          <w:sz w:val="28"/>
        </w:rPr>
        <w:t>№9.-</w:t>
      </w:r>
      <w:r w:rsidR="00984EDE" w:rsidRPr="00383166">
        <w:rPr>
          <w:sz w:val="28"/>
        </w:rPr>
        <w:t>С</w:t>
      </w:r>
      <w:r w:rsidR="00984EDE" w:rsidRPr="002214BF">
        <w:rPr>
          <w:sz w:val="28"/>
        </w:rPr>
        <w:t>.19-22.</w:t>
      </w:r>
    </w:p>
    <w:p w:rsidR="00984EDE" w:rsidRPr="00383166" w:rsidRDefault="00984EDE" w:rsidP="002214BF">
      <w:pPr>
        <w:numPr>
          <w:ilvl w:val="0"/>
          <w:numId w:val="18"/>
        </w:numPr>
        <w:tabs>
          <w:tab w:val="clear" w:pos="4472"/>
          <w:tab w:val="left" w:pos="-567"/>
          <w:tab w:val="num" w:pos="360"/>
          <w:tab w:val="num" w:pos="480"/>
        </w:tabs>
        <w:spacing w:line="360" w:lineRule="auto"/>
        <w:ind w:left="0" w:firstLine="0"/>
        <w:jc w:val="both"/>
        <w:rPr>
          <w:sz w:val="28"/>
        </w:rPr>
      </w:pPr>
      <w:r w:rsidRPr="00383166">
        <w:rPr>
          <w:sz w:val="28"/>
        </w:rPr>
        <w:t>Хоружий Л.И. Бухгалтерский учет затрат на производство и калькулирование себестоимости продукции в сельскохозяйственных организациях: учеб. Пособие для вузов / Л.И. Хоружий, К.А.</w:t>
      </w:r>
      <w:r w:rsidR="002214BF">
        <w:rPr>
          <w:sz w:val="28"/>
        </w:rPr>
        <w:t xml:space="preserve"> </w:t>
      </w:r>
      <w:r w:rsidRPr="00383166">
        <w:rPr>
          <w:sz w:val="28"/>
        </w:rPr>
        <w:t>Джикия, В.И. Хоружий.</w:t>
      </w:r>
      <w:r w:rsidR="002148A1" w:rsidRPr="00383166">
        <w:rPr>
          <w:sz w:val="28"/>
        </w:rPr>
        <w:t xml:space="preserve"> </w:t>
      </w:r>
      <w:r w:rsidRPr="00383166">
        <w:rPr>
          <w:sz w:val="28"/>
        </w:rPr>
        <w:t>– М.: Издательство Альфа-Пресс. 2005. – 224 с.</w:t>
      </w:r>
    </w:p>
    <w:p w:rsidR="00984EDE" w:rsidRPr="00383166" w:rsidRDefault="00984EDE" w:rsidP="002214BF">
      <w:pPr>
        <w:numPr>
          <w:ilvl w:val="0"/>
          <w:numId w:val="18"/>
        </w:numPr>
        <w:tabs>
          <w:tab w:val="clear" w:pos="4472"/>
          <w:tab w:val="left" w:pos="-567"/>
          <w:tab w:val="num" w:pos="360"/>
          <w:tab w:val="num" w:pos="480"/>
        </w:tabs>
        <w:spacing w:line="360" w:lineRule="auto"/>
        <w:ind w:left="0" w:firstLine="0"/>
        <w:jc w:val="both"/>
        <w:rPr>
          <w:sz w:val="28"/>
        </w:rPr>
      </w:pPr>
      <w:r w:rsidRPr="00383166">
        <w:rPr>
          <w:sz w:val="28"/>
        </w:rPr>
        <w:t>Шевцов В.В. Экономическая эффективность производства зерна / В.В.</w:t>
      </w:r>
      <w:r w:rsidR="002214BF">
        <w:rPr>
          <w:sz w:val="28"/>
        </w:rPr>
        <w:t xml:space="preserve"> </w:t>
      </w:r>
      <w:r w:rsidRPr="00383166">
        <w:rPr>
          <w:sz w:val="28"/>
        </w:rPr>
        <w:t>Шевцов// Земледелие.-2003.-</w:t>
      </w:r>
      <w:r w:rsidR="002148A1" w:rsidRPr="00383166">
        <w:rPr>
          <w:sz w:val="28"/>
        </w:rPr>
        <w:t xml:space="preserve"> </w:t>
      </w:r>
      <w:r w:rsidRPr="002214BF">
        <w:rPr>
          <w:sz w:val="28"/>
        </w:rPr>
        <w:t>№4.-</w:t>
      </w:r>
      <w:r w:rsidRPr="00383166">
        <w:rPr>
          <w:sz w:val="28"/>
        </w:rPr>
        <w:t>С</w:t>
      </w:r>
      <w:r w:rsidRPr="002214BF">
        <w:rPr>
          <w:sz w:val="28"/>
        </w:rPr>
        <w:t>.40-41.</w:t>
      </w:r>
    </w:p>
    <w:p w:rsidR="00984EDE" w:rsidRPr="00383166" w:rsidRDefault="00984EDE" w:rsidP="002214BF">
      <w:pPr>
        <w:numPr>
          <w:ilvl w:val="0"/>
          <w:numId w:val="18"/>
        </w:numPr>
        <w:tabs>
          <w:tab w:val="clear" w:pos="4472"/>
          <w:tab w:val="left" w:pos="-567"/>
          <w:tab w:val="num" w:pos="360"/>
          <w:tab w:val="num" w:pos="480"/>
        </w:tabs>
        <w:spacing w:line="360" w:lineRule="auto"/>
        <w:ind w:left="0" w:firstLine="0"/>
        <w:jc w:val="both"/>
        <w:rPr>
          <w:sz w:val="28"/>
        </w:rPr>
      </w:pPr>
      <w:r w:rsidRPr="00383166">
        <w:rPr>
          <w:sz w:val="28"/>
        </w:rPr>
        <w:t>Шишкоедова Н.Н. Как рассчитать себестоимость и продажную цену продукции /Н.Н.</w:t>
      </w:r>
      <w:r w:rsidR="002214BF">
        <w:rPr>
          <w:sz w:val="28"/>
        </w:rPr>
        <w:t xml:space="preserve"> </w:t>
      </w:r>
      <w:r w:rsidRPr="00383166">
        <w:rPr>
          <w:sz w:val="28"/>
        </w:rPr>
        <w:t xml:space="preserve">Шишкоедова//Главбух.-2003.- </w:t>
      </w:r>
      <w:r w:rsidRPr="002214BF">
        <w:rPr>
          <w:sz w:val="28"/>
        </w:rPr>
        <w:t>№3.-</w:t>
      </w:r>
      <w:r w:rsidRPr="00383166">
        <w:rPr>
          <w:sz w:val="28"/>
        </w:rPr>
        <w:t>С</w:t>
      </w:r>
      <w:r w:rsidRPr="002214BF">
        <w:rPr>
          <w:sz w:val="28"/>
        </w:rPr>
        <w:t>.52-58.</w:t>
      </w:r>
      <w:bookmarkStart w:id="2" w:name="_GoBack"/>
      <w:bookmarkEnd w:id="2"/>
    </w:p>
    <w:sectPr w:rsidR="00984EDE" w:rsidRPr="00383166" w:rsidSect="002148A1">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41A4FD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2D8D2A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1388F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7A42DF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2CAE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9EC70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99AF1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6DE19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F283C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9F66BD0"/>
    <w:lvl w:ilvl="0">
      <w:start w:val="1"/>
      <w:numFmt w:val="bullet"/>
      <w:lvlText w:val=""/>
      <w:lvlJc w:val="left"/>
      <w:pPr>
        <w:tabs>
          <w:tab w:val="num" w:pos="360"/>
        </w:tabs>
        <w:ind w:left="360" w:hanging="360"/>
      </w:pPr>
      <w:rPr>
        <w:rFonts w:ascii="Symbol" w:hAnsi="Symbol" w:hint="default"/>
      </w:rPr>
    </w:lvl>
  </w:abstractNum>
  <w:abstractNum w:abstractNumId="10">
    <w:nsid w:val="0E0627AD"/>
    <w:multiLevelType w:val="multilevel"/>
    <w:tmpl w:val="776E269C"/>
    <w:lvl w:ilvl="0">
      <w:start w:val="1"/>
      <w:numFmt w:val="upperRoman"/>
      <w:lvlText w:val="%1."/>
      <w:lvlJc w:val="left"/>
      <w:pPr>
        <w:tabs>
          <w:tab w:val="num" w:pos="1287"/>
        </w:tabs>
        <w:ind w:left="1287" w:hanging="720"/>
      </w:pPr>
      <w:rPr>
        <w:rFonts w:cs="Times New Roman" w:hint="default"/>
      </w:rPr>
    </w:lvl>
    <w:lvl w:ilvl="1">
      <w:start w:val="6"/>
      <w:numFmt w:val="decimal"/>
      <w:isLgl/>
      <w:lvlText w:val="%1.%2"/>
      <w:lvlJc w:val="left"/>
      <w:pPr>
        <w:tabs>
          <w:tab w:val="num" w:pos="1440"/>
        </w:tabs>
        <w:ind w:left="1440" w:hanging="720"/>
      </w:pPr>
      <w:rPr>
        <w:rFonts w:cs="Times New Roman" w:hint="default"/>
      </w:rPr>
    </w:lvl>
    <w:lvl w:ilvl="2">
      <w:start w:val="1"/>
      <w:numFmt w:val="decimal"/>
      <w:isLgl/>
      <w:lvlText w:val="%1.%2.%3"/>
      <w:lvlJc w:val="left"/>
      <w:pPr>
        <w:tabs>
          <w:tab w:val="num" w:pos="1593"/>
        </w:tabs>
        <w:ind w:left="1593" w:hanging="720"/>
      </w:pPr>
      <w:rPr>
        <w:rFonts w:cs="Times New Roman" w:hint="default"/>
      </w:rPr>
    </w:lvl>
    <w:lvl w:ilvl="3">
      <w:start w:val="1"/>
      <w:numFmt w:val="decimal"/>
      <w:isLgl/>
      <w:lvlText w:val="%1.%2.%3.%4"/>
      <w:lvlJc w:val="left"/>
      <w:pPr>
        <w:tabs>
          <w:tab w:val="num" w:pos="2106"/>
        </w:tabs>
        <w:ind w:left="2106" w:hanging="1080"/>
      </w:pPr>
      <w:rPr>
        <w:rFonts w:cs="Times New Roman" w:hint="default"/>
      </w:rPr>
    </w:lvl>
    <w:lvl w:ilvl="4">
      <w:start w:val="1"/>
      <w:numFmt w:val="decimal"/>
      <w:isLgl/>
      <w:lvlText w:val="%1.%2.%3.%4.%5"/>
      <w:lvlJc w:val="left"/>
      <w:pPr>
        <w:tabs>
          <w:tab w:val="num" w:pos="2259"/>
        </w:tabs>
        <w:ind w:left="2259" w:hanging="1080"/>
      </w:pPr>
      <w:rPr>
        <w:rFonts w:cs="Times New Roman" w:hint="default"/>
      </w:rPr>
    </w:lvl>
    <w:lvl w:ilvl="5">
      <w:start w:val="1"/>
      <w:numFmt w:val="decimal"/>
      <w:isLgl/>
      <w:lvlText w:val="%1.%2.%3.%4.%5.%6"/>
      <w:lvlJc w:val="left"/>
      <w:pPr>
        <w:tabs>
          <w:tab w:val="num" w:pos="2772"/>
        </w:tabs>
        <w:ind w:left="2772" w:hanging="1440"/>
      </w:pPr>
      <w:rPr>
        <w:rFonts w:cs="Times New Roman" w:hint="default"/>
      </w:rPr>
    </w:lvl>
    <w:lvl w:ilvl="6">
      <w:start w:val="1"/>
      <w:numFmt w:val="decimal"/>
      <w:isLgl/>
      <w:lvlText w:val="%1.%2.%3.%4.%5.%6.%7"/>
      <w:lvlJc w:val="left"/>
      <w:pPr>
        <w:tabs>
          <w:tab w:val="num" w:pos="3285"/>
        </w:tabs>
        <w:ind w:left="3285" w:hanging="1800"/>
      </w:pPr>
      <w:rPr>
        <w:rFonts w:cs="Times New Roman" w:hint="default"/>
      </w:rPr>
    </w:lvl>
    <w:lvl w:ilvl="7">
      <w:start w:val="1"/>
      <w:numFmt w:val="decimal"/>
      <w:isLgl/>
      <w:lvlText w:val="%1.%2.%3.%4.%5.%6.%7.%8"/>
      <w:lvlJc w:val="left"/>
      <w:pPr>
        <w:tabs>
          <w:tab w:val="num" w:pos="3438"/>
        </w:tabs>
        <w:ind w:left="3438" w:hanging="1800"/>
      </w:pPr>
      <w:rPr>
        <w:rFonts w:cs="Times New Roman" w:hint="default"/>
      </w:rPr>
    </w:lvl>
    <w:lvl w:ilvl="8">
      <w:start w:val="1"/>
      <w:numFmt w:val="decimal"/>
      <w:isLgl/>
      <w:lvlText w:val="%1.%2.%3.%4.%5.%6.%7.%8.%9"/>
      <w:lvlJc w:val="left"/>
      <w:pPr>
        <w:tabs>
          <w:tab w:val="num" w:pos="3951"/>
        </w:tabs>
        <w:ind w:left="3951" w:hanging="2160"/>
      </w:pPr>
      <w:rPr>
        <w:rFonts w:cs="Times New Roman" w:hint="default"/>
      </w:rPr>
    </w:lvl>
  </w:abstractNum>
  <w:abstractNum w:abstractNumId="11">
    <w:nsid w:val="12B60FF8"/>
    <w:multiLevelType w:val="singleLevel"/>
    <w:tmpl w:val="A43E5ED2"/>
    <w:lvl w:ilvl="0">
      <w:numFmt w:val="bullet"/>
      <w:lvlText w:val="-"/>
      <w:lvlJc w:val="left"/>
      <w:pPr>
        <w:tabs>
          <w:tab w:val="num" w:pos="360"/>
        </w:tabs>
        <w:ind w:left="360" w:hanging="360"/>
      </w:pPr>
      <w:rPr>
        <w:rFonts w:hint="default"/>
      </w:rPr>
    </w:lvl>
  </w:abstractNum>
  <w:abstractNum w:abstractNumId="12">
    <w:nsid w:val="12DC2ED6"/>
    <w:multiLevelType w:val="hybridMultilevel"/>
    <w:tmpl w:val="86DC3A2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27076066"/>
    <w:multiLevelType w:val="hybridMultilevel"/>
    <w:tmpl w:val="21B44E64"/>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36D078D9"/>
    <w:multiLevelType w:val="hybridMultilevel"/>
    <w:tmpl w:val="C0562D20"/>
    <w:lvl w:ilvl="0" w:tplc="04190011">
      <w:start w:val="1"/>
      <w:numFmt w:val="decimal"/>
      <w:lvlText w:val="%1)"/>
      <w:lvlJc w:val="left"/>
      <w:pPr>
        <w:tabs>
          <w:tab w:val="num" w:pos="1440"/>
        </w:tabs>
        <w:ind w:left="1440" w:hanging="360"/>
      </w:pPr>
      <w:rPr>
        <w:rFonts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5">
    <w:nsid w:val="4D2B38E3"/>
    <w:multiLevelType w:val="hybridMultilevel"/>
    <w:tmpl w:val="6F28EBAA"/>
    <w:lvl w:ilvl="0" w:tplc="97FE6EC6">
      <w:start w:val="1"/>
      <w:numFmt w:val="decimal"/>
      <w:lvlText w:val="%1."/>
      <w:lvlJc w:val="left"/>
      <w:pPr>
        <w:tabs>
          <w:tab w:val="num" w:pos="4472"/>
        </w:tabs>
        <w:ind w:left="4472" w:hanging="360"/>
      </w:pPr>
      <w:rPr>
        <w:rFonts w:cs="Times New Roman"/>
        <w:sz w:val="28"/>
        <w:szCs w:val="28"/>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B380CD7"/>
    <w:multiLevelType w:val="singleLevel"/>
    <w:tmpl w:val="9DC8790A"/>
    <w:lvl w:ilvl="0">
      <w:start w:val="4"/>
      <w:numFmt w:val="decimal"/>
      <w:lvlText w:val="%1."/>
      <w:lvlJc w:val="left"/>
      <w:pPr>
        <w:tabs>
          <w:tab w:val="num" w:pos="1272"/>
        </w:tabs>
        <w:ind w:left="1272" w:hanging="705"/>
      </w:pPr>
      <w:rPr>
        <w:rFonts w:cs="Times New Roman" w:hint="default"/>
      </w:rPr>
    </w:lvl>
  </w:abstractNum>
  <w:abstractNum w:abstractNumId="17">
    <w:nsid w:val="72853350"/>
    <w:multiLevelType w:val="hybridMultilevel"/>
    <w:tmpl w:val="5FCA635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4"/>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6"/>
  </w:num>
  <w:num w:numId="14">
    <w:abstractNumId w:val="11"/>
  </w:num>
  <w:num w:numId="15">
    <w:abstractNumId w:val="12"/>
  </w:num>
  <w:num w:numId="16">
    <w:abstractNumId w:val="13"/>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hyphenationZone w:val="357"/>
  <w:doNotHyphenateCaps/>
  <w:noPunctuationKerning/>
  <w:characterSpacingControl w:val="doNotCompress"/>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1619"/>
    <w:rsid w:val="00021619"/>
    <w:rsid w:val="000A76AC"/>
    <w:rsid w:val="000B15E6"/>
    <w:rsid w:val="00117CF9"/>
    <w:rsid w:val="001E7E2E"/>
    <w:rsid w:val="002148A1"/>
    <w:rsid w:val="002214BF"/>
    <w:rsid w:val="00310C33"/>
    <w:rsid w:val="00383166"/>
    <w:rsid w:val="007958F4"/>
    <w:rsid w:val="007E78BF"/>
    <w:rsid w:val="00984EDE"/>
    <w:rsid w:val="00A75F3B"/>
    <w:rsid w:val="00B834AE"/>
    <w:rsid w:val="00BC4CCB"/>
    <w:rsid w:val="00C25708"/>
    <w:rsid w:val="00CA3FA3"/>
    <w:rsid w:val="00D554E8"/>
    <w:rsid w:val="00E203EC"/>
    <w:rsid w:val="00FA4983"/>
    <w:rsid w:val="00FF04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08"/>
    <o:shapelayout v:ext="edit">
      <o:idmap v:ext="edit" data="1"/>
      <o:rules v:ext="edit">
        <o:r id="V:Rule1" type="connector" idref="#_x0000_s1050"/>
      </o:rules>
    </o:shapelayout>
  </w:shapeDefaults>
  <w:decimalSymbol w:val=","/>
  <w:listSeparator w:val=";"/>
  <w14:defaultImageDpi w14:val="0"/>
  <w15:docId w15:val="{812E3389-F7AE-4A53-88C1-C8105B398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619"/>
    <w:pPr>
      <w:spacing w:after="0" w:line="240" w:lineRule="auto"/>
    </w:pPr>
    <w:rPr>
      <w:sz w:val="24"/>
      <w:szCs w:val="24"/>
    </w:rPr>
  </w:style>
  <w:style w:type="paragraph" w:styleId="2">
    <w:name w:val="heading 2"/>
    <w:basedOn w:val="a"/>
    <w:next w:val="a"/>
    <w:link w:val="20"/>
    <w:uiPriority w:val="99"/>
    <w:qFormat/>
    <w:rsid w:val="00021619"/>
    <w:pPr>
      <w:keepNext/>
      <w:spacing w:before="240" w:after="60"/>
      <w:outlineLvl w:val="1"/>
    </w:pPr>
    <w:rPr>
      <w:rFonts w:ascii="Arial" w:hAnsi="Arial" w:cs="Arial"/>
      <w:b/>
      <w:bCs/>
      <w:i/>
      <w:iCs/>
      <w:sz w:val="28"/>
      <w:szCs w:val="28"/>
    </w:rPr>
  </w:style>
  <w:style w:type="paragraph" w:styleId="9">
    <w:name w:val="heading 9"/>
    <w:basedOn w:val="a"/>
    <w:next w:val="a"/>
    <w:link w:val="90"/>
    <w:uiPriority w:val="99"/>
    <w:qFormat/>
    <w:rsid w:val="0002161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90">
    <w:name w:val="Заголовок 9 Знак"/>
    <w:basedOn w:val="a0"/>
    <w:link w:val="9"/>
    <w:uiPriority w:val="9"/>
    <w:semiHidden/>
    <w:locked/>
    <w:rPr>
      <w:rFonts w:asciiTheme="majorHAnsi" w:eastAsiaTheme="majorEastAsia" w:hAnsiTheme="majorHAnsi" w:cs="Times New Roman"/>
    </w:rPr>
  </w:style>
  <w:style w:type="paragraph" w:styleId="a3">
    <w:name w:val="Body Text"/>
    <w:aliases w:val="Знак"/>
    <w:basedOn w:val="a"/>
    <w:link w:val="a4"/>
    <w:uiPriority w:val="99"/>
    <w:rsid w:val="00021619"/>
    <w:pPr>
      <w:jc w:val="both"/>
    </w:pPr>
    <w:rPr>
      <w:sz w:val="30"/>
    </w:rPr>
  </w:style>
  <w:style w:type="character" w:customStyle="1" w:styleId="3">
    <w:name w:val="Основний текст 3 Знак"/>
    <w:basedOn w:val="a0"/>
    <w:link w:val="30"/>
    <w:uiPriority w:val="99"/>
    <w:semiHidden/>
    <w:locked/>
    <w:rPr>
      <w:rFonts w:cs="Times New Roman"/>
      <w:sz w:val="16"/>
      <w:szCs w:val="16"/>
    </w:rPr>
  </w:style>
  <w:style w:type="paragraph" w:styleId="30">
    <w:name w:val="Body Text 3"/>
    <w:basedOn w:val="a"/>
    <w:link w:val="3"/>
    <w:uiPriority w:val="99"/>
    <w:semiHidden/>
    <w:rsid w:val="00021619"/>
    <w:pPr>
      <w:spacing w:after="120" w:line="276" w:lineRule="auto"/>
    </w:pPr>
    <w:rPr>
      <w:rFonts w:ascii="Calibri" w:hAnsi="Calibri"/>
      <w:sz w:val="16"/>
      <w:szCs w:val="16"/>
    </w:rPr>
  </w:style>
  <w:style w:type="table" w:styleId="a5">
    <w:name w:val="Table Grid"/>
    <w:basedOn w:val="a1"/>
    <w:uiPriority w:val="99"/>
    <w:rsid w:val="0002161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ий текст Знак"/>
    <w:aliases w:val="Знак Знак"/>
    <w:basedOn w:val="a0"/>
    <w:link w:val="a3"/>
    <w:uiPriority w:val="99"/>
    <w:locked/>
    <w:rsid w:val="00021619"/>
    <w:rPr>
      <w:rFonts w:cs="Times New Roman"/>
      <w:sz w:val="24"/>
      <w:szCs w:val="24"/>
      <w:lang w:val="ru-RU" w:eastAsia="ru-RU" w:bidi="ar-SA"/>
    </w:rPr>
  </w:style>
  <w:style w:type="paragraph" w:styleId="a6">
    <w:name w:val="Title"/>
    <w:basedOn w:val="a"/>
    <w:link w:val="a7"/>
    <w:uiPriority w:val="99"/>
    <w:qFormat/>
    <w:rsid w:val="00021619"/>
    <w:pPr>
      <w:jc w:val="center"/>
    </w:pPr>
    <w:rPr>
      <w:b/>
      <w:sz w:val="28"/>
      <w:szCs w:val="20"/>
    </w:rPr>
  </w:style>
  <w:style w:type="paragraph" w:styleId="a8">
    <w:name w:val="Body Text Indent"/>
    <w:basedOn w:val="a"/>
    <w:link w:val="a9"/>
    <w:uiPriority w:val="99"/>
    <w:semiHidden/>
    <w:rsid w:val="00021619"/>
    <w:pPr>
      <w:spacing w:after="120" w:line="276" w:lineRule="auto"/>
      <w:ind w:left="283"/>
    </w:pPr>
    <w:rPr>
      <w:rFonts w:ascii="Calibri" w:hAnsi="Calibri"/>
      <w:sz w:val="22"/>
      <w:szCs w:val="22"/>
    </w:rPr>
  </w:style>
  <w:style w:type="character" w:customStyle="1" w:styleId="a7">
    <w:name w:val="Назва Знак"/>
    <w:basedOn w:val="a0"/>
    <w:link w:val="a6"/>
    <w:uiPriority w:val="10"/>
    <w:locked/>
    <w:rPr>
      <w:rFonts w:asciiTheme="majorHAnsi" w:eastAsiaTheme="majorEastAsia" w:hAnsiTheme="majorHAnsi" w:cs="Times New Roman"/>
      <w:b/>
      <w:bCs/>
      <w:kern w:val="28"/>
      <w:sz w:val="32"/>
      <w:szCs w:val="32"/>
    </w:rPr>
  </w:style>
  <w:style w:type="paragraph" w:styleId="aa">
    <w:name w:val="header"/>
    <w:basedOn w:val="a"/>
    <w:link w:val="ab"/>
    <w:uiPriority w:val="99"/>
    <w:semiHidden/>
    <w:rsid w:val="00021619"/>
    <w:pPr>
      <w:tabs>
        <w:tab w:val="center" w:pos="4677"/>
        <w:tab w:val="right" w:pos="9355"/>
      </w:tabs>
    </w:pPr>
    <w:rPr>
      <w:rFonts w:ascii="Calibri" w:hAnsi="Calibri"/>
      <w:sz w:val="22"/>
      <w:szCs w:val="22"/>
    </w:rPr>
  </w:style>
  <w:style w:type="character" w:customStyle="1" w:styleId="a9">
    <w:name w:val="Основний текст з відступом Знак"/>
    <w:basedOn w:val="a0"/>
    <w:link w:val="a8"/>
    <w:uiPriority w:val="99"/>
    <w:semiHidden/>
    <w:locked/>
    <w:rPr>
      <w:rFonts w:cs="Times New Roman"/>
      <w:sz w:val="24"/>
      <w:szCs w:val="24"/>
    </w:rPr>
  </w:style>
  <w:style w:type="paragraph" w:styleId="21">
    <w:name w:val="Body Text 2"/>
    <w:basedOn w:val="a"/>
    <w:link w:val="22"/>
    <w:uiPriority w:val="99"/>
    <w:rsid w:val="00021619"/>
    <w:pPr>
      <w:spacing w:after="120" w:line="480" w:lineRule="auto"/>
    </w:pPr>
  </w:style>
  <w:style w:type="character" w:customStyle="1" w:styleId="ab">
    <w:name w:val="Верхній колонтитул Знак"/>
    <w:basedOn w:val="a0"/>
    <w:link w:val="aa"/>
    <w:uiPriority w:val="99"/>
    <w:semiHidden/>
    <w:locked/>
    <w:rPr>
      <w:rFonts w:cs="Times New Roman"/>
      <w:sz w:val="24"/>
      <w:szCs w:val="24"/>
    </w:rPr>
  </w:style>
  <w:style w:type="paragraph" w:styleId="31">
    <w:name w:val="Body Text Indent 3"/>
    <w:basedOn w:val="a"/>
    <w:link w:val="32"/>
    <w:uiPriority w:val="99"/>
    <w:rsid w:val="00021619"/>
    <w:pPr>
      <w:spacing w:after="120"/>
      <w:ind w:left="283"/>
    </w:pPr>
    <w:rPr>
      <w:sz w:val="16"/>
      <w:szCs w:val="16"/>
    </w:rPr>
  </w:style>
  <w:style w:type="character" w:customStyle="1" w:styleId="22">
    <w:name w:val="Основний текст 2 Знак"/>
    <w:basedOn w:val="a0"/>
    <w:link w:val="21"/>
    <w:uiPriority w:val="99"/>
    <w:semiHidden/>
    <w:locked/>
    <w:rPr>
      <w:rFonts w:cs="Times New Roman"/>
      <w:sz w:val="24"/>
      <w:szCs w:val="24"/>
    </w:rPr>
  </w:style>
  <w:style w:type="paragraph" w:customStyle="1" w:styleId="1">
    <w:name w:val="Стиль1"/>
    <w:basedOn w:val="a"/>
    <w:uiPriority w:val="99"/>
    <w:rsid w:val="00E203EC"/>
    <w:pPr>
      <w:spacing w:line="360" w:lineRule="auto"/>
      <w:jc w:val="both"/>
    </w:pPr>
    <w:rPr>
      <w:sz w:val="20"/>
      <w:szCs w:val="20"/>
    </w:rPr>
  </w:style>
  <w:style w:type="character" w:customStyle="1" w:styleId="32">
    <w:name w:val="Основний текст з відступом 3 Знак"/>
    <w:basedOn w:val="a0"/>
    <w:link w:val="31"/>
    <w:uiPriority w:val="99"/>
    <w:semiHidden/>
    <w:locked/>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10.wmf"/><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image" Target="media/image12.wmf"/><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oleObject" Target="embeddings/oleObject9.bin"/><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image" Target="media/image11.wmf"/><Relationship Id="rId28"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oleObject" Target="embeddings/oleObject7.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oleObject" Target="embeddings/oleObject8.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15540</Words>
  <Characters>88583</Characters>
  <Application>Microsoft Office Word</Application>
  <DocSecurity>0</DocSecurity>
  <Lines>738</Lines>
  <Paragraphs>207</Paragraphs>
  <ScaleCrop>false</ScaleCrop>
  <Company/>
  <LinksUpToDate>false</LinksUpToDate>
  <CharactersWithSpaces>103916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СЕЛЬСКОГО ХОЗЯЙСТВА РОССИЙСКОЙ ФЕДЕРАЦИИ</dc:title>
  <dc:subject/>
  <dc:creator>комп</dc:creator>
  <cp:keywords/>
  <dc:description/>
  <cp:lastModifiedBy>Irina</cp:lastModifiedBy>
  <cp:revision>2</cp:revision>
  <dcterms:created xsi:type="dcterms:W3CDTF">2014-08-29T12:30:00Z</dcterms:created>
  <dcterms:modified xsi:type="dcterms:W3CDTF">2014-08-29T12:30:00Z</dcterms:modified>
</cp:coreProperties>
</file>