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6C5B" w:rsidRPr="007675D5" w:rsidRDefault="00AD6C5B" w:rsidP="007675D5">
      <w:pPr>
        <w:widowControl/>
        <w:spacing w:line="360" w:lineRule="auto"/>
        <w:ind w:right="-5" w:firstLine="709"/>
        <w:jc w:val="center"/>
        <w:outlineLvl w:val="0"/>
        <w:rPr>
          <w:b/>
          <w:caps/>
          <w:sz w:val="28"/>
          <w:szCs w:val="28"/>
        </w:rPr>
      </w:pPr>
      <w:bookmarkStart w:id="0" w:name="_Toc128294563"/>
      <w:r w:rsidRPr="007675D5">
        <w:rPr>
          <w:b/>
          <w:caps/>
          <w:sz w:val="28"/>
          <w:szCs w:val="28"/>
        </w:rPr>
        <w:t>вступ</w:t>
      </w:r>
      <w:bookmarkEnd w:id="0"/>
    </w:p>
    <w:p w:rsidR="0048224E" w:rsidRPr="007675D5" w:rsidRDefault="00C10709" w:rsidP="007675D5">
      <w:pPr>
        <w:pStyle w:val="21"/>
        <w:ind w:right="-5" w:firstLine="709"/>
        <w:rPr>
          <w:sz w:val="28"/>
          <w:szCs w:val="28"/>
        </w:rPr>
      </w:pPr>
      <w:r w:rsidRPr="007675D5">
        <w:rPr>
          <w:sz w:val="28"/>
          <w:szCs w:val="28"/>
        </w:rPr>
        <w:t xml:space="preserve">  </w:t>
      </w:r>
      <w:r w:rsidR="00240F3B" w:rsidRPr="007675D5">
        <w:rPr>
          <w:sz w:val="28"/>
          <w:szCs w:val="28"/>
        </w:rPr>
        <w:t>Черговий етап розвитку української економіки впритул підвів українські підприємства до усвідомлення проблеми необхідності практичного застосування маркетингових принципів у своїй повсякденній діяльності.</w:t>
      </w:r>
      <w:r w:rsidR="003F19C0" w:rsidRPr="007675D5">
        <w:rPr>
          <w:sz w:val="28"/>
          <w:szCs w:val="28"/>
        </w:rPr>
        <w:t xml:space="preserve"> </w:t>
      </w:r>
      <w:r w:rsidR="0048224E" w:rsidRPr="007675D5">
        <w:rPr>
          <w:sz w:val="28"/>
          <w:szCs w:val="28"/>
        </w:rPr>
        <w:t>Маркетинг є одним з найважливіших різновидів економічної і суспільної діяльності. Мета маркетингу – підвищення якості товарів і послуг, поліпшення умов їх придбання, що у свою чергу приведе до підвищення рівня життя в країні, підвищенн</w:t>
      </w:r>
      <w:r w:rsidR="00355607" w:rsidRPr="007675D5">
        <w:rPr>
          <w:sz w:val="28"/>
          <w:szCs w:val="28"/>
        </w:rPr>
        <w:t>я</w:t>
      </w:r>
      <w:r w:rsidR="0048224E" w:rsidRPr="007675D5">
        <w:rPr>
          <w:sz w:val="28"/>
          <w:szCs w:val="28"/>
        </w:rPr>
        <w:t xml:space="preserve"> якості життя. </w:t>
      </w:r>
      <w:r w:rsidR="00CA75D3" w:rsidRPr="007675D5">
        <w:rPr>
          <w:sz w:val="28"/>
          <w:szCs w:val="28"/>
        </w:rPr>
        <w:t xml:space="preserve">Маркетинг займає настільки важливе місце тому, що потреби людей, як відомо, безмежні, а ресурси підприємства обмежені. Кожен суб'єкт має свої потреби, задовольнити які не завжди якісно вдається. До кожного необхідний свій індивідуальний підхід. В теперішніх умовах виживає те підприємство, яке може найточніше виділяти і уловлювати різноманітність смаків. Цьому і сприяє  маркетинг. </w:t>
      </w:r>
      <w:r w:rsidR="008959B7" w:rsidRPr="007675D5">
        <w:rPr>
          <w:sz w:val="28"/>
          <w:szCs w:val="28"/>
        </w:rPr>
        <w:t>Д</w:t>
      </w:r>
      <w:r w:rsidR="0048224E" w:rsidRPr="007675D5">
        <w:rPr>
          <w:sz w:val="28"/>
          <w:szCs w:val="28"/>
        </w:rPr>
        <w:t xml:space="preserve">ля </w:t>
      </w:r>
      <w:r w:rsidR="00CA75D3" w:rsidRPr="007675D5">
        <w:rPr>
          <w:sz w:val="28"/>
          <w:szCs w:val="28"/>
        </w:rPr>
        <w:t>реалізації цих підхоів</w:t>
      </w:r>
      <w:r w:rsidR="0048224E" w:rsidRPr="007675D5">
        <w:rPr>
          <w:sz w:val="28"/>
          <w:szCs w:val="28"/>
        </w:rPr>
        <w:t xml:space="preserve"> потрібні не тільки підготовлені фахівці, а певні зусилля по створенню управлінських структур, в завдання яких входить планування, організація і контроль маркетингової діяльності на підприємстві.</w:t>
      </w:r>
    </w:p>
    <w:p w:rsidR="007675D5" w:rsidRDefault="007675D5" w:rsidP="007675D5">
      <w:pPr>
        <w:widowControl/>
        <w:spacing w:line="360" w:lineRule="auto"/>
        <w:ind w:right="-5" w:firstLine="709"/>
        <w:jc w:val="center"/>
        <w:outlineLvl w:val="0"/>
        <w:rPr>
          <w:b/>
          <w:caps/>
          <w:sz w:val="28"/>
          <w:szCs w:val="28"/>
          <w:lang w:val="en-US"/>
        </w:rPr>
      </w:pPr>
      <w:bookmarkStart w:id="1" w:name="_Toc128294564"/>
    </w:p>
    <w:p w:rsidR="007675D5" w:rsidRDefault="007675D5" w:rsidP="007675D5">
      <w:pPr>
        <w:widowControl/>
        <w:spacing w:line="360" w:lineRule="auto"/>
        <w:ind w:right="-5" w:firstLine="709"/>
        <w:jc w:val="center"/>
        <w:outlineLvl w:val="0"/>
        <w:rPr>
          <w:b/>
          <w:caps/>
          <w:sz w:val="28"/>
          <w:szCs w:val="28"/>
          <w:lang w:val="en-US"/>
        </w:rPr>
      </w:pPr>
    </w:p>
    <w:p w:rsidR="007675D5" w:rsidRDefault="007675D5" w:rsidP="007675D5">
      <w:pPr>
        <w:widowControl/>
        <w:spacing w:line="360" w:lineRule="auto"/>
        <w:ind w:right="-5" w:firstLine="709"/>
        <w:jc w:val="center"/>
        <w:outlineLvl w:val="0"/>
        <w:rPr>
          <w:b/>
          <w:caps/>
          <w:sz w:val="28"/>
          <w:szCs w:val="28"/>
          <w:lang w:val="en-US"/>
        </w:rPr>
      </w:pPr>
    </w:p>
    <w:p w:rsidR="00AD6C5B" w:rsidRPr="007675D5" w:rsidRDefault="007675D5" w:rsidP="007675D5">
      <w:pPr>
        <w:widowControl/>
        <w:spacing w:line="360" w:lineRule="auto"/>
        <w:ind w:right="-5" w:firstLine="709"/>
        <w:jc w:val="center"/>
        <w:outlineLvl w:val="0"/>
        <w:rPr>
          <w:b/>
          <w:caps/>
          <w:sz w:val="28"/>
          <w:szCs w:val="28"/>
          <w:lang w:val="en-US"/>
        </w:rPr>
      </w:pPr>
      <w:r>
        <w:rPr>
          <w:b/>
          <w:caps/>
          <w:sz w:val="28"/>
          <w:szCs w:val="28"/>
        </w:rPr>
        <w:br w:type="page"/>
      </w:r>
      <w:r w:rsidR="00AD6C5B" w:rsidRPr="007675D5">
        <w:rPr>
          <w:b/>
          <w:caps/>
          <w:sz w:val="28"/>
          <w:szCs w:val="28"/>
        </w:rPr>
        <w:lastRenderedPageBreak/>
        <w:t>розділ 1. теоретичні засади маркетингової діяльності підприємства</w:t>
      </w:r>
      <w:bookmarkEnd w:id="1"/>
    </w:p>
    <w:p w:rsidR="00306055" w:rsidRPr="007675D5" w:rsidRDefault="00306055" w:rsidP="007675D5">
      <w:pPr>
        <w:widowControl/>
        <w:spacing w:line="360" w:lineRule="auto"/>
        <w:ind w:right="-5" w:firstLine="709"/>
        <w:jc w:val="center"/>
        <w:outlineLvl w:val="0"/>
        <w:rPr>
          <w:b/>
          <w:caps/>
          <w:sz w:val="28"/>
          <w:szCs w:val="28"/>
          <w:lang w:val="en-US"/>
        </w:rPr>
      </w:pPr>
    </w:p>
    <w:p w:rsidR="00AD6C5B" w:rsidRPr="007675D5" w:rsidRDefault="00AD6C5B" w:rsidP="007675D5">
      <w:pPr>
        <w:widowControl/>
        <w:spacing w:line="360" w:lineRule="auto"/>
        <w:ind w:right="-5" w:firstLine="709"/>
        <w:jc w:val="center"/>
        <w:outlineLvl w:val="1"/>
        <w:rPr>
          <w:b/>
          <w:sz w:val="28"/>
          <w:szCs w:val="28"/>
        </w:rPr>
      </w:pPr>
      <w:bookmarkStart w:id="2" w:name="_Toc128294565"/>
      <w:r w:rsidRPr="007675D5">
        <w:rPr>
          <w:b/>
          <w:sz w:val="28"/>
          <w:szCs w:val="28"/>
        </w:rPr>
        <w:t>1.1. Сутність та складові маркетингової діяльності підприємства</w:t>
      </w:r>
      <w:bookmarkEnd w:id="2"/>
      <w:r w:rsidRPr="007675D5">
        <w:rPr>
          <w:b/>
          <w:sz w:val="28"/>
          <w:szCs w:val="28"/>
        </w:rPr>
        <w:t xml:space="preserve"> </w:t>
      </w:r>
    </w:p>
    <w:p w:rsidR="007675D5" w:rsidRDefault="007675D5" w:rsidP="007675D5">
      <w:pPr>
        <w:pStyle w:val="21"/>
        <w:ind w:right="-5" w:firstLine="709"/>
        <w:rPr>
          <w:sz w:val="28"/>
          <w:szCs w:val="28"/>
          <w:lang w:val="en-US"/>
        </w:rPr>
      </w:pPr>
    </w:p>
    <w:p w:rsidR="002812B8" w:rsidRPr="007675D5" w:rsidRDefault="00131490" w:rsidP="007675D5">
      <w:pPr>
        <w:pStyle w:val="21"/>
        <w:ind w:right="-5" w:firstLine="709"/>
        <w:rPr>
          <w:sz w:val="28"/>
          <w:szCs w:val="28"/>
        </w:rPr>
      </w:pPr>
      <w:r w:rsidRPr="007675D5">
        <w:rPr>
          <w:sz w:val="28"/>
          <w:szCs w:val="28"/>
        </w:rPr>
        <w:t>Маркетинг має на увазі управління ринком з метою здійснення обміну для задоволенн</w:t>
      </w:r>
      <w:r w:rsidR="00957B13" w:rsidRPr="007675D5">
        <w:rPr>
          <w:sz w:val="28"/>
          <w:szCs w:val="28"/>
        </w:rPr>
        <w:t>я потреб і запитів людини. М</w:t>
      </w:r>
      <w:r w:rsidRPr="007675D5">
        <w:rPr>
          <w:sz w:val="28"/>
          <w:szCs w:val="28"/>
        </w:rPr>
        <w:t xml:space="preserve">аркетинг – це процес, в ході якого окремі особи і групи осіб отримують необхідне і бажане за допомогою створення товарів і споживчих цінностей і обміну ними один з одним [13. З. 41] (Додаток 1). </w:t>
      </w:r>
      <w:r w:rsidR="002812B8" w:rsidRPr="007675D5">
        <w:rPr>
          <w:sz w:val="28"/>
          <w:szCs w:val="28"/>
        </w:rPr>
        <w:t xml:space="preserve">Розробка товарів, аналіз ринку, комунікації, розподіл, встановлення цін і обслуговування споживачів – основні види маркетингової діяльності. </w:t>
      </w:r>
    </w:p>
    <w:p w:rsidR="007675D5" w:rsidRDefault="000807A0" w:rsidP="007675D5">
      <w:pPr>
        <w:pStyle w:val="21"/>
        <w:ind w:right="-5" w:firstLine="709"/>
        <w:rPr>
          <w:sz w:val="28"/>
          <w:szCs w:val="28"/>
          <w:lang w:val="en-US"/>
        </w:rPr>
      </w:pPr>
      <w:r w:rsidRPr="007675D5">
        <w:rPr>
          <w:sz w:val="28"/>
          <w:szCs w:val="28"/>
        </w:rPr>
        <w:t xml:space="preserve">На </w:t>
      </w:r>
      <w:r w:rsidR="002812B8" w:rsidRPr="007675D5">
        <w:rPr>
          <w:sz w:val="28"/>
          <w:szCs w:val="28"/>
        </w:rPr>
        <w:t>мал. 1.1 можна побачити</w:t>
      </w:r>
      <w:r w:rsidRPr="007675D5">
        <w:rPr>
          <w:sz w:val="28"/>
          <w:szCs w:val="28"/>
        </w:rPr>
        <w:t xml:space="preserve"> основн</w:t>
      </w:r>
      <w:r w:rsidR="002812B8" w:rsidRPr="007675D5">
        <w:rPr>
          <w:sz w:val="28"/>
          <w:szCs w:val="28"/>
        </w:rPr>
        <w:t>і</w:t>
      </w:r>
      <w:r w:rsidRPr="007675D5">
        <w:rPr>
          <w:sz w:val="28"/>
          <w:szCs w:val="28"/>
        </w:rPr>
        <w:t xml:space="preserve"> </w:t>
      </w:r>
      <w:r w:rsidR="002812B8" w:rsidRPr="007675D5">
        <w:rPr>
          <w:sz w:val="28"/>
          <w:szCs w:val="28"/>
        </w:rPr>
        <w:t xml:space="preserve">елементи </w:t>
      </w:r>
      <w:r w:rsidRPr="007675D5">
        <w:rPr>
          <w:sz w:val="28"/>
          <w:szCs w:val="28"/>
        </w:rPr>
        <w:t>систем</w:t>
      </w:r>
      <w:r w:rsidR="002812B8" w:rsidRPr="007675D5">
        <w:rPr>
          <w:sz w:val="28"/>
          <w:szCs w:val="28"/>
        </w:rPr>
        <w:t>и</w:t>
      </w:r>
      <w:r w:rsidRPr="007675D5">
        <w:rPr>
          <w:sz w:val="28"/>
          <w:szCs w:val="28"/>
        </w:rPr>
        <w:t xml:space="preserve"> </w:t>
      </w:r>
      <w:r w:rsidR="002812B8" w:rsidRPr="007675D5">
        <w:rPr>
          <w:sz w:val="28"/>
          <w:szCs w:val="28"/>
        </w:rPr>
        <w:t>сучасного марктингу.</w:t>
      </w:r>
      <w:r w:rsidRPr="007675D5">
        <w:rPr>
          <w:sz w:val="28"/>
          <w:szCs w:val="28"/>
        </w:rPr>
        <w:t xml:space="preserve"> В стандартн</w:t>
      </w:r>
      <w:r w:rsidR="002812B8" w:rsidRPr="007675D5">
        <w:rPr>
          <w:sz w:val="28"/>
          <w:szCs w:val="28"/>
        </w:rPr>
        <w:t>ій</w:t>
      </w:r>
      <w:r w:rsidRPr="007675D5">
        <w:rPr>
          <w:sz w:val="28"/>
          <w:szCs w:val="28"/>
        </w:rPr>
        <w:t xml:space="preserve"> ситуац</w:t>
      </w:r>
      <w:r w:rsidR="002812B8" w:rsidRPr="007675D5">
        <w:rPr>
          <w:sz w:val="28"/>
          <w:szCs w:val="28"/>
        </w:rPr>
        <w:t>ії</w:t>
      </w:r>
      <w:r w:rsidRPr="007675D5">
        <w:rPr>
          <w:sz w:val="28"/>
          <w:szCs w:val="28"/>
        </w:rPr>
        <w:t xml:space="preserve"> маркетинг </w:t>
      </w:r>
      <w:r w:rsidR="002812B8" w:rsidRPr="007675D5">
        <w:rPr>
          <w:sz w:val="28"/>
          <w:szCs w:val="28"/>
        </w:rPr>
        <w:t>о</w:t>
      </w:r>
      <w:r w:rsidRPr="007675D5">
        <w:rPr>
          <w:sz w:val="28"/>
          <w:szCs w:val="28"/>
        </w:rPr>
        <w:t>бслу</w:t>
      </w:r>
      <w:r w:rsidR="002812B8" w:rsidRPr="007675D5">
        <w:rPr>
          <w:sz w:val="28"/>
          <w:szCs w:val="28"/>
        </w:rPr>
        <w:t>говує</w:t>
      </w:r>
      <w:r w:rsidRPr="007675D5">
        <w:rPr>
          <w:sz w:val="28"/>
          <w:szCs w:val="28"/>
        </w:rPr>
        <w:t xml:space="preserve"> р</w:t>
      </w:r>
      <w:r w:rsidR="002812B8" w:rsidRPr="007675D5">
        <w:rPr>
          <w:sz w:val="28"/>
          <w:szCs w:val="28"/>
        </w:rPr>
        <w:t>инок</w:t>
      </w:r>
      <w:r w:rsidRPr="007675D5">
        <w:rPr>
          <w:sz w:val="28"/>
          <w:szCs w:val="28"/>
        </w:rPr>
        <w:t xml:space="preserve"> к</w:t>
      </w:r>
      <w:r w:rsidR="002812B8" w:rsidRPr="007675D5">
        <w:rPr>
          <w:sz w:val="28"/>
          <w:szCs w:val="28"/>
        </w:rPr>
        <w:t>інцевих</w:t>
      </w:r>
      <w:r w:rsidRPr="007675D5">
        <w:rPr>
          <w:sz w:val="28"/>
          <w:szCs w:val="28"/>
        </w:rPr>
        <w:t xml:space="preserve"> </w:t>
      </w:r>
      <w:r w:rsidR="002812B8" w:rsidRPr="007675D5">
        <w:rPr>
          <w:sz w:val="28"/>
          <w:szCs w:val="28"/>
        </w:rPr>
        <w:t>покупців</w:t>
      </w:r>
      <w:r w:rsidRPr="007675D5">
        <w:rPr>
          <w:sz w:val="28"/>
          <w:szCs w:val="28"/>
        </w:rPr>
        <w:t xml:space="preserve"> в у</w:t>
      </w:r>
      <w:r w:rsidR="002812B8" w:rsidRPr="007675D5">
        <w:rPr>
          <w:sz w:val="28"/>
          <w:szCs w:val="28"/>
        </w:rPr>
        <w:t>мовах існуючої конкуренції.</w:t>
      </w:r>
      <w:r w:rsidRPr="007675D5">
        <w:rPr>
          <w:sz w:val="28"/>
          <w:szCs w:val="28"/>
        </w:rPr>
        <w:t xml:space="preserve"> На вс</w:t>
      </w:r>
      <w:r w:rsidR="002812B8" w:rsidRPr="007675D5">
        <w:rPr>
          <w:sz w:val="28"/>
          <w:szCs w:val="28"/>
        </w:rPr>
        <w:t>і</w:t>
      </w:r>
      <w:r w:rsidRPr="007675D5">
        <w:rPr>
          <w:sz w:val="28"/>
          <w:szCs w:val="28"/>
        </w:rPr>
        <w:t xml:space="preserve"> д</w:t>
      </w:r>
      <w:r w:rsidR="002812B8" w:rsidRPr="007675D5">
        <w:rPr>
          <w:sz w:val="28"/>
          <w:szCs w:val="28"/>
        </w:rPr>
        <w:t>іючі</w:t>
      </w:r>
      <w:r w:rsidRPr="007675D5">
        <w:rPr>
          <w:sz w:val="28"/>
          <w:szCs w:val="28"/>
        </w:rPr>
        <w:t xml:space="preserve"> </w:t>
      </w:r>
      <w:r w:rsidR="002812B8" w:rsidRPr="007675D5">
        <w:rPr>
          <w:sz w:val="28"/>
          <w:szCs w:val="28"/>
        </w:rPr>
        <w:t>елементи</w:t>
      </w:r>
      <w:r w:rsidRPr="007675D5">
        <w:rPr>
          <w:sz w:val="28"/>
          <w:szCs w:val="28"/>
        </w:rPr>
        <w:t xml:space="preserve"> </w:t>
      </w:r>
      <w:r w:rsidR="002812B8" w:rsidRPr="007675D5">
        <w:rPr>
          <w:sz w:val="28"/>
          <w:szCs w:val="28"/>
        </w:rPr>
        <w:t>цієї</w:t>
      </w:r>
      <w:r w:rsidRPr="007675D5">
        <w:rPr>
          <w:sz w:val="28"/>
          <w:szCs w:val="28"/>
        </w:rPr>
        <w:t xml:space="preserve"> систем</w:t>
      </w:r>
      <w:r w:rsidR="002812B8" w:rsidRPr="007675D5">
        <w:rPr>
          <w:sz w:val="28"/>
          <w:szCs w:val="28"/>
        </w:rPr>
        <w:t xml:space="preserve">и мають вплив одні й ті самі фактори навколишнього середовища (демографічні, економічні, екологічні, науково-технічні, політико-правові, соціально-культурні). Кожна з складових системи маркетингу вносить свій внесок до створення споживчої цінності. </w:t>
      </w:r>
    </w:p>
    <w:p w:rsidR="002812B8" w:rsidRPr="007675D5" w:rsidRDefault="002812B8" w:rsidP="007675D5">
      <w:pPr>
        <w:pStyle w:val="21"/>
        <w:ind w:right="-5" w:firstLine="709"/>
        <w:rPr>
          <w:sz w:val="28"/>
          <w:szCs w:val="28"/>
          <w:lang w:val="ru-RU"/>
        </w:rPr>
      </w:pPr>
      <w:r w:rsidRPr="007675D5">
        <w:rPr>
          <w:sz w:val="28"/>
          <w:szCs w:val="28"/>
        </w:rPr>
        <w:t>Таким чином, успіх компанії залежить не тільки від її власних дій, але і від того, наскільки добре потреби кінцевого споживача задовольняються всіма ланками ланцюга.</w:t>
      </w:r>
    </w:p>
    <w:p w:rsidR="000B5D90" w:rsidRPr="007675D5" w:rsidRDefault="000B5D90" w:rsidP="007675D5">
      <w:pPr>
        <w:pStyle w:val="21"/>
        <w:ind w:right="-5" w:firstLine="709"/>
        <w:rPr>
          <w:sz w:val="28"/>
          <w:szCs w:val="28"/>
          <w:lang w:val="ru-RU"/>
        </w:rPr>
      </w:pPr>
    </w:p>
    <w:p w:rsidR="000B5D90" w:rsidRPr="007675D5" w:rsidRDefault="000B5D90" w:rsidP="007675D5">
      <w:pPr>
        <w:pStyle w:val="21"/>
        <w:ind w:right="-5" w:firstLine="709"/>
        <w:rPr>
          <w:sz w:val="28"/>
          <w:szCs w:val="28"/>
          <w:lang w:val="ru-RU"/>
        </w:rPr>
      </w:pPr>
    </w:p>
    <w:p w:rsidR="000B5D90" w:rsidRPr="007675D5" w:rsidRDefault="000B5D90" w:rsidP="007675D5">
      <w:pPr>
        <w:pStyle w:val="21"/>
        <w:ind w:right="-5" w:firstLine="709"/>
        <w:rPr>
          <w:sz w:val="28"/>
          <w:szCs w:val="28"/>
          <w:lang w:val="ru-RU"/>
        </w:rPr>
      </w:pPr>
    </w:p>
    <w:p w:rsidR="002812B8" w:rsidRPr="007675D5" w:rsidRDefault="002812B8" w:rsidP="007675D5">
      <w:pPr>
        <w:pStyle w:val="21"/>
        <w:ind w:right="-5" w:firstLine="709"/>
        <w:rPr>
          <w:iCs/>
          <w:sz w:val="28"/>
          <w:szCs w:val="28"/>
          <w:lang w:val="ru-RU"/>
        </w:rPr>
      </w:pPr>
    </w:p>
    <w:p w:rsidR="007675D5" w:rsidRDefault="007714C4" w:rsidP="007675D5">
      <w:pPr>
        <w:pStyle w:val="21"/>
        <w:spacing w:before="2400"/>
        <w:ind w:right="-5" w:firstLine="709"/>
        <w:rPr>
          <w:iCs/>
          <w:sz w:val="28"/>
          <w:szCs w:val="28"/>
          <w:lang w:val="en-US"/>
        </w:rPr>
      </w:pPr>
      <w:r>
        <w:rPr>
          <w:noProof/>
          <w:lang w:val="ru-RU"/>
        </w:rPr>
        <w:lastRenderedPageBreak/>
        <w:pict>
          <v:group id="_x0000_s1026" style="position:absolute;left:0;text-align:left;margin-left:25.95pt;margin-top:19.4pt;width:393pt;height:208.9pt;z-index:251654656" coordorigin="2160,8928" coordsize="8496,2304">
            <v:shapetype id="_x0000_t202" coordsize="21600,21600" o:spt="202" path="m,l,21600r21600,l21600,xe">
              <v:stroke joinstyle="miter"/>
              <v:path gradientshapeok="t" o:connecttype="rect"/>
            </v:shapetype>
            <v:shape id="_x0000_s1027" type="#_x0000_t202" style="position:absolute;left:2160;top:8928;width:1440;height:2304">
              <v:textbox style="mso-next-textbox:#_x0000_s1027">
                <w:txbxContent>
                  <w:p w:rsidR="007A3832" w:rsidRDefault="007A3832" w:rsidP="000807A0">
                    <w:pPr>
                      <w:widowControl/>
                      <w:spacing w:line="240" w:lineRule="auto"/>
                      <w:jc w:val="center"/>
                      <w:rPr>
                        <w:szCs w:val="24"/>
                        <w:lang w:val="ru-RU"/>
                      </w:rPr>
                    </w:pPr>
                  </w:p>
                  <w:p w:rsidR="007A3832" w:rsidRDefault="007A3832" w:rsidP="000807A0">
                    <w:pPr>
                      <w:widowControl/>
                      <w:spacing w:line="240" w:lineRule="auto"/>
                      <w:jc w:val="center"/>
                      <w:rPr>
                        <w:szCs w:val="24"/>
                        <w:lang w:val="ru-RU"/>
                      </w:rPr>
                    </w:pPr>
                  </w:p>
                  <w:p w:rsidR="007A3832" w:rsidRDefault="007A3832" w:rsidP="000807A0">
                    <w:pPr>
                      <w:widowControl/>
                      <w:spacing w:line="240" w:lineRule="auto"/>
                      <w:jc w:val="center"/>
                      <w:rPr>
                        <w:szCs w:val="24"/>
                        <w:lang w:val="ru-RU"/>
                      </w:rPr>
                    </w:pPr>
                  </w:p>
                  <w:p w:rsidR="007A3832" w:rsidRDefault="007A3832" w:rsidP="000807A0">
                    <w:pPr>
                      <w:widowControl/>
                      <w:spacing w:line="240" w:lineRule="auto"/>
                      <w:jc w:val="center"/>
                      <w:rPr>
                        <w:szCs w:val="24"/>
                        <w:lang w:val="ru-RU"/>
                      </w:rPr>
                    </w:pPr>
                  </w:p>
                  <w:p w:rsidR="007A3832" w:rsidRDefault="007A3832" w:rsidP="000807A0">
                    <w:pPr>
                      <w:widowControl/>
                      <w:spacing w:line="240" w:lineRule="auto"/>
                      <w:jc w:val="center"/>
                      <w:rPr>
                        <w:i/>
                        <w:iCs/>
                        <w:szCs w:val="24"/>
                      </w:rPr>
                    </w:pPr>
                  </w:p>
                  <w:p w:rsidR="007A3832" w:rsidRDefault="007A3832" w:rsidP="000807A0">
                    <w:pPr>
                      <w:widowControl/>
                      <w:spacing w:line="240" w:lineRule="auto"/>
                      <w:jc w:val="center"/>
                      <w:rPr>
                        <w:i/>
                        <w:iCs/>
                        <w:szCs w:val="24"/>
                      </w:rPr>
                    </w:pPr>
                  </w:p>
                  <w:p w:rsidR="007A3832" w:rsidRDefault="007A3832" w:rsidP="000807A0">
                    <w:pPr>
                      <w:widowControl/>
                      <w:spacing w:line="240" w:lineRule="auto"/>
                      <w:jc w:val="center"/>
                      <w:rPr>
                        <w:szCs w:val="24"/>
                        <w:lang w:val="ru-RU"/>
                      </w:rPr>
                    </w:pPr>
                    <w:r>
                      <w:rPr>
                        <w:i/>
                        <w:iCs/>
                        <w:szCs w:val="24"/>
                        <w:lang w:val="ru-RU"/>
                      </w:rPr>
                      <w:t>Поста</w:t>
                    </w:r>
                    <w:r>
                      <w:rPr>
                        <w:szCs w:val="24"/>
                        <w:lang w:val="ru-RU"/>
                      </w:rPr>
                      <w:t>вщик</w:t>
                    </w:r>
                  </w:p>
                </w:txbxContent>
              </v:textbox>
            </v:shape>
            <v:shape id="_x0000_s1028" type="#_x0000_t202" style="position:absolute;left:4320;top:8928;width:1440;height:720">
              <v:textbox style="mso-next-textbox:#_x0000_s1028">
                <w:txbxContent>
                  <w:p w:rsidR="007A3832" w:rsidRDefault="007A3832" w:rsidP="000807A0">
                    <w:pPr>
                      <w:widowControl/>
                      <w:spacing w:line="240" w:lineRule="auto"/>
                      <w:jc w:val="center"/>
                      <w:rPr>
                        <w:i/>
                        <w:iCs/>
                        <w:szCs w:val="24"/>
                      </w:rPr>
                    </w:pPr>
                  </w:p>
                  <w:p w:rsidR="007A3832" w:rsidRDefault="007A3832" w:rsidP="000807A0">
                    <w:pPr>
                      <w:widowControl/>
                      <w:spacing w:line="240" w:lineRule="auto"/>
                      <w:jc w:val="center"/>
                      <w:rPr>
                        <w:i/>
                        <w:iCs/>
                        <w:szCs w:val="24"/>
                      </w:rPr>
                    </w:pPr>
                    <w:r>
                      <w:rPr>
                        <w:i/>
                        <w:iCs/>
                        <w:szCs w:val="24"/>
                        <w:lang w:val="ru-RU"/>
                      </w:rPr>
                      <w:t>Компан</w:t>
                    </w:r>
                    <w:r>
                      <w:rPr>
                        <w:i/>
                        <w:iCs/>
                        <w:szCs w:val="24"/>
                      </w:rPr>
                      <w:t>ія</w:t>
                    </w:r>
                  </w:p>
                  <w:p w:rsidR="007A3832" w:rsidRDefault="007A3832" w:rsidP="000807A0">
                    <w:pPr>
                      <w:widowControl/>
                      <w:spacing w:line="240" w:lineRule="auto"/>
                      <w:jc w:val="center"/>
                      <w:rPr>
                        <w:szCs w:val="24"/>
                        <w:lang w:val="ru-RU"/>
                      </w:rPr>
                    </w:pPr>
                    <w:r>
                      <w:rPr>
                        <w:i/>
                        <w:iCs/>
                        <w:szCs w:val="24"/>
                        <w:lang w:val="ru-RU"/>
                      </w:rPr>
                      <w:t>маркет</w:t>
                    </w:r>
                    <w:r>
                      <w:rPr>
                        <w:szCs w:val="24"/>
                        <w:lang w:val="ru-RU"/>
                      </w:rPr>
                      <w:t>олог</w:t>
                    </w:r>
                  </w:p>
                </w:txbxContent>
              </v:textbox>
            </v:shape>
            <v:shape id="_x0000_s1029" type="#_x0000_t202" style="position:absolute;left:4320;top:10656;width:1440;height:576">
              <v:textbox style="mso-next-textbox:#_x0000_s1029">
                <w:txbxContent>
                  <w:p w:rsidR="007A3832" w:rsidRDefault="007A3832" w:rsidP="000807A0">
                    <w:pPr>
                      <w:widowControl/>
                      <w:spacing w:line="240" w:lineRule="auto"/>
                      <w:jc w:val="center"/>
                      <w:rPr>
                        <w:i/>
                        <w:iCs/>
                        <w:szCs w:val="24"/>
                      </w:rPr>
                    </w:pPr>
                  </w:p>
                  <w:p w:rsidR="007A3832" w:rsidRPr="002812B8" w:rsidRDefault="007A3832" w:rsidP="000807A0">
                    <w:pPr>
                      <w:widowControl/>
                      <w:spacing w:line="240" w:lineRule="auto"/>
                      <w:jc w:val="center"/>
                      <w:rPr>
                        <w:szCs w:val="24"/>
                      </w:rPr>
                    </w:pPr>
                    <w:r>
                      <w:rPr>
                        <w:i/>
                        <w:iCs/>
                        <w:szCs w:val="24"/>
                        <w:lang w:val="ru-RU"/>
                      </w:rPr>
                      <w:t>Конкуре</w:t>
                    </w:r>
                    <w:r>
                      <w:rPr>
                        <w:szCs w:val="24"/>
                        <w:lang w:val="ru-RU"/>
                      </w:rPr>
                      <w:t>нт</w:t>
                    </w:r>
                    <w:r>
                      <w:rPr>
                        <w:szCs w:val="24"/>
                      </w:rPr>
                      <w:t>и</w:t>
                    </w:r>
                  </w:p>
                </w:txbxContent>
              </v:textbox>
            </v:shape>
            <v:shape id="_x0000_s1030" type="#_x0000_t202" style="position:absolute;left:6336;top:9792;width:1872;height:720">
              <v:textbox style="mso-next-textbox:#_x0000_s1030">
                <w:txbxContent>
                  <w:p w:rsidR="007A3832" w:rsidRDefault="007A3832" w:rsidP="000807A0">
                    <w:pPr>
                      <w:widowControl/>
                      <w:spacing w:line="240" w:lineRule="auto"/>
                      <w:jc w:val="center"/>
                      <w:rPr>
                        <w:i/>
                        <w:iCs/>
                        <w:szCs w:val="24"/>
                      </w:rPr>
                    </w:pPr>
                  </w:p>
                  <w:p w:rsidR="007A3832" w:rsidRDefault="007A3832" w:rsidP="000807A0">
                    <w:pPr>
                      <w:widowControl/>
                      <w:spacing w:line="240" w:lineRule="auto"/>
                      <w:jc w:val="center"/>
                      <w:rPr>
                        <w:i/>
                        <w:iCs/>
                        <w:szCs w:val="24"/>
                      </w:rPr>
                    </w:pPr>
                    <w:r>
                      <w:rPr>
                        <w:i/>
                        <w:iCs/>
                        <w:szCs w:val="24"/>
                        <w:lang w:val="ru-RU"/>
                      </w:rPr>
                      <w:t>Маркетингов</w:t>
                    </w:r>
                    <w:r>
                      <w:rPr>
                        <w:i/>
                        <w:iCs/>
                        <w:szCs w:val="24"/>
                      </w:rPr>
                      <w:t>і</w:t>
                    </w:r>
                  </w:p>
                  <w:p w:rsidR="007A3832" w:rsidRDefault="007A3832" w:rsidP="000807A0">
                    <w:pPr>
                      <w:widowControl/>
                      <w:spacing w:line="240" w:lineRule="auto"/>
                      <w:jc w:val="center"/>
                      <w:rPr>
                        <w:szCs w:val="24"/>
                        <w:lang w:val="ru-RU"/>
                      </w:rPr>
                    </w:pPr>
                    <w:r>
                      <w:rPr>
                        <w:i/>
                        <w:iCs/>
                        <w:szCs w:val="24"/>
                      </w:rPr>
                      <w:t>посередники</w:t>
                    </w:r>
                  </w:p>
                </w:txbxContent>
              </v:textbox>
            </v:shape>
            <v:shape id="_x0000_s1031" type="#_x0000_t202" style="position:absolute;left:8784;top:9792;width:1872;height:720">
              <v:textbox style="mso-next-textbox:#_x0000_s1031">
                <w:txbxContent>
                  <w:p w:rsidR="007A3832" w:rsidRDefault="007A3832" w:rsidP="000807A0">
                    <w:pPr>
                      <w:widowControl/>
                      <w:spacing w:line="240" w:lineRule="auto"/>
                      <w:jc w:val="center"/>
                      <w:rPr>
                        <w:i/>
                        <w:iCs/>
                        <w:szCs w:val="24"/>
                      </w:rPr>
                    </w:pPr>
                  </w:p>
                  <w:p w:rsidR="007A3832" w:rsidRDefault="007A3832" w:rsidP="000807A0">
                    <w:pPr>
                      <w:widowControl/>
                      <w:spacing w:line="240" w:lineRule="auto"/>
                      <w:jc w:val="center"/>
                      <w:rPr>
                        <w:i/>
                        <w:iCs/>
                        <w:szCs w:val="24"/>
                      </w:rPr>
                    </w:pPr>
                    <w:r>
                      <w:rPr>
                        <w:i/>
                        <w:iCs/>
                      </w:rPr>
                      <w:t>Ринок кінце</w:t>
                    </w:r>
                    <w:r>
                      <w:rPr>
                        <w:i/>
                        <w:iCs/>
                        <w:szCs w:val="24"/>
                      </w:rPr>
                      <w:t xml:space="preserve">еого </w:t>
                    </w:r>
                  </w:p>
                  <w:p w:rsidR="007A3832" w:rsidRPr="002812B8" w:rsidRDefault="007A3832" w:rsidP="000807A0">
                    <w:pPr>
                      <w:widowControl/>
                      <w:spacing w:line="240" w:lineRule="auto"/>
                      <w:jc w:val="center"/>
                      <w:rPr>
                        <w:szCs w:val="24"/>
                      </w:rPr>
                    </w:pPr>
                    <w:r>
                      <w:rPr>
                        <w:i/>
                        <w:iCs/>
                        <w:szCs w:val="24"/>
                      </w:rPr>
                      <w:t>споживача</w:t>
                    </w:r>
                  </w:p>
                </w:txbxContent>
              </v:textbox>
            </v:shape>
            <v:line id="_x0000_s1032" style="position:absolute" from="3600,9360" to="4320,9360">
              <v:stroke endarrow="block" endarrowlength="long"/>
            </v:line>
            <v:line id="_x0000_s1033" style="position:absolute" from="3600,10944" to="4320,10944">
              <v:stroke endarrow="block" endarrowlength="long"/>
            </v:line>
            <v:line id="_x0000_s1034" style="position:absolute" from="5760,9360" to="6336,10224">
              <v:stroke endarrow="block" endarrowlength="long"/>
            </v:line>
            <v:line id="_x0000_s1035" style="position:absolute;flip:y" from="5760,10224" to="6336,10944">
              <v:stroke endarrow="block" endarrowlength="long"/>
            </v:line>
            <v:line id="_x0000_s1036" style="position:absolute" from="8208,10224" to="8784,10224">
              <v:stroke endarrow="block" endarrowlength="long"/>
            </v:line>
            <v:line id="_x0000_s1037" style="position:absolute;flip:y" from="5760,10512" to="9792,10944">
              <v:stroke endarrow="block" endarrowlength="long"/>
            </v:line>
            <v:line id="_x0000_s1038" style="position:absolute" from="5760,9360" to="9792,9792">
              <v:stroke endarrow="block" endarrowlength="long"/>
            </v:line>
          </v:group>
        </w:pict>
      </w:r>
    </w:p>
    <w:p w:rsidR="007A3832" w:rsidRDefault="007A3832" w:rsidP="007675D5">
      <w:pPr>
        <w:pStyle w:val="21"/>
        <w:spacing w:before="2400"/>
        <w:ind w:right="-5" w:firstLine="851"/>
        <w:rPr>
          <w:iCs/>
          <w:sz w:val="28"/>
          <w:szCs w:val="28"/>
          <w:lang w:val="en-US"/>
        </w:rPr>
      </w:pPr>
    </w:p>
    <w:p w:rsidR="000807A0" w:rsidRPr="007675D5" w:rsidRDefault="002812B8" w:rsidP="007675D5">
      <w:pPr>
        <w:pStyle w:val="21"/>
        <w:spacing w:before="2400"/>
        <w:ind w:right="-5" w:firstLine="851"/>
        <w:rPr>
          <w:iCs/>
          <w:sz w:val="28"/>
          <w:szCs w:val="28"/>
        </w:rPr>
      </w:pPr>
      <w:r w:rsidRPr="007675D5">
        <w:rPr>
          <w:iCs/>
          <w:sz w:val="28"/>
          <w:szCs w:val="28"/>
        </w:rPr>
        <w:t>Мал1.1. Елементи системи маркетингу  підприємства</w:t>
      </w:r>
    </w:p>
    <w:p w:rsidR="007675D5" w:rsidRDefault="007675D5" w:rsidP="007675D5">
      <w:pPr>
        <w:widowControl/>
        <w:shd w:val="clear" w:color="auto" w:fill="FFFFFF"/>
        <w:spacing w:line="360" w:lineRule="auto"/>
        <w:ind w:right="-5" w:firstLine="709"/>
        <w:rPr>
          <w:sz w:val="28"/>
          <w:szCs w:val="28"/>
          <w:lang w:val="en-US"/>
        </w:rPr>
      </w:pPr>
    </w:p>
    <w:p w:rsidR="00DA09C8" w:rsidRPr="007675D5" w:rsidRDefault="00DA09C8" w:rsidP="004E46D5">
      <w:pPr>
        <w:widowControl/>
        <w:numPr>
          <w:ilvl w:val="0"/>
          <w:numId w:val="17"/>
        </w:numPr>
        <w:shd w:val="clear" w:color="auto" w:fill="FFFFFF"/>
        <w:spacing w:line="360" w:lineRule="auto"/>
        <w:ind w:left="567" w:right="-5" w:hanging="283"/>
        <w:rPr>
          <w:sz w:val="28"/>
          <w:szCs w:val="28"/>
          <w:lang w:val="ru-RU"/>
        </w:rPr>
      </w:pPr>
      <w:r w:rsidRPr="007675D5">
        <w:rPr>
          <w:sz w:val="28"/>
          <w:szCs w:val="28"/>
        </w:rPr>
        <w:t>Для успішного опанування маркетингу потрібно дотримуватися таких умов:</w:t>
      </w:r>
    </w:p>
    <w:p w:rsidR="00DA09C8" w:rsidRPr="007675D5" w:rsidRDefault="00DA09C8" w:rsidP="004E46D5">
      <w:pPr>
        <w:widowControl/>
        <w:numPr>
          <w:ilvl w:val="0"/>
          <w:numId w:val="17"/>
        </w:numPr>
        <w:shd w:val="clear" w:color="auto" w:fill="FFFFFF"/>
        <w:spacing w:line="360" w:lineRule="auto"/>
        <w:ind w:left="567" w:right="-5" w:hanging="283"/>
        <w:rPr>
          <w:sz w:val="28"/>
          <w:szCs w:val="28"/>
          <w:lang w:val="ru-RU"/>
        </w:rPr>
      </w:pPr>
      <w:r w:rsidRPr="007675D5">
        <w:rPr>
          <w:sz w:val="28"/>
          <w:szCs w:val="28"/>
        </w:rPr>
        <w:t>організація навчання керівників і фахівців основних прийомів і засобів; підготовка відповідних кадрів; створення кадрового потенціалу маркетологів-професіоналів;</w:t>
      </w:r>
    </w:p>
    <w:p w:rsidR="00DA09C8" w:rsidRPr="007675D5" w:rsidRDefault="00DA09C8" w:rsidP="004E46D5">
      <w:pPr>
        <w:widowControl/>
        <w:numPr>
          <w:ilvl w:val="0"/>
          <w:numId w:val="17"/>
        </w:numPr>
        <w:shd w:val="clear" w:color="auto" w:fill="FFFFFF"/>
        <w:spacing w:line="360" w:lineRule="auto"/>
        <w:ind w:left="567" w:right="-5" w:hanging="283"/>
        <w:rPr>
          <w:sz w:val="28"/>
          <w:szCs w:val="28"/>
          <w:lang w:val="ru-RU"/>
        </w:rPr>
      </w:pPr>
      <w:r w:rsidRPr="007675D5">
        <w:rPr>
          <w:sz w:val="28"/>
          <w:szCs w:val="28"/>
        </w:rPr>
        <w:t>побудова необхідної організаці</w:t>
      </w:r>
      <w:r w:rsidR="00DE7383" w:rsidRPr="007675D5">
        <w:rPr>
          <w:sz w:val="28"/>
          <w:szCs w:val="28"/>
        </w:rPr>
        <w:t>йної структури (спеціальні служ</w:t>
      </w:r>
      <w:r w:rsidRPr="007675D5">
        <w:rPr>
          <w:sz w:val="28"/>
          <w:szCs w:val="28"/>
        </w:rPr>
        <w:t>би маркетингу);</w:t>
      </w:r>
    </w:p>
    <w:p w:rsidR="00DA09C8" w:rsidRPr="007675D5" w:rsidRDefault="00DA09C8" w:rsidP="004E46D5">
      <w:pPr>
        <w:widowControl/>
        <w:numPr>
          <w:ilvl w:val="0"/>
          <w:numId w:val="17"/>
        </w:numPr>
        <w:shd w:val="clear" w:color="auto" w:fill="FFFFFF"/>
        <w:spacing w:line="360" w:lineRule="auto"/>
        <w:ind w:left="567" w:right="-5" w:hanging="283"/>
        <w:rPr>
          <w:sz w:val="28"/>
          <w:szCs w:val="28"/>
          <w:lang w:val="ru-RU"/>
        </w:rPr>
      </w:pPr>
      <w:r w:rsidRPr="007675D5">
        <w:rPr>
          <w:sz w:val="28"/>
          <w:szCs w:val="28"/>
        </w:rPr>
        <w:t>створення науково-матеріального забезпечення дослідження маркетингу;</w:t>
      </w:r>
    </w:p>
    <w:p w:rsidR="00DA09C8" w:rsidRPr="007675D5" w:rsidRDefault="00DA09C8" w:rsidP="004E46D5">
      <w:pPr>
        <w:widowControl/>
        <w:numPr>
          <w:ilvl w:val="0"/>
          <w:numId w:val="17"/>
        </w:numPr>
        <w:shd w:val="clear" w:color="auto" w:fill="FFFFFF"/>
        <w:tabs>
          <w:tab w:val="left" w:pos="134"/>
        </w:tabs>
        <w:spacing w:line="360" w:lineRule="auto"/>
        <w:ind w:left="567" w:right="-5" w:hanging="283"/>
        <w:rPr>
          <w:sz w:val="28"/>
          <w:szCs w:val="28"/>
          <w:lang w:val="ru-RU"/>
        </w:rPr>
      </w:pPr>
      <w:r w:rsidRPr="007675D5">
        <w:rPr>
          <w:sz w:val="28"/>
          <w:szCs w:val="28"/>
        </w:rPr>
        <w:t>високий рівень виконання маркетингових елементів;</w:t>
      </w:r>
    </w:p>
    <w:p w:rsidR="00DA09C8" w:rsidRPr="007675D5" w:rsidRDefault="00DA09C8" w:rsidP="004E46D5">
      <w:pPr>
        <w:widowControl/>
        <w:numPr>
          <w:ilvl w:val="0"/>
          <w:numId w:val="17"/>
        </w:numPr>
        <w:shd w:val="clear" w:color="auto" w:fill="FFFFFF"/>
        <w:spacing w:line="360" w:lineRule="auto"/>
        <w:ind w:left="567" w:right="-5" w:hanging="283"/>
        <w:rPr>
          <w:sz w:val="28"/>
          <w:szCs w:val="28"/>
          <w:lang w:val="ru-RU"/>
        </w:rPr>
      </w:pPr>
      <w:r w:rsidRPr="007675D5">
        <w:rPr>
          <w:sz w:val="28"/>
          <w:szCs w:val="28"/>
        </w:rPr>
        <w:t>механізм стимулювання для переорієнтації на маркетинг.</w:t>
      </w:r>
    </w:p>
    <w:p w:rsidR="00DA09C8" w:rsidRPr="007675D5" w:rsidRDefault="00DA09C8" w:rsidP="007675D5">
      <w:pPr>
        <w:widowControl/>
        <w:shd w:val="clear" w:color="auto" w:fill="FFFFFF"/>
        <w:spacing w:line="360" w:lineRule="auto"/>
        <w:ind w:right="-5" w:firstLine="709"/>
        <w:rPr>
          <w:sz w:val="28"/>
          <w:szCs w:val="28"/>
          <w:lang w:val="ru-RU"/>
        </w:rPr>
      </w:pPr>
      <w:r w:rsidRPr="007675D5">
        <w:rPr>
          <w:bCs/>
          <w:iCs/>
          <w:sz w:val="28"/>
          <w:szCs w:val="28"/>
        </w:rPr>
        <w:t xml:space="preserve">Мета </w:t>
      </w:r>
      <w:r w:rsidRPr="007675D5">
        <w:rPr>
          <w:sz w:val="28"/>
          <w:szCs w:val="28"/>
        </w:rPr>
        <w:t xml:space="preserve">маркетингу, з одного боку, </w:t>
      </w:r>
      <w:r w:rsidRPr="007675D5">
        <w:rPr>
          <w:sz w:val="28"/>
          <w:szCs w:val="28"/>
          <w:lang w:val="ru-RU"/>
        </w:rPr>
        <w:t xml:space="preserve">— </w:t>
      </w:r>
      <w:r w:rsidRPr="007675D5">
        <w:rPr>
          <w:sz w:val="28"/>
          <w:szCs w:val="28"/>
        </w:rPr>
        <w:t xml:space="preserve">створити умови для пристосування виробництва до суспільного попиту, потреб ринку; розробити систему організаційно-технічних заходів для вивчення ринку, інтенсифікації збуту, підвищення конкурентоспроможності товарів з метою одержання максимального прибутку, а з іншого боку, </w:t>
      </w:r>
      <w:r w:rsidRPr="007675D5">
        <w:rPr>
          <w:sz w:val="28"/>
          <w:szCs w:val="28"/>
          <w:lang w:val="ru-RU"/>
        </w:rPr>
        <w:t xml:space="preserve">— </w:t>
      </w:r>
      <w:r w:rsidRPr="007675D5">
        <w:rPr>
          <w:sz w:val="28"/>
          <w:szCs w:val="28"/>
        </w:rPr>
        <w:t>шляхом використання засобів, прийомів, усі</w:t>
      </w:r>
      <w:r w:rsidRPr="007675D5">
        <w:rPr>
          <w:sz w:val="28"/>
          <w:szCs w:val="28"/>
        </w:rPr>
        <w:lastRenderedPageBreak/>
        <w:t>єї системи маркетингу впливати на сферу реалізації: попит, пропозицію, ціни, умови збуту, канали розподілу.</w:t>
      </w:r>
    </w:p>
    <w:p w:rsidR="00DA09C8" w:rsidRPr="007675D5" w:rsidRDefault="00DA09C8" w:rsidP="007675D5">
      <w:pPr>
        <w:widowControl/>
        <w:shd w:val="clear" w:color="auto" w:fill="FFFFFF"/>
        <w:spacing w:line="360" w:lineRule="auto"/>
        <w:ind w:right="-5" w:firstLine="709"/>
        <w:rPr>
          <w:sz w:val="28"/>
          <w:szCs w:val="28"/>
          <w:lang w:val="ru-RU"/>
        </w:rPr>
      </w:pPr>
      <w:r w:rsidRPr="007675D5">
        <w:rPr>
          <w:sz w:val="28"/>
          <w:szCs w:val="28"/>
        </w:rPr>
        <w:t>Можна виділити три основних девізи маркетингової діяльності:</w:t>
      </w:r>
    </w:p>
    <w:p w:rsidR="00DA09C8" w:rsidRPr="007675D5" w:rsidRDefault="00DA09C8" w:rsidP="007675D5">
      <w:pPr>
        <w:widowControl/>
        <w:shd w:val="clear" w:color="auto" w:fill="FFFFFF"/>
        <w:tabs>
          <w:tab w:val="left" w:pos="542"/>
        </w:tabs>
        <w:spacing w:line="360" w:lineRule="auto"/>
        <w:ind w:right="-5" w:firstLine="709"/>
        <w:rPr>
          <w:sz w:val="28"/>
          <w:szCs w:val="28"/>
          <w:lang w:val="ru-RU"/>
        </w:rPr>
      </w:pPr>
      <w:r w:rsidRPr="007675D5">
        <w:rPr>
          <w:spacing w:val="-6"/>
          <w:sz w:val="28"/>
          <w:szCs w:val="28"/>
          <w:lang w:val="ru-RU"/>
        </w:rPr>
        <w:t xml:space="preserve">1. </w:t>
      </w:r>
      <w:r w:rsidRPr="007675D5">
        <w:rPr>
          <w:sz w:val="28"/>
          <w:szCs w:val="28"/>
        </w:rPr>
        <w:t xml:space="preserve">Споживач </w:t>
      </w:r>
      <w:r w:rsidRPr="007675D5">
        <w:rPr>
          <w:sz w:val="28"/>
          <w:szCs w:val="28"/>
          <w:lang w:val="ru-RU"/>
        </w:rPr>
        <w:t xml:space="preserve">— </w:t>
      </w:r>
      <w:r w:rsidR="00DB67D7" w:rsidRPr="007675D5">
        <w:rPr>
          <w:sz w:val="28"/>
          <w:szCs w:val="28"/>
        </w:rPr>
        <w:t>„</w:t>
      </w:r>
      <w:r w:rsidRPr="007675D5">
        <w:rPr>
          <w:sz w:val="28"/>
          <w:szCs w:val="28"/>
        </w:rPr>
        <w:t>король</w:t>
      </w:r>
      <w:r w:rsidR="00DB67D7" w:rsidRPr="007675D5">
        <w:rPr>
          <w:sz w:val="28"/>
          <w:szCs w:val="28"/>
        </w:rPr>
        <w:t>”</w:t>
      </w:r>
      <w:r w:rsidRPr="007675D5">
        <w:rPr>
          <w:sz w:val="28"/>
          <w:szCs w:val="28"/>
        </w:rPr>
        <w:t>.</w:t>
      </w:r>
    </w:p>
    <w:p w:rsidR="00DA09C8" w:rsidRPr="007675D5" w:rsidRDefault="00DA09C8" w:rsidP="007675D5">
      <w:pPr>
        <w:widowControl/>
        <w:shd w:val="clear" w:color="auto" w:fill="FFFFFF"/>
        <w:spacing w:line="360" w:lineRule="auto"/>
        <w:ind w:right="-5" w:firstLine="709"/>
        <w:rPr>
          <w:sz w:val="28"/>
          <w:szCs w:val="28"/>
          <w:lang w:val="ru-RU"/>
        </w:rPr>
      </w:pPr>
      <w:r w:rsidRPr="007675D5">
        <w:rPr>
          <w:sz w:val="28"/>
          <w:szCs w:val="28"/>
        </w:rPr>
        <w:t>Це означає, що потрібен систематичний, всебічний, ретельний облік потреб, стану і динаміки попиту, споживання, особливостей ринку, умов підприємницької діяльності для прийняття обґрунтованих господарських рішень.</w:t>
      </w:r>
    </w:p>
    <w:p w:rsidR="00DA09C8" w:rsidRPr="007675D5" w:rsidRDefault="00957B13" w:rsidP="007675D5">
      <w:pPr>
        <w:widowControl/>
        <w:shd w:val="clear" w:color="auto" w:fill="FFFFFF"/>
        <w:spacing w:line="360" w:lineRule="auto"/>
        <w:ind w:right="-5" w:firstLine="709"/>
        <w:rPr>
          <w:sz w:val="28"/>
          <w:szCs w:val="28"/>
          <w:lang w:val="ru-RU"/>
        </w:rPr>
      </w:pPr>
      <w:r w:rsidRPr="007675D5">
        <w:rPr>
          <w:bCs/>
          <w:spacing w:val="-3"/>
          <w:sz w:val="28"/>
          <w:szCs w:val="28"/>
        </w:rPr>
        <w:t xml:space="preserve"> </w:t>
      </w:r>
      <w:r w:rsidR="00DA09C8" w:rsidRPr="007675D5">
        <w:rPr>
          <w:bCs/>
          <w:spacing w:val="-3"/>
          <w:sz w:val="28"/>
          <w:szCs w:val="28"/>
          <w:lang w:val="ru-RU"/>
        </w:rPr>
        <w:t xml:space="preserve">2. </w:t>
      </w:r>
      <w:r w:rsidR="00DB67D7" w:rsidRPr="007675D5">
        <w:rPr>
          <w:bCs/>
          <w:sz w:val="28"/>
          <w:szCs w:val="28"/>
        </w:rPr>
        <w:t>”В</w:t>
      </w:r>
      <w:r w:rsidR="00DA09C8" w:rsidRPr="007675D5">
        <w:rPr>
          <w:bCs/>
          <w:sz w:val="28"/>
          <w:szCs w:val="28"/>
        </w:rPr>
        <w:t>иробляти те, що продається, а не продавати те, що виробляється</w:t>
      </w:r>
      <w:r w:rsidR="00DB67D7" w:rsidRPr="007675D5">
        <w:rPr>
          <w:bCs/>
          <w:sz w:val="28"/>
          <w:szCs w:val="28"/>
        </w:rPr>
        <w:t>”</w:t>
      </w:r>
      <w:r w:rsidR="00DA09C8" w:rsidRPr="007675D5">
        <w:rPr>
          <w:bCs/>
          <w:sz w:val="28"/>
          <w:szCs w:val="28"/>
        </w:rPr>
        <w:t>.</w:t>
      </w:r>
    </w:p>
    <w:p w:rsidR="00DA09C8" w:rsidRPr="007675D5" w:rsidRDefault="00DA09C8" w:rsidP="007675D5">
      <w:pPr>
        <w:widowControl/>
        <w:shd w:val="clear" w:color="auto" w:fill="FFFFFF"/>
        <w:spacing w:line="360" w:lineRule="auto"/>
        <w:ind w:right="-5" w:firstLine="709"/>
        <w:rPr>
          <w:sz w:val="28"/>
          <w:szCs w:val="28"/>
          <w:lang w:val="ru-RU"/>
        </w:rPr>
      </w:pPr>
      <w:r w:rsidRPr="007675D5">
        <w:rPr>
          <w:sz w:val="28"/>
          <w:szCs w:val="28"/>
        </w:rPr>
        <w:t>Іншими словами, необхідно створити умови для максимального пристосування виробництва, асортименту і якості продукції, усієї системи управління виробничо-збутовою діяльністю до потреб ринку, структури і динаміки суспільного попиту.</w:t>
      </w:r>
    </w:p>
    <w:p w:rsidR="00DA09C8" w:rsidRPr="007675D5" w:rsidRDefault="00DA09C8" w:rsidP="007675D5">
      <w:pPr>
        <w:widowControl/>
        <w:shd w:val="clear" w:color="auto" w:fill="FFFFFF"/>
        <w:tabs>
          <w:tab w:val="left" w:pos="542"/>
        </w:tabs>
        <w:spacing w:line="360" w:lineRule="auto"/>
        <w:ind w:right="-5" w:firstLine="709"/>
        <w:rPr>
          <w:sz w:val="28"/>
          <w:szCs w:val="28"/>
          <w:lang w:val="ru-RU"/>
        </w:rPr>
      </w:pPr>
      <w:r w:rsidRPr="007675D5">
        <w:rPr>
          <w:bCs/>
          <w:sz w:val="28"/>
          <w:szCs w:val="28"/>
          <w:lang w:val="ru-RU"/>
        </w:rPr>
        <w:t xml:space="preserve">3. </w:t>
      </w:r>
      <w:r w:rsidRPr="007675D5">
        <w:rPr>
          <w:bCs/>
          <w:sz w:val="28"/>
          <w:szCs w:val="28"/>
        </w:rPr>
        <w:t xml:space="preserve">Створюючи товар, створюй і споживача. </w:t>
      </w:r>
      <w:r w:rsidRPr="007675D5">
        <w:rPr>
          <w:sz w:val="28"/>
          <w:szCs w:val="28"/>
        </w:rPr>
        <w:t>Цей девіз вимагає активного впливу на попит, ринок та інші умови реалізації</w:t>
      </w:r>
      <w:r w:rsidR="00DE7383" w:rsidRPr="007675D5">
        <w:rPr>
          <w:sz w:val="28"/>
          <w:szCs w:val="28"/>
        </w:rPr>
        <w:t xml:space="preserve"> </w:t>
      </w:r>
      <w:r w:rsidRPr="007675D5">
        <w:rPr>
          <w:sz w:val="28"/>
          <w:szCs w:val="28"/>
        </w:rPr>
        <w:t>за допомогою всіх доступних засобів (реклама, товарна і цінова</w:t>
      </w:r>
      <w:r w:rsidR="00DE7383" w:rsidRPr="007675D5">
        <w:rPr>
          <w:sz w:val="28"/>
          <w:szCs w:val="28"/>
        </w:rPr>
        <w:t xml:space="preserve"> </w:t>
      </w:r>
      <w:r w:rsidRPr="007675D5">
        <w:rPr>
          <w:sz w:val="28"/>
          <w:szCs w:val="28"/>
        </w:rPr>
        <w:t>політика, контроль за сферою товароруху і т. ін.).</w:t>
      </w:r>
    </w:p>
    <w:p w:rsidR="00DA09C8" w:rsidRPr="007675D5" w:rsidRDefault="00DA09C8" w:rsidP="007675D5">
      <w:pPr>
        <w:widowControl/>
        <w:shd w:val="clear" w:color="auto" w:fill="FFFFFF"/>
        <w:spacing w:line="360" w:lineRule="auto"/>
        <w:ind w:right="-5" w:firstLine="709"/>
        <w:rPr>
          <w:sz w:val="28"/>
          <w:szCs w:val="28"/>
          <w:lang w:val="ru-RU"/>
        </w:rPr>
      </w:pPr>
      <w:r w:rsidRPr="007675D5">
        <w:rPr>
          <w:spacing w:val="-2"/>
          <w:sz w:val="28"/>
          <w:szCs w:val="28"/>
        </w:rPr>
        <w:t>З названих девізів випливають основні принципи маркетин</w:t>
      </w:r>
      <w:r w:rsidRPr="007675D5">
        <w:rPr>
          <w:sz w:val="28"/>
          <w:szCs w:val="28"/>
        </w:rPr>
        <w:t>гу (</w:t>
      </w:r>
      <w:r w:rsidR="00DB67D7" w:rsidRPr="007675D5">
        <w:rPr>
          <w:sz w:val="28"/>
          <w:szCs w:val="28"/>
        </w:rPr>
        <w:t xml:space="preserve">додаток </w:t>
      </w:r>
      <w:r w:rsidR="00E078D9" w:rsidRPr="007675D5">
        <w:rPr>
          <w:sz w:val="28"/>
          <w:szCs w:val="28"/>
        </w:rPr>
        <w:t>2</w:t>
      </w:r>
      <w:r w:rsidRPr="007675D5">
        <w:rPr>
          <w:sz w:val="28"/>
          <w:szCs w:val="28"/>
          <w:lang w:val="ru-RU"/>
        </w:rPr>
        <w:t>).</w:t>
      </w:r>
    </w:p>
    <w:p w:rsidR="00DA09C8" w:rsidRPr="007675D5" w:rsidRDefault="00DA09C8" w:rsidP="007675D5">
      <w:pPr>
        <w:widowControl/>
        <w:shd w:val="clear" w:color="auto" w:fill="FFFFFF"/>
        <w:spacing w:line="360" w:lineRule="auto"/>
        <w:ind w:right="-5" w:firstLine="709"/>
        <w:rPr>
          <w:sz w:val="28"/>
          <w:szCs w:val="28"/>
          <w:lang w:val="ru-RU"/>
        </w:rPr>
      </w:pPr>
      <w:r w:rsidRPr="007675D5">
        <w:rPr>
          <w:sz w:val="28"/>
          <w:szCs w:val="28"/>
        </w:rPr>
        <w:t>Ці принципи визначають конкретні напрями діяльності підприємств, які здійснюються в рамках маркетингу, зміст і спрямування його основних функцій, для яких властивий еволюційний розвиток на підприємствах.</w:t>
      </w:r>
    </w:p>
    <w:p w:rsidR="00DA09C8" w:rsidRPr="007675D5" w:rsidRDefault="00DA09C8" w:rsidP="007675D5">
      <w:pPr>
        <w:widowControl/>
        <w:shd w:val="clear" w:color="auto" w:fill="FFFFFF"/>
        <w:spacing w:line="360" w:lineRule="auto"/>
        <w:ind w:right="-5" w:firstLine="709"/>
        <w:rPr>
          <w:sz w:val="28"/>
          <w:szCs w:val="28"/>
        </w:rPr>
      </w:pPr>
      <w:r w:rsidRPr="007675D5">
        <w:rPr>
          <w:sz w:val="28"/>
          <w:szCs w:val="28"/>
        </w:rPr>
        <w:t>У кінцевому підсумку, зміст функцій маркетингу визначається масштабами виробництва і збуту, умовами конкуренції, товарним асортиментом, особливостями споживання і попиту на продукцію підприємства, характером зв</w:t>
      </w:r>
      <w:r w:rsidR="000C27E7" w:rsidRPr="007675D5">
        <w:rPr>
          <w:sz w:val="28"/>
          <w:szCs w:val="28"/>
        </w:rPr>
        <w:t>’</w:t>
      </w:r>
      <w:r w:rsidRPr="007675D5">
        <w:rPr>
          <w:sz w:val="28"/>
          <w:szCs w:val="28"/>
        </w:rPr>
        <w:t>язків з товаропровідною мережею тощо.</w:t>
      </w:r>
    </w:p>
    <w:p w:rsidR="00DA09C8" w:rsidRPr="007675D5" w:rsidRDefault="007714C4" w:rsidP="007675D5">
      <w:pPr>
        <w:widowControl/>
        <w:shd w:val="clear" w:color="auto" w:fill="FFFFFF"/>
        <w:spacing w:line="360" w:lineRule="auto"/>
        <w:ind w:right="-5" w:firstLine="709"/>
        <w:rPr>
          <w:sz w:val="28"/>
          <w:szCs w:val="28"/>
          <w:lang w:val="ru-RU"/>
        </w:rPr>
      </w:pPr>
      <w:r>
        <w:rPr>
          <w:noProof/>
          <w:lang w:val="ru-RU"/>
        </w:rPr>
        <w:pict>
          <v:line id="_x0000_s1039" style="position:absolute;left:0;text-align:left;z-index:251652608;mso-position-horizontal-relative:margin" from="-92.4pt,296.65pt" to="-92.4pt,346.35pt" o:allowincell="f" strokeweight="1.45pt">
            <w10:wrap anchorx="margin"/>
          </v:line>
        </w:pict>
      </w:r>
      <w:r w:rsidR="00DA09C8" w:rsidRPr="007675D5">
        <w:rPr>
          <w:sz w:val="28"/>
          <w:szCs w:val="28"/>
        </w:rPr>
        <w:t xml:space="preserve">Відповідно до названих девізів і принципів маркетингу здійснюється низка </w:t>
      </w:r>
      <w:r w:rsidR="00DA09C8" w:rsidRPr="007675D5">
        <w:rPr>
          <w:bCs/>
          <w:sz w:val="28"/>
          <w:szCs w:val="28"/>
        </w:rPr>
        <w:t>основних функцій</w:t>
      </w:r>
      <w:r w:rsidR="00DA09C8" w:rsidRPr="007675D5">
        <w:rPr>
          <w:b/>
          <w:bCs/>
          <w:sz w:val="28"/>
          <w:szCs w:val="28"/>
        </w:rPr>
        <w:t>:</w:t>
      </w:r>
    </w:p>
    <w:p w:rsidR="00DA09C8" w:rsidRPr="007675D5" w:rsidRDefault="00DB67D7" w:rsidP="007675D5">
      <w:pPr>
        <w:shd w:val="clear" w:color="auto" w:fill="FFFFFF"/>
        <w:autoSpaceDE w:val="0"/>
        <w:autoSpaceDN w:val="0"/>
        <w:adjustRightInd w:val="0"/>
        <w:spacing w:line="360" w:lineRule="auto"/>
        <w:ind w:right="-5" w:firstLine="709"/>
        <w:rPr>
          <w:sz w:val="28"/>
          <w:szCs w:val="28"/>
          <w:lang w:val="ru-RU"/>
        </w:rPr>
      </w:pPr>
      <w:r w:rsidRPr="007675D5">
        <w:rPr>
          <w:sz w:val="28"/>
          <w:szCs w:val="28"/>
        </w:rPr>
        <w:t xml:space="preserve">- </w:t>
      </w:r>
      <w:r w:rsidR="00DA09C8" w:rsidRPr="007675D5">
        <w:rPr>
          <w:sz w:val="28"/>
          <w:szCs w:val="28"/>
        </w:rPr>
        <w:t>маркетингові дослідження ринку;</w:t>
      </w:r>
    </w:p>
    <w:p w:rsidR="00DA09C8" w:rsidRPr="007675D5" w:rsidRDefault="00DB67D7" w:rsidP="007675D5">
      <w:pPr>
        <w:shd w:val="clear" w:color="auto" w:fill="FFFFFF"/>
        <w:autoSpaceDE w:val="0"/>
        <w:autoSpaceDN w:val="0"/>
        <w:adjustRightInd w:val="0"/>
        <w:spacing w:line="360" w:lineRule="auto"/>
        <w:ind w:right="-5" w:firstLine="709"/>
        <w:rPr>
          <w:sz w:val="28"/>
          <w:szCs w:val="28"/>
          <w:lang w:val="ru-RU"/>
        </w:rPr>
      </w:pPr>
      <w:r w:rsidRPr="007675D5">
        <w:rPr>
          <w:sz w:val="28"/>
          <w:szCs w:val="28"/>
        </w:rPr>
        <w:t xml:space="preserve">- </w:t>
      </w:r>
      <w:r w:rsidR="00DA09C8" w:rsidRPr="007675D5">
        <w:rPr>
          <w:sz w:val="28"/>
          <w:szCs w:val="28"/>
        </w:rPr>
        <w:t>розробка і планування асортименту;</w:t>
      </w:r>
    </w:p>
    <w:p w:rsidR="00DA09C8" w:rsidRPr="007675D5" w:rsidRDefault="00DB67D7" w:rsidP="007675D5">
      <w:pPr>
        <w:shd w:val="clear" w:color="auto" w:fill="FFFFFF"/>
        <w:autoSpaceDE w:val="0"/>
        <w:autoSpaceDN w:val="0"/>
        <w:adjustRightInd w:val="0"/>
        <w:spacing w:line="360" w:lineRule="auto"/>
        <w:ind w:right="-5" w:firstLine="709"/>
        <w:rPr>
          <w:sz w:val="28"/>
          <w:szCs w:val="28"/>
          <w:lang w:val="ru-RU"/>
        </w:rPr>
      </w:pPr>
      <w:r w:rsidRPr="007675D5">
        <w:rPr>
          <w:sz w:val="28"/>
          <w:szCs w:val="28"/>
        </w:rPr>
        <w:lastRenderedPageBreak/>
        <w:t xml:space="preserve">- </w:t>
      </w:r>
      <w:r w:rsidR="00DA09C8" w:rsidRPr="007675D5">
        <w:rPr>
          <w:sz w:val="28"/>
          <w:szCs w:val="28"/>
        </w:rPr>
        <w:t>збут і розподіл (організація товароруху і продажу);</w:t>
      </w:r>
    </w:p>
    <w:p w:rsidR="00DA09C8" w:rsidRPr="007675D5" w:rsidRDefault="00DB67D7" w:rsidP="007675D5">
      <w:pPr>
        <w:shd w:val="clear" w:color="auto" w:fill="FFFFFF"/>
        <w:autoSpaceDE w:val="0"/>
        <w:autoSpaceDN w:val="0"/>
        <w:adjustRightInd w:val="0"/>
        <w:spacing w:line="360" w:lineRule="auto"/>
        <w:ind w:right="-5" w:firstLine="709"/>
        <w:rPr>
          <w:sz w:val="28"/>
          <w:szCs w:val="28"/>
          <w:lang w:val="ru-RU"/>
        </w:rPr>
      </w:pPr>
      <w:r w:rsidRPr="007675D5">
        <w:rPr>
          <w:sz w:val="28"/>
          <w:szCs w:val="28"/>
        </w:rPr>
        <w:t xml:space="preserve">- </w:t>
      </w:r>
      <w:r w:rsidR="00DA09C8" w:rsidRPr="007675D5">
        <w:rPr>
          <w:sz w:val="28"/>
          <w:szCs w:val="28"/>
        </w:rPr>
        <w:t>стимулювання збуту і реклама.</w:t>
      </w:r>
    </w:p>
    <w:p w:rsidR="008E4B85" w:rsidRPr="007675D5" w:rsidRDefault="00DA09C8" w:rsidP="007675D5">
      <w:pPr>
        <w:widowControl/>
        <w:shd w:val="clear" w:color="auto" w:fill="FFFFFF"/>
        <w:spacing w:line="360" w:lineRule="auto"/>
        <w:ind w:right="-5" w:firstLine="709"/>
        <w:rPr>
          <w:sz w:val="28"/>
          <w:szCs w:val="28"/>
        </w:rPr>
      </w:pPr>
      <w:r w:rsidRPr="007675D5">
        <w:rPr>
          <w:sz w:val="28"/>
          <w:szCs w:val="28"/>
        </w:rPr>
        <w:t xml:space="preserve">Величезну роль серед функцій маркетингу відіграє </w:t>
      </w:r>
      <w:r w:rsidRPr="007675D5">
        <w:rPr>
          <w:bCs/>
          <w:iCs/>
          <w:sz w:val="28"/>
          <w:szCs w:val="28"/>
        </w:rPr>
        <w:t>дослідна робота.</w:t>
      </w:r>
      <w:r w:rsidRPr="007675D5">
        <w:rPr>
          <w:b/>
          <w:bCs/>
          <w:iCs/>
          <w:sz w:val="28"/>
          <w:szCs w:val="28"/>
        </w:rPr>
        <w:t xml:space="preserve"> </w:t>
      </w:r>
      <w:r w:rsidRPr="007675D5">
        <w:rPr>
          <w:sz w:val="28"/>
          <w:szCs w:val="28"/>
        </w:rPr>
        <w:t xml:space="preserve">Дуже важливо виробити добре скоординовану програму вивчення й оцінки різноманітних факторів, від яких залежить успіх виробничої і ринкової діяльності підприємства. </w:t>
      </w:r>
    </w:p>
    <w:p w:rsidR="00DA09C8" w:rsidRPr="007675D5" w:rsidRDefault="00DA09C8" w:rsidP="007675D5">
      <w:pPr>
        <w:widowControl/>
        <w:shd w:val="clear" w:color="auto" w:fill="FFFFFF"/>
        <w:spacing w:line="360" w:lineRule="auto"/>
        <w:ind w:right="-5" w:firstLine="709"/>
        <w:rPr>
          <w:sz w:val="28"/>
          <w:szCs w:val="28"/>
        </w:rPr>
      </w:pPr>
      <w:r w:rsidRPr="007675D5">
        <w:rPr>
          <w:sz w:val="28"/>
          <w:szCs w:val="28"/>
        </w:rPr>
        <w:t>Керуючись результатами ринкових досліджень, визначають потреби в елементах постійного і змінного капіталу, вирішують як планувати обсяг та асортимент продукції, що випускається, як диверсифікувати і комбінувати виробництво, обирають відповідну політику цін, засоби і характер реклами і т. ін.</w:t>
      </w:r>
    </w:p>
    <w:p w:rsidR="00DA09C8" w:rsidRPr="007675D5" w:rsidRDefault="00DA09C8" w:rsidP="007675D5">
      <w:pPr>
        <w:widowControl/>
        <w:shd w:val="clear" w:color="auto" w:fill="FFFFFF"/>
        <w:spacing w:line="360" w:lineRule="auto"/>
        <w:ind w:right="-5" w:firstLine="709"/>
        <w:rPr>
          <w:sz w:val="28"/>
          <w:szCs w:val="28"/>
        </w:rPr>
      </w:pPr>
      <w:r w:rsidRPr="007675D5">
        <w:rPr>
          <w:sz w:val="28"/>
          <w:szCs w:val="28"/>
        </w:rPr>
        <w:t xml:space="preserve">На базі рекомендацій дослідного відділу </w:t>
      </w:r>
      <w:r w:rsidRPr="007675D5">
        <w:rPr>
          <w:bCs/>
          <w:iCs/>
          <w:sz w:val="28"/>
          <w:szCs w:val="28"/>
        </w:rPr>
        <w:t xml:space="preserve">планують товарний асортимент; </w:t>
      </w:r>
      <w:r w:rsidRPr="007675D5">
        <w:rPr>
          <w:sz w:val="28"/>
          <w:szCs w:val="28"/>
        </w:rPr>
        <w:t>визначають виробничі, технічні, фінансові потреби і джерела забезпечення їх; розробляють деталізовану програму виробництва і реалізації, загальні стратегічні завдання ринкової політики, а результати досліджень втілюють у програму маркетингу, яка, по суті, є планом проведення збутових компаній.</w:t>
      </w:r>
    </w:p>
    <w:p w:rsidR="00DA09C8" w:rsidRPr="007675D5" w:rsidRDefault="00DA09C8" w:rsidP="007675D5">
      <w:pPr>
        <w:widowControl/>
        <w:shd w:val="clear" w:color="auto" w:fill="FFFFFF"/>
        <w:spacing w:line="360" w:lineRule="auto"/>
        <w:ind w:right="-5" w:firstLine="709"/>
        <w:rPr>
          <w:sz w:val="28"/>
          <w:szCs w:val="28"/>
        </w:rPr>
      </w:pPr>
      <w:r w:rsidRPr="007675D5">
        <w:rPr>
          <w:sz w:val="28"/>
          <w:szCs w:val="28"/>
        </w:rPr>
        <w:t>Розглянемо, які основні види діяльності охоплює кожна з функцій (</w:t>
      </w:r>
      <w:r w:rsidR="00217E51" w:rsidRPr="007675D5">
        <w:rPr>
          <w:sz w:val="28"/>
          <w:szCs w:val="28"/>
        </w:rPr>
        <w:t xml:space="preserve">Додаток </w:t>
      </w:r>
      <w:r w:rsidR="00E078D9" w:rsidRPr="007675D5">
        <w:rPr>
          <w:sz w:val="28"/>
          <w:szCs w:val="28"/>
        </w:rPr>
        <w:t>3</w:t>
      </w:r>
      <w:r w:rsidRPr="007675D5">
        <w:rPr>
          <w:sz w:val="28"/>
          <w:szCs w:val="28"/>
        </w:rPr>
        <w:t>).</w:t>
      </w:r>
    </w:p>
    <w:p w:rsidR="00DA09C8" w:rsidRPr="007675D5" w:rsidRDefault="00DA09C8" w:rsidP="007675D5">
      <w:pPr>
        <w:widowControl/>
        <w:shd w:val="clear" w:color="auto" w:fill="FFFFFF"/>
        <w:spacing w:line="360" w:lineRule="auto"/>
        <w:ind w:right="-5" w:firstLine="709"/>
        <w:rPr>
          <w:sz w:val="28"/>
          <w:szCs w:val="28"/>
          <w:lang w:val="ru-RU"/>
        </w:rPr>
      </w:pPr>
      <w:r w:rsidRPr="007675D5">
        <w:rPr>
          <w:sz w:val="28"/>
          <w:szCs w:val="28"/>
        </w:rPr>
        <w:t>Основними об</w:t>
      </w:r>
      <w:r w:rsidR="000C27E7" w:rsidRPr="007675D5">
        <w:rPr>
          <w:sz w:val="28"/>
          <w:szCs w:val="28"/>
        </w:rPr>
        <w:t>’</w:t>
      </w:r>
      <w:r w:rsidRPr="007675D5">
        <w:rPr>
          <w:sz w:val="28"/>
          <w:szCs w:val="28"/>
        </w:rPr>
        <w:t>єктами маркетингової діяльності є:</w:t>
      </w:r>
    </w:p>
    <w:p w:rsidR="00DA09C8" w:rsidRPr="007675D5" w:rsidRDefault="0079416D" w:rsidP="007675D5">
      <w:pPr>
        <w:shd w:val="clear" w:color="auto" w:fill="FFFFFF"/>
        <w:autoSpaceDE w:val="0"/>
        <w:autoSpaceDN w:val="0"/>
        <w:adjustRightInd w:val="0"/>
        <w:spacing w:line="360" w:lineRule="auto"/>
        <w:ind w:right="-5" w:firstLine="709"/>
        <w:rPr>
          <w:sz w:val="28"/>
          <w:szCs w:val="28"/>
          <w:lang w:val="ru-RU"/>
        </w:rPr>
      </w:pPr>
      <w:r w:rsidRPr="007675D5">
        <w:rPr>
          <w:sz w:val="28"/>
          <w:szCs w:val="28"/>
        </w:rPr>
        <w:t xml:space="preserve">- </w:t>
      </w:r>
      <w:r w:rsidR="00DA09C8" w:rsidRPr="007675D5">
        <w:rPr>
          <w:sz w:val="28"/>
          <w:szCs w:val="28"/>
        </w:rPr>
        <w:t>ринок;</w:t>
      </w:r>
    </w:p>
    <w:p w:rsidR="00DA09C8" w:rsidRPr="007675D5" w:rsidRDefault="0079416D" w:rsidP="007675D5">
      <w:pPr>
        <w:shd w:val="clear" w:color="auto" w:fill="FFFFFF"/>
        <w:autoSpaceDE w:val="0"/>
        <w:autoSpaceDN w:val="0"/>
        <w:adjustRightInd w:val="0"/>
        <w:spacing w:line="360" w:lineRule="auto"/>
        <w:ind w:right="-5" w:firstLine="709"/>
        <w:rPr>
          <w:sz w:val="28"/>
          <w:szCs w:val="28"/>
          <w:lang w:val="ru-RU"/>
        </w:rPr>
      </w:pPr>
      <w:r w:rsidRPr="007675D5">
        <w:rPr>
          <w:sz w:val="28"/>
          <w:szCs w:val="28"/>
        </w:rPr>
        <w:t xml:space="preserve">- </w:t>
      </w:r>
      <w:r w:rsidR="00DA09C8" w:rsidRPr="007675D5">
        <w:rPr>
          <w:sz w:val="28"/>
          <w:szCs w:val="28"/>
        </w:rPr>
        <w:t>споживач;</w:t>
      </w:r>
    </w:p>
    <w:p w:rsidR="00DA09C8" w:rsidRPr="007675D5" w:rsidRDefault="0079416D" w:rsidP="007675D5">
      <w:pPr>
        <w:shd w:val="clear" w:color="auto" w:fill="FFFFFF"/>
        <w:autoSpaceDE w:val="0"/>
        <w:autoSpaceDN w:val="0"/>
        <w:adjustRightInd w:val="0"/>
        <w:spacing w:line="360" w:lineRule="auto"/>
        <w:ind w:right="-5" w:firstLine="709"/>
        <w:rPr>
          <w:sz w:val="28"/>
          <w:szCs w:val="28"/>
          <w:lang w:val="ru-RU"/>
        </w:rPr>
      </w:pPr>
      <w:r w:rsidRPr="007675D5">
        <w:rPr>
          <w:sz w:val="28"/>
          <w:szCs w:val="28"/>
        </w:rPr>
        <w:t xml:space="preserve">- </w:t>
      </w:r>
      <w:r w:rsidR="00DA09C8" w:rsidRPr="007675D5">
        <w:rPr>
          <w:sz w:val="28"/>
          <w:szCs w:val="28"/>
        </w:rPr>
        <w:t>товар;</w:t>
      </w:r>
    </w:p>
    <w:p w:rsidR="00DA09C8" w:rsidRPr="007675D5" w:rsidRDefault="0079416D" w:rsidP="007675D5">
      <w:pPr>
        <w:shd w:val="clear" w:color="auto" w:fill="FFFFFF"/>
        <w:autoSpaceDE w:val="0"/>
        <w:autoSpaceDN w:val="0"/>
        <w:adjustRightInd w:val="0"/>
        <w:spacing w:line="360" w:lineRule="auto"/>
        <w:ind w:right="-5" w:firstLine="709"/>
        <w:rPr>
          <w:sz w:val="28"/>
          <w:szCs w:val="28"/>
          <w:lang w:val="ru-RU"/>
        </w:rPr>
      </w:pPr>
      <w:r w:rsidRPr="007675D5">
        <w:rPr>
          <w:sz w:val="28"/>
          <w:szCs w:val="28"/>
        </w:rPr>
        <w:t xml:space="preserve">- </w:t>
      </w:r>
      <w:r w:rsidR="00DA09C8" w:rsidRPr="007675D5">
        <w:rPr>
          <w:sz w:val="28"/>
          <w:szCs w:val="28"/>
        </w:rPr>
        <w:t>ціна;</w:t>
      </w:r>
    </w:p>
    <w:p w:rsidR="00DA09C8" w:rsidRPr="007675D5" w:rsidRDefault="0079416D" w:rsidP="007675D5">
      <w:pPr>
        <w:shd w:val="clear" w:color="auto" w:fill="FFFFFF"/>
        <w:autoSpaceDE w:val="0"/>
        <w:autoSpaceDN w:val="0"/>
        <w:adjustRightInd w:val="0"/>
        <w:spacing w:line="360" w:lineRule="auto"/>
        <w:ind w:right="-5" w:firstLine="709"/>
        <w:rPr>
          <w:sz w:val="28"/>
          <w:szCs w:val="28"/>
          <w:lang w:val="ru-RU"/>
        </w:rPr>
      </w:pPr>
      <w:r w:rsidRPr="007675D5">
        <w:rPr>
          <w:sz w:val="28"/>
          <w:szCs w:val="28"/>
        </w:rPr>
        <w:t xml:space="preserve">- </w:t>
      </w:r>
      <w:r w:rsidR="00DA09C8" w:rsidRPr="007675D5">
        <w:rPr>
          <w:sz w:val="28"/>
          <w:szCs w:val="28"/>
        </w:rPr>
        <w:t>товарорух;</w:t>
      </w:r>
    </w:p>
    <w:p w:rsidR="00DA09C8" w:rsidRPr="007675D5" w:rsidRDefault="0079416D" w:rsidP="007675D5">
      <w:pPr>
        <w:shd w:val="clear" w:color="auto" w:fill="FFFFFF"/>
        <w:autoSpaceDE w:val="0"/>
        <w:autoSpaceDN w:val="0"/>
        <w:adjustRightInd w:val="0"/>
        <w:spacing w:line="360" w:lineRule="auto"/>
        <w:ind w:right="-5" w:firstLine="709"/>
        <w:rPr>
          <w:sz w:val="28"/>
          <w:szCs w:val="28"/>
          <w:lang w:val="ru-RU"/>
        </w:rPr>
      </w:pPr>
      <w:r w:rsidRPr="007675D5">
        <w:rPr>
          <w:sz w:val="28"/>
          <w:szCs w:val="28"/>
        </w:rPr>
        <w:t xml:space="preserve">- </w:t>
      </w:r>
      <w:r w:rsidR="00DA09C8" w:rsidRPr="007675D5">
        <w:rPr>
          <w:sz w:val="28"/>
          <w:szCs w:val="28"/>
        </w:rPr>
        <w:t>реклама;</w:t>
      </w:r>
    </w:p>
    <w:p w:rsidR="00DA09C8" w:rsidRPr="007675D5" w:rsidRDefault="0079416D" w:rsidP="007675D5">
      <w:pPr>
        <w:shd w:val="clear" w:color="auto" w:fill="FFFFFF"/>
        <w:autoSpaceDE w:val="0"/>
        <w:autoSpaceDN w:val="0"/>
        <w:adjustRightInd w:val="0"/>
        <w:spacing w:line="360" w:lineRule="auto"/>
        <w:ind w:right="-5" w:firstLine="709"/>
        <w:rPr>
          <w:sz w:val="28"/>
          <w:szCs w:val="28"/>
          <w:lang w:val="ru-RU"/>
        </w:rPr>
      </w:pPr>
      <w:r w:rsidRPr="007675D5">
        <w:rPr>
          <w:sz w:val="28"/>
          <w:szCs w:val="28"/>
        </w:rPr>
        <w:t xml:space="preserve">- </w:t>
      </w:r>
      <w:r w:rsidR="00DA09C8" w:rsidRPr="007675D5">
        <w:rPr>
          <w:sz w:val="28"/>
          <w:szCs w:val="28"/>
        </w:rPr>
        <w:t>стимулювання.</w:t>
      </w:r>
    </w:p>
    <w:p w:rsidR="00DA09C8" w:rsidRPr="007675D5" w:rsidRDefault="00DA09C8" w:rsidP="007675D5">
      <w:pPr>
        <w:widowControl/>
        <w:shd w:val="clear" w:color="auto" w:fill="FFFFFF"/>
        <w:spacing w:line="360" w:lineRule="auto"/>
        <w:ind w:right="-5" w:firstLine="709"/>
        <w:rPr>
          <w:sz w:val="28"/>
          <w:szCs w:val="28"/>
          <w:lang w:val="ru-RU"/>
        </w:rPr>
      </w:pPr>
      <w:r w:rsidRPr="007675D5">
        <w:rPr>
          <w:sz w:val="28"/>
          <w:szCs w:val="28"/>
        </w:rPr>
        <w:t xml:space="preserve">У результаті досліджень на кожному з названих напрямів здійснюються конкретні розробки, які використовують для формування </w:t>
      </w:r>
      <w:r w:rsidR="00463D55" w:rsidRPr="007675D5">
        <w:rPr>
          <w:sz w:val="28"/>
          <w:szCs w:val="28"/>
        </w:rPr>
        <w:t xml:space="preserve"> </w:t>
      </w:r>
      <w:r w:rsidRPr="007675D5">
        <w:rPr>
          <w:sz w:val="28"/>
          <w:szCs w:val="28"/>
        </w:rPr>
        <w:t>стратегії і тактики маркетингової діяльності підприємства.</w:t>
      </w:r>
    </w:p>
    <w:p w:rsidR="00DA09C8" w:rsidRPr="007675D5" w:rsidRDefault="00DA09C8" w:rsidP="007675D5">
      <w:pPr>
        <w:widowControl/>
        <w:shd w:val="clear" w:color="auto" w:fill="FFFFFF"/>
        <w:spacing w:line="360" w:lineRule="auto"/>
        <w:ind w:right="-5" w:firstLine="709"/>
        <w:rPr>
          <w:sz w:val="28"/>
          <w:szCs w:val="28"/>
          <w:lang w:val="ru-RU"/>
        </w:rPr>
      </w:pPr>
      <w:r w:rsidRPr="007675D5">
        <w:rPr>
          <w:sz w:val="28"/>
          <w:szCs w:val="28"/>
        </w:rPr>
        <w:lastRenderedPageBreak/>
        <w:t>У сучасних умовах формування ринкової економіки не можна дати однозначну оцінку можливості застосування концепції маркетингу на вітчизняних підприємствах.</w:t>
      </w:r>
    </w:p>
    <w:p w:rsidR="00DA09C8" w:rsidRPr="007675D5" w:rsidRDefault="00DA09C8" w:rsidP="007675D5">
      <w:pPr>
        <w:widowControl/>
        <w:shd w:val="clear" w:color="auto" w:fill="FFFFFF"/>
        <w:spacing w:line="360" w:lineRule="auto"/>
        <w:ind w:right="-5" w:firstLine="709"/>
        <w:rPr>
          <w:sz w:val="28"/>
          <w:szCs w:val="28"/>
          <w:lang w:val="ru-RU"/>
        </w:rPr>
      </w:pPr>
      <w:r w:rsidRPr="007675D5">
        <w:rPr>
          <w:sz w:val="28"/>
          <w:szCs w:val="28"/>
        </w:rPr>
        <w:t>Застосуванню маркетингу на вітчизняних підприємствах перешкоджає ряд проблем (</w:t>
      </w:r>
      <w:r w:rsidR="00E470F2" w:rsidRPr="007675D5">
        <w:rPr>
          <w:sz w:val="28"/>
          <w:szCs w:val="28"/>
        </w:rPr>
        <w:t xml:space="preserve">додаток </w:t>
      </w:r>
      <w:r w:rsidR="008F2169" w:rsidRPr="007675D5">
        <w:rPr>
          <w:sz w:val="28"/>
          <w:szCs w:val="28"/>
        </w:rPr>
        <w:t>4</w:t>
      </w:r>
      <w:r w:rsidRPr="007675D5">
        <w:rPr>
          <w:sz w:val="28"/>
          <w:szCs w:val="28"/>
          <w:lang w:val="ru-RU"/>
        </w:rPr>
        <w:t>).</w:t>
      </w:r>
    </w:p>
    <w:p w:rsidR="00DA09C8" w:rsidRPr="007675D5" w:rsidRDefault="00DA09C8" w:rsidP="007675D5">
      <w:pPr>
        <w:widowControl/>
        <w:shd w:val="clear" w:color="auto" w:fill="FFFFFF"/>
        <w:spacing w:line="360" w:lineRule="auto"/>
        <w:ind w:right="-5" w:firstLine="709"/>
        <w:rPr>
          <w:sz w:val="28"/>
          <w:szCs w:val="28"/>
          <w:lang w:val="ru-RU"/>
        </w:rPr>
      </w:pPr>
      <w:r w:rsidRPr="007675D5">
        <w:rPr>
          <w:sz w:val="28"/>
          <w:szCs w:val="28"/>
        </w:rPr>
        <w:t>Вітчизняні підприємства на сучасному етапі можуть використати три рівні маркетингової діяльності.</w:t>
      </w:r>
    </w:p>
    <w:p w:rsidR="00DA09C8" w:rsidRPr="007675D5" w:rsidRDefault="00DA09C8" w:rsidP="007675D5">
      <w:pPr>
        <w:widowControl/>
        <w:shd w:val="clear" w:color="auto" w:fill="FFFFFF"/>
        <w:spacing w:line="360" w:lineRule="auto"/>
        <w:ind w:right="-5" w:firstLine="709"/>
        <w:rPr>
          <w:sz w:val="28"/>
          <w:szCs w:val="28"/>
          <w:lang w:val="ru-RU"/>
        </w:rPr>
      </w:pPr>
      <w:r w:rsidRPr="007675D5">
        <w:rPr>
          <w:sz w:val="28"/>
          <w:szCs w:val="28"/>
        </w:rPr>
        <w:t xml:space="preserve">Перший рівень </w:t>
      </w:r>
      <w:r w:rsidRPr="007675D5">
        <w:rPr>
          <w:sz w:val="28"/>
          <w:szCs w:val="28"/>
          <w:lang w:val="ru-RU"/>
        </w:rPr>
        <w:t xml:space="preserve">— </w:t>
      </w:r>
      <w:r w:rsidRPr="007675D5">
        <w:rPr>
          <w:sz w:val="28"/>
          <w:szCs w:val="28"/>
        </w:rPr>
        <w:t>діяльність підприємства на основі маркетингової концепції зміни всієї філософії управління підприємством.</w:t>
      </w:r>
    </w:p>
    <w:p w:rsidR="00DA09C8" w:rsidRPr="007675D5" w:rsidRDefault="00DA09C8" w:rsidP="007675D5">
      <w:pPr>
        <w:widowControl/>
        <w:shd w:val="clear" w:color="auto" w:fill="FFFFFF"/>
        <w:spacing w:line="360" w:lineRule="auto"/>
        <w:ind w:right="-5" w:firstLine="709"/>
        <w:rPr>
          <w:sz w:val="28"/>
          <w:szCs w:val="28"/>
          <w:lang w:val="ru-RU"/>
        </w:rPr>
      </w:pPr>
      <w:r w:rsidRPr="007675D5">
        <w:rPr>
          <w:sz w:val="28"/>
          <w:szCs w:val="28"/>
        </w:rPr>
        <w:t xml:space="preserve">Другий рівень (створення служби) </w:t>
      </w:r>
      <w:r w:rsidRPr="007675D5">
        <w:rPr>
          <w:sz w:val="28"/>
          <w:szCs w:val="28"/>
          <w:lang w:val="ru-RU"/>
        </w:rPr>
        <w:t xml:space="preserve">— </w:t>
      </w:r>
      <w:r w:rsidRPr="007675D5">
        <w:rPr>
          <w:sz w:val="28"/>
          <w:szCs w:val="28"/>
        </w:rPr>
        <w:t>на підприємстві використовують окремі комплекси</w:t>
      </w:r>
      <w:r w:rsidR="00E470F2" w:rsidRPr="007675D5">
        <w:rPr>
          <w:sz w:val="28"/>
          <w:szCs w:val="28"/>
        </w:rPr>
        <w:t xml:space="preserve"> (</w:t>
      </w:r>
      <w:r w:rsidRPr="007675D5">
        <w:rPr>
          <w:sz w:val="28"/>
          <w:szCs w:val="28"/>
        </w:rPr>
        <w:t>групи</w:t>
      </w:r>
      <w:r w:rsidR="00E470F2" w:rsidRPr="007675D5">
        <w:rPr>
          <w:sz w:val="28"/>
          <w:szCs w:val="28"/>
        </w:rPr>
        <w:t>)</w:t>
      </w:r>
      <w:r w:rsidRPr="007675D5">
        <w:rPr>
          <w:sz w:val="28"/>
          <w:szCs w:val="28"/>
        </w:rPr>
        <w:t xml:space="preserve"> обопільного зв</w:t>
      </w:r>
      <w:r w:rsidR="000C27E7" w:rsidRPr="007675D5">
        <w:rPr>
          <w:sz w:val="28"/>
          <w:szCs w:val="28"/>
        </w:rPr>
        <w:t>’</w:t>
      </w:r>
      <w:r w:rsidRPr="007675D5">
        <w:rPr>
          <w:sz w:val="28"/>
          <w:szCs w:val="28"/>
        </w:rPr>
        <w:t>язку методів і засобів маркетингової діяльності.</w:t>
      </w:r>
    </w:p>
    <w:p w:rsidR="00DA09C8" w:rsidRPr="007675D5" w:rsidRDefault="00DA09C8" w:rsidP="007675D5">
      <w:pPr>
        <w:widowControl/>
        <w:shd w:val="clear" w:color="auto" w:fill="FFFFFF"/>
        <w:spacing w:line="360" w:lineRule="auto"/>
        <w:ind w:right="-5" w:firstLine="709"/>
        <w:rPr>
          <w:sz w:val="28"/>
          <w:szCs w:val="28"/>
          <w:lang w:val="ru-RU"/>
        </w:rPr>
      </w:pPr>
      <w:r w:rsidRPr="007675D5">
        <w:rPr>
          <w:sz w:val="28"/>
          <w:szCs w:val="28"/>
        </w:rPr>
        <w:t xml:space="preserve">Третій рівень </w:t>
      </w:r>
      <w:r w:rsidRPr="007675D5">
        <w:rPr>
          <w:sz w:val="28"/>
          <w:szCs w:val="28"/>
          <w:lang w:val="ru-RU"/>
        </w:rPr>
        <w:t xml:space="preserve">— </w:t>
      </w:r>
      <w:r w:rsidRPr="007675D5">
        <w:rPr>
          <w:sz w:val="28"/>
          <w:szCs w:val="28"/>
        </w:rPr>
        <w:t>на підприємстві ізольовано реалізують окремі елементи маркетингу.</w:t>
      </w:r>
    </w:p>
    <w:p w:rsidR="00DA09C8" w:rsidRPr="007675D5" w:rsidRDefault="00DA09C8" w:rsidP="007675D5">
      <w:pPr>
        <w:widowControl/>
        <w:shd w:val="clear" w:color="auto" w:fill="FFFFFF"/>
        <w:spacing w:line="360" w:lineRule="auto"/>
        <w:ind w:right="-5" w:firstLine="709"/>
        <w:rPr>
          <w:sz w:val="28"/>
          <w:szCs w:val="28"/>
        </w:rPr>
      </w:pPr>
      <w:r w:rsidRPr="007675D5">
        <w:rPr>
          <w:sz w:val="28"/>
          <w:szCs w:val="28"/>
        </w:rPr>
        <w:t>Реально в сучасних умовах на підприємствах використовують другий і третій рівні. На підприємстві в зовнішньоторговельній діяльності слід застосовувати маркетинг як цілісну концепцію ринкового управління.</w:t>
      </w:r>
    </w:p>
    <w:p w:rsidR="00DA09C8" w:rsidRPr="007675D5" w:rsidRDefault="00DA09C8" w:rsidP="007675D5">
      <w:pPr>
        <w:widowControl/>
        <w:shd w:val="clear" w:color="auto" w:fill="FFFFFF"/>
        <w:spacing w:line="360" w:lineRule="auto"/>
        <w:ind w:right="-5" w:firstLine="709"/>
        <w:rPr>
          <w:sz w:val="28"/>
          <w:szCs w:val="28"/>
          <w:lang w:val="ru-RU"/>
        </w:rPr>
      </w:pPr>
      <w:r w:rsidRPr="007675D5">
        <w:rPr>
          <w:sz w:val="28"/>
          <w:szCs w:val="28"/>
        </w:rPr>
        <w:t>Деякі тенденції в розвитку сучасного ринку мають особливе значення для еволюції маркетингу, а саме:</w:t>
      </w:r>
    </w:p>
    <w:p w:rsidR="00DA09C8" w:rsidRPr="007675D5" w:rsidRDefault="00DA09C8" w:rsidP="007675D5">
      <w:pPr>
        <w:numPr>
          <w:ilvl w:val="0"/>
          <w:numId w:val="1"/>
        </w:numPr>
        <w:shd w:val="clear" w:color="auto" w:fill="FFFFFF"/>
        <w:autoSpaceDE w:val="0"/>
        <w:autoSpaceDN w:val="0"/>
        <w:adjustRightInd w:val="0"/>
        <w:spacing w:line="360" w:lineRule="auto"/>
        <w:ind w:right="-5" w:firstLine="709"/>
        <w:rPr>
          <w:spacing w:val="-3"/>
          <w:sz w:val="28"/>
          <w:szCs w:val="28"/>
          <w:lang w:val="ru-RU"/>
        </w:rPr>
      </w:pPr>
      <w:r w:rsidRPr="007675D5">
        <w:rPr>
          <w:iCs/>
          <w:sz w:val="28"/>
          <w:szCs w:val="28"/>
        </w:rPr>
        <w:t>Зростаюче значення якості, ціни і задоволення споживачів.</w:t>
      </w:r>
      <w:r w:rsidRPr="007675D5">
        <w:rPr>
          <w:sz w:val="28"/>
          <w:szCs w:val="28"/>
        </w:rPr>
        <w:t xml:space="preserve"> </w:t>
      </w:r>
    </w:p>
    <w:p w:rsidR="00541840" w:rsidRPr="007675D5" w:rsidRDefault="00DA09C8" w:rsidP="007675D5">
      <w:pPr>
        <w:numPr>
          <w:ilvl w:val="0"/>
          <w:numId w:val="1"/>
        </w:numPr>
        <w:shd w:val="clear" w:color="auto" w:fill="FFFFFF"/>
        <w:autoSpaceDE w:val="0"/>
        <w:autoSpaceDN w:val="0"/>
        <w:adjustRightInd w:val="0"/>
        <w:spacing w:line="360" w:lineRule="auto"/>
        <w:ind w:right="-5" w:firstLine="709"/>
        <w:rPr>
          <w:spacing w:val="-8"/>
          <w:sz w:val="28"/>
          <w:szCs w:val="28"/>
          <w:lang w:val="ru-RU"/>
        </w:rPr>
      </w:pPr>
      <w:r w:rsidRPr="007675D5">
        <w:rPr>
          <w:iCs/>
          <w:sz w:val="28"/>
          <w:szCs w:val="28"/>
        </w:rPr>
        <w:t xml:space="preserve">Зростаюче значення побудови взаємин із споживачами та втримання їх. </w:t>
      </w:r>
    </w:p>
    <w:p w:rsidR="00463D55" w:rsidRPr="007675D5" w:rsidRDefault="00DA09C8" w:rsidP="007675D5">
      <w:pPr>
        <w:numPr>
          <w:ilvl w:val="0"/>
          <w:numId w:val="1"/>
        </w:numPr>
        <w:shd w:val="clear" w:color="auto" w:fill="FFFFFF"/>
        <w:autoSpaceDE w:val="0"/>
        <w:autoSpaceDN w:val="0"/>
        <w:adjustRightInd w:val="0"/>
        <w:spacing w:line="360" w:lineRule="auto"/>
        <w:ind w:right="-5" w:firstLine="709"/>
        <w:rPr>
          <w:spacing w:val="-10"/>
          <w:sz w:val="28"/>
          <w:szCs w:val="28"/>
        </w:rPr>
      </w:pPr>
      <w:r w:rsidRPr="007675D5">
        <w:rPr>
          <w:iCs/>
          <w:sz w:val="28"/>
          <w:szCs w:val="28"/>
        </w:rPr>
        <w:t>Зростаюче значення управління процесами бізнесу та інтеграції управлінських функцій.</w:t>
      </w:r>
      <w:r w:rsidRPr="007675D5">
        <w:rPr>
          <w:sz w:val="28"/>
          <w:szCs w:val="28"/>
        </w:rPr>
        <w:t xml:space="preserve"> </w:t>
      </w:r>
      <w:r w:rsidRPr="007675D5">
        <w:rPr>
          <w:iCs/>
          <w:sz w:val="28"/>
          <w:szCs w:val="28"/>
        </w:rPr>
        <w:t xml:space="preserve">Зростаюче значення глобального мислення і планування місцевих ринків. </w:t>
      </w:r>
    </w:p>
    <w:p w:rsidR="00541840" w:rsidRPr="007675D5" w:rsidRDefault="00DA09C8" w:rsidP="007675D5">
      <w:pPr>
        <w:numPr>
          <w:ilvl w:val="0"/>
          <w:numId w:val="1"/>
        </w:numPr>
        <w:shd w:val="clear" w:color="auto" w:fill="FFFFFF"/>
        <w:autoSpaceDE w:val="0"/>
        <w:autoSpaceDN w:val="0"/>
        <w:adjustRightInd w:val="0"/>
        <w:spacing w:line="360" w:lineRule="auto"/>
        <w:ind w:right="-5" w:firstLine="709"/>
        <w:rPr>
          <w:sz w:val="28"/>
          <w:szCs w:val="28"/>
          <w:lang w:val="ru-RU"/>
        </w:rPr>
      </w:pPr>
      <w:r w:rsidRPr="007675D5">
        <w:rPr>
          <w:iCs/>
          <w:sz w:val="28"/>
          <w:szCs w:val="28"/>
        </w:rPr>
        <w:t>Зростаюче значення стратегічних альянсів і мереж</w:t>
      </w:r>
    </w:p>
    <w:p w:rsidR="00937D7B" w:rsidRPr="007675D5" w:rsidRDefault="00DA09C8" w:rsidP="007675D5">
      <w:pPr>
        <w:numPr>
          <w:ilvl w:val="0"/>
          <w:numId w:val="1"/>
        </w:numPr>
        <w:shd w:val="clear" w:color="auto" w:fill="FFFFFF"/>
        <w:autoSpaceDE w:val="0"/>
        <w:autoSpaceDN w:val="0"/>
        <w:adjustRightInd w:val="0"/>
        <w:spacing w:line="360" w:lineRule="auto"/>
        <w:ind w:right="-5" w:firstLine="709"/>
        <w:rPr>
          <w:sz w:val="28"/>
          <w:szCs w:val="28"/>
          <w:lang w:val="ru-RU"/>
        </w:rPr>
      </w:pPr>
      <w:r w:rsidRPr="007675D5">
        <w:rPr>
          <w:iCs/>
          <w:sz w:val="28"/>
          <w:szCs w:val="28"/>
        </w:rPr>
        <w:t xml:space="preserve">Зростаюче значення галузей з високими технологіями. </w:t>
      </w:r>
    </w:p>
    <w:p w:rsidR="00DA09C8" w:rsidRPr="007675D5" w:rsidRDefault="00541840" w:rsidP="007675D5">
      <w:pPr>
        <w:shd w:val="clear" w:color="auto" w:fill="FFFFFF"/>
        <w:tabs>
          <w:tab w:val="left" w:pos="211"/>
        </w:tabs>
        <w:autoSpaceDE w:val="0"/>
        <w:autoSpaceDN w:val="0"/>
        <w:adjustRightInd w:val="0"/>
        <w:spacing w:line="360" w:lineRule="auto"/>
        <w:ind w:right="-5" w:firstLine="709"/>
        <w:rPr>
          <w:sz w:val="28"/>
          <w:szCs w:val="28"/>
          <w:lang w:val="ru-RU"/>
        </w:rPr>
      </w:pPr>
      <w:r w:rsidRPr="007675D5">
        <w:rPr>
          <w:iCs/>
          <w:sz w:val="28"/>
          <w:szCs w:val="28"/>
          <w:lang w:val="en-US"/>
        </w:rPr>
        <w:t xml:space="preserve">  6. </w:t>
      </w:r>
      <w:r w:rsidR="00DA09C8" w:rsidRPr="007675D5">
        <w:rPr>
          <w:iCs/>
          <w:sz w:val="28"/>
          <w:szCs w:val="28"/>
        </w:rPr>
        <w:t xml:space="preserve">Зростаюче значення маркетингу послуг. </w:t>
      </w:r>
    </w:p>
    <w:p w:rsidR="00541840" w:rsidRPr="007675D5" w:rsidRDefault="00541840" w:rsidP="007675D5">
      <w:pPr>
        <w:widowControl/>
        <w:shd w:val="clear" w:color="auto" w:fill="FFFFFF"/>
        <w:spacing w:line="360" w:lineRule="auto"/>
        <w:ind w:right="-5" w:firstLine="709"/>
        <w:rPr>
          <w:iCs/>
          <w:sz w:val="28"/>
          <w:szCs w:val="28"/>
          <w:lang w:val="ru-RU"/>
        </w:rPr>
      </w:pPr>
      <w:r w:rsidRPr="007675D5">
        <w:rPr>
          <w:sz w:val="28"/>
          <w:szCs w:val="28"/>
          <w:lang w:val="ru-RU"/>
        </w:rPr>
        <w:t>7</w:t>
      </w:r>
      <w:r w:rsidR="00DA09C8" w:rsidRPr="007675D5">
        <w:rPr>
          <w:sz w:val="28"/>
          <w:szCs w:val="28"/>
          <w:lang w:val="ru-RU"/>
        </w:rPr>
        <w:t xml:space="preserve">. </w:t>
      </w:r>
      <w:r w:rsidR="00DA09C8" w:rsidRPr="007675D5">
        <w:rPr>
          <w:iCs/>
          <w:sz w:val="28"/>
          <w:szCs w:val="28"/>
        </w:rPr>
        <w:t xml:space="preserve">Зростаюче значення прямого й </w:t>
      </w:r>
      <w:r w:rsidR="00DA09C8" w:rsidRPr="007675D5">
        <w:rPr>
          <w:iCs/>
          <w:sz w:val="28"/>
          <w:szCs w:val="28"/>
          <w:lang w:val="ru-RU"/>
        </w:rPr>
        <w:t xml:space="preserve">онлайнового </w:t>
      </w:r>
      <w:r w:rsidR="00DA09C8" w:rsidRPr="007675D5">
        <w:rPr>
          <w:iCs/>
          <w:sz w:val="28"/>
          <w:szCs w:val="28"/>
        </w:rPr>
        <w:t>маркетингу</w:t>
      </w:r>
    </w:p>
    <w:p w:rsidR="00DA09C8" w:rsidRPr="007675D5" w:rsidRDefault="00541840" w:rsidP="007675D5">
      <w:pPr>
        <w:widowControl/>
        <w:shd w:val="clear" w:color="auto" w:fill="FFFFFF"/>
        <w:spacing w:line="360" w:lineRule="auto"/>
        <w:ind w:right="-5" w:firstLine="709"/>
        <w:rPr>
          <w:sz w:val="28"/>
          <w:szCs w:val="28"/>
        </w:rPr>
      </w:pPr>
      <w:r w:rsidRPr="007675D5">
        <w:rPr>
          <w:sz w:val="28"/>
          <w:szCs w:val="28"/>
          <w:lang w:val="ru-RU"/>
        </w:rPr>
        <w:t>8</w:t>
      </w:r>
      <w:r w:rsidR="00DA09C8" w:rsidRPr="007675D5">
        <w:rPr>
          <w:sz w:val="28"/>
          <w:szCs w:val="28"/>
        </w:rPr>
        <w:t xml:space="preserve">. </w:t>
      </w:r>
      <w:r w:rsidR="00DA09C8" w:rsidRPr="007675D5">
        <w:rPr>
          <w:iCs/>
          <w:sz w:val="28"/>
          <w:szCs w:val="28"/>
        </w:rPr>
        <w:t xml:space="preserve">Зростаюче значення етичності маркетингової поведінки. </w:t>
      </w:r>
    </w:p>
    <w:p w:rsidR="00E4390F" w:rsidRPr="007675D5" w:rsidRDefault="00E4390F" w:rsidP="007675D5">
      <w:pPr>
        <w:widowControl/>
        <w:spacing w:line="360" w:lineRule="auto"/>
        <w:ind w:right="-5" w:firstLine="709"/>
        <w:jc w:val="left"/>
        <w:rPr>
          <w:sz w:val="28"/>
          <w:szCs w:val="28"/>
          <w:lang w:val="en-US"/>
        </w:rPr>
      </w:pPr>
    </w:p>
    <w:p w:rsidR="00E4390F" w:rsidRPr="007675D5" w:rsidRDefault="00E4390F" w:rsidP="007675D5">
      <w:pPr>
        <w:widowControl/>
        <w:spacing w:line="360" w:lineRule="auto"/>
        <w:ind w:right="-5" w:firstLine="709"/>
        <w:jc w:val="left"/>
        <w:rPr>
          <w:sz w:val="28"/>
          <w:szCs w:val="28"/>
          <w:lang w:val="en-US"/>
        </w:rPr>
      </w:pPr>
    </w:p>
    <w:p w:rsidR="001406C8" w:rsidRPr="007675D5" w:rsidRDefault="007714C4" w:rsidP="007675D5">
      <w:pPr>
        <w:widowControl/>
        <w:spacing w:line="360" w:lineRule="auto"/>
        <w:ind w:right="-5" w:firstLine="709"/>
        <w:jc w:val="left"/>
        <w:rPr>
          <w:sz w:val="28"/>
          <w:szCs w:val="28"/>
        </w:rPr>
      </w:pPr>
      <w:r>
        <w:rPr>
          <w:noProof/>
          <w:lang w:val="ru-RU"/>
        </w:rPr>
        <w:pict>
          <v:group id="_x0000_s1040" style="position:absolute;left:0;text-align:left;margin-left:6.45pt;margin-top:4.5pt;width:440.1pt;height:392.25pt;z-index:251653632" coordorigin="1161,7914" coordsize="10440,6900">
            <v:group id="_x0000_s1041" style="position:absolute;left:1161;top:7914;width:5580;height:6900" coordorigin="2061,7914" coordsize="5580,6900">
              <v:group id="_x0000_s1042" style="position:absolute;left:2241;top:7914;width:4140;height:3240" coordorigin="2241,7974" coordsize="3780,3600">
                <v:rect id="_x0000_s1043" style="position:absolute;left:2961;top:7974;width:2340;height:720">
                  <v:textbox style="mso-next-textbox:#_x0000_s1043">
                    <w:txbxContent>
                      <w:p w:rsidR="007A3832" w:rsidRDefault="007A3832" w:rsidP="00052BE3">
                        <w:pPr>
                          <w:widowControl/>
                          <w:spacing w:line="240" w:lineRule="auto"/>
                          <w:jc w:val="center"/>
                          <w:rPr>
                            <w:szCs w:val="24"/>
                          </w:rPr>
                        </w:pPr>
                        <w:r>
                          <w:rPr>
                            <w:szCs w:val="24"/>
                          </w:rPr>
                          <w:t>Дослідження</w:t>
                        </w:r>
                      </w:p>
                      <w:p w:rsidR="007A3832" w:rsidRPr="00052BE3" w:rsidRDefault="007A3832" w:rsidP="00052BE3">
                        <w:pPr>
                          <w:widowControl/>
                          <w:spacing w:line="240" w:lineRule="auto"/>
                          <w:jc w:val="center"/>
                          <w:rPr>
                            <w:szCs w:val="24"/>
                          </w:rPr>
                        </w:pPr>
                        <w:r>
                          <w:rPr>
                            <w:szCs w:val="24"/>
                          </w:rPr>
                          <w:t>ринку</w:t>
                        </w:r>
                      </w:p>
                    </w:txbxContent>
                  </v:textbox>
                </v:rect>
                <v:rect id="_x0000_s1044" style="position:absolute;left:2241;top:8874;width:3780;height:2700">
                  <v:textbox style="mso-next-textbox:#_x0000_s1044">
                    <w:txbxContent>
                      <w:p w:rsidR="007A3832" w:rsidRDefault="007A3832" w:rsidP="007A3832">
                        <w:pPr>
                          <w:widowControl/>
                          <w:spacing w:line="240" w:lineRule="auto"/>
                          <w:jc w:val="left"/>
                          <w:rPr>
                            <w:szCs w:val="24"/>
                          </w:rPr>
                        </w:pPr>
                        <w:r>
                          <w:rPr>
                            <w:szCs w:val="24"/>
                          </w:rPr>
                          <w:t xml:space="preserve">дослідження поведінки споживачів </w:t>
                        </w:r>
                      </w:p>
                      <w:p w:rsidR="007A3832" w:rsidRDefault="007A3832" w:rsidP="007A3832">
                        <w:pPr>
                          <w:widowControl/>
                          <w:spacing w:line="240" w:lineRule="auto"/>
                          <w:jc w:val="left"/>
                          <w:rPr>
                            <w:szCs w:val="24"/>
                          </w:rPr>
                        </w:pPr>
                        <w:r>
                          <w:rPr>
                            <w:szCs w:val="24"/>
                          </w:rPr>
                          <w:t xml:space="preserve">аналіз і дослідження маркетингових можливостей підприємства </w:t>
                        </w:r>
                      </w:p>
                      <w:p w:rsidR="007A3832" w:rsidRDefault="007A3832" w:rsidP="007A3832">
                        <w:pPr>
                          <w:widowControl/>
                          <w:spacing w:line="240" w:lineRule="auto"/>
                          <w:jc w:val="left"/>
                          <w:rPr>
                            <w:szCs w:val="24"/>
                          </w:rPr>
                        </w:pPr>
                        <w:r>
                          <w:rPr>
                            <w:szCs w:val="24"/>
                          </w:rPr>
                          <w:t>сегментація ринку та вибір цільвих сегментів</w:t>
                        </w:r>
                      </w:p>
                      <w:p w:rsidR="007A3832" w:rsidRPr="00052BE3" w:rsidRDefault="007A3832" w:rsidP="004E46D5">
                        <w:pPr>
                          <w:widowControl/>
                          <w:numPr>
                            <w:ilvl w:val="0"/>
                            <w:numId w:val="2"/>
                          </w:numPr>
                          <w:tabs>
                            <w:tab w:val="clear" w:pos="900"/>
                          </w:tabs>
                          <w:spacing w:line="240" w:lineRule="auto"/>
                          <w:ind w:left="0" w:firstLine="0"/>
                          <w:jc w:val="center"/>
                          <w:rPr>
                            <w:szCs w:val="24"/>
                          </w:rPr>
                        </w:pPr>
                        <w:r>
                          <w:rPr>
                            <w:szCs w:val="24"/>
                          </w:rPr>
                          <w:t>позиціонування товару на ринку</w:t>
                        </w:r>
                      </w:p>
                    </w:txbxContent>
                  </v:textbox>
                </v:rect>
              </v:group>
              <v:line id="_x0000_s1045" style="position:absolute" from="4401,11214" to="4401,12474">
                <v:stroke endarrow="block"/>
              </v:line>
              <v:group id="_x0000_s1046" style="position:absolute;left:2061;top:12474;width:4320;height:2340" coordorigin="2421,12474" coordsize="4320,2340">
                <v:rect id="_x0000_s1047" style="position:absolute;left:3244;top:12474;width:2674;height:720">
                  <v:textbox style="mso-next-textbox:#_x0000_s1047">
                    <w:txbxContent>
                      <w:p w:rsidR="007A3832" w:rsidRPr="000D3746" w:rsidRDefault="007A3832" w:rsidP="000D3746">
                        <w:pPr>
                          <w:widowControl/>
                          <w:spacing w:line="240" w:lineRule="auto"/>
                          <w:jc w:val="center"/>
                          <w:rPr>
                            <w:szCs w:val="24"/>
                          </w:rPr>
                        </w:pPr>
                        <w:r>
                          <w:rPr>
                            <w:szCs w:val="24"/>
                          </w:rPr>
                          <w:t>Розроблення комплексу маркетингу</w:t>
                        </w:r>
                      </w:p>
                    </w:txbxContent>
                  </v:textbox>
                </v:rect>
                <v:rect id="_x0000_s1048" style="position:absolute;left:2421;top:13374;width:4320;height:1440">
                  <v:textbox style="mso-next-textbox:#_x0000_s1048">
                    <w:txbxContent>
                      <w:p w:rsidR="007A3832" w:rsidRDefault="007A3832" w:rsidP="007A3832">
                        <w:pPr>
                          <w:widowControl/>
                          <w:spacing w:line="240" w:lineRule="auto"/>
                          <w:jc w:val="left"/>
                          <w:rPr>
                            <w:szCs w:val="24"/>
                          </w:rPr>
                        </w:pPr>
                        <w:r>
                          <w:rPr>
                            <w:szCs w:val="24"/>
                          </w:rPr>
                          <w:t>Розроблення товару</w:t>
                        </w:r>
                      </w:p>
                      <w:p w:rsidR="007A3832" w:rsidRDefault="007A3832" w:rsidP="007A3832">
                        <w:pPr>
                          <w:widowControl/>
                          <w:spacing w:line="240" w:lineRule="auto"/>
                          <w:jc w:val="left"/>
                          <w:rPr>
                            <w:szCs w:val="24"/>
                          </w:rPr>
                        </w:pPr>
                        <w:r>
                          <w:rPr>
                            <w:szCs w:val="24"/>
                          </w:rPr>
                          <w:t xml:space="preserve">Ціноутворення  </w:t>
                        </w:r>
                      </w:p>
                      <w:p w:rsidR="007A3832" w:rsidRDefault="007A3832" w:rsidP="007A3832">
                        <w:pPr>
                          <w:widowControl/>
                          <w:spacing w:line="240" w:lineRule="auto"/>
                          <w:jc w:val="left"/>
                          <w:rPr>
                            <w:szCs w:val="24"/>
                          </w:rPr>
                        </w:pPr>
                        <w:r>
                          <w:rPr>
                            <w:szCs w:val="24"/>
                          </w:rPr>
                          <w:t>Методи збуту</w:t>
                        </w:r>
                      </w:p>
                      <w:p w:rsidR="007A3832" w:rsidRPr="00052BE3" w:rsidRDefault="007A3832" w:rsidP="007A3832">
                        <w:pPr>
                          <w:widowControl/>
                          <w:spacing w:line="240" w:lineRule="auto"/>
                          <w:jc w:val="left"/>
                          <w:rPr>
                            <w:szCs w:val="24"/>
                          </w:rPr>
                        </w:pPr>
                        <w:r>
                          <w:rPr>
                            <w:szCs w:val="24"/>
                          </w:rPr>
                          <w:t xml:space="preserve">Методи просування товару </w:t>
                        </w:r>
                      </w:p>
                    </w:txbxContent>
                  </v:textbox>
                </v:rect>
              </v:group>
              <v:group id="_x0000_s1049" style="position:absolute;left:6381;top:9414;width:1260;height:4500" coordorigin="7101,9414" coordsize="1260,4500">
                <v:line id="_x0000_s1050" style="position:absolute" from="8361,9414" to="8361,13914"/>
                <v:line id="_x0000_s1051" style="position:absolute;flip:x" from="7101,13914" to="8361,13914">
                  <v:stroke endarrow="block"/>
                </v:line>
                <v:line id="_x0000_s1052" style="position:absolute;flip:x" from="7101,9414" to="8361,9414">
                  <v:stroke endarrow="block"/>
                </v:line>
              </v:group>
            </v:group>
            <v:rect id="_x0000_s1053" style="position:absolute;left:8250;top:9054;width:2562;height:1368">
              <v:textbox style="mso-next-textbox:#_x0000_s1053">
                <w:txbxContent>
                  <w:p w:rsidR="007A3832" w:rsidRPr="00052BE3" w:rsidRDefault="007A3832" w:rsidP="001406C8">
                    <w:pPr>
                      <w:widowControl/>
                      <w:spacing w:line="240" w:lineRule="auto"/>
                      <w:jc w:val="center"/>
                      <w:rPr>
                        <w:szCs w:val="24"/>
                      </w:rPr>
                    </w:pPr>
                    <w:r>
                      <w:rPr>
                        <w:szCs w:val="24"/>
                      </w:rPr>
                      <w:t xml:space="preserve">Функціональне забезпечення маркетингової діяльності </w:t>
                    </w:r>
                  </w:p>
                </w:txbxContent>
              </v:textbox>
            </v:rect>
            <v:rect id="_x0000_s1054" style="position:absolute;left:7461;top:10584;width:4140;height:2070">
              <v:textbox style="mso-next-textbox:#_x0000_s1054">
                <w:txbxContent>
                  <w:p w:rsidR="007A3832" w:rsidRDefault="007A3832" w:rsidP="007A3832">
                    <w:pPr>
                      <w:widowControl/>
                      <w:spacing w:line="240" w:lineRule="auto"/>
                      <w:jc w:val="left"/>
                      <w:rPr>
                        <w:szCs w:val="24"/>
                      </w:rPr>
                    </w:pPr>
                    <w:r>
                      <w:rPr>
                        <w:szCs w:val="24"/>
                      </w:rPr>
                      <w:t>створення служби маркетингу</w:t>
                    </w:r>
                  </w:p>
                  <w:p w:rsidR="007A3832" w:rsidRDefault="007A3832" w:rsidP="007A3832">
                    <w:pPr>
                      <w:widowControl/>
                      <w:spacing w:line="240" w:lineRule="auto"/>
                      <w:jc w:val="left"/>
                      <w:rPr>
                        <w:szCs w:val="24"/>
                      </w:rPr>
                    </w:pPr>
                    <w:r>
                      <w:rPr>
                        <w:szCs w:val="24"/>
                      </w:rPr>
                      <w:t>функціонування маркетингової інформаційної системи</w:t>
                    </w:r>
                  </w:p>
                  <w:p w:rsidR="007A3832" w:rsidRDefault="007A3832" w:rsidP="007A3832">
                    <w:pPr>
                      <w:widowControl/>
                      <w:spacing w:line="240" w:lineRule="auto"/>
                      <w:jc w:val="left"/>
                      <w:rPr>
                        <w:szCs w:val="24"/>
                      </w:rPr>
                    </w:pPr>
                    <w:r>
                      <w:rPr>
                        <w:szCs w:val="24"/>
                      </w:rPr>
                      <w:t xml:space="preserve">визначення стратегії і планування маркетингу </w:t>
                    </w:r>
                  </w:p>
                  <w:p w:rsidR="007A3832" w:rsidRPr="001406C8" w:rsidRDefault="007A3832" w:rsidP="007A3832">
                    <w:pPr>
                      <w:widowControl/>
                      <w:spacing w:line="240" w:lineRule="auto"/>
                      <w:jc w:val="left"/>
                      <w:rPr>
                        <w:szCs w:val="24"/>
                      </w:rPr>
                    </w:pPr>
                    <w:r>
                      <w:rPr>
                        <w:szCs w:val="24"/>
                      </w:rPr>
                      <w:t xml:space="preserve">маркетинговий контроль </w:t>
                    </w:r>
                  </w:p>
                </w:txbxContent>
              </v:textbox>
            </v:rect>
            <v:line id="_x0000_s1055" style="position:absolute" from="6741,11754" to="7461,11754"/>
          </v:group>
        </w:pict>
      </w:r>
    </w:p>
    <w:p w:rsidR="001406C8" w:rsidRPr="007675D5" w:rsidRDefault="001406C8" w:rsidP="007675D5">
      <w:pPr>
        <w:widowControl/>
        <w:spacing w:line="360" w:lineRule="auto"/>
        <w:ind w:right="-5" w:firstLine="709"/>
        <w:jc w:val="left"/>
        <w:rPr>
          <w:sz w:val="28"/>
          <w:szCs w:val="28"/>
        </w:rPr>
      </w:pPr>
    </w:p>
    <w:p w:rsidR="001406C8" w:rsidRPr="007675D5" w:rsidRDefault="001406C8" w:rsidP="007675D5">
      <w:pPr>
        <w:widowControl/>
        <w:spacing w:line="360" w:lineRule="auto"/>
        <w:ind w:right="-5" w:firstLine="709"/>
        <w:jc w:val="left"/>
        <w:rPr>
          <w:sz w:val="28"/>
          <w:szCs w:val="28"/>
        </w:rPr>
      </w:pPr>
    </w:p>
    <w:p w:rsidR="001406C8" w:rsidRPr="007675D5" w:rsidRDefault="001406C8" w:rsidP="007675D5">
      <w:pPr>
        <w:widowControl/>
        <w:spacing w:line="360" w:lineRule="auto"/>
        <w:ind w:right="-5" w:firstLine="709"/>
        <w:jc w:val="left"/>
        <w:rPr>
          <w:sz w:val="28"/>
          <w:szCs w:val="28"/>
        </w:rPr>
      </w:pPr>
    </w:p>
    <w:p w:rsidR="00C25A29" w:rsidRPr="007675D5" w:rsidRDefault="00C25A29" w:rsidP="007675D5">
      <w:pPr>
        <w:widowControl/>
        <w:shd w:val="clear" w:color="auto" w:fill="FFFFFF"/>
        <w:spacing w:line="360" w:lineRule="auto"/>
        <w:ind w:right="-5" w:firstLine="709"/>
        <w:jc w:val="center"/>
        <w:rPr>
          <w:sz w:val="28"/>
          <w:szCs w:val="28"/>
        </w:rPr>
      </w:pPr>
    </w:p>
    <w:p w:rsidR="00C25A29" w:rsidRPr="007675D5" w:rsidRDefault="00C25A29" w:rsidP="007675D5">
      <w:pPr>
        <w:widowControl/>
        <w:shd w:val="clear" w:color="auto" w:fill="FFFFFF"/>
        <w:spacing w:line="360" w:lineRule="auto"/>
        <w:ind w:right="-5" w:firstLine="709"/>
        <w:jc w:val="center"/>
        <w:rPr>
          <w:sz w:val="28"/>
          <w:szCs w:val="28"/>
        </w:rPr>
      </w:pPr>
    </w:p>
    <w:p w:rsidR="00C25A29" w:rsidRPr="007675D5" w:rsidRDefault="00C25A29" w:rsidP="007675D5">
      <w:pPr>
        <w:widowControl/>
        <w:shd w:val="clear" w:color="auto" w:fill="FFFFFF"/>
        <w:spacing w:line="360" w:lineRule="auto"/>
        <w:ind w:right="-5" w:firstLine="709"/>
        <w:jc w:val="center"/>
        <w:rPr>
          <w:sz w:val="28"/>
          <w:szCs w:val="28"/>
        </w:rPr>
      </w:pPr>
    </w:p>
    <w:p w:rsidR="00C25A29" w:rsidRPr="007675D5" w:rsidRDefault="00C25A29" w:rsidP="007675D5">
      <w:pPr>
        <w:widowControl/>
        <w:shd w:val="clear" w:color="auto" w:fill="FFFFFF"/>
        <w:spacing w:line="360" w:lineRule="auto"/>
        <w:ind w:right="-5" w:firstLine="709"/>
        <w:jc w:val="center"/>
        <w:rPr>
          <w:sz w:val="28"/>
          <w:szCs w:val="28"/>
          <w:lang w:val="en-US"/>
        </w:rPr>
      </w:pPr>
    </w:p>
    <w:p w:rsidR="00541840" w:rsidRPr="007675D5" w:rsidRDefault="00541840" w:rsidP="007675D5">
      <w:pPr>
        <w:widowControl/>
        <w:shd w:val="clear" w:color="auto" w:fill="FFFFFF"/>
        <w:spacing w:line="360" w:lineRule="auto"/>
        <w:ind w:right="-5" w:firstLine="709"/>
        <w:jc w:val="center"/>
        <w:rPr>
          <w:sz w:val="28"/>
          <w:szCs w:val="28"/>
          <w:lang w:val="en-US"/>
        </w:rPr>
      </w:pPr>
    </w:p>
    <w:p w:rsidR="00541840" w:rsidRPr="007675D5" w:rsidRDefault="00541840" w:rsidP="007675D5">
      <w:pPr>
        <w:widowControl/>
        <w:shd w:val="clear" w:color="auto" w:fill="FFFFFF"/>
        <w:spacing w:line="360" w:lineRule="auto"/>
        <w:ind w:right="-5" w:firstLine="709"/>
        <w:jc w:val="center"/>
        <w:rPr>
          <w:sz w:val="28"/>
          <w:szCs w:val="28"/>
          <w:lang w:val="en-US"/>
        </w:rPr>
      </w:pPr>
    </w:p>
    <w:p w:rsidR="00541840" w:rsidRPr="007675D5" w:rsidRDefault="00541840" w:rsidP="007675D5">
      <w:pPr>
        <w:widowControl/>
        <w:shd w:val="clear" w:color="auto" w:fill="FFFFFF"/>
        <w:spacing w:line="360" w:lineRule="auto"/>
        <w:ind w:right="-5" w:firstLine="709"/>
        <w:jc w:val="center"/>
        <w:rPr>
          <w:sz w:val="28"/>
          <w:szCs w:val="28"/>
          <w:lang w:val="en-US"/>
        </w:rPr>
      </w:pPr>
    </w:p>
    <w:p w:rsidR="00541840" w:rsidRPr="007675D5" w:rsidRDefault="00541840" w:rsidP="007675D5">
      <w:pPr>
        <w:widowControl/>
        <w:shd w:val="clear" w:color="auto" w:fill="FFFFFF"/>
        <w:spacing w:line="360" w:lineRule="auto"/>
        <w:ind w:right="-5" w:firstLine="709"/>
        <w:jc w:val="center"/>
        <w:rPr>
          <w:sz w:val="28"/>
          <w:szCs w:val="28"/>
          <w:lang w:val="en-US"/>
        </w:rPr>
      </w:pPr>
    </w:p>
    <w:p w:rsidR="00541840" w:rsidRPr="007675D5" w:rsidRDefault="00541840" w:rsidP="007675D5">
      <w:pPr>
        <w:widowControl/>
        <w:shd w:val="clear" w:color="auto" w:fill="FFFFFF"/>
        <w:spacing w:line="360" w:lineRule="auto"/>
        <w:ind w:right="-5" w:firstLine="709"/>
        <w:jc w:val="center"/>
        <w:rPr>
          <w:sz w:val="28"/>
          <w:szCs w:val="28"/>
          <w:lang w:val="en-US"/>
        </w:rPr>
      </w:pPr>
    </w:p>
    <w:p w:rsidR="00541840" w:rsidRPr="007675D5" w:rsidRDefault="00541840" w:rsidP="007675D5">
      <w:pPr>
        <w:widowControl/>
        <w:shd w:val="clear" w:color="auto" w:fill="FFFFFF"/>
        <w:spacing w:line="360" w:lineRule="auto"/>
        <w:ind w:right="-5" w:firstLine="709"/>
        <w:jc w:val="center"/>
        <w:rPr>
          <w:sz w:val="28"/>
          <w:szCs w:val="28"/>
        </w:rPr>
      </w:pPr>
    </w:p>
    <w:p w:rsidR="00CA75D3" w:rsidRPr="007675D5" w:rsidRDefault="00CA75D3" w:rsidP="007675D5">
      <w:pPr>
        <w:widowControl/>
        <w:shd w:val="clear" w:color="auto" w:fill="FFFFFF"/>
        <w:spacing w:line="360" w:lineRule="auto"/>
        <w:ind w:right="-5" w:firstLine="709"/>
        <w:jc w:val="center"/>
        <w:rPr>
          <w:sz w:val="28"/>
          <w:szCs w:val="28"/>
        </w:rPr>
      </w:pPr>
    </w:p>
    <w:p w:rsidR="00CA75D3" w:rsidRPr="007675D5" w:rsidRDefault="00CA75D3" w:rsidP="007675D5">
      <w:pPr>
        <w:widowControl/>
        <w:shd w:val="clear" w:color="auto" w:fill="FFFFFF"/>
        <w:spacing w:line="360" w:lineRule="auto"/>
        <w:ind w:right="-5" w:firstLine="709"/>
        <w:jc w:val="center"/>
        <w:rPr>
          <w:sz w:val="28"/>
          <w:szCs w:val="28"/>
        </w:rPr>
      </w:pPr>
    </w:p>
    <w:p w:rsidR="00CA75D3" w:rsidRPr="007675D5" w:rsidRDefault="00CA75D3" w:rsidP="007675D5">
      <w:pPr>
        <w:widowControl/>
        <w:shd w:val="clear" w:color="auto" w:fill="FFFFFF"/>
        <w:spacing w:line="360" w:lineRule="auto"/>
        <w:ind w:right="-5" w:firstLine="709"/>
        <w:jc w:val="center"/>
        <w:rPr>
          <w:sz w:val="28"/>
          <w:szCs w:val="28"/>
        </w:rPr>
      </w:pPr>
    </w:p>
    <w:p w:rsidR="00541840" w:rsidRPr="007675D5" w:rsidRDefault="00541840" w:rsidP="007675D5">
      <w:pPr>
        <w:widowControl/>
        <w:shd w:val="clear" w:color="auto" w:fill="FFFFFF"/>
        <w:spacing w:line="360" w:lineRule="auto"/>
        <w:ind w:right="-5" w:firstLine="709"/>
        <w:jc w:val="center"/>
        <w:rPr>
          <w:sz w:val="28"/>
          <w:szCs w:val="28"/>
          <w:lang w:val="en-US"/>
        </w:rPr>
      </w:pPr>
    </w:p>
    <w:p w:rsidR="00DA09C8" w:rsidRPr="007675D5" w:rsidRDefault="008F2169" w:rsidP="007675D5">
      <w:pPr>
        <w:widowControl/>
        <w:shd w:val="clear" w:color="auto" w:fill="FFFFFF"/>
        <w:spacing w:line="360" w:lineRule="auto"/>
        <w:ind w:right="-5" w:firstLine="709"/>
        <w:jc w:val="center"/>
        <w:rPr>
          <w:sz w:val="28"/>
          <w:szCs w:val="28"/>
        </w:rPr>
      </w:pPr>
      <w:r w:rsidRPr="007675D5">
        <w:rPr>
          <w:sz w:val="28"/>
          <w:szCs w:val="28"/>
        </w:rPr>
        <w:t>Мал</w:t>
      </w:r>
      <w:r w:rsidR="00DA09C8" w:rsidRPr="007675D5">
        <w:rPr>
          <w:sz w:val="28"/>
          <w:szCs w:val="28"/>
          <w:lang w:val="ru-RU"/>
        </w:rPr>
        <w:t>. 1.</w:t>
      </w:r>
      <w:r w:rsidRPr="007675D5">
        <w:rPr>
          <w:sz w:val="28"/>
          <w:szCs w:val="28"/>
        </w:rPr>
        <w:t>2</w:t>
      </w:r>
      <w:r w:rsidR="00DA09C8" w:rsidRPr="007675D5">
        <w:rPr>
          <w:sz w:val="28"/>
          <w:szCs w:val="28"/>
          <w:lang w:val="ru-RU"/>
        </w:rPr>
        <w:t xml:space="preserve">. Модель </w:t>
      </w:r>
      <w:r w:rsidR="00DA09C8" w:rsidRPr="007675D5">
        <w:rPr>
          <w:sz w:val="28"/>
          <w:szCs w:val="28"/>
        </w:rPr>
        <w:t>маркетингової діяльності.</w:t>
      </w:r>
    </w:p>
    <w:p w:rsidR="007675D5" w:rsidRDefault="007675D5" w:rsidP="007675D5">
      <w:pPr>
        <w:widowControl/>
        <w:shd w:val="clear" w:color="auto" w:fill="FFFFFF"/>
        <w:spacing w:line="360" w:lineRule="auto"/>
        <w:ind w:right="-5" w:firstLine="709"/>
        <w:rPr>
          <w:spacing w:val="-2"/>
          <w:sz w:val="28"/>
          <w:szCs w:val="28"/>
          <w:lang w:val="en-US"/>
        </w:rPr>
      </w:pPr>
    </w:p>
    <w:p w:rsidR="00DA09C8" w:rsidRPr="007675D5" w:rsidRDefault="00DA09C8" w:rsidP="007675D5">
      <w:pPr>
        <w:widowControl/>
        <w:shd w:val="clear" w:color="auto" w:fill="FFFFFF"/>
        <w:spacing w:line="360" w:lineRule="auto"/>
        <w:ind w:right="-5" w:firstLine="709"/>
        <w:rPr>
          <w:sz w:val="28"/>
          <w:szCs w:val="28"/>
          <w:lang w:val="ru-RU"/>
        </w:rPr>
      </w:pPr>
      <w:r w:rsidRPr="007675D5">
        <w:rPr>
          <w:spacing w:val="-2"/>
          <w:sz w:val="28"/>
          <w:szCs w:val="28"/>
        </w:rPr>
        <w:t xml:space="preserve">Оскільки маркетинг орієнтований на задоволення потреб споживачів, </w:t>
      </w:r>
      <w:r w:rsidRPr="007675D5">
        <w:rPr>
          <w:sz w:val="28"/>
          <w:szCs w:val="28"/>
        </w:rPr>
        <w:t xml:space="preserve">то маркетингова діяльність завжди починається з </w:t>
      </w:r>
      <w:r w:rsidRPr="007675D5">
        <w:rPr>
          <w:iCs/>
          <w:sz w:val="28"/>
          <w:szCs w:val="28"/>
        </w:rPr>
        <w:t>комплексного дослідження ринку.</w:t>
      </w:r>
    </w:p>
    <w:p w:rsidR="00CE421D" w:rsidRPr="007675D5" w:rsidRDefault="00CE421D" w:rsidP="007675D5">
      <w:pPr>
        <w:widowControl/>
        <w:shd w:val="clear" w:color="auto" w:fill="FFFFFF"/>
        <w:spacing w:line="360" w:lineRule="auto"/>
        <w:ind w:right="-5" w:firstLine="709"/>
        <w:rPr>
          <w:sz w:val="28"/>
          <w:szCs w:val="28"/>
        </w:rPr>
      </w:pPr>
      <w:r w:rsidRPr="007675D5">
        <w:rPr>
          <w:sz w:val="28"/>
          <w:szCs w:val="28"/>
        </w:rPr>
        <w:t>На своєму шляху розвитку фірма може обрати будь-який шлях для збільшення обсягів збуту товарів, що відображає один з п’яти підходів  до організації маркетингової діяльності:</w:t>
      </w:r>
    </w:p>
    <w:p w:rsidR="00CE421D" w:rsidRPr="007675D5" w:rsidRDefault="00CE421D" w:rsidP="007675D5">
      <w:pPr>
        <w:widowControl/>
        <w:spacing w:line="360" w:lineRule="auto"/>
        <w:ind w:right="-5" w:firstLine="709"/>
        <w:rPr>
          <w:sz w:val="28"/>
          <w:szCs w:val="28"/>
        </w:rPr>
      </w:pPr>
      <w:r w:rsidRPr="007675D5">
        <w:rPr>
          <w:sz w:val="28"/>
          <w:szCs w:val="28"/>
        </w:rPr>
        <w:t>- концепція виробництва;</w:t>
      </w:r>
    </w:p>
    <w:p w:rsidR="00CE421D" w:rsidRPr="007675D5" w:rsidRDefault="00CE421D" w:rsidP="007675D5">
      <w:pPr>
        <w:widowControl/>
        <w:spacing w:line="360" w:lineRule="auto"/>
        <w:ind w:right="-5" w:firstLine="709"/>
        <w:rPr>
          <w:sz w:val="28"/>
          <w:szCs w:val="28"/>
        </w:rPr>
      </w:pPr>
      <w:r w:rsidRPr="007675D5">
        <w:rPr>
          <w:sz w:val="28"/>
          <w:szCs w:val="28"/>
        </w:rPr>
        <w:t>- концепція товару;</w:t>
      </w:r>
    </w:p>
    <w:p w:rsidR="00CE421D" w:rsidRPr="007675D5" w:rsidRDefault="00CE421D" w:rsidP="007675D5">
      <w:pPr>
        <w:widowControl/>
        <w:spacing w:line="360" w:lineRule="auto"/>
        <w:ind w:right="-5" w:firstLine="709"/>
        <w:rPr>
          <w:sz w:val="28"/>
          <w:szCs w:val="28"/>
        </w:rPr>
      </w:pPr>
      <w:r w:rsidRPr="007675D5">
        <w:rPr>
          <w:sz w:val="28"/>
          <w:szCs w:val="28"/>
        </w:rPr>
        <w:lastRenderedPageBreak/>
        <w:t>- концепція збуту;</w:t>
      </w:r>
    </w:p>
    <w:p w:rsidR="00CE421D" w:rsidRPr="007675D5" w:rsidRDefault="00CE421D" w:rsidP="007675D5">
      <w:pPr>
        <w:widowControl/>
        <w:spacing w:line="360" w:lineRule="auto"/>
        <w:ind w:right="-5" w:firstLine="709"/>
        <w:rPr>
          <w:sz w:val="28"/>
          <w:szCs w:val="28"/>
        </w:rPr>
      </w:pPr>
      <w:r w:rsidRPr="007675D5">
        <w:rPr>
          <w:sz w:val="28"/>
          <w:szCs w:val="28"/>
        </w:rPr>
        <w:t>- концепція маркетингу;</w:t>
      </w:r>
    </w:p>
    <w:p w:rsidR="00CE421D" w:rsidRPr="007675D5" w:rsidRDefault="00CE421D" w:rsidP="007675D5">
      <w:pPr>
        <w:widowControl/>
        <w:spacing w:line="360" w:lineRule="auto"/>
        <w:ind w:right="-5" w:firstLine="709"/>
        <w:rPr>
          <w:sz w:val="28"/>
          <w:szCs w:val="28"/>
        </w:rPr>
      </w:pPr>
      <w:r w:rsidRPr="007675D5">
        <w:rPr>
          <w:sz w:val="28"/>
          <w:szCs w:val="28"/>
        </w:rPr>
        <w:t>- концепція соціально-етичного маркетингу.</w:t>
      </w:r>
    </w:p>
    <w:p w:rsidR="00CE421D" w:rsidRPr="007675D5" w:rsidRDefault="00CE421D" w:rsidP="007675D5">
      <w:pPr>
        <w:widowControl/>
        <w:spacing w:line="360" w:lineRule="auto"/>
        <w:ind w:right="-5" w:firstLine="709"/>
        <w:rPr>
          <w:sz w:val="28"/>
          <w:szCs w:val="28"/>
        </w:rPr>
      </w:pPr>
      <w:r w:rsidRPr="007675D5">
        <w:rPr>
          <w:iCs/>
          <w:sz w:val="28"/>
          <w:szCs w:val="28"/>
        </w:rPr>
        <w:t>Концепція виробництва</w:t>
      </w:r>
      <w:r w:rsidR="00541840" w:rsidRPr="007675D5">
        <w:rPr>
          <w:iCs/>
          <w:sz w:val="28"/>
          <w:szCs w:val="28"/>
          <w:lang w:val="ru-RU"/>
        </w:rPr>
        <w:t xml:space="preserve"> -</w:t>
      </w:r>
      <w:r w:rsidRPr="007675D5">
        <w:rPr>
          <w:sz w:val="28"/>
          <w:szCs w:val="28"/>
        </w:rPr>
        <w:t xml:space="preserve"> визначальним фактором орієнтації фірми у ринковому просторі висувається виробництво. Споживачі надають перевагу дешевим і доступним для придбання товарам. А висока ефективність виробництва дає змогу підтримувати низькі витрати і таким чином забезпечувати низькі ціни.</w:t>
      </w:r>
    </w:p>
    <w:p w:rsidR="006F7A9F" w:rsidRPr="007675D5" w:rsidRDefault="00CE421D" w:rsidP="007675D5">
      <w:pPr>
        <w:widowControl/>
        <w:spacing w:line="360" w:lineRule="auto"/>
        <w:ind w:right="-5" w:firstLine="709"/>
        <w:rPr>
          <w:sz w:val="28"/>
          <w:szCs w:val="28"/>
          <w:lang w:val="en-US"/>
        </w:rPr>
      </w:pPr>
      <w:r w:rsidRPr="007675D5">
        <w:rPr>
          <w:iCs/>
          <w:sz w:val="28"/>
          <w:szCs w:val="28"/>
        </w:rPr>
        <w:t>Концепція товару</w:t>
      </w:r>
      <w:r w:rsidRPr="007675D5">
        <w:rPr>
          <w:sz w:val="28"/>
          <w:szCs w:val="28"/>
        </w:rPr>
        <w:t xml:space="preserve"> на пріорітетне місце ставить товар. Діяльність підприємства зорієнтована на його постійне вдосконалення та розробку достатньої кількості модифікацій.</w:t>
      </w:r>
      <w:r w:rsidR="006F7A9F" w:rsidRPr="007675D5">
        <w:rPr>
          <w:sz w:val="28"/>
          <w:szCs w:val="28"/>
        </w:rPr>
        <w:t xml:space="preserve">   </w:t>
      </w:r>
      <w:r w:rsidRPr="007675D5">
        <w:rPr>
          <w:sz w:val="28"/>
          <w:szCs w:val="28"/>
        </w:rPr>
        <w:t xml:space="preserve">Такий підхід виправданий за умов, коли для покупця низька ціна не є найважливішим аргументом на користь товару. </w:t>
      </w:r>
      <w:r w:rsidR="006F7A9F" w:rsidRPr="007675D5">
        <w:rPr>
          <w:sz w:val="28"/>
          <w:szCs w:val="28"/>
          <w:lang w:val="ru-RU"/>
        </w:rPr>
        <w:t xml:space="preserve">    </w:t>
      </w:r>
    </w:p>
    <w:p w:rsidR="00CE421D" w:rsidRPr="007675D5" w:rsidRDefault="00CE421D" w:rsidP="007675D5">
      <w:pPr>
        <w:widowControl/>
        <w:spacing w:line="360" w:lineRule="auto"/>
        <w:ind w:right="-5" w:firstLine="709"/>
        <w:rPr>
          <w:sz w:val="28"/>
          <w:szCs w:val="28"/>
        </w:rPr>
      </w:pPr>
      <w:r w:rsidRPr="007675D5">
        <w:rPr>
          <w:iCs/>
          <w:sz w:val="28"/>
          <w:szCs w:val="28"/>
        </w:rPr>
        <w:t>Концепція збуту</w:t>
      </w:r>
      <w:r w:rsidRPr="007675D5">
        <w:rPr>
          <w:sz w:val="28"/>
          <w:szCs w:val="28"/>
        </w:rPr>
        <w:t xml:space="preserve"> грунтується на самому процесі збуту. Можлива за умов недостатньої обізнаності покупця щодо властивостей товару, коли на поведінку споживача впливають різними засобами: рекламою, переконливими методами продажу, демонстраціями товару, спеціальними знижками тощо.</w:t>
      </w:r>
      <w:r w:rsidR="006F7A9F" w:rsidRPr="007675D5">
        <w:rPr>
          <w:sz w:val="28"/>
          <w:szCs w:val="28"/>
          <w:lang w:val="ru-RU"/>
        </w:rPr>
        <w:t xml:space="preserve"> </w:t>
      </w:r>
      <w:r w:rsidRPr="007675D5">
        <w:rPr>
          <w:sz w:val="28"/>
          <w:szCs w:val="28"/>
        </w:rPr>
        <w:t>І хоча існує певний  ризик, пов</w:t>
      </w:r>
      <w:r w:rsidR="00DE7383" w:rsidRPr="007675D5">
        <w:rPr>
          <w:sz w:val="28"/>
          <w:szCs w:val="28"/>
          <w:lang w:val="ru-RU"/>
        </w:rPr>
        <w:t>’я</w:t>
      </w:r>
      <w:r w:rsidRPr="007675D5">
        <w:rPr>
          <w:sz w:val="28"/>
          <w:szCs w:val="28"/>
        </w:rPr>
        <w:t>заний з витратами на збут, багато фірм досить часто використовують концепцію збуту як орієнтир у своїй діяльності.</w:t>
      </w:r>
    </w:p>
    <w:p w:rsidR="00CE421D" w:rsidRPr="007675D5" w:rsidRDefault="00CE421D" w:rsidP="007675D5">
      <w:pPr>
        <w:widowControl/>
        <w:spacing w:line="360" w:lineRule="auto"/>
        <w:ind w:right="-5" w:firstLine="709"/>
        <w:rPr>
          <w:sz w:val="28"/>
          <w:szCs w:val="28"/>
        </w:rPr>
      </w:pPr>
      <w:r w:rsidRPr="007675D5">
        <w:rPr>
          <w:iCs/>
          <w:sz w:val="28"/>
          <w:szCs w:val="28"/>
        </w:rPr>
        <w:t>Концепція маркетингу</w:t>
      </w:r>
      <w:r w:rsidRPr="007675D5">
        <w:rPr>
          <w:sz w:val="28"/>
          <w:szCs w:val="28"/>
        </w:rPr>
        <w:t xml:space="preserve">. </w:t>
      </w:r>
      <w:r w:rsidR="006F7A9F" w:rsidRPr="007675D5">
        <w:rPr>
          <w:sz w:val="28"/>
          <w:szCs w:val="28"/>
          <w:lang w:val="ru-RU"/>
        </w:rPr>
        <w:t>З</w:t>
      </w:r>
      <w:r w:rsidRPr="007675D5">
        <w:rPr>
          <w:sz w:val="28"/>
          <w:szCs w:val="28"/>
        </w:rPr>
        <w:t>а орієнтир фірми обирають потреби споживачів, які потрібно задовольнити краще, ніж це роблять конкуренти.</w:t>
      </w:r>
      <w:r w:rsidR="006F7A9F" w:rsidRPr="007675D5">
        <w:rPr>
          <w:sz w:val="28"/>
          <w:szCs w:val="28"/>
        </w:rPr>
        <w:t xml:space="preserve"> </w:t>
      </w:r>
      <w:r w:rsidRPr="007675D5">
        <w:rPr>
          <w:sz w:val="28"/>
          <w:szCs w:val="28"/>
        </w:rPr>
        <w:t xml:space="preserve"> Гарантією успіху такого підходу є високий рівень життя покупців з одного боку і віртуозне володіння інструментами маркетингу, вміння пристосуватися до змін ринку з іншого.</w:t>
      </w:r>
    </w:p>
    <w:p w:rsidR="00CE421D" w:rsidRPr="007675D5" w:rsidRDefault="00CE421D" w:rsidP="007675D5">
      <w:pPr>
        <w:widowControl/>
        <w:spacing w:line="360" w:lineRule="auto"/>
        <w:ind w:right="-5" w:firstLine="709"/>
        <w:rPr>
          <w:sz w:val="28"/>
          <w:szCs w:val="28"/>
        </w:rPr>
      </w:pPr>
      <w:r w:rsidRPr="007675D5">
        <w:rPr>
          <w:iCs/>
          <w:sz w:val="28"/>
          <w:szCs w:val="28"/>
        </w:rPr>
        <w:t xml:space="preserve">Концепція соціально-етичного маркетингу. </w:t>
      </w:r>
      <w:r w:rsidRPr="007675D5">
        <w:rPr>
          <w:sz w:val="28"/>
          <w:szCs w:val="28"/>
        </w:rPr>
        <w:t>Звичайно, маркетинг не є за суттю своєю альтруїстичним, якщо не враховувати безприбуткові організації. Прагнення до прибутку є нормальним орієнтиром діяльності фірми.  Але обраний нею шлях досягнення поставленої мети іноді діє всупереч моральним норм</w:t>
      </w:r>
      <w:r w:rsidR="006F7A9F" w:rsidRPr="007675D5">
        <w:rPr>
          <w:sz w:val="28"/>
          <w:szCs w:val="28"/>
        </w:rPr>
        <w:t>а</w:t>
      </w:r>
      <w:r w:rsidRPr="007675D5">
        <w:rPr>
          <w:sz w:val="28"/>
          <w:szCs w:val="28"/>
        </w:rPr>
        <w:t>м та довгостроковим інтересам суспільства. Саме тому актуальним є розширення класичної концепції маркетингу.</w:t>
      </w:r>
      <w:r w:rsidR="006F7A9F" w:rsidRPr="007675D5">
        <w:rPr>
          <w:sz w:val="28"/>
          <w:szCs w:val="28"/>
        </w:rPr>
        <w:t xml:space="preserve"> </w:t>
      </w:r>
      <w:r w:rsidRPr="007675D5">
        <w:rPr>
          <w:sz w:val="28"/>
          <w:szCs w:val="28"/>
        </w:rPr>
        <w:t>До формули “маркетинг як дія</w:t>
      </w:r>
      <w:r w:rsidRPr="007675D5">
        <w:rPr>
          <w:sz w:val="28"/>
          <w:szCs w:val="28"/>
        </w:rPr>
        <w:lastRenderedPageBreak/>
        <w:t>льність, орієнтована задоволення потреб споживача” слід додати “з одночасним поліпшенням життєвого рівня суспільства”.</w:t>
      </w:r>
    </w:p>
    <w:p w:rsidR="007A3832" w:rsidRDefault="007A3832" w:rsidP="007675D5">
      <w:pPr>
        <w:widowControl/>
        <w:spacing w:line="360" w:lineRule="auto"/>
        <w:ind w:right="-5" w:firstLine="709"/>
        <w:jc w:val="left"/>
        <w:rPr>
          <w:b/>
          <w:sz w:val="28"/>
          <w:szCs w:val="28"/>
          <w:lang w:val="en-US"/>
        </w:rPr>
      </w:pPr>
      <w:bookmarkStart w:id="3" w:name="_Toc10192853"/>
    </w:p>
    <w:p w:rsidR="00194B8C" w:rsidRPr="007675D5" w:rsidRDefault="00194B8C" w:rsidP="007675D5">
      <w:pPr>
        <w:widowControl/>
        <w:spacing w:line="360" w:lineRule="auto"/>
        <w:ind w:right="-5" w:firstLine="709"/>
        <w:jc w:val="left"/>
        <w:rPr>
          <w:b/>
          <w:sz w:val="28"/>
          <w:szCs w:val="28"/>
        </w:rPr>
      </w:pPr>
      <w:r w:rsidRPr="007675D5">
        <w:rPr>
          <w:b/>
          <w:sz w:val="28"/>
          <w:szCs w:val="28"/>
          <w:lang w:val="ru-RU"/>
        </w:rPr>
        <w:t xml:space="preserve">1.2. </w:t>
      </w:r>
      <w:bookmarkEnd w:id="3"/>
      <w:r w:rsidR="00DE7383" w:rsidRPr="007675D5">
        <w:rPr>
          <w:b/>
          <w:sz w:val="28"/>
          <w:szCs w:val="28"/>
          <w:lang w:val="ru-RU"/>
        </w:rPr>
        <w:t xml:space="preserve">Стратегічне планування маркетингу  </w:t>
      </w:r>
    </w:p>
    <w:p w:rsidR="00DE7383" w:rsidRPr="007675D5" w:rsidRDefault="00DE7383" w:rsidP="007675D5">
      <w:pPr>
        <w:widowControl/>
        <w:spacing w:line="360" w:lineRule="auto"/>
        <w:ind w:right="-5" w:firstLine="709"/>
        <w:jc w:val="left"/>
        <w:rPr>
          <w:b/>
          <w:sz w:val="28"/>
          <w:szCs w:val="28"/>
        </w:rPr>
      </w:pPr>
    </w:p>
    <w:p w:rsidR="00DE7383" w:rsidRPr="007675D5" w:rsidRDefault="00DE7383" w:rsidP="007675D5">
      <w:pPr>
        <w:widowControl/>
        <w:spacing w:line="360" w:lineRule="auto"/>
        <w:ind w:right="-5" w:firstLine="709"/>
        <w:rPr>
          <w:sz w:val="28"/>
          <w:szCs w:val="28"/>
        </w:rPr>
      </w:pPr>
      <w:r w:rsidRPr="007675D5">
        <w:rPr>
          <w:sz w:val="28"/>
          <w:szCs w:val="28"/>
          <w:lang w:val="ru-RU"/>
        </w:rPr>
        <w:t>Маркетинг грає важливу роль в стратегічному плануванні. Він надає необхідну інформацію для розробки стратегічного плану. Стратегічне планування, у свою чергу, визначає роль маркетингу в організації. Стратегічне маркетингове плануван</w:t>
      </w:r>
      <w:r w:rsidR="005365F9" w:rsidRPr="007675D5">
        <w:rPr>
          <w:sz w:val="28"/>
          <w:szCs w:val="28"/>
          <w:lang w:val="ru-RU"/>
        </w:rPr>
        <w:t xml:space="preserve">ня складається з трьох стадій: </w:t>
      </w:r>
    </w:p>
    <w:p w:rsidR="00DE7383" w:rsidRPr="007675D5" w:rsidRDefault="00DE7383" w:rsidP="004E46D5">
      <w:pPr>
        <w:widowControl/>
        <w:numPr>
          <w:ilvl w:val="0"/>
          <w:numId w:val="18"/>
        </w:numPr>
        <w:spacing w:line="360" w:lineRule="auto"/>
        <w:ind w:right="-5"/>
        <w:jc w:val="left"/>
        <w:rPr>
          <w:sz w:val="28"/>
          <w:szCs w:val="28"/>
          <w:lang w:val="ru-RU"/>
        </w:rPr>
      </w:pPr>
      <w:r w:rsidRPr="007675D5">
        <w:rPr>
          <w:sz w:val="28"/>
          <w:szCs w:val="28"/>
          <w:lang w:val="ru-RU"/>
        </w:rPr>
        <w:t xml:space="preserve">стратегічного плану; </w:t>
      </w:r>
    </w:p>
    <w:p w:rsidR="00DE7383" w:rsidRPr="007675D5" w:rsidRDefault="00DE7383" w:rsidP="004E46D5">
      <w:pPr>
        <w:widowControl/>
        <w:numPr>
          <w:ilvl w:val="0"/>
          <w:numId w:val="18"/>
        </w:numPr>
        <w:spacing w:line="360" w:lineRule="auto"/>
        <w:ind w:right="-5"/>
        <w:jc w:val="left"/>
        <w:rPr>
          <w:sz w:val="28"/>
          <w:szCs w:val="28"/>
          <w:lang w:val="ru-RU"/>
        </w:rPr>
      </w:pPr>
      <w:r w:rsidRPr="007675D5">
        <w:rPr>
          <w:sz w:val="28"/>
          <w:szCs w:val="28"/>
          <w:lang w:val="ru-RU"/>
        </w:rPr>
        <w:t xml:space="preserve">управління маркетингом; </w:t>
      </w:r>
    </w:p>
    <w:p w:rsidR="00DE7383" w:rsidRPr="007675D5" w:rsidRDefault="00DE7383" w:rsidP="004E46D5">
      <w:pPr>
        <w:widowControl/>
        <w:numPr>
          <w:ilvl w:val="0"/>
          <w:numId w:val="18"/>
        </w:numPr>
        <w:spacing w:line="360" w:lineRule="auto"/>
        <w:ind w:right="-5"/>
        <w:jc w:val="left"/>
        <w:rPr>
          <w:sz w:val="28"/>
          <w:szCs w:val="28"/>
          <w:lang w:val="ru-RU"/>
        </w:rPr>
      </w:pPr>
      <w:r w:rsidRPr="007675D5">
        <w:rPr>
          <w:sz w:val="28"/>
          <w:szCs w:val="28"/>
          <w:lang w:val="ru-RU"/>
        </w:rPr>
        <w:t xml:space="preserve">реалізації плану. </w:t>
      </w:r>
    </w:p>
    <w:p w:rsidR="005365F9" w:rsidRPr="007675D5" w:rsidRDefault="005365F9" w:rsidP="007675D5">
      <w:pPr>
        <w:widowControl/>
        <w:spacing w:line="360" w:lineRule="auto"/>
        <w:ind w:right="-5" w:firstLine="709"/>
        <w:jc w:val="left"/>
        <w:rPr>
          <w:sz w:val="28"/>
          <w:szCs w:val="28"/>
          <w:lang w:val="ru-RU"/>
        </w:rPr>
      </w:pPr>
      <w:r w:rsidRPr="007675D5">
        <w:rPr>
          <w:sz w:val="28"/>
          <w:szCs w:val="28"/>
          <w:lang w:val="ru-RU"/>
        </w:rPr>
        <w:t>Багато компаній ведуть свою діяльність без всяких планів. Цьому є наступні пояснення:</w:t>
      </w:r>
    </w:p>
    <w:p w:rsidR="005365F9" w:rsidRPr="007675D5" w:rsidRDefault="005365F9" w:rsidP="004E46D5">
      <w:pPr>
        <w:widowControl/>
        <w:numPr>
          <w:ilvl w:val="0"/>
          <w:numId w:val="19"/>
        </w:numPr>
        <w:spacing w:line="360" w:lineRule="auto"/>
        <w:ind w:right="-5"/>
        <w:jc w:val="left"/>
        <w:rPr>
          <w:sz w:val="28"/>
          <w:szCs w:val="28"/>
          <w:lang w:val="ru-RU"/>
        </w:rPr>
      </w:pPr>
      <w:r w:rsidRPr="007675D5">
        <w:rPr>
          <w:sz w:val="28"/>
          <w:szCs w:val="28"/>
          <w:lang w:val="ru-RU"/>
        </w:rPr>
        <w:t xml:space="preserve">менеджери опираються складанню письмового плану, оскільки це вимагає значного часу; </w:t>
      </w:r>
    </w:p>
    <w:p w:rsidR="005365F9" w:rsidRPr="007675D5" w:rsidRDefault="005365F9" w:rsidP="004E46D5">
      <w:pPr>
        <w:widowControl/>
        <w:numPr>
          <w:ilvl w:val="0"/>
          <w:numId w:val="19"/>
        </w:numPr>
        <w:spacing w:line="360" w:lineRule="auto"/>
        <w:ind w:right="-5"/>
        <w:jc w:val="left"/>
        <w:rPr>
          <w:sz w:val="28"/>
          <w:szCs w:val="28"/>
          <w:lang w:val="ru-RU"/>
        </w:rPr>
      </w:pPr>
      <w:r w:rsidRPr="007675D5">
        <w:rPr>
          <w:sz w:val="28"/>
          <w:szCs w:val="28"/>
          <w:lang w:val="ru-RU"/>
        </w:rPr>
        <w:t xml:space="preserve">висувається аргумент, що ринок міняється дуже швидко, тому від планів немає ніякої користі. </w:t>
      </w:r>
    </w:p>
    <w:p w:rsidR="005365F9" w:rsidRPr="007675D5" w:rsidRDefault="005365F9" w:rsidP="007675D5">
      <w:pPr>
        <w:widowControl/>
        <w:spacing w:line="360" w:lineRule="auto"/>
        <w:ind w:right="-5" w:firstLine="709"/>
        <w:rPr>
          <w:sz w:val="28"/>
          <w:szCs w:val="28"/>
        </w:rPr>
      </w:pPr>
      <w:r w:rsidRPr="007675D5">
        <w:rPr>
          <w:sz w:val="28"/>
          <w:szCs w:val="28"/>
        </w:rPr>
        <w:t xml:space="preserve">Процвітаючі компанії зазвичай складають річні, довгострокові і стратегічні плани. </w:t>
      </w:r>
      <w:r w:rsidRPr="007675D5">
        <w:rPr>
          <w:sz w:val="28"/>
          <w:szCs w:val="28"/>
          <w:lang w:val="ru-RU"/>
        </w:rPr>
        <w:t>Річний план є короткостроковий план, що описує поточну ситуацію, цілі компанії, стратегію на майбутній рік, програму дій, бюджет і форми контролю.</w:t>
      </w:r>
    </w:p>
    <w:p w:rsidR="00B74A4A" w:rsidRPr="007675D5" w:rsidRDefault="005365F9" w:rsidP="007675D5">
      <w:pPr>
        <w:widowControl/>
        <w:spacing w:line="360" w:lineRule="auto"/>
        <w:ind w:right="-5" w:firstLine="709"/>
        <w:rPr>
          <w:sz w:val="28"/>
          <w:szCs w:val="28"/>
          <w:lang w:val="en-US"/>
        </w:rPr>
      </w:pPr>
      <w:r w:rsidRPr="007675D5">
        <w:rPr>
          <w:sz w:val="28"/>
          <w:szCs w:val="28"/>
          <w:lang w:val="ru-RU"/>
        </w:rPr>
        <w:t>Довгостроковий план описує основні чинники і сили, які впливатимуть на організацію впродовж подальших декількох років. Він містить довгострокові цілі, основні маркетингові стратегії, які будуть використані для їх досягнення, і визначає необхідні ресурси.</w:t>
      </w:r>
    </w:p>
    <w:p w:rsidR="005365F9" w:rsidRPr="007675D5" w:rsidRDefault="005365F9" w:rsidP="007675D5">
      <w:pPr>
        <w:widowControl/>
        <w:spacing w:line="360" w:lineRule="auto"/>
        <w:ind w:right="-5" w:firstLine="709"/>
        <w:rPr>
          <w:sz w:val="28"/>
          <w:szCs w:val="28"/>
        </w:rPr>
      </w:pPr>
      <w:r w:rsidRPr="007675D5">
        <w:rPr>
          <w:sz w:val="28"/>
          <w:szCs w:val="28"/>
        </w:rPr>
        <w:t xml:space="preserve">Стратегічний план створюється для того, щоб допомогти компанії використовувати в своїх інтересах можливості в середовищі, що постійно змінюється. Це процес встановлення і збереження стратегічної відповідності </w:t>
      </w:r>
      <w:r w:rsidRPr="007675D5">
        <w:rPr>
          <w:sz w:val="28"/>
          <w:szCs w:val="28"/>
        </w:rPr>
        <w:lastRenderedPageBreak/>
        <w:t>між цілями і можливостями компанії, з одного боку, і можливостями ринку, що змінюються, – з іншою.</w:t>
      </w:r>
    </w:p>
    <w:p w:rsidR="005365F9" w:rsidRPr="007675D5" w:rsidRDefault="005365F9" w:rsidP="007675D5">
      <w:pPr>
        <w:widowControl/>
        <w:spacing w:line="360" w:lineRule="auto"/>
        <w:ind w:right="-5" w:firstLine="709"/>
        <w:rPr>
          <w:sz w:val="28"/>
          <w:szCs w:val="28"/>
        </w:rPr>
      </w:pPr>
      <w:r w:rsidRPr="007675D5">
        <w:rPr>
          <w:sz w:val="28"/>
          <w:szCs w:val="28"/>
          <w:lang w:val="ru-RU"/>
        </w:rPr>
        <w:t>Стратегічне планування є фундаментом для решти видів планування в компанії. Воно починається з визначення глобальних цілей і місії компанії. Потім встановлюються конкретніші цілі. Для цього збирається повна інформація про внутрішнє середовище організації, її конкурентів, ситуації на ринку і про все остальном, що може впливати на роботу компанії. Цей процес носить назви SWOT-аналізу. У свою чергу, кожен підрозділ, що відповідає за окремий товар або вид діяльності, повинен розробити свої докладні маркетингові плани. Таким чином, маркетингове планування, здійснюване на рівнях підрозділів, полегшує стратегічне планування.</w:t>
      </w:r>
    </w:p>
    <w:p w:rsidR="005365F9" w:rsidRPr="007675D5" w:rsidRDefault="005365F9" w:rsidP="007675D5">
      <w:pPr>
        <w:widowControl/>
        <w:spacing w:line="360" w:lineRule="auto"/>
        <w:ind w:right="-5" w:firstLine="709"/>
        <w:rPr>
          <w:sz w:val="28"/>
          <w:szCs w:val="28"/>
        </w:rPr>
      </w:pPr>
      <w:r w:rsidRPr="007675D5">
        <w:rPr>
          <w:sz w:val="28"/>
          <w:szCs w:val="28"/>
        </w:rPr>
        <w:t>Процес планування охоплює чотири етапи: аналіз, планування, реалізація і контроль. Взаємозв'язок між цими чотирма етапами показаний на малюнку 1.</w:t>
      </w:r>
      <w:r w:rsidR="008F2169" w:rsidRPr="007675D5">
        <w:rPr>
          <w:sz w:val="28"/>
          <w:szCs w:val="28"/>
        </w:rPr>
        <w:t>3</w:t>
      </w:r>
      <w:r w:rsidRPr="007675D5">
        <w:rPr>
          <w:sz w:val="28"/>
          <w:szCs w:val="28"/>
        </w:rPr>
        <w:t>.</w:t>
      </w:r>
    </w:p>
    <w:p w:rsidR="00B74A4A" w:rsidRPr="007675D5" w:rsidRDefault="007714C4" w:rsidP="007675D5">
      <w:pPr>
        <w:pStyle w:val="21"/>
        <w:ind w:right="-5" w:firstLine="709"/>
        <w:rPr>
          <w:iCs/>
          <w:sz w:val="28"/>
          <w:szCs w:val="28"/>
          <w:lang w:val="en-US"/>
        </w:rPr>
      </w:pPr>
      <w:r>
        <w:rPr>
          <w:noProof/>
          <w:lang w:val="ru-RU"/>
        </w:rPr>
        <w:pict>
          <v:group id="_x0000_s1056" style="position:absolute;left:0;text-align:left;margin-left:15.45pt;margin-top:9.15pt;width:442.5pt;height:319.5pt;z-index:251655680" coordorigin="1440,2880" coordsize="9648,4464" o:allowincell="f">
            <v:shape id="_x0000_s1057" type="#_x0000_t202" style="position:absolute;left:1440;top:2880;width:9648;height:576">
              <v:textbox style="mso-next-textbox:#_x0000_s1057">
                <w:txbxContent>
                  <w:p w:rsidR="007A3832" w:rsidRDefault="007A3832" w:rsidP="00194B8C">
                    <w:pPr>
                      <w:pStyle w:val="3"/>
                      <w:jc w:val="center"/>
                    </w:pPr>
                    <w:r>
                      <w:t>Анал</w:t>
                    </w:r>
                    <w:r>
                      <w:rPr>
                        <w:lang w:val="uk-UA"/>
                      </w:rPr>
                      <w:t>із</w:t>
                    </w:r>
                  </w:p>
                </w:txbxContent>
              </v:textbox>
            </v:shape>
            <v:shape id="_x0000_s1058" type="#_x0000_t202" style="position:absolute;left:1440;top:3888;width:2304;height:3024">
              <v:textbox style="mso-next-textbox:#_x0000_s1058">
                <w:txbxContent>
                  <w:p w:rsidR="007A3832" w:rsidRDefault="007A3832" w:rsidP="00194B8C">
                    <w:pPr>
                      <w:pStyle w:val="4"/>
                      <w:rPr>
                        <w:b w:val="0"/>
                        <w:bCs w:val="0"/>
                      </w:rPr>
                    </w:pPr>
                    <w:r>
                      <w:rPr>
                        <w:b w:val="0"/>
                        <w:bCs w:val="0"/>
                      </w:rPr>
                      <w:t>План</w:t>
                    </w:r>
                    <w:r>
                      <w:rPr>
                        <w:b w:val="0"/>
                        <w:bCs w:val="0"/>
                        <w:lang w:val="uk-UA"/>
                      </w:rPr>
                      <w:t>ування</w:t>
                    </w:r>
                  </w:p>
                  <w:p w:rsidR="007A3832" w:rsidRDefault="007A3832" w:rsidP="00194B8C">
                    <w:pPr>
                      <w:widowControl/>
                      <w:spacing w:line="240" w:lineRule="auto"/>
                      <w:jc w:val="center"/>
                      <w:rPr>
                        <w:szCs w:val="24"/>
                        <w:lang w:val="ru-RU"/>
                      </w:rPr>
                    </w:pPr>
                  </w:p>
                  <w:p w:rsidR="007A3832" w:rsidRDefault="007A3832" w:rsidP="00194B8C">
                    <w:pPr>
                      <w:widowControl/>
                      <w:spacing w:line="240" w:lineRule="auto"/>
                      <w:jc w:val="center"/>
                      <w:rPr>
                        <w:szCs w:val="24"/>
                        <w:lang w:val="ru-RU"/>
                      </w:rPr>
                    </w:pPr>
                    <w:r>
                      <w:rPr>
                        <w:szCs w:val="24"/>
                        <w:lang w:val="ru-RU"/>
                      </w:rPr>
                      <w:t>Р</w:t>
                    </w:r>
                    <w:r>
                      <w:rPr>
                        <w:szCs w:val="24"/>
                      </w:rPr>
                      <w:t>озробка</w:t>
                    </w:r>
                    <w:r>
                      <w:rPr>
                        <w:szCs w:val="24"/>
                        <w:lang w:val="ru-RU"/>
                      </w:rPr>
                      <w:t xml:space="preserve"> стратег</w:t>
                    </w:r>
                    <w:r>
                      <w:rPr>
                        <w:szCs w:val="24"/>
                      </w:rPr>
                      <w:t>ічних</w:t>
                    </w:r>
                    <w:r>
                      <w:rPr>
                        <w:szCs w:val="24"/>
                        <w:lang w:val="ru-RU"/>
                      </w:rPr>
                      <w:t xml:space="preserve"> план</w:t>
                    </w:r>
                    <w:r>
                      <w:rPr>
                        <w:szCs w:val="24"/>
                      </w:rPr>
                      <w:t>і</w:t>
                    </w:r>
                    <w:r>
                      <w:rPr>
                        <w:szCs w:val="24"/>
                        <w:lang w:val="ru-RU"/>
                      </w:rPr>
                      <w:t>в</w:t>
                    </w:r>
                  </w:p>
                  <w:p w:rsidR="007A3832" w:rsidRDefault="007A3832" w:rsidP="00194B8C">
                    <w:pPr>
                      <w:widowControl/>
                      <w:spacing w:line="240" w:lineRule="auto"/>
                      <w:jc w:val="center"/>
                      <w:rPr>
                        <w:szCs w:val="24"/>
                        <w:lang w:val="ru-RU"/>
                      </w:rPr>
                    </w:pPr>
                  </w:p>
                  <w:p w:rsidR="007A3832" w:rsidRDefault="007A3832" w:rsidP="00194B8C">
                    <w:pPr>
                      <w:widowControl/>
                      <w:spacing w:line="240" w:lineRule="auto"/>
                      <w:jc w:val="center"/>
                      <w:rPr>
                        <w:szCs w:val="24"/>
                        <w:lang w:val="ru-RU"/>
                      </w:rPr>
                    </w:pPr>
                  </w:p>
                  <w:p w:rsidR="007A3832" w:rsidRDefault="007A3832" w:rsidP="00194B8C">
                    <w:pPr>
                      <w:widowControl/>
                      <w:spacing w:line="240" w:lineRule="auto"/>
                      <w:jc w:val="center"/>
                      <w:rPr>
                        <w:szCs w:val="24"/>
                        <w:lang w:val="ru-RU"/>
                      </w:rPr>
                    </w:pPr>
                  </w:p>
                  <w:p w:rsidR="007A3832" w:rsidRDefault="007A3832" w:rsidP="00194B8C">
                    <w:pPr>
                      <w:widowControl/>
                      <w:spacing w:line="240" w:lineRule="auto"/>
                      <w:jc w:val="center"/>
                      <w:rPr>
                        <w:szCs w:val="24"/>
                        <w:lang w:val="ru-RU"/>
                      </w:rPr>
                    </w:pPr>
                  </w:p>
                  <w:p w:rsidR="007A3832" w:rsidRDefault="007A3832" w:rsidP="00194B8C">
                    <w:pPr>
                      <w:widowControl/>
                      <w:spacing w:line="240" w:lineRule="auto"/>
                      <w:jc w:val="center"/>
                      <w:rPr>
                        <w:szCs w:val="24"/>
                      </w:rPr>
                    </w:pPr>
                    <w:r>
                      <w:rPr>
                        <w:szCs w:val="24"/>
                        <w:lang w:val="ru-RU"/>
                      </w:rPr>
                      <w:t>Разр</w:t>
                    </w:r>
                    <w:r>
                      <w:rPr>
                        <w:szCs w:val="24"/>
                      </w:rPr>
                      <w:t>о</w:t>
                    </w:r>
                    <w:r>
                      <w:rPr>
                        <w:szCs w:val="24"/>
                        <w:lang w:val="ru-RU"/>
                      </w:rPr>
                      <w:t>бка маркетингов</w:t>
                    </w:r>
                    <w:r>
                      <w:rPr>
                        <w:szCs w:val="24"/>
                      </w:rPr>
                      <w:t>их</w:t>
                    </w:r>
                  </w:p>
                  <w:p w:rsidR="007A3832" w:rsidRDefault="007A3832" w:rsidP="00194B8C">
                    <w:pPr>
                      <w:widowControl/>
                      <w:spacing w:line="240" w:lineRule="auto"/>
                      <w:jc w:val="center"/>
                      <w:rPr>
                        <w:szCs w:val="24"/>
                        <w:lang w:val="ru-RU"/>
                      </w:rPr>
                    </w:pPr>
                    <w:r>
                      <w:rPr>
                        <w:szCs w:val="24"/>
                        <w:lang w:val="ru-RU"/>
                      </w:rPr>
                      <w:t>план</w:t>
                    </w:r>
                    <w:r>
                      <w:rPr>
                        <w:szCs w:val="24"/>
                      </w:rPr>
                      <w:t>і</w:t>
                    </w:r>
                    <w:r>
                      <w:rPr>
                        <w:szCs w:val="24"/>
                        <w:lang w:val="ru-RU"/>
                      </w:rPr>
                      <w:t>в</w:t>
                    </w:r>
                  </w:p>
                </w:txbxContent>
              </v:textbox>
            </v:shape>
            <v:line id="_x0000_s1059" style="position:absolute" from="2592,5040" to="2592,5760">
              <v:stroke endarrow="block" endarrowwidth="narrow" endarrowlength="long"/>
            </v:line>
            <v:shape id="_x0000_s1060" type="#_x0000_t202" style="position:absolute;left:5184;top:3888;width:2304;height:3024">
              <v:textbox style="mso-next-textbox:#_x0000_s1060">
                <w:txbxContent>
                  <w:p w:rsidR="007A3832" w:rsidRDefault="007A3832" w:rsidP="00194B8C">
                    <w:pPr>
                      <w:pStyle w:val="4"/>
                      <w:rPr>
                        <w:b w:val="0"/>
                        <w:bCs w:val="0"/>
                      </w:rPr>
                    </w:pPr>
                    <w:r>
                      <w:rPr>
                        <w:b w:val="0"/>
                        <w:bCs w:val="0"/>
                      </w:rPr>
                      <w:t>Реал</w:t>
                    </w:r>
                    <w:r>
                      <w:rPr>
                        <w:b w:val="0"/>
                        <w:bCs w:val="0"/>
                        <w:lang w:val="uk-UA"/>
                      </w:rPr>
                      <w:t>і</w:t>
                    </w:r>
                    <w:r>
                      <w:rPr>
                        <w:b w:val="0"/>
                        <w:bCs w:val="0"/>
                      </w:rPr>
                      <w:t>зац</w:t>
                    </w:r>
                    <w:r>
                      <w:rPr>
                        <w:b w:val="0"/>
                        <w:bCs w:val="0"/>
                        <w:lang w:val="uk-UA"/>
                      </w:rPr>
                      <w:t>і</w:t>
                    </w:r>
                    <w:r>
                      <w:rPr>
                        <w:b w:val="0"/>
                        <w:bCs w:val="0"/>
                      </w:rPr>
                      <w:t>я</w:t>
                    </w:r>
                  </w:p>
                  <w:p w:rsidR="007A3832" w:rsidRDefault="007A3832" w:rsidP="00194B8C">
                    <w:pPr>
                      <w:widowControl/>
                      <w:spacing w:line="240" w:lineRule="auto"/>
                      <w:jc w:val="center"/>
                      <w:rPr>
                        <w:szCs w:val="24"/>
                        <w:lang w:val="ru-RU"/>
                      </w:rPr>
                    </w:pPr>
                  </w:p>
                  <w:p w:rsidR="007A3832" w:rsidRDefault="007A3832" w:rsidP="00194B8C">
                    <w:pPr>
                      <w:widowControl/>
                      <w:spacing w:line="240" w:lineRule="auto"/>
                      <w:jc w:val="center"/>
                      <w:rPr>
                        <w:szCs w:val="24"/>
                        <w:lang w:val="ru-RU"/>
                      </w:rPr>
                    </w:pPr>
                    <w:r>
                      <w:rPr>
                        <w:szCs w:val="24"/>
                        <w:lang w:val="ru-RU"/>
                      </w:rPr>
                      <w:t>В</w:t>
                    </w:r>
                    <w:r>
                      <w:rPr>
                        <w:szCs w:val="24"/>
                      </w:rPr>
                      <w:t>иконання</w:t>
                    </w:r>
                    <w:r>
                      <w:rPr>
                        <w:szCs w:val="24"/>
                        <w:lang w:val="ru-RU"/>
                      </w:rPr>
                      <w:t xml:space="preserve"> план</w:t>
                    </w:r>
                    <w:r>
                      <w:rPr>
                        <w:szCs w:val="24"/>
                      </w:rPr>
                      <w:t>і</w:t>
                    </w:r>
                    <w:r>
                      <w:rPr>
                        <w:szCs w:val="24"/>
                        <w:lang w:val="ru-RU"/>
                      </w:rPr>
                      <w:t>в</w:t>
                    </w:r>
                  </w:p>
                </w:txbxContent>
              </v:textbox>
            </v:shape>
            <v:shape id="_x0000_s1061" type="#_x0000_t202" style="position:absolute;left:8784;top:3888;width:2304;height:3024">
              <v:textbox style="mso-next-textbox:#_x0000_s1061">
                <w:txbxContent>
                  <w:p w:rsidR="007A3832" w:rsidRDefault="007A3832" w:rsidP="00194B8C">
                    <w:pPr>
                      <w:pStyle w:val="4"/>
                      <w:rPr>
                        <w:b w:val="0"/>
                        <w:bCs w:val="0"/>
                      </w:rPr>
                    </w:pPr>
                    <w:r>
                      <w:rPr>
                        <w:b w:val="0"/>
                        <w:bCs w:val="0"/>
                      </w:rPr>
                      <w:t>Контроль</w:t>
                    </w:r>
                  </w:p>
                  <w:p w:rsidR="007A3832" w:rsidRDefault="007A3832" w:rsidP="00194B8C">
                    <w:pPr>
                      <w:widowControl/>
                      <w:spacing w:line="240" w:lineRule="auto"/>
                      <w:jc w:val="center"/>
                      <w:rPr>
                        <w:szCs w:val="24"/>
                        <w:lang w:val="ru-RU"/>
                      </w:rPr>
                    </w:pPr>
                  </w:p>
                  <w:p w:rsidR="007A3832" w:rsidRDefault="007A3832" w:rsidP="00194B8C">
                    <w:pPr>
                      <w:widowControl/>
                      <w:spacing w:line="240" w:lineRule="auto"/>
                      <w:jc w:val="center"/>
                      <w:rPr>
                        <w:szCs w:val="24"/>
                      </w:rPr>
                    </w:pPr>
                    <w:r>
                      <w:rPr>
                        <w:szCs w:val="24"/>
                        <w:lang w:val="ru-RU"/>
                      </w:rPr>
                      <w:t>К</w:t>
                    </w:r>
                    <w:r>
                      <w:rPr>
                        <w:szCs w:val="24"/>
                      </w:rPr>
                      <w:t>ількісне</w:t>
                    </w:r>
                    <w:r>
                      <w:rPr>
                        <w:szCs w:val="24"/>
                        <w:lang w:val="ru-RU"/>
                      </w:rPr>
                      <w:t xml:space="preserve"> </w:t>
                    </w:r>
                    <w:r>
                      <w:rPr>
                        <w:szCs w:val="24"/>
                      </w:rPr>
                      <w:t>встановлення</w:t>
                    </w:r>
                  </w:p>
                  <w:p w:rsidR="007A3832" w:rsidRDefault="007A3832" w:rsidP="00194B8C">
                    <w:pPr>
                      <w:widowControl/>
                      <w:spacing w:line="240" w:lineRule="auto"/>
                      <w:jc w:val="center"/>
                      <w:rPr>
                        <w:szCs w:val="24"/>
                        <w:lang w:val="ru-RU"/>
                      </w:rPr>
                    </w:pPr>
                    <w:r>
                      <w:rPr>
                        <w:szCs w:val="24"/>
                        <w:lang w:val="ru-RU"/>
                      </w:rPr>
                      <w:t>результат</w:t>
                    </w:r>
                    <w:r>
                      <w:rPr>
                        <w:szCs w:val="24"/>
                      </w:rPr>
                      <w:t>і</w:t>
                    </w:r>
                    <w:r>
                      <w:rPr>
                        <w:szCs w:val="24"/>
                        <w:lang w:val="ru-RU"/>
                      </w:rPr>
                      <w:t>в</w:t>
                    </w:r>
                  </w:p>
                  <w:p w:rsidR="007A3832" w:rsidRDefault="007A3832" w:rsidP="00194B8C">
                    <w:pPr>
                      <w:widowControl/>
                      <w:spacing w:line="240" w:lineRule="auto"/>
                      <w:jc w:val="center"/>
                      <w:rPr>
                        <w:szCs w:val="24"/>
                        <w:lang w:val="ru-RU"/>
                      </w:rPr>
                    </w:pPr>
                  </w:p>
                  <w:p w:rsidR="007A3832" w:rsidRDefault="007A3832" w:rsidP="00194B8C">
                    <w:pPr>
                      <w:widowControl/>
                      <w:spacing w:line="240" w:lineRule="auto"/>
                      <w:jc w:val="center"/>
                      <w:rPr>
                        <w:szCs w:val="24"/>
                        <w:lang w:val="ru-RU"/>
                      </w:rPr>
                    </w:pPr>
                  </w:p>
                  <w:p w:rsidR="007A3832" w:rsidRDefault="007A3832" w:rsidP="00194B8C">
                    <w:pPr>
                      <w:widowControl/>
                      <w:spacing w:line="240" w:lineRule="auto"/>
                      <w:jc w:val="center"/>
                      <w:rPr>
                        <w:szCs w:val="24"/>
                        <w:lang w:val="ru-RU"/>
                      </w:rPr>
                    </w:pPr>
                  </w:p>
                  <w:p w:rsidR="007A3832" w:rsidRDefault="007A3832" w:rsidP="00194B8C">
                    <w:pPr>
                      <w:widowControl/>
                      <w:spacing w:line="240" w:lineRule="auto"/>
                      <w:jc w:val="center"/>
                      <w:rPr>
                        <w:szCs w:val="24"/>
                        <w:lang w:val="ru-RU"/>
                      </w:rPr>
                    </w:pPr>
                    <w:r>
                      <w:rPr>
                        <w:szCs w:val="24"/>
                        <w:lang w:val="ru-RU"/>
                      </w:rPr>
                      <w:t>Оц</w:t>
                    </w:r>
                    <w:r>
                      <w:rPr>
                        <w:szCs w:val="24"/>
                      </w:rPr>
                      <w:t>і</w:t>
                    </w:r>
                    <w:r>
                      <w:rPr>
                        <w:szCs w:val="24"/>
                        <w:lang w:val="ru-RU"/>
                      </w:rPr>
                      <w:t>нка результат</w:t>
                    </w:r>
                    <w:r>
                      <w:rPr>
                        <w:szCs w:val="24"/>
                      </w:rPr>
                      <w:t>і</w:t>
                    </w:r>
                    <w:r>
                      <w:rPr>
                        <w:szCs w:val="24"/>
                        <w:lang w:val="ru-RU"/>
                      </w:rPr>
                      <w:t>в</w:t>
                    </w:r>
                  </w:p>
                  <w:p w:rsidR="007A3832" w:rsidRPr="005365F9" w:rsidRDefault="007A3832" w:rsidP="00194B8C">
                    <w:pPr>
                      <w:widowControl/>
                      <w:spacing w:line="240" w:lineRule="auto"/>
                      <w:jc w:val="center"/>
                      <w:rPr>
                        <w:szCs w:val="24"/>
                      </w:rPr>
                    </w:pPr>
                    <w:r>
                      <w:rPr>
                        <w:szCs w:val="24"/>
                        <w:lang w:val="ru-RU"/>
                      </w:rPr>
                      <w:t>Корректую</w:t>
                    </w:r>
                    <w:r>
                      <w:rPr>
                        <w:szCs w:val="24"/>
                      </w:rPr>
                      <w:t>чі</w:t>
                    </w:r>
                    <w:r>
                      <w:rPr>
                        <w:szCs w:val="24"/>
                        <w:lang w:val="ru-RU"/>
                      </w:rPr>
                      <w:t xml:space="preserve"> </w:t>
                    </w:r>
                    <w:r>
                      <w:rPr>
                        <w:szCs w:val="24"/>
                      </w:rPr>
                      <w:t>дії</w:t>
                    </w:r>
                  </w:p>
                </w:txbxContent>
              </v:textbox>
            </v:shape>
            <v:line id="_x0000_s1062" style="position:absolute" from="9936,5040" to="9936,5472">
              <v:stroke endarrow="block" endarrowwidth="narrow" endarrowlength="long"/>
            </v:line>
            <v:line id="_x0000_s1063" style="position:absolute" from="9936,5904" to="9936,6336">
              <v:stroke endarrow="block" endarrowwidth="narrow" endarrowlength="long"/>
            </v:line>
            <v:line id="_x0000_s1064" style="position:absolute" from="2736,7344" to="10080,7344"/>
            <v:line id="_x0000_s1065" style="position:absolute;flip:y" from="10080,6912" to="10080,7344"/>
            <v:line id="_x0000_s1066" style="position:absolute;flip:y" from="6480,6912" to="6480,7344"/>
            <v:line id="_x0000_s1067" style="position:absolute;flip:y" from="2733,6912" to="2733,7344">
              <v:stroke endarrow="block" endarrowwidth="narrow" endarrowlength="long"/>
            </v:line>
            <v:line id="_x0000_s1068" style="position:absolute" from="2592,3456" to="2592,3888">
              <v:stroke endarrow="block" endarrowwidth="narrow" endarrowlength="long"/>
            </v:line>
            <v:line id="_x0000_s1069" style="position:absolute" from="6336,3456" to="6336,3888">
              <v:stroke endarrow="block" endarrowwidth="narrow" endarrowlength="long"/>
            </v:line>
            <v:line id="_x0000_s1070" style="position:absolute" from="9936,3456" to="9936,3888">
              <v:stroke endarrow="block" endarrowwidth="narrow" endarrowlength="long"/>
            </v:line>
          </v:group>
        </w:pict>
      </w:r>
    </w:p>
    <w:p w:rsidR="00B74A4A" w:rsidRPr="007675D5" w:rsidRDefault="00B74A4A" w:rsidP="007675D5">
      <w:pPr>
        <w:pStyle w:val="21"/>
        <w:ind w:right="-5" w:firstLine="709"/>
        <w:rPr>
          <w:iCs/>
          <w:sz w:val="28"/>
          <w:szCs w:val="28"/>
          <w:lang w:val="en-US"/>
        </w:rPr>
      </w:pPr>
    </w:p>
    <w:p w:rsidR="00B74A4A" w:rsidRPr="007675D5" w:rsidRDefault="00B74A4A" w:rsidP="007675D5">
      <w:pPr>
        <w:pStyle w:val="21"/>
        <w:ind w:right="-5" w:firstLine="709"/>
        <w:rPr>
          <w:iCs/>
          <w:sz w:val="28"/>
          <w:szCs w:val="28"/>
          <w:lang w:val="en-US"/>
        </w:rPr>
      </w:pPr>
    </w:p>
    <w:p w:rsidR="00B74A4A" w:rsidRPr="007675D5" w:rsidRDefault="00B74A4A" w:rsidP="007675D5">
      <w:pPr>
        <w:pStyle w:val="21"/>
        <w:ind w:right="-5" w:firstLine="709"/>
        <w:rPr>
          <w:iCs/>
          <w:sz w:val="28"/>
          <w:szCs w:val="28"/>
          <w:lang w:val="en-US"/>
        </w:rPr>
      </w:pPr>
    </w:p>
    <w:p w:rsidR="00B74A4A" w:rsidRPr="007675D5" w:rsidRDefault="00B74A4A" w:rsidP="007675D5">
      <w:pPr>
        <w:pStyle w:val="21"/>
        <w:ind w:right="-5" w:firstLine="709"/>
        <w:rPr>
          <w:iCs/>
          <w:sz w:val="28"/>
          <w:szCs w:val="28"/>
          <w:lang w:val="en-US"/>
        </w:rPr>
      </w:pPr>
    </w:p>
    <w:p w:rsidR="00B74A4A" w:rsidRPr="007675D5" w:rsidRDefault="00B74A4A" w:rsidP="007675D5">
      <w:pPr>
        <w:pStyle w:val="21"/>
        <w:ind w:right="-5" w:firstLine="709"/>
        <w:rPr>
          <w:iCs/>
          <w:sz w:val="28"/>
          <w:szCs w:val="28"/>
          <w:lang w:val="en-US"/>
        </w:rPr>
      </w:pPr>
    </w:p>
    <w:p w:rsidR="00B74A4A" w:rsidRPr="007675D5" w:rsidRDefault="00B74A4A" w:rsidP="007675D5">
      <w:pPr>
        <w:pStyle w:val="21"/>
        <w:ind w:right="-5" w:firstLine="709"/>
        <w:rPr>
          <w:iCs/>
          <w:sz w:val="28"/>
          <w:szCs w:val="28"/>
          <w:lang w:val="en-US"/>
        </w:rPr>
      </w:pPr>
    </w:p>
    <w:p w:rsidR="00B74A4A" w:rsidRPr="007675D5" w:rsidRDefault="00B74A4A" w:rsidP="007675D5">
      <w:pPr>
        <w:pStyle w:val="21"/>
        <w:ind w:right="-5" w:firstLine="709"/>
        <w:rPr>
          <w:iCs/>
          <w:sz w:val="28"/>
          <w:szCs w:val="28"/>
          <w:lang w:val="en-US"/>
        </w:rPr>
      </w:pPr>
    </w:p>
    <w:p w:rsidR="00B74A4A" w:rsidRPr="007675D5" w:rsidRDefault="00B74A4A" w:rsidP="007675D5">
      <w:pPr>
        <w:pStyle w:val="21"/>
        <w:ind w:right="-5" w:firstLine="709"/>
        <w:rPr>
          <w:iCs/>
          <w:sz w:val="28"/>
          <w:szCs w:val="28"/>
          <w:lang w:val="en-US"/>
        </w:rPr>
      </w:pPr>
    </w:p>
    <w:p w:rsidR="00194B8C" w:rsidRPr="007675D5" w:rsidRDefault="00194B8C" w:rsidP="007675D5">
      <w:pPr>
        <w:pStyle w:val="21"/>
        <w:ind w:right="-5" w:firstLine="709"/>
        <w:rPr>
          <w:iCs/>
          <w:sz w:val="28"/>
          <w:szCs w:val="28"/>
        </w:rPr>
      </w:pPr>
    </w:p>
    <w:p w:rsidR="00194B8C" w:rsidRPr="007675D5" w:rsidRDefault="00194B8C" w:rsidP="007675D5">
      <w:pPr>
        <w:pStyle w:val="21"/>
        <w:ind w:right="-5" w:firstLine="709"/>
        <w:rPr>
          <w:iCs/>
          <w:sz w:val="28"/>
          <w:szCs w:val="28"/>
        </w:rPr>
      </w:pPr>
    </w:p>
    <w:p w:rsidR="00194B8C" w:rsidRPr="007675D5" w:rsidRDefault="00194B8C" w:rsidP="007675D5">
      <w:pPr>
        <w:pStyle w:val="21"/>
        <w:ind w:right="-5" w:firstLine="709"/>
        <w:rPr>
          <w:iCs/>
          <w:sz w:val="28"/>
          <w:szCs w:val="28"/>
        </w:rPr>
      </w:pPr>
    </w:p>
    <w:p w:rsidR="00194B8C" w:rsidRPr="007675D5" w:rsidRDefault="00194B8C" w:rsidP="007675D5">
      <w:pPr>
        <w:pStyle w:val="21"/>
        <w:ind w:right="-5" w:firstLine="709"/>
        <w:rPr>
          <w:iCs/>
          <w:sz w:val="28"/>
          <w:szCs w:val="28"/>
        </w:rPr>
      </w:pPr>
    </w:p>
    <w:p w:rsidR="00944321" w:rsidRPr="007675D5" w:rsidRDefault="00944321" w:rsidP="007675D5">
      <w:pPr>
        <w:pStyle w:val="21"/>
        <w:ind w:right="-5" w:firstLine="709"/>
        <w:rPr>
          <w:iCs/>
          <w:sz w:val="28"/>
          <w:szCs w:val="28"/>
        </w:rPr>
      </w:pPr>
    </w:p>
    <w:p w:rsidR="00194B8C" w:rsidRPr="007675D5" w:rsidRDefault="005365F9" w:rsidP="007675D5">
      <w:pPr>
        <w:pStyle w:val="21"/>
        <w:ind w:right="-5" w:firstLine="709"/>
        <w:jc w:val="center"/>
        <w:rPr>
          <w:iCs/>
          <w:sz w:val="28"/>
          <w:szCs w:val="28"/>
        </w:rPr>
      </w:pPr>
      <w:r w:rsidRPr="007675D5">
        <w:rPr>
          <w:iCs/>
          <w:sz w:val="28"/>
          <w:szCs w:val="28"/>
        </w:rPr>
        <w:t>Мал</w:t>
      </w:r>
      <w:r w:rsidR="00194B8C" w:rsidRPr="007675D5">
        <w:rPr>
          <w:iCs/>
          <w:sz w:val="28"/>
          <w:szCs w:val="28"/>
        </w:rPr>
        <w:t>. 1.</w:t>
      </w:r>
      <w:r w:rsidR="008F2169" w:rsidRPr="007675D5">
        <w:rPr>
          <w:iCs/>
          <w:sz w:val="28"/>
          <w:szCs w:val="28"/>
        </w:rPr>
        <w:t>3</w:t>
      </w:r>
      <w:r w:rsidR="00194B8C" w:rsidRPr="007675D5">
        <w:rPr>
          <w:iCs/>
          <w:sz w:val="28"/>
          <w:szCs w:val="28"/>
        </w:rPr>
        <w:t xml:space="preserve">. </w:t>
      </w:r>
      <w:r w:rsidR="00141BAF" w:rsidRPr="007675D5">
        <w:rPr>
          <w:iCs/>
          <w:sz w:val="28"/>
          <w:szCs w:val="28"/>
        </w:rPr>
        <w:t>Е</w:t>
      </w:r>
      <w:r w:rsidR="00194B8C" w:rsidRPr="007675D5">
        <w:rPr>
          <w:iCs/>
          <w:sz w:val="28"/>
          <w:szCs w:val="28"/>
        </w:rPr>
        <w:t>тап</w:t>
      </w:r>
      <w:r w:rsidRPr="007675D5">
        <w:rPr>
          <w:iCs/>
          <w:sz w:val="28"/>
          <w:szCs w:val="28"/>
        </w:rPr>
        <w:t>и</w:t>
      </w:r>
      <w:r w:rsidR="00194B8C" w:rsidRPr="007675D5">
        <w:rPr>
          <w:iCs/>
          <w:sz w:val="28"/>
          <w:szCs w:val="28"/>
        </w:rPr>
        <w:t xml:space="preserve"> процес</w:t>
      </w:r>
      <w:r w:rsidRPr="007675D5">
        <w:rPr>
          <w:iCs/>
          <w:sz w:val="28"/>
          <w:szCs w:val="28"/>
        </w:rPr>
        <w:t>у планування</w:t>
      </w:r>
    </w:p>
    <w:p w:rsidR="00E0078F" w:rsidRPr="007675D5" w:rsidRDefault="00E0078F" w:rsidP="007675D5">
      <w:pPr>
        <w:pStyle w:val="21"/>
        <w:ind w:right="-5" w:firstLine="709"/>
        <w:jc w:val="center"/>
        <w:rPr>
          <w:iCs/>
          <w:sz w:val="28"/>
          <w:szCs w:val="28"/>
        </w:rPr>
      </w:pPr>
    </w:p>
    <w:p w:rsidR="005365F9" w:rsidRPr="007675D5" w:rsidRDefault="005365F9" w:rsidP="007675D5">
      <w:pPr>
        <w:widowControl/>
        <w:spacing w:line="360" w:lineRule="auto"/>
        <w:ind w:right="-5" w:firstLine="709"/>
        <w:rPr>
          <w:sz w:val="28"/>
          <w:szCs w:val="28"/>
          <w:lang w:val="ru-RU"/>
        </w:rPr>
      </w:pPr>
      <w:r w:rsidRPr="007675D5">
        <w:rPr>
          <w:sz w:val="28"/>
          <w:szCs w:val="28"/>
          <w:lang w:val="ru-RU"/>
        </w:rPr>
        <w:lastRenderedPageBreak/>
        <w:t>Процес планування починається з повного аналізу положення справ в компанії. На етапі стратегічного планування компанія вирішує, які дії їй зробити по відношенню до кожної бізнес-</w:t>
      </w:r>
      <w:r w:rsidRPr="007675D5">
        <w:rPr>
          <w:sz w:val="28"/>
          <w:szCs w:val="28"/>
        </w:rPr>
        <w:t>о</w:t>
      </w:r>
      <w:r w:rsidRPr="007675D5">
        <w:rPr>
          <w:sz w:val="28"/>
          <w:szCs w:val="28"/>
          <w:lang w:val="ru-RU"/>
        </w:rPr>
        <w:t>д</w:t>
      </w:r>
      <w:r w:rsidRPr="007675D5">
        <w:rPr>
          <w:sz w:val="28"/>
          <w:szCs w:val="28"/>
        </w:rPr>
        <w:t>и</w:t>
      </w:r>
      <w:r w:rsidRPr="007675D5">
        <w:rPr>
          <w:sz w:val="28"/>
          <w:szCs w:val="28"/>
          <w:lang w:val="ru-RU"/>
        </w:rPr>
        <w:t>н</w:t>
      </w:r>
      <w:r w:rsidRPr="007675D5">
        <w:rPr>
          <w:sz w:val="28"/>
          <w:szCs w:val="28"/>
        </w:rPr>
        <w:t>и</w:t>
      </w:r>
      <w:r w:rsidRPr="007675D5">
        <w:rPr>
          <w:sz w:val="28"/>
          <w:szCs w:val="28"/>
          <w:lang w:val="ru-RU"/>
        </w:rPr>
        <w:t>ц</w:t>
      </w:r>
      <w:r w:rsidRPr="007675D5">
        <w:rPr>
          <w:sz w:val="28"/>
          <w:szCs w:val="28"/>
        </w:rPr>
        <w:t>і</w:t>
      </w:r>
      <w:r w:rsidRPr="007675D5">
        <w:rPr>
          <w:sz w:val="28"/>
          <w:szCs w:val="28"/>
          <w:lang w:val="ru-RU"/>
        </w:rPr>
        <w:t xml:space="preserve">. Маркетингове планування включає визначення маркетингових стратегій, які допоможуть компанії в досягненні її загальних стратегічних цілей. На етапі реалізації стратегічні плани запроваджуються в життя, внаслідок чого досягаються цілі компанії. Реалізують маркетингові плани співробітники організації, що працюють з іншими людьми як усередині компанії, так і за її межами. </w:t>
      </w:r>
    </w:p>
    <w:p w:rsidR="005C125B" w:rsidRPr="007675D5" w:rsidRDefault="005365F9" w:rsidP="007675D5">
      <w:pPr>
        <w:widowControl/>
        <w:spacing w:line="360" w:lineRule="auto"/>
        <w:ind w:right="-5" w:firstLine="709"/>
        <w:rPr>
          <w:sz w:val="28"/>
          <w:szCs w:val="28"/>
        </w:rPr>
      </w:pPr>
      <w:r w:rsidRPr="007675D5">
        <w:rPr>
          <w:sz w:val="28"/>
          <w:szCs w:val="28"/>
          <w:lang w:val="ru-RU"/>
        </w:rPr>
        <w:t xml:space="preserve">Контроль включає аналіз і оцінку результатів виконання планів і пов'язаної з цим діяльності, а також вживання заходів, що коректують, у разі потреби, для досягнення поставлених цілей. Стратегічний план включає декілька компонентів: місія, стратегічні імперативи, стратегічний аудит, SWOT-аналіз, аналіз бізнес-портфеля, цілей і стратегій. </w:t>
      </w:r>
      <w:bookmarkStart w:id="4" w:name="_Toc10192854"/>
    </w:p>
    <w:p w:rsidR="007675D5" w:rsidRDefault="007675D5" w:rsidP="007675D5">
      <w:pPr>
        <w:pStyle w:val="2"/>
        <w:spacing w:line="360" w:lineRule="auto"/>
        <w:ind w:right="-5" w:firstLine="709"/>
        <w:rPr>
          <w:rFonts w:ascii="Times New Roman" w:hAnsi="Times New Roman" w:cs="Times New Roman"/>
          <w:i w:val="0"/>
          <w:lang w:val="en-US"/>
        </w:rPr>
      </w:pPr>
    </w:p>
    <w:p w:rsidR="00E0078F" w:rsidRPr="007675D5" w:rsidRDefault="00194B8C" w:rsidP="007675D5">
      <w:pPr>
        <w:pStyle w:val="2"/>
        <w:spacing w:line="360" w:lineRule="auto"/>
        <w:ind w:right="-5" w:firstLine="709"/>
        <w:rPr>
          <w:rFonts w:ascii="Times New Roman" w:hAnsi="Times New Roman" w:cs="Times New Roman"/>
          <w:i w:val="0"/>
          <w:lang w:val="en-US"/>
        </w:rPr>
      </w:pPr>
      <w:r w:rsidRPr="007675D5">
        <w:rPr>
          <w:rFonts w:ascii="Times New Roman" w:hAnsi="Times New Roman" w:cs="Times New Roman"/>
          <w:i w:val="0"/>
          <w:lang w:val="uk-UA"/>
        </w:rPr>
        <w:t>1.3. Маркетингов</w:t>
      </w:r>
      <w:r w:rsidR="005C125B" w:rsidRPr="007675D5">
        <w:rPr>
          <w:rFonts w:ascii="Times New Roman" w:hAnsi="Times New Roman" w:cs="Times New Roman"/>
          <w:i w:val="0"/>
          <w:lang w:val="uk-UA"/>
        </w:rPr>
        <w:t>и</w:t>
      </w:r>
      <w:r w:rsidRPr="007675D5">
        <w:rPr>
          <w:rFonts w:ascii="Times New Roman" w:hAnsi="Times New Roman" w:cs="Times New Roman"/>
          <w:i w:val="0"/>
          <w:lang w:val="uk-UA"/>
        </w:rPr>
        <w:t>й аудит</w:t>
      </w:r>
      <w:bookmarkEnd w:id="4"/>
    </w:p>
    <w:p w:rsidR="00306055" w:rsidRPr="007675D5" w:rsidRDefault="00306055" w:rsidP="007675D5">
      <w:pPr>
        <w:widowControl/>
        <w:spacing w:line="360" w:lineRule="auto"/>
        <w:ind w:firstLine="709"/>
        <w:jc w:val="left"/>
        <w:rPr>
          <w:sz w:val="28"/>
          <w:szCs w:val="28"/>
          <w:lang w:val="en-US"/>
        </w:rPr>
      </w:pPr>
    </w:p>
    <w:p w:rsidR="005D3FA0" w:rsidRPr="007675D5" w:rsidRDefault="005C125B" w:rsidP="007675D5">
      <w:pPr>
        <w:widowControl/>
        <w:spacing w:line="360" w:lineRule="auto"/>
        <w:ind w:right="-5" w:firstLine="709"/>
        <w:rPr>
          <w:sz w:val="28"/>
          <w:szCs w:val="28"/>
          <w:lang w:val="ru-RU"/>
        </w:rPr>
      </w:pPr>
      <w:r w:rsidRPr="007675D5">
        <w:rPr>
          <w:sz w:val="28"/>
          <w:szCs w:val="28"/>
        </w:rPr>
        <w:t xml:space="preserve">Стратегічний аналіз і аудит охоплює збір найважливішої інформації про діяльність компанії. Ця інформація включає відомості, використовувані при розробці конкретних цілей, і стратегії бізнесу. </w:t>
      </w:r>
      <w:r w:rsidRPr="007675D5">
        <w:rPr>
          <w:sz w:val="28"/>
          <w:szCs w:val="28"/>
          <w:lang w:val="ru-RU"/>
        </w:rPr>
        <w:t>Аудит складається з двох основних частин: внутрішнього і зовнішнього аудиту. Зовнішній аудит, або аудит маркетингового середовища, досліджує макросередовище і середовище завдань компанії. Внутрішній аудит досліджує всі аспекти діяльності компанії</w:t>
      </w:r>
      <w:r w:rsidR="005D3FA0" w:rsidRPr="007675D5">
        <w:rPr>
          <w:sz w:val="28"/>
          <w:szCs w:val="28"/>
          <w:lang w:val="ru-RU"/>
        </w:rPr>
        <w:t>.</w:t>
      </w:r>
      <w:r w:rsidRPr="007675D5">
        <w:rPr>
          <w:sz w:val="28"/>
          <w:szCs w:val="28"/>
          <w:lang w:val="ru-RU"/>
        </w:rPr>
        <w:t xml:space="preserve"> В</w:t>
      </w:r>
      <w:r w:rsidR="00E0078F" w:rsidRPr="007675D5">
        <w:rPr>
          <w:sz w:val="28"/>
          <w:szCs w:val="28"/>
        </w:rPr>
        <w:t>і</w:t>
      </w:r>
      <w:r w:rsidRPr="007675D5">
        <w:rPr>
          <w:sz w:val="28"/>
          <w:szCs w:val="28"/>
          <w:lang w:val="ru-RU"/>
        </w:rPr>
        <w:t>н включає всі основні операції, які здійснюються в процесі руху товарів і послуг через організації: матеріально-технічне постачання, виробництво, відправка продукції, продаж, маркетинг і післяпродажне обслуговування. Додатково до перерахованих процесів, аудит розповсюджується на так звану підтримуючу діяльність компанії, від якої залежить основна діяльність компанії: висновок контрактів по закупівлях, розвиток технологій, управління персоналом і інфраструктура організації</w:t>
      </w:r>
      <w:r w:rsidR="005D3FA0" w:rsidRPr="007675D5">
        <w:rPr>
          <w:sz w:val="28"/>
          <w:szCs w:val="28"/>
          <w:lang w:val="ru-RU"/>
        </w:rPr>
        <w:t>.</w:t>
      </w:r>
    </w:p>
    <w:p w:rsidR="005C125B" w:rsidRPr="007675D5" w:rsidRDefault="005C125B" w:rsidP="007675D5">
      <w:pPr>
        <w:widowControl/>
        <w:spacing w:line="360" w:lineRule="auto"/>
        <w:ind w:right="-5" w:firstLine="709"/>
        <w:rPr>
          <w:sz w:val="28"/>
          <w:szCs w:val="28"/>
        </w:rPr>
      </w:pPr>
      <w:r w:rsidRPr="007675D5">
        <w:rPr>
          <w:sz w:val="28"/>
          <w:szCs w:val="28"/>
          <w:lang w:val="ru-RU"/>
        </w:rPr>
        <w:lastRenderedPageBreak/>
        <w:t>SWOT</w:t>
      </w:r>
      <w:r w:rsidRPr="007675D5">
        <w:rPr>
          <w:sz w:val="28"/>
          <w:szCs w:val="28"/>
        </w:rPr>
        <w:t>-аналіз – щонайпотужніший методологічний інструмент, що дозволяє здійснити повний аудит маркетинговою і інш</w:t>
      </w:r>
      <w:r w:rsidR="00E0078F" w:rsidRPr="007675D5">
        <w:rPr>
          <w:sz w:val="28"/>
          <w:szCs w:val="28"/>
        </w:rPr>
        <w:t>ої</w:t>
      </w:r>
      <w:r w:rsidRPr="007675D5">
        <w:rPr>
          <w:sz w:val="28"/>
          <w:szCs w:val="28"/>
        </w:rPr>
        <w:t xml:space="preserve"> діяльності компанії. </w:t>
      </w:r>
      <w:r w:rsidRPr="007675D5">
        <w:rPr>
          <w:sz w:val="28"/>
          <w:szCs w:val="28"/>
          <w:lang w:val="ru-RU"/>
        </w:rPr>
        <w:t xml:space="preserve">Він дозволяє виявити сильні і слабкі сторони організації, можливості і загрози (strength, weaknesses, opportunities and threats) при проведенні стратегічного аудиту. Після проведення аудиту накопичується велика кількість інформації різного ступеня важливості і надійності. SWOT-аналіз очищає дану інформацію і виділяє найбільш важливі результати внутрішнього і зовнішнього аудиту. Невелика кількість опорних пунктів дозволяє компанії зосередити на них свою увагу. </w:t>
      </w:r>
    </w:p>
    <w:p w:rsidR="005C125B" w:rsidRPr="007675D5" w:rsidRDefault="005C125B" w:rsidP="007675D5">
      <w:pPr>
        <w:pStyle w:val="21"/>
        <w:ind w:right="-5" w:firstLine="709"/>
        <w:rPr>
          <w:iCs/>
          <w:sz w:val="28"/>
          <w:szCs w:val="28"/>
        </w:rPr>
      </w:pPr>
      <w:r w:rsidRPr="007675D5">
        <w:rPr>
          <w:sz w:val="28"/>
          <w:szCs w:val="28"/>
        </w:rPr>
        <w:t xml:space="preserve">При складанні розділу «можливості і загрози» менеджер з маркетингу повинен визначити основні погрози і можливості, які чекають компанію в майбутньому. </w:t>
      </w:r>
      <w:r w:rsidRPr="007675D5">
        <w:rPr>
          <w:sz w:val="28"/>
          <w:szCs w:val="28"/>
          <w:lang w:val="ru-RU"/>
        </w:rPr>
        <w:t>Призначення цього розділу – спробувати заздалегідь передбачити події, які можуть зробити вплив на діяльність компанії. Менеджерові слід перерахувати всі погрози і можливості, які він тільки здатний уявити. При розгляді джерел можливостей і погроз слід врахувати всі чинники макросередовища компанії:</w:t>
      </w:r>
    </w:p>
    <w:p w:rsidR="005C125B" w:rsidRPr="007675D5" w:rsidRDefault="005C125B" w:rsidP="007675D5">
      <w:pPr>
        <w:widowControl/>
        <w:spacing w:line="360" w:lineRule="auto"/>
        <w:ind w:right="-5" w:firstLine="709"/>
        <w:rPr>
          <w:sz w:val="28"/>
          <w:szCs w:val="28"/>
          <w:lang w:val="ru-RU"/>
        </w:rPr>
      </w:pPr>
      <w:r w:rsidRPr="007675D5">
        <w:rPr>
          <w:sz w:val="28"/>
          <w:szCs w:val="28"/>
          <w:lang w:val="ru-RU"/>
        </w:rPr>
        <w:t>•</w:t>
      </w:r>
      <w:r w:rsidRPr="007675D5">
        <w:rPr>
          <w:sz w:val="28"/>
          <w:szCs w:val="28"/>
          <w:lang w:val="ru-RU"/>
        </w:rPr>
        <w:tab/>
        <w:t xml:space="preserve">політико-правове середовище; </w:t>
      </w:r>
    </w:p>
    <w:p w:rsidR="005C125B" w:rsidRPr="007675D5" w:rsidRDefault="005C125B" w:rsidP="007675D5">
      <w:pPr>
        <w:widowControl/>
        <w:spacing w:line="360" w:lineRule="auto"/>
        <w:ind w:right="-5" w:firstLine="709"/>
        <w:rPr>
          <w:sz w:val="28"/>
          <w:szCs w:val="28"/>
          <w:lang w:val="ru-RU"/>
        </w:rPr>
      </w:pPr>
      <w:r w:rsidRPr="007675D5">
        <w:rPr>
          <w:sz w:val="28"/>
          <w:szCs w:val="28"/>
          <w:lang w:val="ru-RU"/>
        </w:rPr>
        <w:t>•</w:t>
      </w:r>
      <w:r w:rsidRPr="007675D5">
        <w:rPr>
          <w:sz w:val="28"/>
          <w:szCs w:val="28"/>
          <w:lang w:val="ru-RU"/>
        </w:rPr>
        <w:tab/>
        <w:t xml:space="preserve">демографічне середовище; </w:t>
      </w:r>
    </w:p>
    <w:p w:rsidR="005C125B" w:rsidRPr="007675D5" w:rsidRDefault="005C125B" w:rsidP="007675D5">
      <w:pPr>
        <w:widowControl/>
        <w:spacing w:line="360" w:lineRule="auto"/>
        <w:ind w:right="-5" w:firstLine="709"/>
        <w:rPr>
          <w:sz w:val="28"/>
          <w:szCs w:val="28"/>
          <w:lang w:val="ru-RU"/>
        </w:rPr>
      </w:pPr>
      <w:r w:rsidRPr="007675D5">
        <w:rPr>
          <w:sz w:val="28"/>
          <w:szCs w:val="28"/>
          <w:lang w:val="ru-RU"/>
        </w:rPr>
        <w:t>•</w:t>
      </w:r>
      <w:r w:rsidRPr="007675D5">
        <w:rPr>
          <w:sz w:val="28"/>
          <w:szCs w:val="28"/>
          <w:lang w:val="ru-RU"/>
        </w:rPr>
        <w:tab/>
        <w:t xml:space="preserve">економічне середовище; </w:t>
      </w:r>
    </w:p>
    <w:p w:rsidR="005C125B" w:rsidRPr="007675D5" w:rsidRDefault="005C125B" w:rsidP="007675D5">
      <w:pPr>
        <w:widowControl/>
        <w:spacing w:line="360" w:lineRule="auto"/>
        <w:ind w:right="-5" w:firstLine="709"/>
        <w:rPr>
          <w:sz w:val="28"/>
          <w:szCs w:val="28"/>
          <w:lang w:val="ru-RU"/>
        </w:rPr>
      </w:pPr>
      <w:r w:rsidRPr="007675D5">
        <w:rPr>
          <w:sz w:val="28"/>
          <w:szCs w:val="28"/>
          <w:lang w:val="ru-RU"/>
        </w:rPr>
        <w:t>•</w:t>
      </w:r>
      <w:r w:rsidRPr="007675D5">
        <w:rPr>
          <w:sz w:val="28"/>
          <w:szCs w:val="28"/>
          <w:lang w:val="ru-RU"/>
        </w:rPr>
        <w:tab/>
        <w:t xml:space="preserve">соціально-культурне середовище; </w:t>
      </w:r>
    </w:p>
    <w:p w:rsidR="005C125B" w:rsidRPr="007675D5" w:rsidRDefault="005C125B" w:rsidP="007675D5">
      <w:pPr>
        <w:widowControl/>
        <w:spacing w:line="360" w:lineRule="auto"/>
        <w:ind w:right="-5" w:firstLine="709"/>
        <w:rPr>
          <w:sz w:val="28"/>
          <w:szCs w:val="28"/>
          <w:lang w:val="ru-RU"/>
        </w:rPr>
      </w:pPr>
      <w:r w:rsidRPr="007675D5">
        <w:rPr>
          <w:sz w:val="28"/>
          <w:szCs w:val="28"/>
          <w:lang w:val="ru-RU"/>
        </w:rPr>
        <w:t>•</w:t>
      </w:r>
      <w:r w:rsidRPr="007675D5">
        <w:rPr>
          <w:sz w:val="28"/>
          <w:szCs w:val="28"/>
          <w:lang w:val="ru-RU"/>
        </w:rPr>
        <w:tab/>
        <w:t>технологічне і природне середовище.</w:t>
      </w:r>
    </w:p>
    <w:p w:rsidR="005D3FA0" w:rsidRPr="007675D5" w:rsidRDefault="005C125B" w:rsidP="007675D5">
      <w:pPr>
        <w:widowControl/>
        <w:spacing w:line="360" w:lineRule="auto"/>
        <w:ind w:right="-5" w:firstLine="709"/>
        <w:rPr>
          <w:sz w:val="28"/>
          <w:szCs w:val="28"/>
          <w:lang w:val="ru-RU"/>
        </w:rPr>
      </w:pPr>
      <w:r w:rsidRPr="007675D5">
        <w:rPr>
          <w:sz w:val="28"/>
          <w:szCs w:val="28"/>
          <w:lang w:val="ru-RU"/>
        </w:rPr>
        <w:t>Можливості виникають, коли тенденції зміни середовища сприяють використанню сильних сторін організації. Менеджерам фірми слід оцінити кожну можливість на предмет її потенційної привабливості і вірогідності досягнення успіху.</w:t>
      </w:r>
    </w:p>
    <w:p w:rsidR="005D3FA0" w:rsidRPr="007675D5" w:rsidRDefault="005C125B" w:rsidP="007675D5">
      <w:pPr>
        <w:widowControl/>
        <w:spacing w:line="360" w:lineRule="auto"/>
        <w:ind w:right="-5" w:firstLine="709"/>
        <w:rPr>
          <w:sz w:val="28"/>
          <w:szCs w:val="28"/>
          <w:lang w:val="ru-RU"/>
        </w:rPr>
      </w:pPr>
      <w:r w:rsidRPr="007675D5">
        <w:rPr>
          <w:sz w:val="28"/>
          <w:szCs w:val="28"/>
          <w:lang w:val="ru-RU"/>
        </w:rPr>
        <w:t>Сильні і слабкі сторони в SWOT-аналізі зовсім не припускають перерахування всіх особливостей компанії, а лише тих, що відносяться до ключових чинників успіху. Дуже довгий список приводить до неясності і розпливчатості і відводить від того, що є дійсно важливим.</w:t>
      </w:r>
    </w:p>
    <w:p w:rsidR="005C125B" w:rsidRPr="007675D5" w:rsidRDefault="005C125B" w:rsidP="007675D5">
      <w:pPr>
        <w:widowControl/>
        <w:spacing w:line="360" w:lineRule="auto"/>
        <w:ind w:right="-5" w:firstLine="709"/>
        <w:rPr>
          <w:sz w:val="28"/>
          <w:szCs w:val="28"/>
        </w:rPr>
      </w:pPr>
      <w:r w:rsidRPr="007675D5">
        <w:rPr>
          <w:sz w:val="28"/>
          <w:szCs w:val="28"/>
        </w:rPr>
        <w:lastRenderedPageBreak/>
        <w:t xml:space="preserve">Сформулювавши місію компанії варті переднього завдання, керівництво повинне спланувати свій бізнес-портфель – набір видів діяльності і товарів, якими займатиметься компанія. </w:t>
      </w:r>
      <w:r w:rsidRPr="007675D5">
        <w:rPr>
          <w:sz w:val="28"/>
          <w:szCs w:val="28"/>
          <w:lang w:val="ru-RU"/>
        </w:rPr>
        <w:t xml:space="preserve">Хорошим вважається той бізнес-портфель, який оптимальним чином пристосовує сильні і слабкі сторони компанії до можливостей середовища. Компанії слід, по-перше, проаналізувати бізнес-портфель, що є у неї, і вирішити, на які напрями діяльності направити більше або менше інвестицій (або не направляти зовсім), і, по-друге, розробити стратегію зростання для включення в портфель нових товарів або напрямів діяльності. </w:t>
      </w:r>
    </w:p>
    <w:p w:rsidR="005C125B" w:rsidRPr="007675D5" w:rsidRDefault="005C125B" w:rsidP="007675D5">
      <w:pPr>
        <w:widowControl/>
        <w:spacing w:line="360" w:lineRule="auto"/>
        <w:ind w:right="-5" w:firstLine="709"/>
        <w:rPr>
          <w:sz w:val="28"/>
          <w:szCs w:val="28"/>
        </w:rPr>
      </w:pPr>
      <w:r w:rsidRPr="007675D5">
        <w:rPr>
          <w:sz w:val="28"/>
          <w:szCs w:val="28"/>
          <w:lang w:val="ru-RU"/>
        </w:rPr>
        <w:t>Аналіз бізнес-портфеля компанії повинен допомогти менеджерам оцінити поле діяльності компанії. Компанія повинна прагнути вкладати засоби в більш прибуткові області своєї діяльності і</w:t>
      </w:r>
      <w:r w:rsidRPr="007675D5">
        <w:rPr>
          <w:sz w:val="28"/>
          <w:szCs w:val="28"/>
        </w:rPr>
        <w:t xml:space="preserve"> </w:t>
      </w:r>
      <w:r w:rsidRPr="007675D5">
        <w:rPr>
          <w:sz w:val="28"/>
          <w:szCs w:val="28"/>
          <w:lang w:val="ru-RU"/>
        </w:rPr>
        <w:t>скорочувати збиткові. Першим кроком керівної ланки при аналізі бізнес-портфеля є виявлення ключових напрямів діяльності, що визначають місію компанії.  Їх можна назвати стратегічними елементами бізнесу. Стратегічний елемент бізнесу (СЕБ) – це напрям діяльності компанії, що має власні місії і завдання, діяльність якого можна планувати незалежно від інших напрямів. СЕБ може бути підрозділом компанії, товарною групою або навіть окремим товаром або торговою маркою. На наступному етапі аналізу бізнес-портфеля керівництво повинне оцінити привабливість різних СЕБ і вирішити, якої підтримки заслуговує кожне з них. У деяких компаніях це відбувається неформально в процесі роботи. Керівництво вивчає сукупність напрямів діяльності і товарів компанії і, керуючись здоровим глуздом, вирішує, скільки кожен СЕБ повинен приносити і отримувати. Інші компанії використовують формальні методи для планування портфеля.</w:t>
      </w:r>
    </w:p>
    <w:p w:rsidR="005C125B" w:rsidRPr="007675D5" w:rsidRDefault="005C125B" w:rsidP="007675D5">
      <w:pPr>
        <w:widowControl/>
        <w:spacing w:line="360" w:lineRule="auto"/>
        <w:ind w:right="-5" w:firstLine="709"/>
        <w:rPr>
          <w:sz w:val="28"/>
          <w:szCs w:val="28"/>
          <w:lang w:val="ru-RU"/>
        </w:rPr>
      </w:pPr>
      <w:r w:rsidRPr="007675D5">
        <w:rPr>
          <w:sz w:val="28"/>
          <w:szCs w:val="28"/>
          <w:lang w:val="ru-RU"/>
        </w:rPr>
        <w:t>Маркетинговий ауд</w:t>
      </w:r>
      <w:r w:rsidR="00813809" w:rsidRPr="007675D5">
        <w:rPr>
          <w:sz w:val="28"/>
          <w:szCs w:val="28"/>
          <w:lang w:val="ru-RU"/>
        </w:rPr>
        <w:t>ит – це систематичне всесторонн</w:t>
      </w:r>
      <w:r w:rsidR="00813809" w:rsidRPr="007675D5">
        <w:rPr>
          <w:sz w:val="28"/>
          <w:szCs w:val="28"/>
        </w:rPr>
        <w:t>є</w:t>
      </w:r>
      <w:r w:rsidRPr="007675D5">
        <w:rPr>
          <w:sz w:val="28"/>
          <w:szCs w:val="28"/>
          <w:lang w:val="ru-RU"/>
        </w:rPr>
        <w:t xml:space="preserve"> вивчення діяльності, середовища, цілей і стратегій компанії для виявлення проблем і можливостей компанії. Управляти маркетинговими функціями достатньо складно, навіть якщо маркетологові доводиться мати справу тільки з контрольованими змінними маркетингового комплексу.</w:t>
      </w:r>
    </w:p>
    <w:p w:rsidR="005C125B" w:rsidRPr="007675D5" w:rsidRDefault="005C125B" w:rsidP="007675D5">
      <w:pPr>
        <w:widowControl/>
        <w:spacing w:line="360" w:lineRule="auto"/>
        <w:ind w:right="-5" w:firstLine="709"/>
        <w:rPr>
          <w:sz w:val="28"/>
          <w:szCs w:val="28"/>
          <w:lang w:val="ru-RU"/>
        </w:rPr>
      </w:pPr>
      <w:r w:rsidRPr="007675D5">
        <w:rPr>
          <w:sz w:val="28"/>
          <w:szCs w:val="28"/>
          <w:lang w:val="ru-RU"/>
        </w:rPr>
        <w:lastRenderedPageBreak/>
        <w:t>У таблиці 1.1 приведені всі питання маркетингового аудиту, які повинні бути в зоні постійно</w:t>
      </w:r>
      <w:r w:rsidRPr="007675D5">
        <w:rPr>
          <w:sz w:val="28"/>
          <w:szCs w:val="28"/>
        </w:rPr>
        <w:t>ї</w:t>
      </w:r>
      <w:r w:rsidRPr="007675D5">
        <w:rPr>
          <w:sz w:val="28"/>
          <w:szCs w:val="28"/>
          <w:lang w:val="ru-RU"/>
        </w:rPr>
        <w:t xml:space="preserve"> уваг</w:t>
      </w:r>
      <w:r w:rsidRPr="007675D5">
        <w:rPr>
          <w:sz w:val="28"/>
          <w:szCs w:val="28"/>
        </w:rPr>
        <w:t>и</w:t>
      </w:r>
      <w:r w:rsidRPr="007675D5">
        <w:rPr>
          <w:sz w:val="28"/>
          <w:szCs w:val="28"/>
          <w:lang w:val="ru-RU"/>
        </w:rPr>
        <w:t xml:space="preserve"> маркетингового відділу компанії.  </w:t>
      </w:r>
    </w:p>
    <w:p w:rsidR="004E46D5" w:rsidRDefault="004E46D5" w:rsidP="007675D5">
      <w:pPr>
        <w:pStyle w:val="21"/>
        <w:ind w:right="-5" w:firstLine="709"/>
        <w:jc w:val="center"/>
        <w:rPr>
          <w:iCs/>
          <w:sz w:val="28"/>
          <w:szCs w:val="28"/>
          <w:lang w:val="en-US"/>
        </w:rPr>
      </w:pPr>
    </w:p>
    <w:p w:rsidR="00194B8C" w:rsidRPr="007675D5" w:rsidRDefault="00194B8C" w:rsidP="007675D5">
      <w:pPr>
        <w:pStyle w:val="21"/>
        <w:ind w:right="-5" w:firstLine="709"/>
        <w:jc w:val="center"/>
        <w:rPr>
          <w:iCs/>
          <w:sz w:val="28"/>
          <w:szCs w:val="28"/>
        </w:rPr>
      </w:pPr>
      <w:r w:rsidRPr="007675D5">
        <w:rPr>
          <w:iCs/>
          <w:sz w:val="28"/>
          <w:szCs w:val="28"/>
        </w:rPr>
        <w:t>Таблиц</w:t>
      </w:r>
      <w:r w:rsidR="005C125B" w:rsidRPr="007675D5">
        <w:rPr>
          <w:iCs/>
          <w:sz w:val="28"/>
          <w:szCs w:val="28"/>
        </w:rPr>
        <w:t>я</w:t>
      </w:r>
      <w:r w:rsidRPr="007675D5">
        <w:rPr>
          <w:iCs/>
          <w:sz w:val="28"/>
          <w:szCs w:val="28"/>
        </w:rPr>
        <w:t xml:space="preserve"> 1.1. </w:t>
      </w:r>
      <w:r w:rsidR="005C125B" w:rsidRPr="007675D5">
        <w:rPr>
          <w:iCs/>
          <w:sz w:val="28"/>
          <w:szCs w:val="28"/>
        </w:rPr>
        <w:t>Питання маркетингового аудиту</w:t>
      </w:r>
    </w:p>
    <w:tbl>
      <w:tblPr>
        <w:tblW w:w="9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2"/>
        <w:gridCol w:w="6200"/>
      </w:tblGrid>
      <w:tr w:rsidR="00194B8C" w:rsidRPr="007675D5">
        <w:trPr>
          <w:tblHeader/>
        </w:trPr>
        <w:tc>
          <w:tcPr>
            <w:tcW w:w="3652" w:type="dxa"/>
          </w:tcPr>
          <w:p w:rsidR="00194B8C" w:rsidRPr="007675D5" w:rsidRDefault="00194B8C" w:rsidP="007675D5">
            <w:pPr>
              <w:pStyle w:val="21"/>
              <w:ind w:right="-5" w:firstLine="709"/>
              <w:jc w:val="center"/>
              <w:rPr>
                <w:iCs/>
                <w:sz w:val="20"/>
                <w:szCs w:val="20"/>
              </w:rPr>
            </w:pPr>
            <w:r w:rsidRPr="007675D5">
              <w:rPr>
                <w:iCs/>
                <w:sz w:val="20"/>
                <w:szCs w:val="20"/>
              </w:rPr>
              <w:t>Аспект</w:t>
            </w:r>
            <w:r w:rsidR="005C125B" w:rsidRPr="007675D5">
              <w:rPr>
                <w:iCs/>
                <w:sz w:val="20"/>
                <w:szCs w:val="20"/>
              </w:rPr>
              <w:t>и</w:t>
            </w:r>
          </w:p>
        </w:tc>
        <w:tc>
          <w:tcPr>
            <w:tcW w:w="6200" w:type="dxa"/>
          </w:tcPr>
          <w:p w:rsidR="00194B8C" w:rsidRPr="007675D5" w:rsidRDefault="005C125B" w:rsidP="007675D5">
            <w:pPr>
              <w:pStyle w:val="21"/>
              <w:ind w:right="-5" w:firstLine="709"/>
              <w:jc w:val="center"/>
              <w:rPr>
                <w:iCs/>
                <w:sz w:val="20"/>
                <w:szCs w:val="20"/>
              </w:rPr>
            </w:pPr>
            <w:r w:rsidRPr="007675D5">
              <w:rPr>
                <w:iCs/>
                <w:sz w:val="20"/>
                <w:szCs w:val="20"/>
              </w:rPr>
              <w:t>Зміст</w:t>
            </w:r>
          </w:p>
        </w:tc>
      </w:tr>
      <w:tr w:rsidR="00194B8C" w:rsidRPr="007675D5">
        <w:trPr>
          <w:cantSplit/>
        </w:trPr>
        <w:tc>
          <w:tcPr>
            <w:tcW w:w="9852" w:type="dxa"/>
            <w:gridSpan w:val="2"/>
          </w:tcPr>
          <w:p w:rsidR="00194B8C" w:rsidRPr="007675D5" w:rsidRDefault="00D81867" w:rsidP="007675D5">
            <w:pPr>
              <w:pStyle w:val="21"/>
              <w:ind w:right="-5" w:firstLine="709"/>
              <w:rPr>
                <w:sz w:val="20"/>
                <w:szCs w:val="20"/>
                <w:lang w:val="ru-RU"/>
              </w:rPr>
            </w:pPr>
            <w:r w:rsidRPr="007675D5">
              <w:rPr>
                <w:sz w:val="20"/>
                <w:szCs w:val="20"/>
                <w:lang w:val="ru-RU"/>
              </w:rPr>
              <w:t>Аудит маркетингового середовища</w:t>
            </w:r>
          </w:p>
          <w:p w:rsidR="00D81867" w:rsidRPr="007675D5" w:rsidRDefault="00D81867" w:rsidP="007675D5">
            <w:pPr>
              <w:pStyle w:val="21"/>
              <w:ind w:right="-5" w:firstLine="709"/>
              <w:rPr>
                <w:sz w:val="20"/>
                <w:szCs w:val="20"/>
              </w:rPr>
            </w:pPr>
            <w:r w:rsidRPr="007675D5">
              <w:rPr>
                <w:sz w:val="20"/>
                <w:szCs w:val="20"/>
                <w:lang w:val="ru-RU"/>
              </w:rPr>
              <w:t>Макросередовище</w:t>
            </w:r>
          </w:p>
        </w:tc>
      </w:tr>
      <w:tr w:rsidR="00194B8C" w:rsidRPr="007675D5">
        <w:tc>
          <w:tcPr>
            <w:tcW w:w="3652" w:type="dxa"/>
          </w:tcPr>
          <w:p w:rsidR="00194B8C" w:rsidRPr="007675D5" w:rsidRDefault="00194B8C" w:rsidP="004E46D5">
            <w:pPr>
              <w:pStyle w:val="21"/>
              <w:numPr>
                <w:ilvl w:val="0"/>
                <w:numId w:val="5"/>
              </w:numPr>
              <w:ind w:left="0" w:right="-5" w:firstLine="709"/>
              <w:rPr>
                <w:iCs/>
                <w:sz w:val="20"/>
                <w:szCs w:val="20"/>
              </w:rPr>
            </w:pPr>
            <w:r w:rsidRPr="007675D5">
              <w:rPr>
                <w:iCs/>
                <w:sz w:val="20"/>
                <w:szCs w:val="20"/>
              </w:rPr>
              <w:t>Демограф</w:t>
            </w:r>
            <w:r w:rsidR="00D81867" w:rsidRPr="007675D5">
              <w:rPr>
                <w:iCs/>
                <w:sz w:val="20"/>
                <w:szCs w:val="20"/>
              </w:rPr>
              <w:t>ічний</w:t>
            </w:r>
            <w:r w:rsidRPr="007675D5">
              <w:rPr>
                <w:iCs/>
                <w:sz w:val="20"/>
                <w:szCs w:val="20"/>
              </w:rPr>
              <w:t xml:space="preserve"> аспект</w:t>
            </w:r>
          </w:p>
        </w:tc>
        <w:tc>
          <w:tcPr>
            <w:tcW w:w="6200" w:type="dxa"/>
          </w:tcPr>
          <w:p w:rsidR="00194B8C" w:rsidRPr="007675D5" w:rsidRDefault="00D81867" w:rsidP="007675D5">
            <w:pPr>
              <w:pStyle w:val="21"/>
              <w:ind w:right="-5" w:firstLine="709"/>
              <w:rPr>
                <w:iCs/>
                <w:sz w:val="20"/>
                <w:szCs w:val="20"/>
              </w:rPr>
            </w:pPr>
            <w:r w:rsidRPr="007675D5">
              <w:rPr>
                <w:sz w:val="20"/>
                <w:szCs w:val="20"/>
                <w:lang w:val="ru-RU"/>
              </w:rPr>
              <w:t>Які основні демографічні тенденції представляють можливості і погрози для компанії?</w:t>
            </w:r>
          </w:p>
        </w:tc>
      </w:tr>
      <w:tr w:rsidR="00194B8C" w:rsidRPr="007675D5">
        <w:tc>
          <w:tcPr>
            <w:tcW w:w="3652" w:type="dxa"/>
          </w:tcPr>
          <w:p w:rsidR="00194B8C" w:rsidRPr="007675D5" w:rsidRDefault="00141BAF" w:rsidP="004E46D5">
            <w:pPr>
              <w:pStyle w:val="21"/>
              <w:numPr>
                <w:ilvl w:val="0"/>
                <w:numId w:val="5"/>
              </w:numPr>
              <w:ind w:left="0" w:right="-5" w:firstLine="709"/>
              <w:rPr>
                <w:iCs/>
                <w:sz w:val="20"/>
                <w:szCs w:val="20"/>
              </w:rPr>
            </w:pPr>
            <w:r w:rsidRPr="007675D5">
              <w:rPr>
                <w:iCs/>
                <w:sz w:val="20"/>
                <w:szCs w:val="20"/>
                <w:lang w:val="ru-RU"/>
              </w:rPr>
              <w:t>Е</w:t>
            </w:r>
            <w:r w:rsidR="00194B8C" w:rsidRPr="007675D5">
              <w:rPr>
                <w:iCs/>
                <w:sz w:val="20"/>
                <w:szCs w:val="20"/>
              </w:rPr>
              <w:t>коном</w:t>
            </w:r>
            <w:r w:rsidR="00D81867" w:rsidRPr="007675D5">
              <w:rPr>
                <w:iCs/>
                <w:sz w:val="20"/>
                <w:szCs w:val="20"/>
              </w:rPr>
              <w:t>ічний</w:t>
            </w:r>
            <w:r w:rsidR="00194B8C" w:rsidRPr="007675D5">
              <w:rPr>
                <w:iCs/>
                <w:sz w:val="20"/>
                <w:szCs w:val="20"/>
              </w:rPr>
              <w:t xml:space="preserve"> аспект</w:t>
            </w:r>
          </w:p>
        </w:tc>
        <w:tc>
          <w:tcPr>
            <w:tcW w:w="6200" w:type="dxa"/>
          </w:tcPr>
          <w:p w:rsidR="00194B8C" w:rsidRPr="007675D5" w:rsidRDefault="00D81867" w:rsidP="007675D5">
            <w:pPr>
              <w:pStyle w:val="21"/>
              <w:ind w:right="-5" w:firstLine="709"/>
              <w:rPr>
                <w:iCs/>
                <w:sz w:val="20"/>
                <w:szCs w:val="20"/>
              </w:rPr>
            </w:pPr>
            <w:r w:rsidRPr="007675D5">
              <w:rPr>
                <w:sz w:val="20"/>
                <w:szCs w:val="20"/>
                <w:lang w:val="ru-RU"/>
              </w:rPr>
              <w:t>Який вплив на компанію матимуть тенденції зміни доходів, цін, заощаджень і умов кредиту?</w:t>
            </w:r>
          </w:p>
        </w:tc>
      </w:tr>
      <w:tr w:rsidR="00194B8C" w:rsidRPr="007675D5">
        <w:tc>
          <w:tcPr>
            <w:tcW w:w="3652" w:type="dxa"/>
          </w:tcPr>
          <w:p w:rsidR="00194B8C" w:rsidRPr="007675D5" w:rsidRDefault="00141BAF" w:rsidP="004E46D5">
            <w:pPr>
              <w:pStyle w:val="21"/>
              <w:numPr>
                <w:ilvl w:val="0"/>
                <w:numId w:val="5"/>
              </w:numPr>
              <w:ind w:left="0" w:right="-5" w:firstLine="709"/>
              <w:rPr>
                <w:iCs/>
                <w:sz w:val="20"/>
                <w:szCs w:val="20"/>
              </w:rPr>
            </w:pPr>
            <w:r w:rsidRPr="007675D5">
              <w:rPr>
                <w:iCs/>
                <w:sz w:val="20"/>
                <w:szCs w:val="20"/>
                <w:lang w:val="ru-RU"/>
              </w:rPr>
              <w:t>Е</w:t>
            </w:r>
            <w:r w:rsidR="00194B8C" w:rsidRPr="007675D5">
              <w:rPr>
                <w:iCs/>
                <w:sz w:val="20"/>
                <w:szCs w:val="20"/>
              </w:rPr>
              <w:t>колог</w:t>
            </w:r>
            <w:r w:rsidR="00D81867" w:rsidRPr="007675D5">
              <w:rPr>
                <w:iCs/>
                <w:sz w:val="20"/>
                <w:szCs w:val="20"/>
              </w:rPr>
              <w:t>ічний</w:t>
            </w:r>
            <w:r w:rsidR="00194B8C" w:rsidRPr="007675D5">
              <w:rPr>
                <w:iCs/>
                <w:sz w:val="20"/>
                <w:szCs w:val="20"/>
              </w:rPr>
              <w:t xml:space="preserve"> аспект</w:t>
            </w:r>
          </w:p>
        </w:tc>
        <w:tc>
          <w:tcPr>
            <w:tcW w:w="6200" w:type="dxa"/>
          </w:tcPr>
          <w:p w:rsidR="00194B8C" w:rsidRPr="007675D5" w:rsidRDefault="00D81867" w:rsidP="007675D5">
            <w:pPr>
              <w:pStyle w:val="21"/>
              <w:ind w:right="-5" w:firstLine="709"/>
              <w:rPr>
                <w:iCs/>
                <w:sz w:val="20"/>
                <w:szCs w:val="20"/>
              </w:rPr>
            </w:pPr>
            <w:r w:rsidRPr="007675D5">
              <w:rPr>
                <w:sz w:val="20"/>
                <w:szCs w:val="20"/>
                <w:lang w:val="ru-RU"/>
              </w:rPr>
              <w:t>Які прогнози зміни вартості і доступності природних ресурсів і енергії? Чи відповідально підходить компанія до охорони навколишнього середовища?</w:t>
            </w:r>
          </w:p>
        </w:tc>
      </w:tr>
      <w:tr w:rsidR="00194B8C" w:rsidRPr="007675D5">
        <w:tc>
          <w:tcPr>
            <w:tcW w:w="3652" w:type="dxa"/>
          </w:tcPr>
          <w:p w:rsidR="00194B8C" w:rsidRPr="007675D5" w:rsidRDefault="00194B8C" w:rsidP="004E46D5">
            <w:pPr>
              <w:pStyle w:val="21"/>
              <w:numPr>
                <w:ilvl w:val="0"/>
                <w:numId w:val="5"/>
              </w:numPr>
              <w:ind w:left="0" w:right="-5" w:firstLine="709"/>
              <w:rPr>
                <w:iCs/>
                <w:sz w:val="20"/>
                <w:szCs w:val="20"/>
              </w:rPr>
            </w:pPr>
            <w:r w:rsidRPr="007675D5">
              <w:rPr>
                <w:iCs/>
                <w:sz w:val="20"/>
                <w:szCs w:val="20"/>
              </w:rPr>
              <w:t>Технолог</w:t>
            </w:r>
            <w:r w:rsidR="00D81867" w:rsidRPr="007675D5">
              <w:rPr>
                <w:iCs/>
                <w:sz w:val="20"/>
                <w:szCs w:val="20"/>
              </w:rPr>
              <w:t>ічний</w:t>
            </w:r>
            <w:r w:rsidRPr="007675D5">
              <w:rPr>
                <w:iCs/>
                <w:sz w:val="20"/>
                <w:szCs w:val="20"/>
              </w:rPr>
              <w:t xml:space="preserve"> аспект</w:t>
            </w:r>
          </w:p>
        </w:tc>
        <w:tc>
          <w:tcPr>
            <w:tcW w:w="6200" w:type="dxa"/>
          </w:tcPr>
          <w:p w:rsidR="00194B8C" w:rsidRPr="007675D5" w:rsidRDefault="00D81867" w:rsidP="007675D5">
            <w:pPr>
              <w:pStyle w:val="21"/>
              <w:ind w:right="-5" w:firstLine="709"/>
              <w:rPr>
                <w:iCs/>
                <w:sz w:val="20"/>
                <w:szCs w:val="20"/>
              </w:rPr>
            </w:pPr>
            <w:r w:rsidRPr="007675D5">
              <w:rPr>
                <w:sz w:val="20"/>
                <w:szCs w:val="20"/>
                <w:lang w:val="ru-RU"/>
              </w:rPr>
              <w:t>Які відбуваються технологічні зміни? Яке положення в компанії в науково-технічній сфері?</w:t>
            </w:r>
          </w:p>
        </w:tc>
      </w:tr>
      <w:tr w:rsidR="00194B8C" w:rsidRPr="007675D5">
        <w:tc>
          <w:tcPr>
            <w:tcW w:w="3652" w:type="dxa"/>
          </w:tcPr>
          <w:p w:rsidR="00194B8C" w:rsidRPr="007675D5" w:rsidRDefault="00194B8C" w:rsidP="004E46D5">
            <w:pPr>
              <w:pStyle w:val="21"/>
              <w:numPr>
                <w:ilvl w:val="0"/>
                <w:numId w:val="5"/>
              </w:numPr>
              <w:ind w:left="0" w:right="-5" w:firstLine="709"/>
              <w:rPr>
                <w:iCs/>
                <w:sz w:val="20"/>
                <w:szCs w:val="20"/>
              </w:rPr>
            </w:pPr>
            <w:r w:rsidRPr="007675D5">
              <w:rPr>
                <w:iCs/>
                <w:sz w:val="20"/>
                <w:szCs w:val="20"/>
              </w:rPr>
              <w:t>Пол</w:t>
            </w:r>
            <w:r w:rsidR="00D81867" w:rsidRPr="007675D5">
              <w:rPr>
                <w:iCs/>
                <w:sz w:val="20"/>
                <w:szCs w:val="20"/>
              </w:rPr>
              <w:t>і</w:t>
            </w:r>
            <w:r w:rsidRPr="007675D5">
              <w:rPr>
                <w:iCs/>
                <w:sz w:val="20"/>
                <w:szCs w:val="20"/>
              </w:rPr>
              <w:t>тич</w:t>
            </w:r>
            <w:r w:rsidR="00D81867" w:rsidRPr="007675D5">
              <w:rPr>
                <w:iCs/>
                <w:sz w:val="20"/>
                <w:szCs w:val="20"/>
              </w:rPr>
              <w:t>ний</w:t>
            </w:r>
            <w:r w:rsidRPr="007675D5">
              <w:rPr>
                <w:iCs/>
                <w:sz w:val="20"/>
                <w:szCs w:val="20"/>
              </w:rPr>
              <w:t xml:space="preserve"> аспект</w:t>
            </w:r>
          </w:p>
        </w:tc>
        <w:tc>
          <w:tcPr>
            <w:tcW w:w="6200" w:type="dxa"/>
          </w:tcPr>
          <w:p w:rsidR="00194B8C" w:rsidRPr="007675D5" w:rsidRDefault="00D81867" w:rsidP="007675D5">
            <w:pPr>
              <w:pStyle w:val="21"/>
              <w:ind w:right="-5" w:firstLine="709"/>
              <w:rPr>
                <w:iCs/>
                <w:sz w:val="20"/>
                <w:szCs w:val="20"/>
              </w:rPr>
            </w:pPr>
            <w:r w:rsidRPr="007675D5">
              <w:rPr>
                <w:sz w:val="20"/>
                <w:szCs w:val="20"/>
                <w:lang w:val="ru-RU"/>
              </w:rPr>
              <w:t>Як закони, що діють і передбачувані, можуть вплинути на стратегію компанії?</w:t>
            </w:r>
          </w:p>
        </w:tc>
      </w:tr>
      <w:tr w:rsidR="00194B8C" w:rsidRPr="007675D5">
        <w:tc>
          <w:tcPr>
            <w:tcW w:w="3652" w:type="dxa"/>
          </w:tcPr>
          <w:p w:rsidR="00194B8C" w:rsidRPr="007675D5" w:rsidRDefault="00194B8C" w:rsidP="004E46D5">
            <w:pPr>
              <w:pStyle w:val="21"/>
              <w:numPr>
                <w:ilvl w:val="0"/>
                <w:numId w:val="5"/>
              </w:numPr>
              <w:ind w:left="0" w:right="-5" w:firstLine="709"/>
              <w:rPr>
                <w:iCs/>
                <w:sz w:val="20"/>
                <w:szCs w:val="20"/>
              </w:rPr>
            </w:pPr>
            <w:r w:rsidRPr="007675D5">
              <w:rPr>
                <w:iCs/>
                <w:sz w:val="20"/>
                <w:szCs w:val="20"/>
              </w:rPr>
              <w:t>Культурн</w:t>
            </w:r>
            <w:r w:rsidR="00D81867" w:rsidRPr="007675D5">
              <w:rPr>
                <w:iCs/>
                <w:sz w:val="20"/>
                <w:szCs w:val="20"/>
              </w:rPr>
              <w:t>ий</w:t>
            </w:r>
            <w:r w:rsidRPr="007675D5">
              <w:rPr>
                <w:iCs/>
                <w:sz w:val="20"/>
                <w:szCs w:val="20"/>
              </w:rPr>
              <w:t xml:space="preserve"> аспект</w:t>
            </w:r>
          </w:p>
        </w:tc>
        <w:tc>
          <w:tcPr>
            <w:tcW w:w="6200" w:type="dxa"/>
          </w:tcPr>
          <w:p w:rsidR="00194B8C" w:rsidRPr="007675D5" w:rsidRDefault="00D81867" w:rsidP="007675D5">
            <w:pPr>
              <w:widowControl/>
              <w:spacing w:line="360" w:lineRule="auto"/>
              <w:ind w:right="-5" w:firstLine="709"/>
              <w:jc w:val="left"/>
              <w:rPr>
                <w:sz w:val="20"/>
                <w:lang w:val="ru-RU"/>
              </w:rPr>
            </w:pPr>
            <w:r w:rsidRPr="007675D5">
              <w:rPr>
                <w:sz w:val="20"/>
                <w:lang w:val="ru-RU"/>
              </w:rPr>
              <w:t>Яке відношення населення до діяльності і товарів компанії? Які зміни в образі життя споживачів можуть мати вплив?</w:t>
            </w:r>
          </w:p>
        </w:tc>
      </w:tr>
      <w:tr w:rsidR="00194B8C" w:rsidRPr="007675D5">
        <w:trPr>
          <w:cantSplit/>
        </w:trPr>
        <w:tc>
          <w:tcPr>
            <w:tcW w:w="9852" w:type="dxa"/>
            <w:gridSpan w:val="2"/>
          </w:tcPr>
          <w:p w:rsidR="00194B8C" w:rsidRPr="007675D5" w:rsidRDefault="00194B8C" w:rsidP="007675D5">
            <w:pPr>
              <w:pStyle w:val="21"/>
              <w:ind w:right="-5" w:firstLine="709"/>
              <w:rPr>
                <w:iCs/>
                <w:sz w:val="20"/>
                <w:szCs w:val="20"/>
              </w:rPr>
            </w:pPr>
            <w:r w:rsidRPr="007675D5">
              <w:rPr>
                <w:sz w:val="20"/>
                <w:szCs w:val="20"/>
              </w:rPr>
              <w:t>Область за</w:t>
            </w:r>
            <w:r w:rsidR="00D81867" w:rsidRPr="007675D5">
              <w:rPr>
                <w:sz w:val="20"/>
                <w:szCs w:val="20"/>
              </w:rPr>
              <w:t>вдань</w:t>
            </w:r>
          </w:p>
        </w:tc>
      </w:tr>
      <w:tr w:rsidR="00194B8C" w:rsidRPr="007675D5">
        <w:tc>
          <w:tcPr>
            <w:tcW w:w="3652" w:type="dxa"/>
          </w:tcPr>
          <w:p w:rsidR="00194B8C" w:rsidRPr="007675D5" w:rsidRDefault="00194B8C" w:rsidP="004E46D5">
            <w:pPr>
              <w:pStyle w:val="21"/>
              <w:numPr>
                <w:ilvl w:val="0"/>
                <w:numId w:val="6"/>
              </w:numPr>
              <w:ind w:left="0" w:right="-5" w:firstLine="709"/>
              <w:rPr>
                <w:iCs/>
                <w:sz w:val="20"/>
                <w:szCs w:val="20"/>
              </w:rPr>
            </w:pPr>
            <w:r w:rsidRPr="007675D5">
              <w:rPr>
                <w:iCs/>
                <w:sz w:val="20"/>
                <w:szCs w:val="20"/>
              </w:rPr>
              <w:t>Р</w:t>
            </w:r>
            <w:r w:rsidR="00D81867" w:rsidRPr="007675D5">
              <w:rPr>
                <w:iCs/>
                <w:sz w:val="20"/>
                <w:szCs w:val="20"/>
              </w:rPr>
              <w:t>и</w:t>
            </w:r>
            <w:r w:rsidRPr="007675D5">
              <w:rPr>
                <w:iCs/>
                <w:sz w:val="20"/>
                <w:szCs w:val="20"/>
              </w:rPr>
              <w:t>нки</w:t>
            </w:r>
          </w:p>
        </w:tc>
        <w:tc>
          <w:tcPr>
            <w:tcW w:w="6200" w:type="dxa"/>
          </w:tcPr>
          <w:p w:rsidR="00194B8C" w:rsidRPr="007675D5" w:rsidRDefault="00D81867" w:rsidP="007675D5">
            <w:pPr>
              <w:pStyle w:val="21"/>
              <w:ind w:right="-5" w:firstLine="709"/>
              <w:rPr>
                <w:iCs/>
                <w:sz w:val="20"/>
                <w:szCs w:val="20"/>
              </w:rPr>
            </w:pPr>
            <w:r w:rsidRPr="007675D5">
              <w:rPr>
                <w:sz w:val="20"/>
                <w:szCs w:val="20"/>
              </w:rPr>
              <w:t xml:space="preserve">Як змінюватися розміри ринку, темпи його зростання, географічний розподіл і прибуток? </w:t>
            </w:r>
            <w:r w:rsidRPr="007675D5">
              <w:rPr>
                <w:sz w:val="20"/>
                <w:szCs w:val="20"/>
                <w:lang w:val="ru-RU"/>
              </w:rPr>
              <w:t>Які основні сегменти ринку?</w:t>
            </w:r>
          </w:p>
        </w:tc>
      </w:tr>
      <w:tr w:rsidR="00194B8C" w:rsidRPr="007675D5">
        <w:tc>
          <w:tcPr>
            <w:tcW w:w="3652" w:type="dxa"/>
          </w:tcPr>
          <w:p w:rsidR="00194B8C" w:rsidRPr="007675D5" w:rsidRDefault="00D81867" w:rsidP="004E46D5">
            <w:pPr>
              <w:pStyle w:val="21"/>
              <w:numPr>
                <w:ilvl w:val="0"/>
                <w:numId w:val="6"/>
              </w:numPr>
              <w:ind w:left="0" w:right="-5" w:firstLine="709"/>
              <w:rPr>
                <w:iCs/>
                <w:sz w:val="20"/>
                <w:szCs w:val="20"/>
              </w:rPr>
            </w:pPr>
            <w:r w:rsidRPr="007675D5">
              <w:rPr>
                <w:iCs/>
                <w:sz w:val="20"/>
                <w:szCs w:val="20"/>
              </w:rPr>
              <w:t>Споживачі</w:t>
            </w:r>
          </w:p>
        </w:tc>
        <w:tc>
          <w:tcPr>
            <w:tcW w:w="6200" w:type="dxa"/>
          </w:tcPr>
          <w:p w:rsidR="00194B8C" w:rsidRPr="007675D5" w:rsidRDefault="00D81867" w:rsidP="007675D5">
            <w:pPr>
              <w:pStyle w:val="21"/>
              <w:ind w:right="-5" w:firstLine="709"/>
              <w:rPr>
                <w:iCs/>
                <w:sz w:val="20"/>
                <w:szCs w:val="20"/>
              </w:rPr>
            </w:pPr>
            <w:r w:rsidRPr="007675D5">
              <w:rPr>
                <w:sz w:val="20"/>
                <w:szCs w:val="20"/>
                <w:lang w:val="ru-RU"/>
              </w:rPr>
              <w:t>Як покупці оцінюють якість товару, обслуговування і ціни, пропоновані компанією? Як вони ухвалюють рішення про покупку?</w:t>
            </w:r>
          </w:p>
        </w:tc>
      </w:tr>
      <w:tr w:rsidR="00194B8C" w:rsidRPr="007675D5">
        <w:tc>
          <w:tcPr>
            <w:tcW w:w="3652" w:type="dxa"/>
          </w:tcPr>
          <w:p w:rsidR="00194B8C" w:rsidRPr="007675D5" w:rsidRDefault="00194B8C" w:rsidP="004E46D5">
            <w:pPr>
              <w:pStyle w:val="21"/>
              <w:numPr>
                <w:ilvl w:val="0"/>
                <w:numId w:val="6"/>
              </w:numPr>
              <w:ind w:left="0" w:right="-5" w:firstLine="709"/>
              <w:rPr>
                <w:iCs/>
                <w:sz w:val="20"/>
                <w:szCs w:val="20"/>
              </w:rPr>
            </w:pPr>
            <w:r w:rsidRPr="007675D5">
              <w:rPr>
                <w:iCs/>
                <w:sz w:val="20"/>
                <w:szCs w:val="20"/>
              </w:rPr>
              <w:t>Конкурент</w:t>
            </w:r>
            <w:r w:rsidR="00D81867" w:rsidRPr="007675D5">
              <w:rPr>
                <w:iCs/>
                <w:sz w:val="20"/>
                <w:szCs w:val="20"/>
              </w:rPr>
              <w:t>и</w:t>
            </w:r>
          </w:p>
        </w:tc>
        <w:tc>
          <w:tcPr>
            <w:tcW w:w="6200" w:type="dxa"/>
          </w:tcPr>
          <w:p w:rsidR="00194B8C" w:rsidRPr="007675D5" w:rsidRDefault="00D81867" w:rsidP="007675D5">
            <w:pPr>
              <w:pStyle w:val="21"/>
              <w:ind w:right="-5" w:firstLine="709"/>
              <w:rPr>
                <w:iCs/>
                <w:sz w:val="20"/>
                <w:szCs w:val="20"/>
              </w:rPr>
            </w:pPr>
            <w:r w:rsidRPr="007675D5">
              <w:rPr>
                <w:sz w:val="20"/>
                <w:szCs w:val="20"/>
                <w:lang w:val="ru-RU"/>
              </w:rPr>
              <w:t>Хто основні конкуренти? Які їх стратегії частки ринку, сильні і слабкі сторони?</w:t>
            </w:r>
          </w:p>
        </w:tc>
      </w:tr>
      <w:tr w:rsidR="00194B8C" w:rsidRPr="007675D5">
        <w:tc>
          <w:tcPr>
            <w:tcW w:w="3652" w:type="dxa"/>
          </w:tcPr>
          <w:p w:rsidR="00194B8C" w:rsidRPr="007675D5" w:rsidRDefault="00194B8C" w:rsidP="004E46D5">
            <w:pPr>
              <w:pStyle w:val="21"/>
              <w:numPr>
                <w:ilvl w:val="0"/>
                <w:numId w:val="6"/>
              </w:numPr>
              <w:ind w:left="0" w:right="-5" w:firstLine="709"/>
              <w:rPr>
                <w:iCs/>
                <w:sz w:val="20"/>
                <w:szCs w:val="20"/>
              </w:rPr>
            </w:pPr>
            <w:r w:rsidRPr="007675D5">
              <w:rPr>
                <w:iCs/>
                <w:sz w:val="20"/>
                <w:szCs w:val="20"/>
              </w:rPr>
              <w:t>Канал</w:t>
            </w:r>
            <w:r w:rsidR="00D81867" w:rsidRPr="007675D5">
              <w:rPr>
                <w:iCs/>
                <w:sz w:val="20"/>
                <w:szCs w:val="20"/>
              </w:rPr>
              <w:t>и</w:t>
            </w:r>
            <w:r w:rsidRPr="007675D5">
              <w:rPr>
                <w:iCs/>
                <w:sz w:val="20"/>
                <w:szCs w:val="20"/>
              </w:rPr>
              <w:t xml:space="preserve"> </w:t>
            </w:r>
            <w:r w:rsidR="00D81867" w:rsidRPr="007675D5">
              <w:rPr>
                <w:iCs/>
                <w:sz w:val="20"/>
                <w:szCs w:val="20"/>
              </w:rPr>
              <w:t>збуту</w:t>
            </w:r>
          </w:p>
        </w:tc>
        <w:tc>
          <w:tcPr>
            <w:tcW w:w="6200" w:type="dxa"/>
          </w:tcPr>
          <w:p w:rsidR="00194B8C" w:rsidRPr="007675D5" w:rsidRDefault="00D81867" w:rsidP="007675D5">
            <w:pPr>
              <w:pStyle w:val="21"/>
              <w:ind w:right="-5" w:firstLine="709"/>
              <w:rPr>
                <w:iCs/>
                <w:sz w:val="20"/>
                <w:szCs w:val="20"/>
              </w:rPr>
            </w:pPr>
            <w:r w:rsidRPr="007675D5">
              <w:rPr>
                <w:sz w:val="20"/>
                <w:szCs w:val="20"/>
                <w:lang w:val="ru-RU"/>
              </w:rPr>
              <w:t>Які основні канали збуту використовує компанія для доставки своїх товарів покупцям? Наскільки ефективно вони працюють?</w:t>
            </w:r>
          </w:p>
        </w:tc>
      </w:tr>
      <w:tr w:rsidR="00194B8C" w:rsidRPr="007675D5">
        <w:tc>
          <w:tcPr>
            <w:tcW w:w="3652" w:type="dxa"/>
          </w:tcPr>
          <w:p w:rsidR="00194B8C" w:rsidRPr="007675D5" w:rsidRDefault="00D81867" w:rsidP="004E46D5">
            <w:pPr>
              <w:pStyle w:val="21"/>
              <w:numPr>
                <w:ilvl w:val="0"/>
                <w:numId w:val="6"/>
              </w:numPr>
              <w:ind w:left="0" w:right="-5" w:firstLine="709"/>
              <w:rPr>
                <w:iCs/>
                <w:sz w:val="20"/>
                <w:szCs w:val="20"/>
              </w:rPr>
            </w:pPr>
            <w:r w:rsidRPr="007675D5">
              <w:rPr>
                <w:sz w:val="20"/>
                <w:szCs w:val="20"/>
                <w:lang w:val="ru-RU"/>
              </w:rPr>
              <w:t>Постачальники</w:t>
            </w:r>
            <w:r w:rsidRPr="007675D5">
              <w:rPr>
                <w:iCs/>
                <w:sz w:val="20"/>
                <w:szCs w:val="20"/>
              </w:rPr>
              <w:t xml:space="preserve"> </w:t>
            </w:r>
          </w:p>
        </w:tc>
        <w:tc>
          <w:tcPr>
            <w:tcW w:w="6200" w:type="dxa"/>
          </w:tcPr>
          <w:p w:rsidR="00194B8C" w:rsidRPr="007675D5" w:rsidRDefault="00D81867" w:rsidP="007675D5">
            <w:pPr>
              <w:pStyle w:val="21"/>
              <w:ind w:right="-5" w:firstLine="709"/>
              <w:rPr>
                <w:iCs/>
                <w:sz w:val="20"/>
                <w:szCs w:val="20"/>
              </w:rPr>
            </w:pPr>
            <w:r w:rsidRPr="007675D5">
              <w:rPr>
                <w:sz w:val="20"/>
                <w:szCs w:val="20"/>
                <w:lang w:val="ru-RU"/>
              </w:rPr>
              <w:t>Які тенденції роблять вплив на постачальників? Які перспективи доступності ключових ресурсів для виробництва?</w:t>
            </w:r>
            <w:r w:rsidRPr="007675D5">
              <w:rPr>
                <w:sz w:val="20"/>
                <w:szCs w:val="20"/>
                <w:lang w:val="ru-RU"/>
              </w:rPr>
              <w:tab/>
            </w:r>
          </w:p>
        </w:tc>
      </w:tr>
      <w:tr w:rsidR="00194B8C" w:rsidRPr="007675D5">
        <w:tc>
          <w:tcPr>
            <w:tcW w:w="3652" w:type="dxa"/>
          </w:tcPr>
          <w:p w:rsidR="00194B8C" w:rsidRPr="007675D5" w:rsidRDefault="00D81867" w:rsidP="007675D5">
            <w:pPr>
              <w:pStyle w:val="21"/>
              <w:ind w:right="-5" w:firstLine="709"/>
              <w:rPr>
                <w:iCs/>
                <w:sz w:val="20"/>
                <w:szCs w:val="20"/>
              </w:rPr>
            </w:pPr>
            <w:r w:rsidRPr="007675D5">
              <w:rPr>
                <w:sz w:val="20"/>
                <w:szCs w:val="20"/>
                <w:lang w:val="ru-RU"/>
              </w:rPr>
              <w:t>6.Контактні аудиторії</w:t>
            </w:r>
          </w:p>
        </w:tc>
        <w:tc>
          <w:tcPr>
            <w:tcW w:w="6200" w:type="dxa"/>
          </w:tcPr>
          <w:p w:rsidR="00194B8C" w:rsidRPr="007675D5" w:rsidRDefault="00D81867" w:rsidP="007675D5">
            <w:pPr>
              <w:pStyle w:val="21"/>
              <w:ind w:right="-5" w:firstLine="709"/>
              <w:rPr>
                <w:iCs/>
                <w:sz w:val="20"/>
                <w:szCs w:val="20"/>
              </w:rPr>
            </w:pPr>
            <w:r w:rsidRPr="007675D5">
              <w:rPr>
                <w:sz w:val="20"/>
                <w:szCs w:val="20"/>
                <w:lang w:val="ru-RU"/>
              </w:rPr>
              <w:t xml:space="preserve">Які контактні аудиторії викликають проблеми або представляють можливості? </w:t>
            </w:r>
            <w:r w:rsidRPr="007675D5">
              <w:rPr>
                <w:sz w:val="20"/>
                <w:szCs w:val="20"/>
              </w:rPr>
              <w:t>Як слід поводитися компанії відносно цих груп?</w:t>
            </w:r>
          </w:p>
        </w:tc>
      </w:tr>
      <w:tr w:rsidR="00194B8C" w:rsidRPr="007675D5">
        <w:trPr>
          <w:cantSplit/>
        </w:trPr>
        <w:tc>
          <w:tcPr>
            <w:tcW w:w="9852" w:type="dxa"/>
            <w:gridSpan w:val="2"/>
          </w:tcPr>
          <w:p w:rsidR="00194B8C" w:rsidRPr="007675D5" w:rsidRDefault="00194B8C" w:rsidP="007675D5">
            <w:pPr>
              <w:pStyle w:val="21"/>
              <w:ind w:right="-5" w:firstLine="709"/>
              <w:rPr>
                <w:iCs/>
                <w:sz w:val="20"/>
                <w:szCs w:val="20"/>
              </w:rPr>
            </w:pPr>
            <w:r w:rsidRPr="007675D5">
              <w:rPr>
                <w:iCs/>
                <w:sz w:val="20"/>
                <w:szCs w:val="20"/>
              </w:rPr>
              <w:t>Аудит маркетингово</w:t>
            </w:r>
            <w:r w:rsidR="00D81867" w:rsidRPr="007675D5">
              <w:rPr>
                <w:iCs/>
                <w:sz w:val="20"/>
                <w:szCs w:val="20"/>
              </w:rPr>
              <w:t>ї</w:t>
            </w:r>
            <w:r w:rsidRPr="007675D5">
              <w:rPr>
                <w:iCs/>
                <w:sz w:val="20"/>
                <w:szCs w:val="20"/>
              </w:rPr>
              <w:t xml:space="preserve"> стратег</w:t>
            </w:r>
            <w:r w:rsidR="00D81867" w:rsidRPr="007675D5">
              <w:rPr>
                <w:iCs/>
                <w:sz w:val="20"/>
                <w:szCs w:val="20"/>
              </w:rPr>
              <w:t>ії</w:t>
            </w:r>
          </w:p>
        </w:tc>
      </w:tr>
      <w:tr w:rsidR="00194B8C" w:rsidRPr="007675D5">
        <w:tc>
          <w:tcPr>
            <w:tcW w:w="3652" w:type="dxa"/>
          </w:tcPr>
          <w:p w:rsidR="00194B8C" w:rsidRPr="007675D5" w:rsidRDefault="00D81867" w:rsidP="004E46D5">
            <w:pPr>
              <w:pStyle w:val="21"/>
              <w:numPr>
                <w:ilvl w:val="0"/>
                <w:numId w:val="7"/>
              </w:numPr>
              <w:ind w:left="0" w:right="-5" w:firstLine="709"/>
              <w:rPr>
                <w:iCs/>
                <w:sz w:val="20"/>
                <w:szCs w:val="20"/>
              </w:rPr>
            </w:pPr>
            <w:r w:rsidRPr="007675D5">
              <w:rPr>
                <w:sz w:val="20"/>
                <w:szCs w:val="20"/>
                <w:lang w:val="ru-RU"/>
              </w:rPr>
              <w:t>Мета компанії</w:t>
            </w:r>
          </w:p>
        </w:tc>
        <w:tc>
          <w:tcPr>
            <w:tcW w:w="6200" w:type="dxa"/>
          </w:tcPr>
          <w:p w:rsidR="00194B8C" w:rsidRPr="007675D5" w:rsidRDefault="00D81867" w:rsidP="007675D5">
            <w:pPr>
              <w:pStyle w:val="21"/>
              <w:ind w:right="-5" w:firstLine="709"/>
              <w:rPr>
                <w:iCs/>
                <w:sz w:val="20"/>
                <w:szCs w:val="20"/>
              </w:rPr>
            </w:pPr>
            <w:r w:rsidRPr="007675D5">
              <w:rPr>
                <w:sz w:val="20"/>
                <w:szCs w:val="20"/>
                <w:lang w:val="ru-RU"/>
              </w:rPr>
              <w:t>Чи чітко визначена мета і чи орієнтована вона на ринок?</w:t>
            </w:r>
          </w:p>
        </w:tc>
      </w:tr>
      <w:tr w:rsidR="00194B8C" w:rsidRPr="007675D5">
        <w:tc>
          <w:tcPr>
            <w:tcW w:w="3652" w:type="dxa"/>
          </w:tcPr>
          <w:p w:rsidR="00194B8C" w:rsidRPr="007675D5" w:rsidRDefault="00194B8C" w:rsidP="004E46D5">
            <w:pPr>
              <w:pStyle w:val="21"/>
              <w:numPr>
                <w:ilvl w:val="0"/>
                <w:numId w:val="7"/>
              </w:numPr>
              <w:ind w:left="0" w:right="-5" w:firstLine="709"/>
              <w:rPr>
                <w:iCs/>
                <w:sz w:val="20"/>
                <w:szCs w:val="20"/>
              </w:rPr>
            </w:pPr>
            <w:r w:rsidRPr="007675D5">
              <w:rPr>
                <w:iCs/>
                <w:sz w:val="20"/>
                <w:szCs w:val="20"/>
              </w:rPr>
              <w:t>Задач</w:t>
            </w:r>
            <w:r w:rsidR="00D81867" w:rsidRPr="007675D5">
              <w:rPr>
                <w:iCs/>
                <w:sz w:val="20"/>
                <w:szCs w:val="20"/>
              </w:rPr>
              <w:t>і</w:t>
            </w:r>
            <w:r w:rsidRPr="007675D5">
              <w:rPr>
                <w:iCs/>
                <w:sz w:val="20"/>
                <w:szCs w:val="20"/>
              </w:rPr>
              <w:t xml:space="preserve"> маркетинг</w:t>
            </w:r>
            <w:r w:rsidR="00D81867" w:rsidRPr="007675D5">
              <w:rPr>
                <w:iCs/>
                <w:sz w:val="20"/>
                <w:szCs w:val="20"/>
              </w:rPr>
              <w:t>у</w:t>
            </w:r>
          </w:p>
        </w:tc>
        <w:tc>
          <w:tcPr>
            <w:tcW w:w="6200" w:type="dxa"/>
          </w:tcPr>
          <w:p w:rsidR="00194B8C" w:rsidRPr="007675D5" w:rsidRDefault="00D81867" w:rsidP="007675D5">
            <w:pPr>
              <w:pStyle w:val="21"/>
              <w:ind w:right="-5" w:firstLine="709"/>
              <w:rPr>
                <w:iCs/>
                <w:sz w:val="20"/>
                <w:szCs w:val="20"/>
              </w:rPr>
            </w:pPr>
            <w:r w:rsidRPr="007675D5">
              <w:rPr>
                <w:sz w:val="20"/>
                <w:szCs w:val="20"/>
              </w:rPr>
              <w:t xml:space="preserve">Чи сформульовані чіткі завдання компанії, обуславлівающие планування і реалізацію маркетингу? </w:t>
            </w:r>
            <w:r w:rsidRPr="007675D5">
              <w:rPr>
                <w:sz w:val="20"/>
                <w:szCs w:val="20"/>
                <w:lang w:val="ru-RU"/>
              </w:rPr>
              <w:t>Чи відповідають ці завдання можливостям і ресурсам компанії?</w:t>
            </w:r>
          </w:p>
        </w:tc>
      </w:tr>
      <w:tr w:rsidR="00194B8C" w:rsidRPr="007675D5">
        <w:tc>
          <w:tcPr>
            <w:tcW w:w="3652" w:type="dxa"/>
          </w:tcPr>
          <w:p w:rsidR="00194B8C" w:rsidRPr="007675D5" w:rsidRDefault="00194B8C" w:rsidP="004E46D5">
            <w:pPr>
              <w:pStyle w:val="21"/>
              <w:numPr>
                <w:ilvl w:val="0"/>
                <w:numId w:val="7"/>
              </w:numPr>
              <w:ind w:left="0" w:right="-5" w:firstLine="709"/>
              <w:rPr>
                <w:iCs/>
                <w:sz w:val="20"/>
                <w:szCs w:val="20"/>
              </w:rPr>
            </w:pPr>
            <w:r w:rsidRPr="007675D5">
              <w:rPr>
                <w:iCs/>
                <w:sz w:val="20"/>
                <w:szCs w:val="20"/>
              </w:rPr>
              <w:t>Маркетингова стратег</w:t>
            </w:r>
            <w:r w:rsidR="00D81867" w:rsidRPr="007675D5">
              <w:rPr>
                <w:iCs/>
                <w:sz w:val="20"/>
                <w:szCs w:val="20"/>
              </w:rPr>
              <w:t>і</w:t>
            </w:r>
            <w:r w:rsidRPr="007675D5">
              <w:rPr>
                <w:iCs/>
                <w:sz w:val="20"/>
                <w:szCs w:val="20"/>
              </w:rPr>
              <w:t>я</w:t>
            </w:r>
          </w:p>
        </w:tc>
        <w:tc>
          <w:tcPr>
            <w:tcW w:w="6200" w:type="dxa"/>
          </w:tcPr>
          <w:p w:rsidR="00194B8C" w:rsidRPr="007675D5" w:rsidRDefault="00D81867" w:rsidP="007675D5">
            <w:pPr>
              <w:pStyle w:val="21"/>
              <w:ind w:right="-5" w:firstLine="709"/>
              <w:rPr>
                <w:iCs/>
                <w:sz w:val="20"/>
                <w:szCs w:val="20"/>
              </w:rPr>
            </w:pPr>
            <w:r w:rsidRPr="007675D5">
              <w:rPr>
                <w:sz w:val="20"/>
                <w:szCs w:val="20"/>
                <w:lang w:val="ru-RU"/>
              </w:rPr>
              <w:t>Чи є у компанії ретельно розроблена маркетингова стратегія для досягнення поставлених цілей?</w:t>
            </w:r>
          </w:p>
        </w:tc>
      </w:tr>
      <w:tr w:rsidR="00194B8C" w:rsidRPr="007675D5">
        <w:tc>
          <w:tcPr>
            <w:tcW w:w="3652" w:type="dxa"/>
          </w:tcPr>
          <w:p w:rsidR="00194B8C" w:rsidRPr="007675D5" w:rsidRDefault="00194B8C" w:rsidP="004E46D5">
            <w:pPr>
              <w:pStyle w:val="21"/>
              <w:numPr>
                <w:ilvl w:val="0"/>
                <w:numId w:val="7"/>
              </w:numPr>
              <w:ind w:left="0" w:right="-5" w:firstLine="709"/>
              <w:rPr>
                <w:iCs/>
                <w:sz w:val="20"/>
                <w:szCs w:val="20"/>
              </w:rPr>
            </w:pPr>
            <w:r w:rsidRPr="007675D5">
              <w:rPr>
                <w:iCs/>
                <w:sz w:val="20"/>
                <w:szCs w:val="20"/>
              </w:rPr>
              <w:lastRenderedPageBreak/>
              <w:t>Бюджет</w:t>
            </w:r>
          </w:p>
        </w:tc>
        <w:tc>
          <w:tcPr>
            <w:tcW w:w="6200" w:type="dxa"/>
          </w:tcPr>
          <w:p w:rsidR="00194B8C" w:rsidRPr="007675D5" w:rsidRDefault="00D81867" w:rsidP="007675D5">
            <w:pPr>
              <w:widowControl/>
              <w:spacing w:line="360" w:lineRule="auto"/>
              <w:ind w:right="-5" w:firstLine="709"/>
              <w:jc w:val="left"/>
              <w:rPr>
                <w:sz w:val="20"/>
              </w:rPr>
            </w:pPr>
            <w:r w:rsidRPr="007675D5">
              <w:rPr>
                <w:sz w:val="20"/>
                <w:lang w:val="ru-RU"/>
              </w:rPr>
              <w:t>Чи є у компанії достатні бюджетні ресурси для сегментів ринку, товарів, територій і елементів маркетингового комплексу?</w:t>
            </w:r>
          </w:p>
        </w:tc>
      </w:tr>
      <w:tr w:rsidR="00194B8C" w:rsidRPr="007675D5">
        <w:trPr>
          <w:cantSplit/>
        </w:trPr>
        <w:tc>
          <w:tcPr>
            <w:tcW w:w="9852" w:type="dxa"/>
            <w:gridSpan w:val="2"/>
          </w:tcPr>
          <w:p w:rsidR="00194B8C" w:rsidRPr="007675D5" w:rsidRDefault="00194B8C" w:rsidP="007675D5">
            <w:pPr>
              <w:pStyle w:val="21"/>
              <w:ind w:right="-5" w:firstLine="709"/>
              <w:rPr>
                <w:iCs/>
                <w:sz w:val="20"/>
                <w:szCs w:val="20"/>
              </w:rPr>
            </w:pPr>
            <w:r w:rsidRPr="007675D5">
              <w:rPr>
                <w:iCs/>
                <w:sz w:val="20"/>
                <w:szCs w:val="20"/>
              </w:rPr>
              <w:t>Аудит организац</w:t>
            </w:r>
            <w:r w:rsidR="00D81867" w:rsidRPr="007675D5">
              <w:rPr>
                <w:iCs/>
                <w:sz w:val="20"/>
                <w:szCs w:val="20"/>
              </w:rPr>
              <w:t>ії</w:t>
            </w:r>
            <w:r w:rsidRPr="007675D5">
              <w:rPr>
                <w:iCs/>
                <w:sz w:val="20"/>
                <w:szCs w:val="20"/>
              </w:rPr>
              <w:t xml:space="preserve"> маркетинг</w:t>
            </w:r>
            <w:r w:rsidR="00D81867" w:rsidRPr="007675D5">
              <w:rPr>
                <w:iCs/>
                <w:sz w:val="20"/>
                <w:szCs w:val="20"/>
              </w:rPr>
              <w:t>у</w:t>
            </w:r>
          </w:p>
        </w:tc>
      </w:tr>
      <w:tr w:rsidR="00194B8C" w:rsidRPr="007675D5">
        <w:tc>
          <w:tcPr>
            <w:tcW w:w="3652" w:type="dxa"/>
          </w:tcPr>
          <w:p w:rsidR="00194B8C" w:rsidRPr="007675D5" w:rsidRDefault="00D81867" w:rsidP="004E46D5">
            <w:pPr>
              <w:pStyle w:val="21"/>
              <w:numPr>
                <w:ilvl w:val="0"/>
                <w:numId w:val="8"/>
              </w:numPr>
              <w:ind w:left="0" w:right="-5" w:firstLine="709"/>
              <w:rPr>
                <w:iCs/>
                <w:sz w:val="20"/>
                <w:szCs w:val="20"/>
              </w:rPr>
            </w:pPr>
            <w:r w:rsidRPr="007675D5">
              <w:rPr>
                <w:iCs/>
                <w:sz w:val="20"/>
                <w:szCs w:val="20"/>
              </w:rPr>
              <w:t>Формальна</w:t>
            </w:r>
            <w:r w:rsidR="00194B8C" w:rsidRPr="007675D5">
              <w:rPr>
                <w:iCs/>
                <w:sz w:val="20"/>
                <w:szCs w:val="20"/>
              </w:rPr>
              <w:t xml:space="preserve"> структура</w:t>
            </w:r>
          </w:p>
        </w:tc>
        <w:tc>
          <w:tcPr>
            <w:tcW w:w="6200" w:type="dxa"/>
          </w:tcPr>
          <w:p w:rsidR="00194B8C" w:rsidRPr="007675D5" w:rsidRDefault="00D81867" w:rsidP="007675D5">
            <w:pPr>
              <w:pStyle w:val="21"/>
              <w:ind w:right="-5" w:firstLine="709"/>
              <w:rPr>
                <w:iCs/>
                <w:sz w:val="20"/>
                <w:szCs w:val="20"/>
              </w:rPr>
            </w:pPr>
            <w:r w:rsidRPr="007675D5">
              <w:rPr>
                <w:sz w:val="20"/>
                <w:szCs w:val="20"/>
                <w:lang w:val="ru-RU"/>
              </w:rPr>
              <w:t>Чи володіє керівник служби маркетингу достатнім авторитетом, щоб впливати на дії компанії, пов'язані із задоволенням покупців? Чи оптимальна структура маркетингової діяльності з погляду функцій, товарів, ринків і територій?</w:t>
            </w:r>
          </w:p>
        </w:tc>
      </w:tr>
      <w:tr w:rsidR="00194B8C" w:rsidRPr="007675D5">
        <w:tc>
          <w:tcPr>
            <w:tcW w:w="3652" w:type="dxa"/>
          </w:tcPr>
          <w:p w:rsidR="00194B8C" w:rsidRPr="007675D5" w:rsidRDefault="00194B8C" w:rsidP="004E46D5">
            <w:pPr>
              <w:pStyle w:val="21"/>
              <w:numPr>
                <w:ilvl w:val="0"/>
                <w:numId w:val="8"/>
              </w:numPr>
              <w:ind w:left="0" w:right="-5" w:firstLine="709"/>
              <w:rPr>
                <w:iCs/>
                <w:sz w:val="20"/>
                <w:szCs w:val="20"/>
              </w:rPr>
            </w:pPr>
            <w:r w:rsidRPr="007675D5">
              <w:rPr>
                <w:iCs/>
                <w:sz w:val="20"/>
                <w:szCs w:val="20"/>
              </w:rPr>
              <w:t>Функц</w:t>
            </w:r>
            <w:r w:rsidR="00D81867" w:rsidRPr="007675D5">
              <w:rPr>
                <w:iCs/>
                <w:sz w:val="20"/>
                <w:szCs w:val="20"/>
              </w:rPr>
              <w:t>і</w:t>
            </w:r>
            <w:r w:rsidRPr="007675D5">
              <w:rPr>
                <w:iCs/>
                <w:sz w:val="20"/>
                <w:szCs w:val="20"/>
              </w:rPr>
              <w:t xml:space="preserve">ональна </w:t>
            </w:r>
            <w:r w:rsidR="00D81867" w:rsidRPr="007675D5">
              <w:rPr>
                <w:iCs/>
                <w:sz w:val="20"/>
                <w:szCs w:val="20"/>
              </w:rPr>
              <w:t>е</w:t>
            </w:r>
            <w:r w:rsidRPr="007675D5">
              <w:rPr>
                <w:iCs/>
                <w:sz w:val="20"/>
                <w:szCs w:val="20"/>
              </w:rPr>
              <w:t>фективн</w:t>
            </w:r>
            <w:r w:rsidR="00D81867" w:rsidRPr="007675D5">
              <w:rPr>
                <w:iCs/>
                <w:sz w:val="20"/>
                <w:szCs w:val="20"/>
              </w:rPr>
              <w:t>і</w:t>
            </w:r>
            <w:r w:rsidRPr="007675D5">
              <w:rPr>
                <w:iCs/>
                <w:sz w:val="20"/>
                <w:szCs w:val="20"/>
              </w:rPr>
              <w:t>сть</w:t>
            </w:r>
          </w:p>
        </w:tc>
        <w:tc>
          <w:tcPr>
            <w:tcW w:w="6200" w:type="dxa"/>
          </w:tcPr>
          <w:p w:rsidR="00194B8C" w:rsidRPr="007675D5" w:rsidRDefault="00D81867" w:rsidP="007675D5">
            <w:pPr>
              <w:pStyle w:val="21"/>
              <w:ind w:right="-5" w:firstLine="709"/>
              <w:rPr>
                <w:iCs/>
                <w:sz w:val="20"/>
                <w:szCs w:val="20"/>
              </w:rPr>
            </w:pPr>
            <w:r w:rsidRPr="007675D5">
              <w:rPr>
                <w:sz w:val="20"/>
                <w:szCs w:val="20"/>
                <w:lang w:val="ru-RU"/>
              </w:rPr>
              <w:t>Чи володіє керівник служби маркетингу достатнім авторитетом, щоб впливати на дії компанії, пов'язані із задоволенням покупців? Чи оптимальна структура маркетингової діяльності з погляду функцій, товарів, ринків і територій?</w:t>
            </w:r>
          </w:p>
        </w:tc>
      </w:tr>
      <w:tr w:rsidR="00194B8C" w:rsidRPr="007675D5">
        <w:tc>
          <w:tcPr>
            <w:tcW w:w="3652" w:type="dxa"/>
          </w:tcPr>
          <w:p w:rsidR="00194B8C" w:rsidRPr="007675D5" w:rsidRDefault="00194B8C" w:rsidP="004E46D5">
            <w:pPr>
              <w:pStyle w:val="21"/>
              <w:numPr>
                <w:ilvl w:val="0"/>
                <w:numId w:val="8"/>
              </w:numPr>
              <w:ind w:left="0" w:right="-5" w:firstLine="709"/>
              <w:rPr>
                <w:iCs/>
                <w:sz w:val="20"/>
                <w:szCs w:val="20"/>
              </w:rPr>
            </w:pPr>
            <w:r w:rsidRPr="007675D5">
              <w:rPr>
                <w:iCs/>
                <w:sz w:val="20"/>
                <w:szCs w:val="20"/>
              </w:rPr>
              <w:t>Согласован</w:t>
            </w:r>
            <w:r w:rsidR="00C34A25" w:rsidRPr="007675D5">
              <w:rPr>
                <w:iCs/>
                <w:sz w:val="20"/>
                <w:szCs w:val="20"/>
              </w:rPr>
              <w:t>і</w:t>
            </w:r>
            <w:r w:rsidRPr="007675D5">
              <w:rPr>
                <w:iCs/>
                <w:sz w:val="20"/>
                <w:szCs w:val="20"/>
              </w:rPr>
              <w:t>сть</w:t>
            </w:r>
          </w:p>
        </w:tc>
        <w:tc>
          <w:tcPr>
            <w:tcW w:w="6200" w:type="dxa"/>
          </w:tcPr>
          <w:p w:rsidR="00194B8C" w:rsidRPr="007675D5" w:rsidRDefault="00C34A25" w:rsidP="007675D5">
            <w:pPr>
              <w:widowControl/>
              <w:spacing w:line="360" w:lineRule="auto"/>
              <w:ind w:right="-5" w:firstLine="709"/>
              <w:rPr>
                <w:sz w:val="20"/>
              </w:rPr>
            </w:pPr>
            <w:r w:rsidRPr="007675D5">
              <w:rPr>
                <w:sz w:val="20"/>
              </w:rPr>
              <w:t>Чи добре взаємодіють співробітники служби маркетингу з виробничим і науково-дослідним відділами, відділами постачання, кадрів і іншими підрозділами?</w:t>
            </w:r>
          </w:p>
        </w:tc>
      </w:tr>
      <w:tr w:rsidR="00194B8C" w:rsidRPr="007675D5">
        <w:trPr>
          <w:cantSplit/>
        </w:trPr>
        <w:tc>
          <w:tcPr>
            <w:tcW w:w="9852" w:type="dxa"/>
            <w:gridSpan w:val="2"/>
          </w:tcPr>
          <w:p w:rsidR="00194B8C" w:rsidRPr="007675D5" w:rsidRDefault="00194B8C" w:rsidP="007675D5">
            <w:pPr>
              <w:pStyle w:val="21"/>
              <w:ind w:right="-5" w:firstLine="709"/>
              <w:rPr>
                <w:iCs/>
                <w:sz w:val="20"/>
                <w:szCs w:val="20"/>
              </w:rPr>
            </w:pPr>
            <w:r w:rsidRPr="007675D5">
              <w:rPr>
                <w:iCs/>
                <w:sz w:val="20"/>
                <w:szCs w:val="20"/>
              </w:rPr>
              <w:t>Аудит систем</w:t>
            </w:r>
            <w:r w:rsidR="00C34A25" w:rsidRPr="007675D5">
              <w:rPr>
                <w:iCs/>
                <w:sz w:val="20"/>
                <w:szCs w:val="20"/>
              </w:rPr>
              <w:t>и маркетингу</w:t>
            </w:r>
          </w:p>
        </w:tc>
      </w:tr>
      <w:tr w:rsidR="00194B8C" w:rsidRPr="007675D5">
        <w:tc>
          <w:tcPr>
            <w:tcW w:w="3652" w:type="dxa"/>
          </w:tcPr>
          <w:p w:rsidR="00194B8C" w:rsidRPr="007675D5" w:rsidRDefault="00C34A25" w:rsidP="004E46D5">
            <w:pPr>
              <w:pStyle w:val="21"/>
              <w:numPr>
                <w:ilvl w:val="0"/>
                <w:numId w:val="9"/>
              </w:numPr>
              <w:ind w:left="0" w:right="-5" w:firstLine="709"/>
              <w:rPr>
                <w:iCs/>
                <w:sz w:val="20"/>
                <w:szCs w:val="20"/>
              </w:rPr>
            </w:pPr>
            <w:r w:rsidRPr="007675D5">
              <w:rPr>
                <w:iCs/>
                <w:sz w:val="20"/>
                <w:szCs w:val="20"/>
              </w:rPr>
              <w:t>Маркетингова</w:t>
            </w:r>
            <w:r w:rsidR="00194B8C" w:rsidRPr="007675D5">
              <w:rPr>
                <w:iCs/>
                <w:sz w:val="20"/>
                <w:szCs w:val="20"/>
              </w:rPr>
              <w:t xml:space="preserve"> </w:t>
            </w:r>
            <w:r w:rsidRPr="007675D5">
              <w:rPr>
                <w:iCs/>
                <w:sz w:val="20"/>
                <w:szCs w:val="20"/>
              </w:rPr>
              <w:t>інформаційна система</w:t>
            </w:r>
          </w:p>
        </w:tc>
        <w:tc>
          <w:tcPr>
            <w:tcW w:w="6200" w:type="dxa"/>
          </w:tcPr>
          <w:p w:rsidR="00194B8C" w:rsidRPr="007675D5" w:rsidRDefault="00C34A25" w:rsidP="007675D5">
            <w:pPr>
              <w:pStyle w:val="21"/>
              <w:ind w:right="-5" w:firstLine="709"/>
              <w:rPr>
                <w:iCs/>
                <w:sz w:val="20"/>
                <w:szCs w:val="20"/>
              </w:rPr>
            </w:pPr>
            <w:r w:rsidRPr="007675D5">
              <w:rPr>
                <w:sz w:val="20"/>
                <w:szCs w:val="20"/>
                <w:lang w:val="ru-RU"/>
              </w:rPr>
              <w:t>Чи забезпечує маркетингова інформаційна система точну і своєчасну інформацію про розвиток ринку? Чи ефективно використовують маркетингові дослідження фахівці приймаючі рішення в компанії?</w:t>
            </w:r>
          </w:p>
        </w:tc>
      </w:tr>
      <w:tr w:rsidR="00194B8C" w:rsidRPr="007675D5">
        <w:tc>
          <w:tcPr>
            <w:tcW w:w="3652" w:type="dxa"/>
          </w:tcPr>
          <w:p w:rsidR="00194B8C" w:rsidRPr="007675D5" w:rsidRDefault="00194B8C" w:rsidP="004E46D5">
            <w:pPr>
              <w:pStyle w:val="21"/>
              <w:numPr>
                <w:ilvl w:val="0"/>
                <w:numId w:val="9"/>
              </w:numPr>
              <w:ind w:left="0" w:right="-5" w:firstLine="709"/>
              <w:rPr>
                <w:iCs/>
                <w:sz w:val="20"/>
                <w:szCs w:val="20"/>
              </w:rPr>
            </w:pPr>
            <w:r w:rsidRPr="007675D5">
              <w:rPr>
                <w:iCs/>
                <w:sz w:val="20"/>
                <w:szCs w:val="20"/>
              </w:rPr>
              <w:t>Система маркетингового план</w:t>
            </w:r>
            <w:r w:rsidR="00C34A25" w:rsidRPr="007675D5">
              <w:rPr>
                <w:iCs/>
                <w:sz w:val="20"/>
                <w:szCs w:val="20"/>
              </w:rPr>
              <w:t>ування</w:t>
            </w:r>
          </w:p>
        </w:tc>
        <w:tc>
          <w:tcPr>
            <w:tcW w:w="6200" w:type="dxa"/>
          </w:tcPr>
          <w:p w:rsidR="00194B8C" w:rsidRPr="007675D5" w:rsidRDefault="00C34A25" w:rsidP="007675D5">
            <w:pPr>
              <w:pStyle w:val="21"/>
              <w:ind w:right="-5" w:firstLine="709"/>
              <w:rPr>
                <w:iCs/>
                <w:sz w:val="20"/>
                <w:szCs w:val="20"/>
              </w:rPr>
            </w:pPr>
            <w:r w:rsidRPr="007675D5">
              <w:rPr>
                <w:sz w:val="20"/>
                <w:szCs w:val="20"/>
                <w:lang w:val="ru-RU"/>
              </w:rPr>
              <w:t>Чи розробляються в компанії річні, довгострокові і стратегічні плани? Чи ефективно вони реалізуються?</w:t>
            </w:r>
          </w:p>
        </w:tc>
      </w:tr>
      <w:tr w:rsidR="00194B8C" w:rsidRPr="007675D5">
        <w:tc>
          <w:tcPr>
            <w:tcW w:w="3652" w:type="dxa"/>
          </w:tcPr>
          <w:p w:rsidR="00194B8C" w:rsidRPr="007675D5" w:rsidRDefault="00194B8C" w:rsidP="004E46D5">
            <w:pPr>
              <w:pStyle w:val="21"/>
              <w:numPr>
                <w:ilvl w:val="0"/>
                <w:numId w:val="9"/>
              </w:numPr>
              <w:ind w:left="0" w:right="-5" w:firstLine="709"/>
              <w:rPr>
                <w:iCs/>
                <w:sz w:val="20"/>
                <w:szCs w:val="20"/>
              </w:rPr>
            </w:pPr>
            <w:r w:rsidRPr="007675D5">
              <w:rPr>
                <w:iCs/>
                <w:sz w:val="20"/>
                <w:szCs w:val="20"/>
              </w:rPr>
              <w:t>Система контрол</w:t>
            </w:r>
            <w:r w:rsidR="00C34A25" w:rsidRPr="007675D5">
              <w:rPr>
                <w:iCs/>
                <w:sz w:val="20"/>
                <w:szCs w:val="20"/>
              </w:rPr>
              <w:t>ю</w:t>
            </w:r>
            <w:r w:rsidRPr="007675D5">
              <w:rPr>
                <w:iCs/>
                <w:sz w:val="20"/>
                <w:szCs w:val="20"/>
              </w:rPr>
              <w:t xml:space="preserve"> маркетинга</w:t>
            </w:r>
          </w:p>
        </w:tc>
        <w:tc>
          <w:tcPr>
            <w:tcW w:w="6200" w:type="dxa"/>
          </w:tcPr>
          <w:p w:rsidR="00194B8C" w:rsidRPr="007675D5" w:rsidRDefault="00C34A25" w:rsidP="007675D5">
            <w:pPr>
              <w:pStyle w:val="21"/>
              <w:ind w:right="-5" w:firstLine="709"/>
              <w:rPr>
                <w:iCs/>
                <w:sz w:val="20"/>
                <w:szCs w:val="20"/>
              </w:rPr>
            </w:pPr>
            <w:r w:rsidRPr="007675D5">
              <w:rPr>
                <w:sz w:val="20"/>
                <w:szCs w:val="20"/>
                <w:lang w:val="ru-RU"/>
              </w:rPr>
              <w:t>Чи виконуються завдання, поставлені річним планом? Чи аналізує періодично керівництво об'єм продажів і прибутковість товарів, ринків, територій і каналів збуту?</w:t>
            </w:r>
          </w:p>
        </w:tc>
      </w:tr>
      <w:tr w:rsidR="00194B8C" w:rsidRPr="007675D5">
        <w:tc>
          <w:tcPr>
            <w:tcW w:w="3652" w:type="dxa"/>
          </w:tcPr>
          <w:p w:rsidR="00194B8C" w:rsidRPr="007675D5" w:rsidRDefault="00194B8C" w:rsidP="004E46D5">
            <w:pPr>
              <w:pStyle w:val="21"/>
              <w:numPr>
                <w:ilvl w:val="0"/>
                <w:numId w:val="9"/>
              </w:numPr>
              <w:ind w:left="0" w:right="-5" w:firstLine="709"/>
              <w:rPr>
                <w:iCs/>
                <w:sz w:val="20"/>
                <w:szCs w:val="20"/>
              </w:rPr>
            </w:pPr>
            <w:r w:rsidRPr="007675D5">
              <w:rPr>
                <w:iCs/>
                <w:sz w:val="20"/>
                <w:szCs w:val="20"/>
              </w:rPr>
              <w:t>Р</w:t>
            </w:r>
            <w:r w:rsidR="00431D0A" w:rsidRPr="007675D5">
              <w:rPr>
                <w:iCs/>
                <w:sz w:val="20"/>
                <w:szCs w:val="20"/>
              </w:rPr>
              <w:t>о</w:t>
            </w:r>
            <w:r w:rsidRPr="007675D5">
              <w:rPr>
                <w:iCs/>
                <w:sz w:val="20"/>
                <w:szCs w:val="20"/>
              </w:rPr>
              <w:t>зр</w:t>
            </w:r>
            <w:r w:rsidR="00C34A25" w:rsidRPr="007675D5">
              <w:rPr>
                <w:iCs/>
                <w:sz w:val="20"/>
                <w:szCs w:val="20"/>
              </w:rPr>
              <w:t>обка</w:t>
            </w:r>
            <w:r w:rsidRPr="007675D5">
              <w:rPr>
                <w:iCs/>
                <w:sz w:val="20"/>
                <w:szCs w:val="20"/>
              </w:rPr>
              <w:t xml:space="preserve"> нов</w:t>
            </w:r>
            <w:r w:rsidR="00C34A25" w:rsidRPr="007675D5">
              <w:rPr>
                <w:iCs/>
                <w:sz w:val="20"/>
                <w:szCs w:val="20"/>
              </w:rPr>
              <w:t>и</w:t>
            </w:r>
            <w:r w:rsidRPr="007675D5">
              <w:rPr>
                <w:iCs/>
                <w:sz w:val="20"/>
                <w:szCs w:val="20"/>
              </w:rPr>
              <w:t>х товар</w:t>
            </w:r>
            <w:r w:rsidR="00C34A25" w:rsidRPr="007675D5">
              <w:rPr>
                <w:iCs/>
                <w:sz w:val="20"/>
                <w:szCs w:val="20"/>
              </w:rPr>
              <w:t>і</w:t>
            </w:r>
            <w:r w:rsidRPr="007675D5">
              <w:rPr>
                <w:iCs/>
                <w:sz w:val="20"/>
                <w:szCs w:val="20"/>
              </w:rPr>
              <w:t>в</w:t>
            </w:r>
          </w:p>
        </w:tc>
        <w:tc>
          <w:tcPr>
            <w:tcW w:w="6200" w:type="dxa"/>
          </w:tcPr>
          <w:p w:rsidR="00194B8C" w:rsidRPr="007675D5" w:rsidRDefault="00C34A25" w:rsidP="007675D5">
            <w:pPr>
              <w:pStyle w:val="21"/>
              <w:ind w:right="-5" w:firstLine="709"/>
              <w:rPr>
                <w:iCs/>
                <w:sz w:val="20"/>
                <w:szCs w:val="20"/>
                <w:lang w:val="ru-RU"/>
              </w:rPr>
            </w:pPr>
            <w:r w:rsidRPr="007675D5">
              <w:rPr>
                <w:sz w:val="20"/>
                <w:szCs w:val="20"/>
                <w:lang w:val="ru-RU"/>
              </w:rPr>
              <w:t>Чи добре організовано в компанії виявлення, відбір і розробку ідей нових товарів? Чи проводиться тестування нових товарів і ринків? Чи мають успіх нові товари компанії?</w:t>
            </w:r>
          </w:p>
        </w:tc>
      </w:tr>
      <w:tr w:rsidR="00194B8C" w:rsidRPr="007675D5">
        <w:trPr>
          <w:cantSplit/>
        </w:trPr>
        <w:tc>
          <w:tcPr>
            <w:tcW w:w="9852" w:type="dxa"/>
            <w:gridSpan w:val="2"/>
          </w:tcPr>
          <w:p w:rsidR="00194B8C" w:rsidRPr="007675D5" w:rsidRDefault="00194B8C" w:rsidP="007675D5">
            <w:pPr>
              <w:pStyle w:val="21"/>
              <w:ind w:right="-5" w:firstLine="709"/>
              <w:rPr>
                <w:iCs/>
                <w:sz w:val="20"/>
                <w:szCs w:val="20"/>
              </w:rPr>
            </w:pPr>
            <w:r w:rsidRPr="007675D5">
              <w:rPr>
                <w:iCs/>
                <w:sz w:val="20"/>
                <w:szCs w:val="20"/>
              </w:rPr>
              <w:t xml:space="preserve">Аудит </w:t>
            </w:r>
            <w:r w:rsidR="00C34A25" w:rsidRPr="007675D5">
              <w:rPr>
                <w:iCs/>
                <w:sz w:val="20"/>
                <w:szCs w:val="20"/>
              </w:rPr>
              <w:t>ефективності маркетингу</w:t>
            </w:r>
          </w:p>
        </w:tc>
      </w:tr>
      <w:tr w:rsidR="00194B8C" w:rsidRPr="007675D5">
        <w:tc>
          <w:tcPr>
            <w:tcW w:w="3652" w:type="dxa"/>
          </w:tcPr>
          <w:p w:rsidR="00194B8C" w:rsidRPr="007675D5" w:rsidRDefault="00194B8C" w:rsidP="004E46D5">
            <w:pPr>
              <w:pStyle w:val="21"/>
              <w:numPr>
                <w:ilvl w:val="0"/>
                <w:numId w:val="10"/>
              </w:numPr>
              <w:ind w:left="0" w:right="-5" w:firstLine="709"/>
              <w:rPr>
                <w:iCs/>
                <w:sz w:val="20"/>
                <w:szCs w:val="20"/>
              </w:rPr>
            </w:pPr>
            <w:r w:rsidRPr="007675D5">
              <w:rPr>
                <w:iCs/>
                <w:sz w:val="20"/>
                <w:szCs w:val="20"/>
              </w:rPr>
              <w:t>Анал</w:t>
            </w:r>
            <w:r w:rsidR="00C34A25" w:rsidRPr="007675D5">
              <w:rPr>
                <w:iCs/>
                <w:sz w:val="20"/>
                <w:szCs w:val="20"/>
              </w:rPr>
              <w:t>і</w:t>
            </w:r>
            <w:r w:rsidRPr="007675D5">
              <w:rPr>
                <w:iCs/>
                <w:sz w:val="20"/>
                <w:szCs w:val="20"/>
              </w:rPr>
              <w:t>з приб</w:t>
            </w:r>
            <w:r w:rsidR="00C34A25" w:rsidRPr="007675D5">
              <w:rPr>
                <w:iCs/>
                <w:sz w:val="20"/>
                <w:szCs w:val="20"/>
              </w:rPr>
              <w:t>утковості</w:t>
            </w:r>
          </w:p>
        </w:tc>
        <w:tc>
          <w:tcPr>
            <w:tcW w:w="6200" w:type="dxa"/>
          </w:tcPr>
          <w:p w:rsidR="00194B8C" w:rsidRPr="007675D5" w:rsidRDefault="00C34A25" w:rsidP="007675D5">
            <w:pPr>
              <w:pStyle w:val="21"/>
              <w:ind w:right="-5" w:firstLine="709"/>
              <w:rPr>
                <w:iCs/>
                <w:sz w:val="20"/>
                <w:szCs w:val="20"/>
              </w:rPr>
            </w:pPr>
            <w:r w:rsidRPr="007675D5">
              <w:rPr>
                <w:sz w:val="20"/>
                <w:szCs w:val="20"/>
                <w:lang w:val="ru-RU"/>
              </w:rPr>
              <w:t>Наскільки прибуткові різні товари, ринки, території і канали збуту компанії? Чи слід компанії виходити на які-небудь сегменти бізнесу, розширюватися або йти з них? Які будуть півслідства?</w:t>
            </w:r>
          </w:p>
        </w:tc>
      </w:tr>
      <w:tr w:rsidR="00194B8C" w:rsidRPr="007675D5">
        <w:tc>
          <w:tcPr>
            <w:tcW w:w="3652" w:type="dxa"/>
          </w:tcPr>
          <w:p w:rsidR="00194B8C" w:rsidRPr="007675D5" w:rsidRDefault="00194B8C" w:rsidP="004E46D5">
            <w:pPr>
              <w:pStyle w:val="21"/>
              <w:numPr>
                <w:ilvl w:val="0"/>
                <w:numId w:val="10"/>
              </w:numPr>
              <w:ind w:left="0" w:right="-5" w:firstLine="709"/>
              <w:rPr>
                <w:iCs/>
                <w:sz w:val="20"/>
                <w:szCs w:val="20"/>
              </w:rPr>
            </w:pPr>
            <w:r w:rsidRPr="007675D5">
              <w:rPr>
                <w:iCs/>
                <w:sz w:val="20"/>
                <w:szCs w:val="20"/>
              </w:rPr>
              <w:t>Анал</w:t>
            </w:r>
            <w:r w:rsidR="00C34A25" w:rsidRPr="007675D5">
              <w:rPr>
                <w:iCs/>
                <w:sz w:val="20"/>
                <w:szCs w:val="20"/>
              </w:rPr>
              <w:t>і</w:t>
            </w:r>
            <w:r w:rsidRPr="007675D5">
              <w:rPr>
                <w:iCs/>
                <w:sz w:val="20"/>
                <w:szCs w:val="20"/>
              </w:rPr>
              <w:t xml:space="preserve">з </w:t>
            </w:r>
            <w:r w:rsidR="00C34A25" w:rsidRPr="007675D5">
              <w:rPr>
                <w:iCs/>
                <w:sz w:val="20"/>
                <w:szCs w:val="20"/>
              </w:rPr>
              <w:t>витрат</w:t>
            </w:r>
          </w:p>
        </w:tc>
        <w:tc>
          <w:tcPr>
            <w:tcW w:w="6200" w:type="dxa"/>
          </w:tcPr>
          <w:p w:rsidR="00194B8C" w:rsidRPr="007675D5" w:rsidRDefault="00C34A25" w:rsidP="007675D5">
            <w:pPr>
              <w:pStyle w:val="21"/>
              <w:ind w:right="-5" w:firstLine="709"/>
              <w:rPr>
                <w:iCs/>
                <w:sz w:val="20"/>
                <w:szCs w:val="20"/>
              </w:rPr>
            </w:pPr>
            <w:r w:rsidRPr="007675D5">
              <w:rPr>
                <w:sz w:val="20"/>
                <w:szCs w:val="20"/>
                <w:lang w:val="ru-RU"/>
              </w:rPr>
              <w:t>Можливо, витрати яких-небудь напрямів маркетинговій діяльності дуже високі? Як зменшити витрати?</w:t>
            </w:r>
          </w:p>
        </w:tc>
      </w:tr>
      <w:tr w:rsidR="00194B8C" w:rsidRPr="007675D5">
        <w:trPr>
          <w:cantSplit/>
        </w:trPr>
        <w:tc>
          <w:tcPr>
            <w:tcW w:w="9852" w:type="dxa"/>
            <w:gridSpan w:val="2"/>
          </w:tcPr>
          <w:p w:rsidR="00194B8C" w:rsidRPr="007675D5" w:rsidRDefault="00194B8C" w:rsidP="007675D5">
            <w:pPr>
              <w:pStyle w:val="21"/>
              <w:ind w:right="-5" w:firstLine="709"/>
              <w:rPr>
                <w:iCs/>
                <w:sz w:val="20"/>
                <w:szCs w:val="20"/>
              </w:rPr>
            </w:pPr>
            <w:r w:rsidRPr="007675D5">
              <w:rPr>
                <w:iCs/>
                <w:sz w:val="20"/>
                <w:szCs w:val="20"/>
              </w:rPr>
              <w:t>Аудит функц</w:t>
            </w:r>
            <w:r w:rsidR="00C34A25" w:rsidRPr="007675D5">
              <w:rPr>
                <w:iCs/>
                <w:sz w:val="20"/>
                <w:szCs w:val="20"/>
              </w:rPr>
              <w:t>і</w:t>
            </w:r>
            <w:r w:rsidRPr="007675D5">
              <w:rPr>
                <w:iCs/>
                <w:sz w:val="20"/>
                <w:szCs w:val="20"/>
              </w:rPr>
              <w:t>й маркетинг</w:t>
            </w:r>
            <w:r w:rsidR="00C34A25" w:rsidRPr="007675D5">
              <w:rPr>
                <w:iCs/>
                <w:sz w:val="20"/>
                <w:szCs w:val="20"/>
              </w:rPr>
              <w:t>у</w:t>
            </w:r>
          </w:p>
        </w:tc>
      </w:tr>
      <w:tr w:rsidR="00194B8C" w:rsidRPr="007675D5">
        <w:tc>
          <w:tcPr>
            <w:tcW w:w="3652" w:type="dxa"/>
          </w:tcPr>
          <w:p w:rsidR="00194B8C" w:rsidRPr="007675D5" w:rsidRDefault="00194B8C" w:rsidP="004E46D5">
            <w:pPr>
              <w:pStyle w:val="21"/>
              <w:numPr>
                <w:ilvl w:val="0"/>
                <w:numId w:val="11"/>
              </w:numPr>
              <w:ind w:left="0" w:right="-5" w:firstLine="709"/>
              <w:rPr>
                <w:iCs/>
                <w:sz w:val="20"/>
                <w:szCs w:val="20"/>
              </w:rPr>
            </w:pPr>
            <w:r w:rsidRPr="007675D5">
              <w:rPr>
                <w:iCs/>
                <w:sz w:val="20"/>
                <w:szCs w:val="20"/>
              </w:rPr>
              <w:t>Товар</w:t>
            </w:r>
            <w:r w:rsidR="00C34A25" w:rsidRPr="007675D5">
              <w:rPr>
                <w:iCs/>
                <w:sz w:val="20"/>
                <w:szCs w:val="20"/>
              </w:rPr>
              <w:t>и</w:t>
            </w:r>
          </w:p>
        </w:tc>
        <w:tc>
          <w:tcPr>
            <w:tcW w:w="6200" w:type="dxa"/>
          </w:tcPr>
          <w:p w:rsidR="00194B8C" w:rsidRPr="007675D5" w:rsidRDefault="00C34A25" w:rsidP="007675D5">
            <w:pPr>
              <w:pStyle w:val="21"/>
              <w:ind w:right="-5" w:firstLine="709"/>
              <w:rPr>
                <w:iCs/>
                <w:sz w:val="20"/>
                <w:szCs w:val="20"/>
              </w:rPr>
            </w:pPr>
            <w:r w:rsidRPr="007675D5">
              <w:rPr>
                <w:sz w:val="20"/>
                <w:szCs w:val="20"/>
                <w:lang w:val="ru-RU"/>
              </w:rPr>
              <w:t>Чи розроблені в компанії чіткі завдання по товарних групах? Чи потрібно знімати з виробництва які-небудь товари? Чи потрібно освоювати виробництво яких-небудь нових товарів? Чи принесе користь яким-небудь товарам зміна їх якості, стилю або характеристик?</w:t>
            </w:r>
          </w:p>
        </w:tc>
      </w:tr>
      <w:tr w:rsidR="00194B8C" w:rsidRPr="007675D5">
        <w:tc>
          <w:tcPr>
            <w:tcW w:w="3652" w:type="dxa"/>
          </w:tcPr>
          <w:p w:rsidR="00194B8C" w:rsidRPr="007675D5" w:rsidRDefault="00194B8C" w:rsidP="004E46D5">
            <w:pPr>
              <w:pStyle w:val="21"/>
              <w:numPr>
                <w:ilvl w:val="0"/>
                <w:numId w:val="11"/>
              </w:numPr>
              <w:ind w:left="0" w:right="-5" w:firstLine="709"/>
              <w:rPr>
                <w:iCs/>
                <w:sz w:val="20"/>
                <w:szCs w:val="20"/>
              </w:rPr>
            </w:pPr>
            <w:r w:rsidRPr="007675D5">
              <w:rPr>
                <w:iCs/>
                <w:sz w:val="20"/>
                <w:szCs w:val="20"/>
              </w:rPr>
              <w:t>Ц</w:t>
            </w:r>
            <w:r w:rsidR="00C34A25" w:rsidRPr="007675D5">
              <w:rPr>
                <w:iCs/>
                <w:sz w:val="20"/>
                <w:szCs w:val="20"/>
              </w:rPr>
              <w:t>і</w:t>
            </w:r>
            <w:r w:rsidRPr="007675D5">
              <w:rPr>
                <w:iCs/>
                <w:sz w:val="20"/>
                <w:szCs w:val="20"/>
              </w:rPr>
              <w:t>на</w:t>
            </w:r>
          </w:p>
        </w:tc>
        <w:tc>
          <w:tcPr>
            <w:tcW w:w="6200" w:type="dxa"/>
          </w:tcPr>
          <w:p w:rsidR="00194B8C" w:rsidRPr="007675D5" w:rsidRDefault="00C34A25" w:rsidP="007675D5">
            <w:pPr>
              <w:pStyle w:val="21"/>
              <w:ind w:right="-5" w:firstLine="709"/>
              <w:rPr>
                <w:iCs/>
                <w:sz w:val="20"/>
                <w:szCs w:val="20"/>
              </w:rPr>
            </w:pPr>
            <w:r w:rsidRPr="007675D5">
              <w:rPr>
                <w:sz w:val="20"/>
                <w:szCs w:val="20"/>
                <w:lang w:val="ru-RU"/>
              </w:rPr>
              <w:t xml:space="preserve">Які цілі, політика, стратегії і методики компанії в області ціноутворення? Чи відповідають ціни компанії споживчої цінності </w:t>
            </w:r>
            <w:r w:rsidRPr="007675D5">
              <w:rPr>
                <w:sz w:val="20"/>
                <w:szCs w:val="20"/>
                <w:lang w:val="ru-RU"/>
              </w:rPr>
              <w:lastRenderedPageBreak/>
              <w:t>товару з погляду покупця? Чи правильно використовується система знижок з метою стимулювання збуту?</w:t>
            </w:r>
          </w:p>
        </w:tc>
      </w:tr>
      <w:tr w:rsidR="00194B8C" w:rsidRPr="007675D5">
        <w:tc>
          <w:tcPr>
            <w:tcW w:w="3652" w:type="dxa"/>
          </w:tcPr>
          <w:p w:rsidR="00194B8C" w:rsidRPr="007675D5" w:rsidRDefault="00194B8C" w:rsidP="004E46D5">
            <w:pPr>
              <w:pStyle w:val="21"/>
              <w:numPr>
                <w:ilvl w:val="0"/>
                <w:numId w:val="11"/>
              </w:numPr>
              <w:ind w:left="0" w:right="-5" w:firstLine="709"/>
              <w:rPr>
                <w:iCs/>
                <w:sz w:val="20"/>
                <w:szCs w:val="20"/>
              </w:rPr>
            </w:pPr>
            <w:r w:rsidRPr="007675D5">
              <w:rPr>
                <w:iCs/>
                <w:sz w:val="20"/>
                <w:szCs w:val="20"/>
              </w:rPr>
              <w:lastRenderedPageBreak/>
              <w:t>Р</w:t>
            </w:r>
            <w:r w:rsidR="00C34A25" w:rsidRPr="007675D5">
              <w:rPr>
                <w:iCs/>
                <w:sz w:val="20"/>
                <w:szCs w:val="20"/>
              </w:rPr>
              <w:t>озповсюдження</w:t>
            </w:r>
          </w:p>
        </w:tc>
        <w:tc>
          <w:tcPr>
            <w:tcW w:w="6200" w:type="dxa"/>
          </w:tcPr>
          <w:p w:rsidR="00194B8C" w:rsidRPr="007675D5" w:rsidRDefault="00C34A25" w:rsidP="007675D5">
            <w:pPr>
              <w:widowControl/>
              <w:spacing w:line="360" w:lineRule="auto"/>
              <w:ind w:right="-5" w:firstLine="709"/>
              <w:jc w:val="left"/>
              <w:rPr>
                <w:sz w:val="20"/>
                <w:lang w:val="ru-RU"/>
              </w:rPr>
            </w:pPr>
            <w:r w:rsidRPr="007675D5">
              <w:rPr>
                <w:sz w:val="20"/>
                <w:lang w:val="ru-RU"/>
              </w:rPr>
              <w:t>Які завдання і стратегії розповсюдження? Чи має компанія достатній обхват і рівень обслуговування на ринку? Чи потрібно вносити зміни в існуючі канали розповсюдження або  вводити нові канали?</w:t>
            </w:r>
          </w:p>
        </w:tc>
      </w:tr>
      <w:tr w:rsidR="00194B8C" w:rsidRPr="007675D5">
        <w:tc>
          <w:tcPr>
            <w:tcW w:w="3652" w:type="dxa"/>
          </w:tcPr>
          <w:p w:rsidR="00194B8C" w:rsidRPr="007675D5" w:rsidRDefault="00C34A25" w:rsidP="004E46D5">
            <w:pPr>
              <w:pStyle w:val="21"/>
              <w:numPr>
                <w:ilvl w:val="0"/>
                <w:numId w:val="11"/>
              </w:numPr>
              <w:ind w:left="0" w:right="-5" w:firstLine="709"/>
              <w:rPr>
                <w:iCs/>
                <w:sz w:val="20"/>
                <w:szCs w:val="20"/>
              </w:rPr>
            </w:pPr>
            <w:r w:rsidRPr="007675D5">
              <w:rPr>
                <w:sz w:val="20"/>
                <w:szCs w:val="20"/>
                <w:lang w:val="ru-RU"/>
              </w:rPr>
              <w:t>Реклама, просування і створення іміджу</w:t>
            </w:r>
            <w:r w:rsidRPr="007675D5">
              <w:rPr>
                <w:sz w:val="20"/>
                <w:szCs w:val="20"/>
                <w:lang w:val="ru-RU"/>
              </w:rPr>
              <w:tab/>
            </w:r>
          </w:p>
        </w:tc>
        <w:tc>
          <w:tcPr>
            <w:tcW w:w="6200" w:type="dxa"/>
          </w:tcPr>
          <w:p w:rsidR="00194B8C" w:rsidRPr="007675D5" w:rsidRDefault="00C34A25" w:rsidP="007675D5">
            <w:pPr>
              <w:pStyle w:val="21"/>
              <w:ind w:right="-5" w:firstLine="709"/>
              <w:rPr>
                <w:iCs/>
                <w:sz w:val="20"/>
                <w:szCs w:val="20"/>
              </w:rPr>
            </w:pPr>
            <w:r w:rsidRPr="007675D5">
              <w:rPr>
                <w:sz w:val="20"/>
                <w:szCs w:val="20"/>
                <w:lang w:val="ru-RU"/>
              </w:rPr>
              <w:t>Які цілі компанії в області просування товару? Як визначаються витрати на ці цілі? Чи достатні вони? Чи добре продумані і чи легко сприймаються рекламні повідомлення? Чи є у компанії ретельно розроблені програми стимулювання збуту і пропаганди товару?</w:t>
            </w:r>
          </w:p>
        </w:tc>
      </w:tr>
      <w:tr w:rsidR="00194B8C" w:rsidRPr="007675D5">
        <w:tc>
          <w:tcPr>
            <w:tcW w:w="3652" w:type="dxa"/>
          </w:tcPr>
          <w:p w:rsidR="00194B8C" w:rsidRPr="007675D5" w:rsidRDefault="00194B8C" w:rsidP="004E46D5">
            <w:pPr>
              <w:pStyle w:val="21"/>
              <w:numPr>
                <w:ilvl w:val="0"/>
                <w:numId w:val="11"/>
              </w:numPr>
              <w:ind w:left="0" w:right="-5" w:firstLine="709"/>
              <w:rPr>
                <w:iCs/>
                <w:sz w:val="20"/>
                <w:szCs w:val="20"/>
              </w:rPr>
            </w:pPr>
            <w:r w:rsidRPr="007675D5">
              <w:rPr>
                <w:iCs/>
                <w:sz w:val="20"/>
                <w:szCs w:val="20"/>
              </w:rPr>
              <w:t xml:space="preserve">Служба </w:t>
            </w:r>
            <w:r w:rsidR="00C34A25" w:rsidRPr="007675D5">
              <w:rPr>
                <w:iCs/>
                <w:sz w:val="20"/>
                <w:szCs w:val="20"/>
              </w:rPr>
              <w:t>збуту</w:t>
            </w:r>
          </w:p>
        </w:tc>
        <w:tc>
          <w:tcPr>
            <w:tcW w:w="6200" w:type="dxa"/>
          </w:tcPr>
          <w:p w:rsidR="00194B8C" w:rsidRPr="007675D5" w:rsidRDefault="00C34A25" w:rsidP="007675D5">
            <w:pPr>
              <w:pStyle w:val="21"/>
              <w:ind w:right="-5" w:firstLine="709"/>
              <w:rPr>
                <w:iCs/>
                <w:sz w:val="20"/>
                <w:szCs w:val="20"/>
                <w:lang w:val="ru-RU"/>
              </w:rPr>
            </w:pPr>
            <w:r w:rsidRPr="007675D5">
              <w:rPr>
                <w:sz w:val="20"/>
                <w:szCs w:val="20"/>
                <w:lang w:val="ru-RU"/>
              </w:rPr>
              <w:t>Які завдання служби збуту компанії? Чи достатньо велика ця служба? Чи належним чином вона організована? Чи достатньо вона кваліфікована, мотивована і контрольована? Як можна оцінити службу збуту в порівнянні з аналогічними службами у конкурентів?</w:t>
            </w:r>
          </w:p>
        </w:tc>
      </w:tr>
    </w:tbl>
    <w:p w:rsidR="00194B8C" w:rsidRPr="007675D5" w:rsidRDefault="00194B8C" w:rsidP="007675D5">
      <w:pPr>
        <w:pStyle w:val="21"/>
        <w:ind w:right="-5" w:firstLine="709"/>
        <w:rPr>
          <w:iCs/>
          <w:sz w:val="28"/>
          <w:szCs w:val="28"/>
        </w:rPr>
      </w:pPr>
    </w:p>
    <w:p w:rsidR="00682D27" w:rsidRPr="007675D5" w:rsidRDefault="00682D27" w:rsidP="007675D5">
      <w:pPr>
        <w:widowControl/>
        <w:spacing w:line="360" w:lineRule="auto"/>
        <w:ind w:right="-5" w:firstLine="709"/>
        <w:rPr>
          <w:sz w:val="28"/>
          <w:szCs w:val="28"/>
        </w:rPr>
      </w:pPr>
      <w:bookmarkStart w:id="5" w:name="_Toc10192855"/>
      <w:r w:rsidRPr="007675D5">
        <w:rPr>
          <w:sz w:val="28"/>
          <w:szCs w:val="28"/>
          <w:lang w:val="ru-RU"/>
        </w:rPr>
        <w:t>Маркетинговий аудит – це не разовий захід, а постійний і безперервний процес, який поставляє інформацію про перебування всіх елементів системи маркетингу на підприємстві і про ринки.</w:t>
      </w:r>
    </w:p>
    <w:p w:rsidR="008F2169" w:rsidRPr="007675D5" w:rsidRDefault="008F2169" w:rsidP="007675D5">
      <w:pPr>
        <w:widowControl/>
        <w:spacing w:line="360" w:lineRule="auto"/>
        <w:ind w:right="-5" w:firstLine="709"/>
        <w:rPr>
          <w:sz w:val="28"/>
          <w:szCs w:val="28"/>
        </w:rPr>
      </w:pPr>
    </w:p>
    <w:p w:rsidR="00431D0A" w:rsidRPr="007675D5" w:rsidRDefault="00194B8C" w:rsidP="007675D5">
      <w:pPr>
        <w:widowControl/>
        <w:spacing w:line="360" w:lineRule="auto"/>
        <w:ind w:right="-5" w:firstLine="709"/>
        <w:jc w:val="left"/>
        <w:rPr>
          <w:b/>
          <w:sz w:val="28"/>
          <w:szCs w:val="28"/>
        </w:rPr>
      </w:pPr>
      <w:r w:rsidRPr="007675D5">
        <w:rPr>
          <w:b/>
          <w:sz w:val="28"/>
          <w:szCs w:val="28"/>
          <w:lang w:val="ru-RU"/>
        </w:rPr>
        <w:t xml:space="preserve">1.4. </w:t>
      </w:r>
      <w:bookmarkEnd w:id="5"/>
      <w:r w:rsidR="00431D0A" w:rsidRPr="007675D5">
        <w:rPr>
          <w:b/>
          <w:sz w:val="28"/>
          <w:szCs w:val="28"/>
          <w:lang w:val="ru-RU"/>
        </w:rPr>
        <w:t xml:space="preserve">Процес управління маркетингом  </w:t>
      </w:r>
    </w:p>
    <w:p w:rsidR="00431D0A" w:rsidRPr="007675D5" w:rsidRDefault="00431D0A" w:rsidP="007675D5">
      <w:pPr>
        <w:widowControl/>
        <w:spacing w:line="360" w:lineRule="auto"/>
        <w:ind w:right="-5" w:firstLine="709"/>
        <w:jc w:val="left"/>
        <w:rPr>
          <w:b/>
          <w:sz w:val="28"/>
          <w:szCs w:val="28"/>
        </w:rPr>
      </w:pPr>
    </w:p>
    <w:p w:rsidR="00431D0A" w:rsidRPr="007675D5" w:rsidRDefault="00431D0A" w:rsidP="007675D5">
      <w:pPr>
        <w:widowControl/>
        <w:spacing w:line="360" w:lineRule="auto"/>
        <w:ind w:right="-5" w:firstLine="709"/>
        <w:rPr>
          <w:sz w:val="28"/>
          <w:szCs w:val="28"/>
        </w:rPr>
      </w:pPr>
      <w:r w:rsidRPr="007675D5">
        <w:rPr>
          <w:sz w:val="28"/>
          <w:szCs w:val="28"/>
          <w:lang w:val="ru-RU"/>
        </w:rPr>
        <w:t xml:space="preserve">Стратегічний план компанії визначає напрями діяльності, які розвиватиме компанія, і завдання, пов'язані з кожним з них. Для досягнення стратегічних цілей основні господарські одиниці компанії повинні працювати злагоджено у всіх областях – в маркетингу, фінансовій політиці, бухгалтерському обліку, постачанні, виробництві, підборі кадрів і т.д. </w:t>
      </w:r>
    </w:p>
    <w:p w:rsidR="00431D0A" w:rsidRPr="007675D5" w:rsidRDefault="00431D0A" w:rsidP="007675D5">
      <w:pPr>
        <w:widowControl/>
        <w:spacing w:line="360" w:lineRule="auto"/>
        <w:ind w:right="-5" w:firstLine="709"/>
        <w:rPr>
          <w:sz w:val="28"/>
          <w:szCs w:val="28"/>
        </w:rPr>
      </w:pPr>
      <w:r w:rsidRPr="007675D5">
        <w:rPr>
          <w:sz w:val="28"/>
          <w:szCs w:val="28"/>
          <w:lang w:val="ru-RU"/>
        </w:rPr>
        <w:t xml:space="preserve">Кожна господарська одиниця звертається до різних джерел для отримання ресурсів, необхідних для роботи, – зокрема грошових коштів, робочої сили, сировини, дослідницьких технологій і технологій виробництва. </w:t>
      </w:r>
      <w:r w:rsidR="00F911C0" w:rsidRPr="007675D5">
        <w:rPr>
          <w:sz w:val="28"/>
          <w:szCs w:val="28"/>
          <w:lang w:val="ru-RU"/>
        </w:rPr>
        <w:t>В</w:t>
      </w:r>
      <w:r w:rsidR="00F911C0" w:rsidRPr="007675D5">
        <w:rPr>
          <w:sz w:val="28"/>
          <w:szCs w:val="28"/>
        </w:rPr>
        <w:t>і</w:t>
      </w:r>
      <w:r w:rsidRPr="007675D5">
        <w:rPr>
          <w:sz w:val="28"/>
          <w:szCs w:val="28"/>
          <w:lang w:val="ru-RU"/>
        </w:rPr>
        <w:t xml:space="preserve">дділ продажів приносить дохід, укладаючи договори про постачання з покупцями. Фінансовий відділ домовляється з кредиторами і акціонерами з метою отримання грошових коштів. Так, щоб отримати необхідні кошти, відділу продажів і фінансовому відділу слід працювати спільно. Аналогічно, відділ </w:t>
      </w:r>
      <w:r w:rsidRPr="007675D5">
        <w:rPr>
          <w:sz w:val="28"/>
          <w:szCs w:val="28"/>
          <w:lang w:val="ru-RU"/>
        </w:rPr>
        <w:lastRenderedPageBreak/>
        <w:t xml:space="preserve">кадрів </w:t>
      </w:r>
      <w:r w:rsidRPr="007675D5">
        <w:rPr>
          <w:sz w:val="28"/>
          <w:szCs w:val="28"/>
        </w:rPr>
        <w:t xml:space="preserve"> </w:t>
      </w:r>
      <w:r w:rsidRPr="007675D5">
        <w:rPr>
          <w:sz w:val="28"/>
          <w:szCs w:val="28"/>
          <w:lang w:val="ru-RU"/>
        </w:rPr>
        <w:t xml:space="preserve">підбирає робочу силу, а відділ постачання отримує матеріали, необхідні для виробництва і ведення господарської діяльності. </w:t>
      </w:r>
    </w:p>
    <w:p w:rsidR="00431D0A" w:rsidRPr="007675D5" w:rsidRDefault="00431D0A" w:rsidP="007675D5">
      <w:pPr>
        <w:widowControl/>
        <w:spacing w:line="360" w:lineRule="auto"/>
        <w:ind w:right="-5" w:firstLine="709"/>
        <w:rPr>
          <w:sz w:val="28"/>
          <w:szCs w:val="28"/>
        </w:rPr>
      </w:pPr>
      <w:r w:rsidRPr="007675D5">
        <w:rPr>
          <w:sz w:val="28"/>
          <w:szCs w:val="28"/>
        </w:rPr>
        <w:t xml:space="preserve">Загальна стратегія компанії і її маркетингова стратегія багато в чому співпадають. Маркетинг піклується про потреби споживача і про здатність компанії задовольнити їх; ці ж чинники визначаються місією і завданнями компанії. </w:t>
      </w:r>
      <w:r w:rsidRPr="007675D5">
        <w:rPr>
          <w:sz w:val="28"/>
          <w:szCs w:val="28"/>
          <w:lang w:val="ru-RU"/>
        </w:rPr>
        <w:t>У стратегічному плануванні компанії використовуються багато понять маркетингу – частка ринку, розвиток ринку; деколи буває складно відокремити маркетингове планування від стратегічного. На практиці деякі компанії називають своє стратегічне планування «стратегічним маркетинговим плануванням».</w:t>
      </w:r>
    </w:p>
    <w:p w:rsidR="00431D0A" w:rsidRPr="007675D5" w:rsidRDefault="00431D0A" w:rsidP="007675D5">
      <w:pPr>
        <w:widowControl/>
        <w:spacing w:line="360" w:lineRule="auto"/>
        <w:ind w:right="-5" w:firstLine="709"/>
        <w:rPr>
          <w:sz w:val="28"/>
          <w:szCs w:val="28"/>
        </w:rPr>
      </w:pPr>
      <w:r w:rsidRPr="007675D5">
        <w:rPr>
          <w:sz w:val="28"/>
          <w:szCs w:val="28"/>
          <w:lang w:val="ru-RU"/>
        </w:rPr>
        <w:t xml:space="preserve">Маркетинг грає ключову роль в декількох областях стратегічного планування компанії. По-перше, забезпечує керівні методологічні принципи – маркетингову концепцію, яка припускає орієнтацію стратегії компанії на потреби найважливіших груп споживачів. По-друге, маркетинг надає початкові дані для розробників стратегічного плану, допомагаючи виявити привабливі можливості ринку і дозволяючи оцінити потенціал фірми. По-третє, в рамках кожного окремого підрозділу компанії маркетинг допомагає розробляти стратегію виконання завдань. </w:t>
      </w:r>
    </w:p>
    <w:p w:rsidR="00431D0A" w:rsidRPr="007675D5" w:rsidRDefault="00431D0A" w:rsidP="007675D5">
      <w:pPr>
        <w:widowControl/>
        <w:spacing w:line="360" w:lineRule="auto"/>
        <w:ind w:right="-5" w:firstLine="709"/>
        <w:rPr>
          <w:sz w:val="28"/>
          <w:szCs w:val="28"/>
        </w:rPr>
      </w:pPr>
      <w:r w:rsidRPr="007675D5">
        <w:rPr>
          <w:sz w:val="28"/>
          <w:szCs w:val="28"/>
        </w:rPr>
        <w:t>О</w:t>
      </w:r>
      <w:r w:rsidRPr="007675D5">
        <w:rPr>
          <w:sz w:val="28"/>
          <w:szCs w:val="28"/>
          <w:lang w:val="ru-RU"/>
        </w:rPr>
        <w:t>сновним орієнтиром в діяльності компанії слід рахувати покупця. Фірма не може існувати і досягати успіху без покупців, тому їх залучення і утримання є головним завданням.</w:t>
      </w:r>
      <w:r w:rsidRPr="007675D5">
        <w:rPr>
          <w:sz w:val="28"/>
          <w:szCs w:val="28"/>
        </w:rPr>
        <w:t xml:space="preserve"> Служба маркетингу грає координуючу роль в роботі всіх підрозділів над рішен</w:t>
      </w:r>
      <w:r w:rsidR="00F911C0" w:rsidRPr="007675D5">
        <w:rPr>
          <w:sz w:val="28"/>
          <w:szCs w:val="28"/>
        </w:rPr>
        <w:t xml:space="preserve">ням задачі задоволення покупця: вона </w:t>
      </w:r>
      <w:r w:rsidRPr="007675D5">
        <w:rPr>
          <w:sz w:val="28"/>
          <w:szCs w:val="28"/>
        </w:rPr>
        <w:t>аналізує, планує, організовує і контролює виконання маркетингових функцій, властивих кожному підрозділу компанії.</w:t>
      </w:r>
    </w:p>
    <w:p w:rsidR="00431D0A" w:rsidRPr="007675D5" w:rsidRDefault="00431D0A" w:rsidP="007675D5">
      <w:pPr>
        <w:widowControl/>
        <w:spacing w:line="360" w:lineRule="auto"/>
        <w:ind w:right="-5" w:firstLine="709"/>
        <w:rPr>
          <w:sz w:val="28"/>
          <w:szCs w:val="28"/>
        </w:rPr>
      </w:pPr>
      <w:r w:rsidRPr="007675D5">
        <w:rPr>
          <w:sz w:val="28"/>
          <w:szCs w:val="28"/>
          <w:lang w:val="ru-RU"/>
        </w:rPr>
        <w:t>Згідно</w:t>
      </w:r>
      <w:r w:rsidR="000479B7" w:rsidRPr="007675D5">
        <w:rPr>
          <w:sz w:val="28"/>
          <w:szCs w:val="28"/>
        </w:rPr>
        <w:t xml:space="preserve"> з </w:t>
      </w:r>
      <w:r w:rsidRPr="007675D5">
        <w:rPr>
          <w:sz w:val="28"/>
          <w:szCs w:val="28"/>
          <w:lang w:val="ru-RU"/>
        </w:rPr>
        <w:t xml:space="preserve"> Котлер</w:t>
      </w:r>
      <w:r w:rsidR="000479B7" w:rsidRPr="007675D5">
        <w:rPr>
          <w:sz w:val="28"/>
          <w:szCs w:val="28"/>
        </w:rPr>
        <w:t xml:space="preserve">ом, </w:t>
      </w:r>
      <w:r w:rsidRPr="007675D5">
        <w:rPr>
          <w:sz w:val="28"/>
          <w:szCs w:val="28"/>
          <w:lang w:val="ru-RU"/>
        </w:rPr>
        <w:t xml:space="preserve"> процес управління маркетингом – це процес аналізу ринкових можливостей; відбору цільових ринків; розробки маркетингового комплексу і запровадження в життя маркетингових заходів  (див. мал. 1.</w:t>
      </w:r>
      <w:r w:rsidR="00306055" w:rsidRPr="007675D5">
        <w:rPr>
          <w:sz w:val="28"/>
          <w:szCs w:val="28"/>
          <w:lang w:val="ru-RU"/>
        </w:rPr>
        <w:t>4</w:t>
      </w:r>
      <w:r w:rsidRPr="007675D5">
        <w:rPr>
          <w:sz w:val="28"/>
          <w:szCs w:val="28"/>
          <w:lang w:val="ru-RU"/>
        </w:rPr>
        <w:t>).</w:t>
      </w:r>
    </w:p>
    <w:p w:rsidR="008F2169" w:rsidRPr="007675D5" w:rsidRDefault="008F2169" w:rsidP="007675D5">
      <w:pPr>
        <w:widowControl/>
        <w:spacing w:line="360" w:lineRule="auto"/>
        <w:ind w:right="-5" w:firstLine="709"/>
        <w:rPr>
          <w:sz w:val="28"/>
          <w:szCs w:val="28"/>
        </w:rPr>
      </w:pPr>
    </w:p>
    <w:p w:rsidR="000023BB" w:rsidRPr="007675D5" w:rsidRDefault="000023BB" w:rsidP="007675D5">
      <w:pPr>
        <w:widowControl/>
        <w:spacing w:line="360" w:lineRule="auto"/>
        <w:ind w:right="-5" w:firstLine="709"/>
        <w:rPr>
          <w:sz w:val="28"/>
          <w:szCs w:val="28"/>
        </w:rPr>
      </w:pPr>
    </w:p>
    <w:p w:rsidR="000023BB" w:rsidRPr="007675D5" w:rsidRDefault="000023BB" w:rsidP="007675D5">
      <w:pPr>
        <w:widowControl/>
        <w:spacing w:line="360" w:lineRule="auto"/>
        <w:ind w:right="-5" w:firstLine="709"/>
        <w:rPr>
          <w:sz w:val="28"/>
          <w:szCs w:val="28"/>
        </w:rPr>
      </w:pPr>
    </w:p>
    <w:p w:rsidR="008F2169" w:rsidRPr="007675D5" w:rsidRDefault="008F2169" w:rsidP="007675D5">
      <w:pPr>
        <w:widowControl/>
        <w:spacing w:line="360" w:lineRule="auto"/>
        <w:ind w:right="-5" w:firstLine="709"/>
        <w:rPr>
          <w:sz w:val="28"/>
          <w:szCs w:val="28"/>
        </w:rPr>
      </w:pPr>
    </w:p>
    <w:p w:rsidR="008F2169" w:rsidRPr="007675D5" w:rsidRDefault="007714C4" w:rsidP="007675D5">
      <w:pPr>
        <w:widowControl/>
        <w:spacing w:line="360" w:lineRule="auto"/>
        <w:ind w:right="-5" w:firstLine="709"/>
        <w:rPr>
          <w:sz w:val="28"/>
          <w:szCs w:val="28"/>
        </w:rPr>
      </w:pPr>
      <w:r>
        <w:rPr>
          <w:noProof/>
          <w:lang w:val="ru-RU"/>
        </w:rPr>
        <w:pict>
          <v:group id="_x0000_s1071" editas="canvas" style="position:absolute;left:0;text-align:left;margin-left:0;margin-top:1.8pt;width:459pt;height:558pt;z-index:251658752" coordorigin="2582,1888" coordsize="6928,837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2" type="#_x0000_t75" style="position:absolute;left:2582;top:1888;width:6928;height:8370" o:preferrelative="f">
              <v:fill o:detectmouseclick="t"/>
              <v:path o:extrusionok="t" o:connecttype="none"/>
              <o:lock v:ext="edit" text="t"/>
            </v:shape>
            <v:shapetype id="_x0000_t4" coordsize="21600,21600" o:spt="4" path="m10800,l,10800,10800,21600,21600,10800xe">
              <v:stroke joinstyle="miter"/>
              <v:path gradientshapeok="t" o:connecttype="rect" textboxrect="5400,5400,16200,16200"/>
            </v:shapetype>
            <v:shape id="_x0000_s1073" type="#_x0000_t4" style="position:absolute;left:2719;top:1888;width:6519;height:8370"/>
            <v:oval id="_x0000_s1074" style="position:absolute;left:3804;top:3778;width:4482;height:4590"/>
            <v:oval id="_x0000_s1075" style="position:absolute;left:4891;top:4993;width:2174;height:2160"/>
            <v:oval id="_x0000_s1076" style="position:absolute;left:5570;top:5668;width:814;height:810"/>
            <v:line id="_x0000_s1077" style="position:absolute" from="5163,5398" to="5706,5803"/>
            <v:line id="_x0000_s1078" style="position:absolute;flip:x" from="5299,6343" to="5706,6883"/>
            <v:line id="_x0000_s1079" style="position:absolute" from="6250,6343" to="6793,6883"/>
            <v:line id="_x0000_s1080" style="position:absolute;flip:y" from="6250,5263" to="6657,5803"/>
            <v:shape id="_x0000_s1081" type="#_x0000_t202" style="position:absolute;left:5299;top:3103;width:1358;height:540">
              <v:textbox style="mso-next-textbox:#_x0000_s1081">
                <w:txbxContent>
                  <w:p w:rsidR="007A3832" w:rsidRPr="00F202CB" w:rsidRDefault="007A3832" w:rsidP="000023BB">
                    <w:pPr>
                      <w:widowControl/>
                      <w:spacing w:line="240" w:lineRule="auto"/>
                      <w:rPr>
                        <w:szCs w:val="24"/>
                      </w:rPr>
                    </w:pPr>
                    <w:r>
                      <w:rPr>
                        <w:szCs w:val="24"/>
                      </w:rPr>
                      <w:t>Маркетингові посередники</w:t>
                    </w:r>
                  </w:p>
                </w:txbxContent>
              </v:textbox>
            </v:shape>
            <v:shape id="_x0000_s1082" type="#_x0000_t202" style="position:absolute;left:5435;top:8773;width:1087;height:540">
              <v:textbox style="mso-next-textbox:#_x0000_s1082">
                <w:txbxContent>
                  <w:p w:rsidR="007A3832" w:rsidRPr="00F202CB" w:rsidRDefault="007A3832" w:rsidP="000023BB">
                    <w:pPr>
                      <w:widowControl/>
                      <w:spacing w:line="240" w:lineRule="auto"/>
                      <w:jc w:val="left"/>
                      <w:rPr>
                        <w:szCs w:val="24"/>
                      </w:rPr>
                    </w:pPr>
                    <w:r>
                      <w:rPr>
                        <w:szCs w:val="24"/>
                      </w:rPr>
                      <w:t>Контактні особи</w:t>
                    </w:r>
                  </w:p>
                </w:txbxContent>
              </v:textbox>
            </v:shape>
            <v:shape id="_x0000_s1083" type="#_x0000_t202" style="position:absolute;left:2718;top:5938;width:1086;height:405">
              <v:textbox style="mso-next-textbox:#_x0000_s1083">
                <w:txbxContent>
                  <w:p w:rsidR="007A3832" w:rsidRPr="00F202CB" w:rsidRDefault="007A3832" w:rsidP="000023BB">
                    <w:pPr>
                      <w:widowControl/>
                      <w:spacing w:line="240" w:lineRule="auto"/>
                      <w:jc w:val="left"/>
                      <w:rPr>
                        <w:szCs w:val="24"/>
                      </w:rPr>
                    </w:pPr>
                    <w:r>
                      <w:rPr>
                        <w:szCs w:val="24"/>
                      </w:rPr>
                      <w:t>Конкурент</w:t>
                    </w:r>
                  </w:p>
                </w:txbxContent>
              </v:textbox>
            </v:shape>
            <v:shape id="_x0000_s1084" type="#_x0000_t202" style="position:absolute;left:8287;top:5938;width:1223;height:405">
              <v:textbox style="mso-next-textbox:#_x0000_s1084">
                <w:txbxContent>
                  <w:p w:rsidR="007A3832" w:rsidRPr="00F202CB" w:rsidRDefault="007A3832" w:rsidP="000023BB">
                    <w:pPr>
                      <w:widowControl/>
                      <w:spacing w:line="240" w:lineRule="auto"/>
                      <w:jc w:val="left"/>
                      <w:rPr>
                        <w:szCs w:val="24"/>
                      </w:rPr>
                    </w:pPr>
                    <w:r>
                      <w:rPr>
                        <w:szCs w:val="24"/>
                      </w:rPr>
                      <w:t>Поставщик</w:t>
                    </w:r>
                  </w:p>
                </w:txbxContent>
              </v:textbox>
            </v:shape>
            <v:shape id="_x0000_s1085" type="#_x0000_t202" style="position:absolute;left:2582;top:2023;width:1358;height:810">
              <v:textbox style="mso-next-textbox:#_x0000_s1085">
                <w:txbxContent>
                  <w:p w:rsidR="007A3832" w:rsidRPr="00F202CB" w:rsidRDefault="007A3832" w:rsidP="000023BB">
                    <w:pPr>
                      <w:widowControl/>
                      <w:spacing w:line="240" w:lineRule="auto"/>
                      <w:jc w:val="left"/>
                      <w:rPr>
                        <w:szCs w:val="24"/>
                      </w:rPr>
                    </w:pPr>
                    <w:r>
                      <w:rPr>
                        <w:szCs w:val="24"/>
                      </w:rPr>
                      <w:t>Политико-правове середовище</w:t>
                    </w:r>
                  </w:p>
                </w:txbxContent>
              </v:textbox>
            </v:shape>
            <v:shape id="_x0000_s1086" type="#_x0000_t202" style="position:absolute;left:7608;top:2023;width:1630;height:810">
              <v:textbox style="mso-next-textbox:#_x0000_s1086">
                <w:txbxContent>
                  <w:p w:rsidR="007A3832" w:rsidRPr="00F202CB" w:rsidRDefault="007A3832" w:rsidP="000023BB">
                    <w:pPr>
                      <w:widowControl/>
                      <w:spacing w:line="240" w:lineRule="auto"/>
                      <w:jc w:val="left"/>
                      <w:rPr>
                        <w:szCs w:val="24"/>
                      </w:rPr>
                    </w:pPr>
                    <w:r>
                      <w:rPr>
                        <w:szCs w:val="24"/>
                      </w:rPr>
                      <w:t>Демографічно-економічне середовище</w:t>
                    </w:r>
                  </w:p>
                </w:txbxContent>
              </v:textbox>
            </v:shape>
            <v:shape id="_x0000_s1087" type="#_x0000_t202" style="position:absolute;left:2718;top:8773;width:1493;height:810">
              <v:textbox style="mso-next-textbox:#_x0000_s1087">
                <w:txbxContent>
                  <w:p w:rsidR="007A3832" w:rsidRPr="00F202CB" w:rsidRDefault="007A3832" w:rsidP="000023BB">
                    <w:pPr>
                      <w:widowControl/>
                      <w:spacing w:line="240" w:lineRule="auto"/>
                      <w:jc w:val="left"/>
                      <w:rPr>
                        <w:szCs w:val="24"/>
                      </w:rPr>
                    </w:pPr>
                    <w:r>
                      <w:rPr>
                        <w:szCs w:val="24"/>
                      </w:rPr>
                      <w:t>Технологічне та природне середовище</w:t>
                    </w:r>
                  </w:p>
                </w:txbxContent>
              </v:textbox>
            </v:shape>
            <v:shape id="_x0000_s1088" type="#_x0000_t202" style="position:absolute;left:7608;top:8773;width:1359;height:810">
              <v:textbox style="mso-next-textbox:#_x0000_s1088">
                <w:txbxContent>
                  <w:p w:rsidR="007A3832" w:rsidRPr="00F202CB" w:rsidRDefault="007A3832" w:rsidP="000023BB">
                    <w:pPr>
                      <w:widowControl/>
                      <w:spacing w:line="240" w:lineRule="auto"/>
                      <w:jc w:val="left"/>
                      <w:rPr>
                        <w:szCs w:val="24"/>
                      </w:rPr>
                    </w:pPr>
                    <w:r>
                      <w:rPr>
                        <w:szCs w:val="24"/>
                      </w:rPr>
                      <w:t>Соціально-культурне середовище</w:t>
                    </w:r>
                  </w:p>
                </w:txbxContent>
              </v:textbox>
            </v:shape>
            <v:shape id="_x0000_s1089" type="#_x0000_t202" style="position:absolute;left:4212;top:5398;width:408;height:1080">
              <v:textbox style="layout-flow:vertical-ideographic;mso-next-textbox:#_x0000_s1089">
                <w:txbxContent>
                  <w:p w:rsidR="007A3832" w:rsidRPr="00F202CB" w:rsidRDefault="007A3832" w:rsidP="000023BB">
                    <w:pPr>
                      <w:widowControl/>
                      <w:spacing w:line="240" w:lineRule="auto"/>
                      <w:jc w:val="left"/>
                      <w:rPr>
                        <w:szCs w:val="24"/>
                      </w:rPr>
                    </w:pPr>
                    <w:r>
                      <w:rPr>
                        <w:szCs w:val="24"/>
                      </w:rPr>
                      <w:t>Конкуренти</w:t>
                    </w:r>
                  </w:p>
                </w:txbxContent>
              </v:textbox>
            </v:shape>
            <v:shape id="_x0000_s1090" type="#_x0000_t202" style="position:absolute;left:7472;top:5398;width:408;height:1080">
              <v:textbox style="layout-flow:vertical-ideographic;mso-next-textbox:#_x0000_s1090">
                <w:txbxContent>
                  <w:p w:rsidR="007A3832" w:rsidRPr="00F202CB" w:rsidRDefault="007A3832" w:rsidP="000023BB">
                    <w:pPr>
                      <w:widowControl/>
                      <w:spacing w:line="240" w:lineRule="auto"/>
                      <w:jc w:val="left"/>
                      <w:rPr>
                        <w:szCs w:val="24"/>
                      </w:rPr>
                    </w:pPr>
                    <w:r>
                      <w:rPr>
                        <w:szCs w:val="24"/>
                      </w:rPr>
                      <w:t>сегментація</w:t>
                    </w:r>
                  </w:p>
                </w:txbxContent>
              </v:textbox>
            </v:shape>
            <v:shape id="_x0000_s1091" type="#_x0000_t202" style="position:absolute;left:5435;top:4048;width:1085;height:540">
              <v:textbox style="mso-next-textbox:#_x0000_s1091">
                <w:txbxContent>
                  <w:p w:rsidR="007A3832" w:rsidRPr="00F202CB" w:rsidRDefault="007A3832" w:rsidP="000023BB">
                    <w:pPr>
                      <w:widowControl/>
                      <w:spacing w:line="240" w:lineRule="auto"/>
                      <w:jc w:val="left"/>
                      <w:rPr>
                        <w:szCs w:val="24"/>
                      </w:rPr>
                    </w:pPr>
                    <w:r>
                      <w:rPr>
                        <w:szCs w:val="24"/>
                      </w:rPr>
                      <w:t>Кількісна оцінка</w:t>
                    </w:r>
                  </w:p>
                </w:txbxContent>
              </v:textbox>
            </v:shape>
            <v:shape id="_x0000_s1092" type="#_x0000_t202" style="position:absolute;left:4484;top:7288;width:1495;height:405">
              <v:textbox style="mso-next-textbox:#_x0000_s1092">
                <w:txbxContent>
                  <w:p w:rsidR="007A3832" w:rsidRPr="00F202CB" w:rsidRDefault="007A3832" w:rsidP="000023BB">
                    <w:pPr>
                      <w:widowControl/>
                      <w:spacing w:line="240" w:lineRule="auto"/>
                      <w:jc w:val="left"/>
                      <w:rPr>
                        <w:szCs w:val="24"/>
                      </w:rPr>
                    </w:pPr>
                    <w:r>
                      <w:rPr>
                        <w:szCs w:val="24"/>
                      </w:rPr>
                      <w:t>позиціонування</w:t>
                    </w:r>
                  </w:p>
                </w:txbxContent>
              </v:textbox>
            </v:shape>
            <v:shape id="_x0000_s1093" type="#_x0000_t202" style="position:absolute;left:6657;top:7153;width:1087;height:810">
              <v:textbox style="mso-next-textbox:#_x0000_s1093">
                <w:txbxContent>
                  <w:p w:rsidR="007A3832" w:rsidRPr="00F202CB" w:rsidRDefault="007A3832" w:rsidP="000023BB">
                    <w:pPr>
                      <w:widowControl/>
                      <w:spacing w:line="240" w:lineRule="auto"/>
                      <w:jc w:val="left"/>
                      <w:rPr>
                        <w:szCs w:val="24"/>
                      </w:rPr>
                    </w:pPr>
                    <w:r>
                      <w:rPr>
                        <w:szCs w:val="24"/>
                      </w:rPr>
                      <w:t>Вибір цільового сегменту</w:t>
                    </w:r>
                  </w:p>
                </w:txbxContent>
              </v:textbox>
            </v:shape>
            <v:shape id="_x0000_s1094" type="#_x0000_t202" style="position:absolute;left:4891;top:5938;width:679;height:405">
              <v:textbox style="mso-next-textbox:#_x0000_s1094">
                <w:txbxContent>
                  <w:p w:rsidR="007A3832" w:rsidRPr="00F202CB" w:rsidRDefault="007A3832" w:rsidP="000023BB">
                    <w:pPr>
                      <w:widowControl/>
                      <w:spacing w:line="240" w:lineRule="auto"/>
                      <w:jc w:val="left"/>
                      <w:rPr>
                        <w:szCs w:val="24"/>
                      </w:rPr>
                    </w:pPr>
                    <w:r>
                      <w:rPr>
                        <w:szCs w:val="24"/>
                      </w:rPr>
                      <w:t>товар</w:t>
                    </w:r>
                  </w:p>
                </w:txbxContent>
              </v:textbox>
            </v:shape>
            <v:shape id="_x0000_s1095" type="#_x0000_t202" style="position:absolute;left:5435;top:6613;width:1086;height:270">
              <v:textbox style="mso-next-textbox:#_x0000_s1095">
                <w:txbxContent>
                  <w:p w:rsidR="007A3832" w:rsidRPr="00F202CB" w:rsidRDefault="007A3832" w:rsidP="000023BB">
                    <w:pPr>
                      <w:widowControl/>
                      <w:spacing w:line="240" w:lineRule="auto"/>
                      <w:jc w:val="left"/>
                      <w:rPr>
                        <w:sz w:val="20"/>
                      </w:rPr>
                    </w:pPr>
                    <w:r w:rsidRPr="00F202CB">
                      <w:rPr>
                        <w:sz w:val="20"/>
                      </w:rPr>
                      <w:t>просування</w:t>
                    </w:r>
                  </w:p>
                </w:txbxContent>
              </v:textbox>
            </v:shape>
            <v:shape id="_x0000_s1096" type="#_x0000_t202" style="position:absolute;left:6386;top:5938;width:680;height:405">
              <v:textbox style="mso-next-textbox:#_x0000_s1096">
                <w:txbxContent>
                  <w:p w:rsidR="007A3832" w:rsidRPr="00F202CB" w:rsidRDefault="007A3832" w:rsidP="000023BB">
                    <w:pPr>
                      <w:widowControl/>
                      <w:spacing w:line="240" w:lineRule="auto"/>
                      <w:jc w:val="left"/>
                      <w:rPr>
                        <w:szCs w:val="24"/>
                      </w:rPr>
                    </w:pPr>
                    <w:r>
                      <w:rPr>
                        <w:szCs w:val="24"/>
                      </w:rPr>
                      <w:t>ціна</w:t>
                    </w:r>
                  </w:p>
                </w:txbxContent>
              </v:textbox>
            </v:shape>
            <v:shape id="_x0000_s1097" type="#_x0000_t202" style="position:absolute;left:5299;top:5263;width:1222;height:270">
              <v:textbox style="mso-next-textbox:#_x0000_s1097">
                <w:txbxContent>
                  <w:p w:rsidR="007A3832" w:rsidRPr="00DE2827" w:rsidRDefault="007A3832" w:rsidP="000023BB">
                    <w:pPr>
                      <w:widowControl/>
                      <w:spacing w:line="240" w:lineRule="auto"/>
                      <w:jc w:val="left"/>
                      <w:rPr>
                        <w:sz w:val="16"/>
                        <w:szCs w:val="16"/>
                      </w:rPr>
                    </w:pPr>
                    <w:r w:rsidRPr="00DE2827">
                      <w:rPr>
                        <w:sz w:val="16"/>
                        <w:szCs w:val="16"/>
                      </w:rPr>
                      <w:t>розповсюдження</w:t>
                    </w:r>
                  </w:p>
                </w:txbxContent>
              </v:textbox>
            </v:shape>
            <v:shape id="_x0000_s1098" type="#_x0000_t202" style="position:absolute;left:5570;top:5803;width:680;height:405">
              <v:textbox style="mso-next-textbox:#_x0000_s1098">
                <w:txbxContent>
                  <w:p w:rsidR="007A3832" w:rsidRDefault="007A3832" w:rsidP="000023BB">
                    <w:pPr>
                      <w:widowControl/>
                      <w:spacing w:line="240" w:lineRule="auto"/>
                      <w:jc w:val="left"/>
                      <w:rPr>
                        <w:sz w:val="16"/>
                        <w:szCs w:val="16"/>
                      </w:rPr>
                    </w:pPr>
                    <w:r w:rsidRPr="00DE2827">
                      <w:rPr>
                        <w:sz w:val="16"/>
                        <w:szCs w:val="16"/>
                      </w:rPr>
                      <w:t>Цільові</w:t>
                    </w:r>
                  </w:p>
                  <w:p w:rsidR="007A3832" w:rsidRPr="00DE2827" w:rsidRDefault="007A3832" w:rsidP="000023BB">
                    <w:pPr>
                      <w:widowControl/>
                      <w:spacing w:line="240" w:lineRule="auto"/>
                      <w:jc w:val="left"/>
                      <w:rPr>
                        <w:sz w:val="16"/>
                        <w:szCs w:val="16"/>
                      </w:rPr>
                    </w:pPr>
                    <w:r w:rsidRPr="00DE2827">
                      <w:rPr>
                        <w:sz w:val="16"/>
                        <w:szCs w:val="16"/>
                      </w:rPr>
                      <w:t xml:space="preserve"> покупці</w:t>
                    </w:r>
                  </w:p>
                </w:txbxContent>
              </v:textbox>
            </v:shape>
            <w10:wrap type="square"/>
          </v:group>
        </w:pict>
      </w:r>
    </w:p>
    <w:p w:rsidR="00194B8C" w:rsidRPr="007675D5" w:rsidRDefault="000023BB" w:rsidP="007675D5">
      <w:pPr>
        <w:widowControl/>
        <w:spacing w:line="360" w:lineRule="auto"/>
        <w:ind w:right="-5" w:firstLine="709"/>
        <w:jc w:val="center"/>
        <w:rPr>
          <w:sz w:val="28"/>
          <w:szCs w:val="28"/>
        </w:rPr>
      </w:pPr>
      <w:r w:rsidRPr="007675D5">
        <w:rPr>
          <w:sz w:val="28"/>
          <w:szCs w:val="28"/>
          <w:lang w:val="ru-RU"/>
        </w:rPr>
        <w:t>Мал. 1.</w:t>
      </w:r>
      <w:r w:rsidR="00306055" w:rsidRPr="007675D5">
        <w:rPr>
          <w:sz w:val="28"/>
          <w:szCs w:val="28"/>
          <w:lang w:val="en-US"/>
        </w:rPr>
        <w:t>4</w:t>
      </w:r>
      <w:r w:rsidRPr="007675D5">
        <w:rPr>
          <w:sz w:val="28"/>
          <w:szCs w:val="28"/>
          <w:lang w:val="ru-RU"/>
        </w:rPr>
        <w:t xml:space="preserve">. Фактори, </w:t>
      </w:r>
      <w:r w:rsidR="000479B7" w:rsidRPr="007675D5">
        <w:rPr>
          <w:sz w:val="28"/>
          <w:szCs w:val="28"/>
          <w:lang w:val="ru-RU"/>
        </w:rPr>
        <w:t>що впливають на проц</w:t>
      </w:r>
      <w:r w:rsidRPr="007675D5">
        <w:rPr>
          <w:sz w:val="28"/>
          <w:szCs w:val="28"/>
          <w:lang w:val="ru-RU"/>
        </w:rPr>
        <w:t>е</w:t>
      </w:r>
      <w:r w:rsidR="000479B7" w:rsidRPr="007675D5">
        <w:rPr>
          <w:sz w:val="28"/>
          <w:szCs w:val="28"/>
          <w:lang w:val="ru-RU"/>
        </w:rPr>
        <w:t>с управління маркетингом</w:t>
      </w:r>
    </w:p>
    <w:p w:rsidR="00F911C0" w:rsidRPr="007675D5" w:rsidRDefault="00F911C0" w:rsidP="007675D5">
      <w:pPr>
        <w:widowControl/>
        <w:spacing w:line="360" w:lineRule="auto"/>
        <w:ind w:right="-5" w:firstLine="709"/>
        <w:jc w:val="center"/>
        <w:rPr>
          <w:sz w:val="28"/>
          <w:szCs w:val="28"/>
        </w:rPr>
      </w:pPr>
    </w:p>
    <w:p w:rsidR="000479B7" w:rsidRPr="007675D5" w:rsidRDefault="000479B7" w:rsidP="007675D5">
      <w:pPr>
        <w:widowControl/>
        <w:spacing w:line="360" w:lineRule="auto"/>
        <w:ind w:right="-5" w:firstLine="709"/>
        <w:rPr>
          <w:sz w:val="28"/>
          <w:szCs w:val="28"/>
        </w:rPr>
      </w:pPr>
      <w:r w:rsidRPr="007675D5">
        <w:rPr>
          <w:sz w:val="28"/>
          <w:szCs w:val="28"/>
          <w:lang w:val="ru-RU"/>
        </w:rPr>
        <w:t>Головна увага маркетингом приділяється цільовим покупцям. Але перш ніж компанія зможе задовольнити покупця, вона повинна зрозуміти йо</w:t>
      </w:r>
      <w:r w:rsidRPr="007675D5">
        <w:rPr>
          <w:sz w:val="28"/>
          <w:szCs w:val="28"/>
          <w:lang w:val="ru-RU"/>
        </w:rPr>
        <w:lastRenderedPageBreak/>
        <w:t>го потреби. Тому, справжній маркетинг вимагає ретельного аналізу цільової аудиторії. Відомо, що жодна компанія не здатна задовольнити всіх покупців на даному ринку. Покупців дуже багато, і у всіх різні потреби. Отже, спочатку необхідно розділити</w:t>
      </w:r>
      <w:r w:rsidR="00D11DF9" w:rsidRPr="007675D5">
        <w:rPr>
          <w:sz w:val="28"/>
          <w:szCs w:val="28"/>
        </w:rPr>
        <w:t xml:space="preserve"> </w:t>
      </w:r>
      <w:r w:rsidRPr="007675D5">
        <w:rPr>
          <w:sz w:val="28"/>
          <w:szCs w:val="28"/>
          <w:lang w:val="ru-RU"/>
        </w:rPr>
        <w:t>ринок на сегменти і відібрати найпривабливіші з них. Цей процес складається з п'яти етапів:</w:t>
      </w:r>
    </w:p>
    <w:p w:rsidR="000479B7" w:rsidRPr="007675D5" w:rsidRDefault="000479B7" w:rsidP="007675D5">
      <w:pPr>
        <w:widowControl/>
        <w:spacing w:line="360" w:lineRule="auto"/>
        <w:ind w:right="-5" w:firstLine="709"/>
        <w:rPr>
          <w:sz w:val="28"/>
          <w:szCs w:val="28"/>
        </w:rPr>
      </w:pPr>
      <w:r w:rsidRPr="007675D5">
        <w:rPr>
          <w:sz w:val="28"/>
          <w:szCs w:val="28"/>
        </w:rPr>
        <w:t xml:space="preserve"> •</w:t>
      </w:r>
      <w:r w:rsidRPr="007675D5">
        <w:rPr>
          <w:sz w:val="28"/>
          <w:szCs w:val="28"/>
        </w:rPr>
        <w:tab/>
        <w:t xml:space="preserve">кількісна оцінка попиту і його прогноз; </w:t>
      </w:r>
    </w:p>
    <w:p w:rsidR="000479B7" w:rsidRPr="007675D5" w:rsidRDefault="000479B7" w:rsidP="007675D5">
      <w:pPr>
        <w:widowControl/>
        <w:spacing w:line="360" w:lineRule="auto"/>
        <w:ind w:right="-5" w:firstLine="709"/>
        <w:rPr>
          <w:sz w:val="28"/>
          <w:szCs w:val="28"/>
        </w:rPr>
      </w:pPr>
      <w:r w:rsidRPr="007675D5">
        <w:rPr>
          <w:sz w:val="28"/>
          <w:szCs w:val="28"/>
        </w:rPr>
        <w:t>•</w:t>
      </w:r>
      <w:r w:rsidRPr="007675D5">
        <w:rPr>
          <w:sz w:val="28"/>
          <w:szCs w:val="28"/>
        </w:rPr>
        <w:tab/>
        <w:t xml:space="preserve">сегментація ринку; </w:t>
      </w:r>
    </w:p>
    <w:p w:rsidR="000479B7" w:rsidRPr="007675D5" w:rsidRDefault="000479B7" w:rsidP="007675D5">
      <w:pPr>
        <w:widowControl/>
        <w:spacing w:line="360" w:lineRule="auto"/>
        <w:ind w:right="-5" w:firstLine="709"/>
        <w:rPr>
          <w:sz w:val="28"/>
          <w:szCs w:val="28"/>
        </w:rPr>
      </w:pPr>
      <w:r w:rsidRPr="007675D5">
        <w:rPr>
          <w:sz w:val="28"/>
          <w:szCs w:val="28"/>
        </w:rPr>
        <w:t>•</w:t>
      </w:r>
      <w:r w:rsidRPr="007675D5">
        <w:rPr>
          <w:sz w:val="28"/>
          <w:szCs w:val="28"/>
        </w:rPr>
        <w:tab/>
        <w:t xml:space="preserve">відбір цільових сегментів; </w:t>
      </w:r>
    </w:p>
    <w:p w:rsidR="000479B7" w:rsidRPr="007675D5" w:rsidRDefault="000479B7" w:rsidP="007675D5">
      <w:pPr>
        <w:widowControl/>
        <w:spacing w:line="360" w:lineRule="auto"/>
        <w:ind w:right="-5" w:firstLine="709"/>
        <w:rPr>
          <w:sz w:val="28"/>
          <w:szCs w:val="28"/>
        </w:rPr>
      </w:pPr>
      <w:r w:rsidRPr="007675D5">
        <w:rPr>
          <w:sz w:val="28"/>
          <w:szCs w:val="28"/>
        </w:rPr>
        <w:t>•</w:t>
      </w:r>
      <w:r w:rsidRPr="007675D5">
        <w:rPr>
          <w:sz w:val="28"/>
          <w:szCs w:val="28"/>
        </w:rPr>
        <w:tab/>
        <w:t>позиціонування товару на ринку;</w:t>
      </w:r>
    </w:p>
    <w:p w:rsidR="000479B7" w:rsidRPr="007675D5" w:rsidRDefault="000479B7" w:rsidP="007675D5">
      <w:pPr>
        <w:widowControl/>
        <w:spacing w:line="360" w:lineRule="auto"/>
        <w:ind w:right="-5" w:firstLine="709"/>
        <w:rPr>
          <w:sz w:val="28"/>
          <w:szCs w:val="28"/>
        </w:rPr>
      </w:pPr>
      <w:r w:rsidRPr="007675D5">
        <w:rPr>
          <w:sz w:val="28"/>
          <w:szCs w:val="28"/>
        </w:rPr>
        <w:t xml:space="preserve"> •</w:t>
      </w:r>
      <w:r w:rsidRPr="007675D5">
        <w:rPr>
          <w:sz w:val="28"/>
          <w:szCs w:val="28"/>
        </w:rPr>
        <w:tab/>
        <w:t>аналіз позиціонування конкурентних товарів.</w:t>
      </w:r>
    </w:p>
    <w:p w:rsidR="000479B7" w:rsidRPr="007675D5" w:rsidRDefault="000479B7" w:rsidP="007675D5">
      <w:pPr>
        <w:widowControl/>
        <w:spacing w:line="360" w:lineRule="auto"/>
        <w:ind w:right="-5" w:firstLine="709"/>
        <w:rPr>
          <w:sz w:val="28"/>
          <w:szCs w:val="28"/>
          <w:lang w:val="ru-RU"/>
        </w:rPr>
      </w:pPr>
      <w:r w:rsidRPr="007675D5">
        <w:rPr>
          <w:sz w:val="28"/>
          <w:szCs w:val="28"/>
          <w:lang w:val="ru-RU"/>
        </w:rPr>
        <w:t>Розглянемо процес управління маркетингом на прикладі виведення нового товару на ринок. Для початку компанії необхідно ретельно оцінити реальну і потенційну ємкість ринку і різних його сегментів. Вимірювання і прогнозування попиту носить багаторівневий характер (див. мал. 1.6). Попит можна зміряти на шести різних рівнях товару (одиниця асортименту товару, категорія товару, асортимент товару, об'єм продажів компанії, об'єм продажів в галузі, загальний об'єм продажів); на п'яти просторових рівнях (споживач, область, країна, регіон, світовий ринок); на трьох тимчасових рівнях (короткостроковий, середньостроковий, довгостроковий).</w:t>
      </w:r>
    </w:p>
    <w:p w:rsidR="00194B8C" w:rsidRPr="007675D5" w:rsidRDefault="007714C4" w:rsidP="007675D5">
      <w:pPr>
        <w:pStyle w:val="21"/>
        <w:spacing w:before="7680"/>
        <w:ind w:right="-5" w:firstLine="709"/>
        <w:rPr>
          <w:iCs/>
          <w:sz w:val="28"/>
          <w:szCs w:val="28"/>
          <w:lang w:val="en-US"/>
        </w:rPr>
      </w:pPr>
      <w:r>
        <w:rPr>
          <w:noProof/>
          <w:lang w:val="ru-RU"/>
        </w:rPr>
        <w:lastRenderedPageBreak/>
        <w:pict>
          <v:group id="_x0000_s1099" style="position:absolute;left:0;text-align:left;margin-left:6.35pt;margin-top:-2.7pt;width:443.25pt;height:438pt;z-index:251656704" coordorigin="798,7011" coordsize="9924,7752">
            <v:group id="_x0000_s1100" style="position:absolute;left:1596;top:7068;width:9126;height:6669" coordorigin="1311,6840" coordsize="9126,6669">
              <v:group id="_x0000_s1101" style="position:absolute;left:4389;top:7068;width:6048;height:5472" coordorigin="3456,6912" coordsize="6048,5472">
                <v:group id="_x0000_s1102" style="position:absolute;left:3456;top:6912;width:6048;height:5472" coordorigin="3456,6912" coordsize="6048,5472">
                  <v:rect id="_x0000_s1103" style="position:absolute;left:3456;top:8928;width:4032;height:3456">
                    <o:extrusion v:ext="view" backdepth="4in" on="t" lightposition="0,-50000" lightposition2="0,50000"/>
                  </v:rect>
                  <v:group id="_x0000_s1104" style="position:absolute;left:3456;top:6912;width:6048;height:5472" coordorigin="3456,6912" coordsize="6048,5472">
                    <v:group id="_x0000_s1105" style="position:absolute;left:3456;top:7488;width:6048;height:4320" coordorigin="3456,7776" coordsize="6048,4320">
                      <v:line id="_x0000_s1106" style="position:absolute" from="3456,12096" to="7488,12096"/>
                      <v:line id="_x0000_s1107" style="position:absolute" from="3456,11520" to="7488,11520"/>
                      <v:line id="_x0000_s1108" style="position:absolute" from="3456,10944" to="7488,10944"/>
                      <v:line id="_x0000_s1109" style="position:absolute" from="3456,10368" to="7488,10368"/>
                      <v:line id="_x0000_s1110" style="position:absolute" from="3456,9792" to="7488,9792"/>
                      <v:line id="_x0000_s1111" style="position:absolute;flip:y" from="7488,7776" to="9504,9792"/>
                      <v:line id="_x0000_s1112" style="position:absolute;flip:y" from="7488,8352" to="9504,10368"/>
                      <v:line id="_x0000_s1113" style="position:absolute;flip:y" from="7488,8928" to="9504,10944"/>
                      <v:line id="_x0000_s1114" style="position:absolute;flip:y" from="7488,9504" to="9504,11520"/>
                      <v:line id="_x0000_s1115" style="position:absolute;flip:y" from="7488,10080" to="9504,12096"/>
                    </v:group>
                    <v:group id="_x0000_s1116" style="position:absolute;left:3744;top:6912;width:5418;height:5472" coordorigin="3744,6912" coordsize="5418,5472">
                      <v:group id="_x0000_s1117" style="position:absolute;left:4608;top:6912;width:3312;height:5472" coordorigin="4608,7200" coordsize="3312,5472">
                        <v:line id="_x0000_s1118" style="position:absolute" from="6048,9216" to="6048,12672"/>
                        <v:line id="_x0000_s1119" style="position:absolute" from="4608,9216" to="4608,12672"/>
                        <v:line id="_x0000_s1120" style="position:absolute;flip:y" from="4608,7200" to="6480,9216"/>
                        <v:line id="_x0000_s1121" style="position:absolute;flip:y" from="6048,7200" to="7920,9216"/>
                      </v:group>
                      <v:group id="_x0000_s1122" style="position:absolute;left:3744;top:7239;width:5418;height:1401" coordorigin="3744,7239" coordsize="5418,1401">
                        <v:line id="_x0000_s1123" style="position:absolute" from="4464,7920" to="8496,7920"/>
                        <v:line id="_x0000_s1124" style="position:absolute" from="3744,8640" to="7776,8640"/>
                        <v:line id="_x0000_s1125" style="position:absolute" from="4161,8265" to="8193,8265"/>
                        <v:line id="_x0000_s1126" style="position:absolute" from="4788,7581" to="8820,7581"/>
                        <v:line id="_x0000_s1127" style="position:absolute" from="5130,7239" to="9162,7239"/>
                      </v:group>
                    </v:group>
                  </v:group>
                </v:group>
                <v:group id="_x0000_s1128" style="position:absolute;left:7809;top:7296;width:1368;height:4788" coordorigin="7809,7296" coordsize="1368,4788">
                  <v:line id="_x0000_s1129" style="position:absolute" from="7809,8664" to="7809,12084"/>
                  <v:line id="_x0000_s1130" style="position:absolute" from="8151,8322" to="8151,11742"/>
                  <v:line id="_x0000_s1131" style="position:absolute" from="8493,7923" to="8493,11343"/>
                  <v:line id="_x0000_s1132" style="position:absolute" from="8835,7581" to="8835,11001"/>
                  <v:line id="_x0000_s1133" style="position:absolute" from="9177,7296" to="9177,10716"/>
                </v:group>
              </v:group>
              <v:group id="_x0000_s1134" style="position:absolute;left:1311;top:6840;width:7068;height:6669" coordorigin="1311,6840" coordsize="7068,6669">
                <v:group id="_x0000_s1135" style="position:absolute;left:1311;top:9177;width:2907;height:3249" coordorigin="1311,9177" coordsize="2907,3249">
                  <v:shape id="_x0000_s1136" type="#_x0000_t202" style="position:absolute;left:1311;top:12027;width:2907;height:399" stroked="f">
                    <v:textbox style="mso-next-textbox:#_x0000_s1136">
                      <w:txbxContent>
                        <w:p w:rsidR="007A3832" w:rsidRDefault="007A3832" w:rsidP="00194B8C">
                          <w:pPr>
                            <w:widowControl/>
                            <w:spacing w:line="240" w:lineRule="auto"/>
                            <w:jc w:val="right"/>
                            <w:rPr>
                              <w:szCs w:val="24"/>
                              <w:lang w:val="ru-RU"/>
                            </w:rPr>
                          </w:pPr>
                          <w:r>
                            <w:rPr>
                              <w:i/>
                              <w:iCs/>
                            </w:rPr>
                            <w:t>Одиниця</w:t>
                          </w:r>
                          <w:r>
                            <w:rPr>
                              <w:i/>
                              <w:iCs/>
                              <w:szCs w:val="24"/>
                              <w:lang w:val="ru-RU"/>
                            </w:rPr>
                            <w:t xml:space="preserve"> асортимент</w:t>
                          </w:r>
                          <w:r>
                            <w:rPr>
                              <w:i/>
                              <w:iCs/>
                              <w:szCs w:val="24"/>
                            </w:rPr>
                            <w:t>у</w:t>
                          </w:r>
                          <w:r>
                            <w:rPr>
                              <w:i/>
                              <w:iCs/>
                              <w:szCs w:val="24"/>
                              <w:lang w:val="ru-RU"/>
                            </w:rPr>
                            <w:t xml:space="preserve"> тов</w:t>
                          </w:r>
                          <w:r>
                            <w:rPr>
                              <w:szCs w:val="24"/>
                              <w:lang w:val="ru-RU"/>
                            </w:rPr>
                            <w:t>ара</w:t>
                          </w:r>
                        </w:p>
                      </w:txbxContent>
                    </v:textbox>
                  </v:shape>
                  <v:shape id="_x0000_s1137" type="#_x0000_t202" style="position:absolute;left:1311;top:11457;width:2907;height:399" stroked="f">
                    <v:textbox style="mso-next-textbox:#_x0000_s1137">
                      <w:txbxContent>
                        <w:p w:rsidR="007A3832" w:rsidRDefault="007A3832" w:rsidP="00194B8C">
                          <w:pPr>
                            <w:widowControl/>
                            <w:spacing w:line="240" w:lineRule="auto"/>
                            <w:jc w:val="right"/>
                            <w:rPr>
                              <w:szCs w:val="24"/>
                              <w:lang w:val="ru-RU"/>
                            </w:rPr>
                          </w:pPr>
                          <w:r>
                            <w:rPr>
                              <w:i/>
                              <w:iCs/>
                              <w:lang w:val="ru-RU"/>
                            </w:rPr>
                            <w:t>Категор</w:t>
                          </w:r>
                          <w:r>
                            <w:rPr>
                              <w:i/>
                              <w:iCs/>
                              <w:szCs w:val="24"/>
                            </w:rPr>
                            <w:t>і</w:t>
                          </w:r>
                          <w:r>
                            <w:rPr>
                              <w:i/>
                              <w:iCs/>
                              <w:szCs w:val="24"/>
                              <w:lang w:val="ru-RU"/>
                            </w:rPr>
                            <w:t>я товар</w:t>
                          </w:r>
                          <w:r>
                            <w:rPr>
                              <w:i/>
                              <w:iCs/>
                              <w:szCs w:val="24"/>
                            </w:rPr>
                            <w:t>у</w:t>
                          </w:r>
                        </w:p>
                      </w:txbxContent>
                    </v:textbox>
                  </v:shape>
                  <v:shape id="_x0000_s1138" type="#_x0000_t202" style="position:absolute;left:1311;top:10887;width:2907;height:399" stroked="f">
                    <v:textbox style="mso-next-textbox:#_x0000_s1138">
                      <w:txbxContent>
                        <w:p w:rsidR="007A3832" w:rsidRDefault="007A3832" w:rsidP="00194B8C">
                          <w:pPr>
                            <w:widowControl/>
                            <w:spacing w:line="240" w:lineRule="auto"/>
                            <w:jc w:val="right"/>
                            <w:rPr>
                              <w:szCs w:val="24"/>
                              <w:lang w:val="ru-RU"/>
                            </w:rPr>
                          </w:pPr>
                          <w:r>
                            <w:rPr>
                              <w:i/>
                              <w:iCs/>
                              <w:lang w:val="ru-RU"/>
                            </w:rPr>
                            <w:t>Асортимент товар</w:t>
                          </w:r>
                          <w:r>
                            <w:rPr>
                              <w:i/>
                              <w:iCs/>
                              <w:szCs w:val="24"/>
                            </w:rPr>
                            <w:t>ів</w:t>
                          </w:r>
                        </w:p>
                      </w:txbxContent>
                    </v:textbox>
                  </v:shape>
                  <v:shape id="_x0000_s1139" type="#_x0000_t202" style="position:absolute;left:1311;top:10317;width:2907;height:399" stroked="f">
                    <v:textbox style="mso-next-textbox:#_x0000_s1139">
                      <w:txbxContent>
                        <w:p w:rsidR="007A3832" w:rsidRDefault="007A3832" w:rsidP="00194B8C">
                          <w:pPr>
                            <w:widowControl/>
                            <w:spacing w:line="240" w:lineRule="auto"/>
                            <w:jc w:val="right"/>
                            <w:rPr>
                              <w:szCs w:val="24"/>
                              <w:lang w:val="ru-RU"/>
                            </w:rPr>
                          </w:pPr>
                          <w:r>
                            <w:rPr>
                              <w:i/>
                              <w:iCs/>
                              <w:lang w:val="ru-RU"/>
                            </w:rPr>
                            <w:t>Об</w:t>
                          </w:r>
                          <w:r>
                            <w:rPr>
                              <w:i/>
                              <w:iCs/>
                              <w:szCs w:val="24"/>
                              <w:lang w:val="en-US"/>
                            </w:rPr>
                            <w:t>’</w:t>
                          </w:r>
                          <w:r>
                            <w:rPr>
                              <w:i/>
                              <w:iCs/>
                              <w:szCs w:val="24"/>
                            </w:rPr>
                            <w:t>є</w:t>
                          </w:r>
                          <w:r>
                            <w:rPr>
                              <w:i/>
                              <w:iCs/>
                              <w:szCs w:val="24"/>
                              <w:lang w:val="ru-RU"/>
                            </w:rPr>
                            <w:t>м продаж компан</w:t>
                          </w:r>
                          <w:r>
                            <w:rPr>
                              <w:i/>
                              <w:iCs/>
                              <w:szCs w:val="24"/>
                            </w:rPr>
                            <w:t>ії</w:t>
                          </w:r>
                        </w:p>
                      </w:txbxContent>
                    </v:textbox>
                  </v:shape>
                  <v:shape id="_x0000_s1140" type="#_x0000_t202" style="position:absolute;left:1311;top:9747;width:2907;height:399" stroked="f">
                    <v:textbox style="mso-next-textbox:#_x0000_s1140">
                      <w:txbxContent>
                        <w:p w:rsidR="007A3832" w:rsidRDefault="007A3832" w:rsidP="00194B8C">
                          <w:pPr>
                            <w:widowControl/>
                            <w:spacing w:line="240" w:lineRule="auto"/>
                            <w:jc w:val="right"/>
                            <w:rPr>
                              <w:szCs w:val="24"/>
                              <w:lang w:val="ru-RU"/>
                            </w:rPr>
                          </w:pPr>
                          <w:r>
                            <w:rPr>
                              <w:i/>
                              <w:iCs/>
                              <w:lang w:val="ru-RU"/>
                            </w:rPr>
                            <w:t>Об</w:t>
                          </w:r>
                          <w:r>
                            <w:rPr>
                              <w:i/>
                              <w:iCs/>
                              <w:szCs w:val="24"/>
                              <w:lang w:val="en-US"/>
                            </w:rPr>
                            <w:t>’</w:t>
                          </w:r>
                          <w:r>
                            <w:rPr>
                              <w:i/>
                              <w:iCs/>
                              <w:szCs w:val="24"/>
                            </w:rPr>
                            <w:t>є</w:t>
                          </w:r>
                          <w:r>
                            <w:rPr>
                              <w:i/>
                              <w:iCs/>
                              <w:szCs w:val="24"/>
                              <w:lang w:val="ru-RU"/>
                            </w:rPr>
                            <w:t xml:space="preserve">м продаж </w:t>
                          </w:r>
                          <w:r>
                            <w:rPr>
                              <w:i/>
                              <w:iCs/>
                              <w:szCs w:val="24"/>
                            </w:rPr>
                            <w:t>галузі</w:t>
                          </w:r>
                        </w:p>
                      </w:txbxContent>
                    </v:textbox>
                  </v:shape>
                  <v:shape id="_x0000_s1141" type="#_x0000_t202" style="position:absolute;left:1311;top:9177;width:2907;height:399" stroked="f">
                    <v:textbox style="mso-next-textbox:#_x0000_s1141">
                      <w:txbxContent>
                        <w:p w:rsidR="007A3832" w:rsidRDefault="007A3832" w:rsidP="00194B8C">
                          <w:pPr>
                            <w:widowControl/>
                            <w:spacing w:line="240" w:lineRule="auto"/>
                            <w:jc w:val="right"/>
                            <w:rPr>
                              <w:szCs w:val="24"/>
                              <w:lang w:val="ru-RU"/>
                            </w:rPr>
                          </w:pPr>
                          <w:r>
                            <w:rPr>
                              <w:i/>
                              <w:iCs/>
                            </w:rPr>
                            <w:t>Спільний об</w:t>
                          </w:r>
                          <w:r>
                            <w:rPr>
                              <w:i/>
                              <w:iCs/>
                              <w:szCs w:val="24"/>
                              <w:lang w:val="en-US"/>
                            </w:rPr>
                            <w:t>’</w:t>
                          </w:r>
                          <w:r>
                            <w:rPr>
                              <w:i/>
                              <w:iCs/>
                              <w:szCs w:val="24"/>
                            </w:rPr>
                            <w:t>єм продаж</w:t>
                          </w:r>
                        </w:p>
                      </w:txbxContent>
                    </v:textbox>
                  </v:shape>
                </v:group>
                <v:group id="_x0000_s1142" style="position:absolute;left:1824;top:6840;width:4446;height:1938" coordorigin="1824,6840" coordsize="4446,1938">
                  <v:shape id="_x0000_s1143" type="#_x0000_t202" style="position:absolute;left:1824;top:8379;width:2907;height:399" filled="f" stroked="f">
                    <v:textbox style="mso-next-textbox:#_x0000_s1143">
                      <w:txbxContent>
                        <w:p w:rsidR="007A3832" w:rsidRPr="000479B7" w:rsidRDefault="007A3832" w:rsidP="00194B8C">
                          <w:pPr>
                            <w:widowControl/>
                            <w:spacing w:line="240" w:lineRule="auto"/>
                            <w:jc w:val="right"/>
                            <w:rPr>
                              <w:szCs w:val="24"/>
                            </w:rPr>
                          </w:pPr>
                          <w:r>
                            <w:rPr>
                              <w:i/>
                              <w:iCs/>
                            </w:rPr>
                            <w:t>Споживач</w:t>
                          </w:r>
                        </w:p>
                      </w:txbxContent>
                    </v:textbox>
                  </v:shape>
                  <v:shape id="_x0000_s1144" type="#_x0000_t202" style="position:absolute;left:2223;top:7980;width:2907;height:399" filled="f" stroked="f">
                    <v:textbox style="mso-next-textbox:#_x0000_s1144">
                      <w:txbxContent>
                        <w:p w:rsidR="007A3832" w:rsidRDefault="007A3832" w:rsidP="00194B8C">
                          <w:pPr>
                            <w:widowControl/>
                            <w:spacing w:line="240" w:lineRule="auto"/>
                            <w:jc w:val="right"/>
                            <w:rPr>
                              <w:szCs w:val="24"/>
                              <w:lang w:val="ru-RU"/>
                            </w:rPr>
                          </w:pPr>
                          <w:r>
                            <w:rPr>
                              <w:i/>
                              <w:iCs/>
                              <w:lang w:val="ru-RU"/>
                            </w:rPr>
                            <w:t>Область</w:t>
                          </w:r>
                        </w:p>
                      </w:txbxContent>
                    </v:textbox>
                  </v:shape>
                  <v:shape id="_x0000_s1145" type="#_x0000_t202" style="position:absolute;left:2679;top:7638;width:2907;height:399" filled="f" stroked="f">
                    <v:textbox style="mso-next-textbox:#_x0000_s1145">
                      <w:txbxContent>
                        <w:p w:rsidR="007A3832" w:rsidRDefault="007A3832" w:rsidP="00194B8C">
                          <w:pPr>
                            <w:widowControl/>
                            <w:spacing w:line="240" w:lineRule="auto"/>
                            <w:jc w:val="right"/>
                            <w:rPr>
                              <w:szCs w:val="24"/>
                              <w:lang w:val="ru-RU"/>
                            </w:rPr>
                          </w:pPr>
                          <w:r>
                            <w:rPr>
                              <w:i/>
                              <w:iCs/>
                            </w:rPr>
                            <w:t>Країна</w:t>
                          </w:r>
                        </w:p>
                      </w:txbxContent>
                    </v:textbox>
                  </v:shape>
                  <v:shape id="_x0000_s1146" type="#_x0000_t202" style="position:absolute;left:2964;top:7239;width:2907;height:399" filled="f" stroked="f">
                    <v:textbox style="mso-next-textbox:#_x0000_s1146">
                      <w:txbxContent>
                        <w:p w:rsidR="007A3832" w:rsidRDefault="007A3832" w:rsidP="00194B8C">
                          <w:pPr>
                            <w:widowControl/>
                            <w:spacing w:line="240" w:lineRule="auto"/>
                            <w:jc w:val="right"/>
                            <w:rPr>
                              <w:szCs w:val="24"/>
                              <w:lang w:val="ru-RU"/>
                            </w:rPr>
                          </w:pPr>
                          <w:r>
                            <w:rPr>
                              <w:i/>
                              <w:iCs/>
                              <w:lang w:val="ru-RU"/>
                            </w:rPr>
                            <w:t>Рег</w:t>
                          </w:r>
                          <w:r>
                            <w:rPr>
                              <w:i/>
                              <w:iCs/>
                              <w:szCs w:val="24"/>
                            </w:rPr>
                            <w:t>і</w:t>
                          </w:r>
                          <w:r>
                            <w:rPr>
                              <w:i/>
                              <w:iCs/>
                              <w:szCs w:val="24"/>
                              <w:lang w:val="ru-RU"/>
                            </w:rPr>
                            <w:t>он</w:t>
                          </w:r>
                        </w:p>
                      </w:txbxContent>
                    </v:textbox>
                  </v:shape>
                  <v:shape id="_x0000_s1147" type="#_x0000_t202" style="position:absolute;left:3363;top:6840;width:2907;height:399" filled="f" stroked="f">
                    <v:textbox style="mso-next-textbox:#_x0000_s1147">
                      <w:txbxContent>
                        <w:p w:rsidR="007A3832" w:rsidRDefault="007A3832" w:rsidP="00194B8C">
                          <w:pPr>
                            <w:widowControl/>
                            <w:spacing w:line="240" w:lineRule="auto"/>
                            <w:jc w:val="right"/>
                            <w:rPr>
                              <w:szCs w:val="24"/>
                              <w:lang w:val="ru-RU"/>
                            </w:rPr>
                          </w:pPr>
                          <w:r>
                            <w:rPr>
                              <w:i/>
                              <w:iCs/>
                            </w:rPr>
                            <w:t>Світовий ринок</w:t>
                          </w:r>
                        </w:p>
                      </w:txbxContent>
                    </v:textbox>
                  </v:shape>
                </v:group>
                <v:group id="_x0000_s1148" style="position:absolute;left:4332;top:12882;width:4047;height:627" coordorigin="4332,12882" coordsize="4047,627">
                  <v:shape id="_x0000_s1149" type="#_x0000_t202" style="position:absolute;left:5785;top:12882;width:1140;height:627" stroked="f">
                    <v:textbox style="mso-next-textbox:#_x0000_s1149">
                      <w:txbxContent>
                        <w:p w:rsidR="007A3832" w:rsidRDefault="007A3832" w:rsidP="00194B8C">
                          <w:pPr>
                            <w:widowControl/>
                            <w:spacing w:line="240" w:lineRule="auto"/>
                            <w:jc w:val="center"/>
                            <w:rPr>
                              <w:szCs w:val="24"/>
                              <w:lang w:val="ru-RU"/>
                            </w:rPr>
                          </w:pPr>
                          <w:r>
                            <w:rPr>
                              <w:i/>
                              <w:iCs/>
                              <w:lang w:val="ru-RU"/>
                            </w:rPr>
                            <w:t>С</w:t>
                          </w:r>
                          <w:r>
                            <w:rPr>
                              <w:i/>
                              <w:iCs/>
                              <w:szCs w:val="24"/>
                            </w:rPr>
                            <w:t>ередньострок</w:t>
                          </w:r>
                        </w:p>
                      </w:txbxContent>
                    </v:textbox>
                  </v:shape>
                  <v:shape id="_x0000_s1150" type="#_x0000_t202" style="position:absolute;left:4332;top:12882;width:1140;height:627" stroked="f">
                    <v:textbox style="mso-next-textbox:#_x0000_s1150">
                      <w:txbxContent>
                        <w:p w:rsidR="007A3832" w:rsidRDefault="007A3832" w:rsidP="00194B8C">
                          <w:pPr>
                            <w:widowControl/>
                            <w:spacing w:line="240" w:lineRule="auto"/>
                            <w:jc w:val="center"/>
                            <w:rPr>
                              <w:szCs w:val="24"/>
                              <w:lang w:val="ru-RU"/>
                            </w:rPr>
                          </w:pPr>
                          <w:r>
                            <w:rPr>
                              <w:i/>
                              <w:iCs/>
                              <w:lang w:val="ru-RU"/>
                            </w:rPr>
                            <w:t>К</w:t>
                          </w:r>
                          <w:r>
                            <w:rPr>
                              <w:i/>
                              <w:iCs/>
                              <w:szCs w:val="24"/>
                            </w:rPr>
                            <w:t>ороткостроковий</w:t>
                          </w:r>
                        </w:p>
                      </w:txbxContent>
                    </v:textbox>
                  </v:shape>
                  <v:shape id="_x0000_s1151" type="#_x0000_t202" style="position:absolute;left:7239;top:12882;width:1140;height:627" stroked="f">
                    <v:textbox style="mso-next-textbox:#_x0000_s1151">
                      <w:txbxContent>
                        <w:p w:rsidR="007A3832" w:rsidRDefault="007A3832" w:rsidP="00194B8C">
                          <w:pPr>
                            <w:pStyle w:val="a5"/>
                          </w:pPr>
                          <w:r>
                            <w:t>До</w:t>
                          </w:r>
                          <w:r>
                            <w:rPr>
                              <w:lang w:val="uk-UA"/>
                            </w:rPr>
                            <w:t>вгостроковий</w:t>
                          </w:r>
                        </w:p>
                      </w:txbxContent>
                    </v:textbox>
                  </v:shape>
                </v:group>
              </v:group>
            </v:group>
            <v:group id="_x0000_s1152" style="position:absolute;left:798;top:7011;width:7923;height:7752" coordorigin="798,7011" coordsize="7923,7752">
              <v:line id="_x0000_s1153" style="position:absolute" from="4731,14193" to="8721,14193">
                <v:stroke startarrow="classic" startarrowwidth="narrow" startarrowlength="long" endarrow="classic" endarrowwidth="narrow" endarrowlength="long"/>
              </v:line>
              <v:shape id="_x0000_s1154" type="#_x0000_t202" style="position:absolute;left:5472;top:14364;width:2508;height:399" stroked="f">
                <v:textbox style="mso-next-textbox:#_x0000_s1154">
                  <w:txbxContent>
                    <w:p w:rsidR="007A3832" w:rsidRDefault="007A3832" w:rsidP="00194B8C">
                      <w:pPr>
                        <w:widowControl/>
                        <w:spacing w:line="240" w:lineRule="auto"/>
                        <w:jc w:val="center"/>
                        <w:rPr>
                          <w:b/>
                          <w:bCs/>
                          <w:szCs w:val="24"/>
                          <w:lang w:val="ru-RU"/>
                        </w:rPr>
                      </w:pPr>
                      <w:r>
                        <w:rPr>
                          <w:b/>
                          <w:bCs/>
                          <w:i/>
                          <w:iCs/>
                        </w:rPr>
                        <w:t>Часовий рівень</w:t>
                      </w:r>
                    </w:p>
                  </w:txbxContent>
                </v:textbox>
              </v:shape>
              <v:group id="_x0000_s1155" style="position:absolute;left:1596;top:7011;width:2451;height:5814" coordorigin="1938,7011" coordsize="2451,5814">
                <v:line id="_x0000_s1156" style="position:absolute;flip:y" from="1938,9405" to="1938,12825">
                  <v:stroke startarrow="classic" startarrowwidth="narrow" startarrowlength="long" endarrow="classic" endarrowwidth="narrow" endarrowlength="long"/>
                </v:line>
                <v:line id="_x0000_s1157" style="position:absolute;flip:y" from="1938,7011" to="4389,9405">
                  <v:stroke startarrow="classic" startarrowwidth="narrow" startarrowlength="long" endarrow="classic" endarrowwidth="narrow" endarrowlength="long"/>
                </v:line>
              </v:group>
              <v:shape id="_x0000_s1158" type="#_x0000_t202" style="position:absolute;left:798;top:9633;width:570;height:2907" stroked="f">
                <v:textbox style="layout-flow:vertical;mso-layout-flow-alt:bottom-to-top;mso-next-textbox:#_x0000_s1158">
                  <w:txbxContent>
                    <w:p w:rsidR="007A3832" w:rsidRDefault="007A3832" w:rsidP="00194B8C">
                      <w:pPr>
                        <w:widowControl/>
                        <w:spacing w:line="240" w:lineRule="auto"/>
                        <w:jc w:val="center"/>
                        <w:rPr>
                          <w:b/>
                          <w:bCs/>
                          <w:szCs w:val="24"/>
                          <w:lang w:val="ru-RU"/>
                        </w:rPr>
                      </w:pPr>
                      <w:r>
                        <w:rPr>
                          <w:b/>
                          <w:bCs/>
                          <w:i/>
                          <w:iCs/>
                        </w:rPr>
                        <w:t>Рівень товару</w:t>
                      </w:r>
                    </w:p>
                  </w:txbxContent>
                </v:textbox>
              </v:shape>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159" type="#_x0000_t172" style="position:absolute;left:1223;top:7746;width:3127;height:400;rotation:-2641256fd" fillcolor="black">
                <v:shadow color="#868686"/>
                <v:textpath style="font-family:&quot;Times New Roman&quot;;font-size:10pt;v-text-kern:t" trim="t" fitpath="t" string="Пространственный уровень"/>
                <o:lock v:ext="edit" aspectratio="t"/>
              </v:shape>
            </v:group>
          </v:group>
        </w:pict>
      </w:r>
    </w:p>
    <w:p w:rsidR="00A32A5C" w:rsidRPr="007675D5" w:rsidRDefault="00A32A5C" w:rsidP="007675D5">
      <w:pPr>
        <w:pStyle w:val="21"/>
        <w:spacing w:before="7680"/>
        <w:ind w:right="-5" w:firstLine="709"/>
        <w:rPr>
          <w:iCs/>
          <w:sz w:val="28"/>
          <w:szCs w:val="28"/>
          <w:lang w:val="en-US"/>
        </w:rPr>
      </w:pPr>
    </w:p>
    <w:p w:rsidR="004E46D5" w:rsidRDefault="004E46D5" w:rsidP="007675D5">
      <w:pPr>
        <w:pStyle w:val="21"/>
        <w:ind w:right="-5" w:firstLine="709"/>
        <w:jc w:val="center"/>
        <w:rPr>
          <w:iCs/>
          <w:sz w:val="28"/>
          <w:szCs w:val="28"/>
          <w:lang w:val="en-US"/>
        </w:rPr>
      </w:pPr>
    </w:p>
    <w:p w:rsidR="00194B8C" w:rsidRPr="007675D5" w:rsidRDefault="00BE7ABC" w:rsidP="007675D5">
      <w:pPr>
        <w:pStyle w:val="21"/>
        <w:ind w:right="-5" w:firstLine="709"/>
        <w:jc w:val="center"/>
        <w:rPr>
          <w:iCs/>
          <w:sz w:val="28"/>
          <w:szCs w:val="28"/>
        </w:rPr>
      </w:pPr>
      <w:r w:rsidRPr="007675D5">
        <w:rPr>
          <w:iCs/>
          <w:sz w:val="28"/>
          <w:szCs w:val="28"/>
        </w:rPr>
        <w:t>Мал</w:t>
      </w:r>
      <w:r w:rsidR="00194B8C" w:rsidRPr="007675D5">
        <w:rPr>
          <w:iCs/>
          <w:sz w:val="28"/>
          <w:szCs w:val="28"/>
        </w:rPr>
        <w:t>. 1.</w:t>
      </w:r>
      <w:r w:rsidR="00306055" w:rsidRPr="007675D5">
        <w:rPr>
          <w:iCs/>
          <w:sz w:val="28"/>
          <w:szCs w:val="28"/>
          <w:lang w:val="en-US"/>
        </w:rPr>
        <w:t>5</w:t>
      </w:r>
      <w:r w:rsidR="00194B8C" w:rsidRPr="007675D5">
        <w:rPr>
          <w:iCs/>
          <w:sz w:val="28"/>
          <w:szCs w:val="28"/>
        </w:rPr>
        <w:t xml:space="preserve">. </w:t>
      </w:r>
      <w:r w:rsidRPr="007675D5">
        <w:rPr>
          <w:iCs/>
          <w:sz w:val="28"/>
          <w:szCs w:val="28"/>
        </w:rPr>
        <w:t>Рівні виміру ринкового попиту</w:t>
      </w:r>
    </w:p>
    <w:p w:rsidR="006F19CD" w:rsidRDefault="006F19CD" w:rsidP="007675D5">
      <w:pPr>
        <w:widowControl/>
        <w:spacing w:line="360" w:lineRule="auto"/>
        <w:ind w:right="-5" w:firstLine="709"/>
        <w:rPr>
          <w:sz w:val="28"/>
          <w:szCs w:val="28"/>
          <w:lang w:val="en-US"/>
        </w:rPr>
      </w:pPr>
    </w:p>
    <w:p w:rsidR="00BE7ABC" w:rsidRPr="007675D5" w:rsidRDefault="00BE7ABC" w:rsidP="007675D5">
      <w:pPr>
        <w:widowControl/>
        <w:spacing w:line="360" w:lineRule="auto"/>
        <w:ind w:right="-5" w:firstLine="709"/>
        <w:rPr>
          <w:sz w:val="28"/>
          <w:szCs w:val="28"/>
        </w:rPr>
      </w:pPr>
      <w:r w:rsidRPr="007675D5">
        <w:rPr>
          <w:sz w:val="28"/>
          <w:szCs w:val="28"/>
        </w:rPr>
        <w:t>При розгляді і аналізі ринкового попиту маркетинг оперує поняттям ринку, як сукупності всіх покупців певного ви</w:t>
      </w:r>
      <w:r w:rsidR="00C635CC" w:rsidRPr="007675D5">
        <w:rPr>
          <w:sz w:val="28"/>
          <w:szCs w:val="28"/>
        </w:rPr>
        <w:t>ду товару або послуг</w:t>
      </w:r>
      <w:r w:rsidR="00354CDD" w:rsidRPr="007675D5">
        <w:rPr>
          <w:sz w:val="28"/>
          <w:szCs w:val="28"/>
        </w:rPr>
        <w:t>.</w:t>
      </w:r>
      <w:r w:rsidRPr="007675D5">
        <w:rPr>
          <w:sz w:val="28"/>
          <w:szCs w:val="28"/>
        </w:rPr>
        <w:t xml:space="preserve"> Об'єм ринку залежить від кількості покупців, які в змозі відреагувати на ту або іншу пропозицію продавців. </w:t>
      </w:r>
      <w:r w:rsidRPr="007675D5">
        <w:rPr>
          <w:sz w:val="28"/>
          <w:szCs w:val="28"/>
          <w:lang w:val="ru-RU"/>
        </w:rPr>
        <w:t xml:space="preserve">Таким чином можна виділити потенційний ринок: </w:t>
      </w:r>
    </w:p>
    <w:p w:rsidR="00BE7ABC" w:rsidRPr="007675D5" w:rsidRDefault="00BE7ABC" w:rsidP="007675D5">
      <w:pPr>
        <w:widowControl/>
        <w:spacing w:line="360" w:lineRule="auto"/>
        <w:ind w:right="-5" w:firstLine="709"/>
        <w:rPr>
          <w:sz w:val="28"/>
          <w:szCs w:val="28"/>
        </w:rPr>
      </w:pPr>
      <w:r w:rsidRPr="007675D5">
        <w:rPr>
          <w:sz w:val="28"/>
          <w:szCs w:val="28"/>
        </w:rPr>
        <w:t>•</w:t>
      </w:r>
      <w:r w:rsidRPr="007675D5">
        <w:rPr>
          <w:sz w:val="28"/>
          <w:szCs w:val="28"/>
        </w:rPr>
        <w:tab/>
        <w:t xml:space="preserve">доступний ринок – сукупність покупців, що виявляють цікавість і дохід, що мають, і доступ до певного товару або послуги; </w:t>
      </w:r>
    </w:p>
    <w:p w:rsidR="00BE7ABC" w:rsidRPr="007675D5" w:rsidRDefault="00BE7ABC" w:rsidP="007675D5">
      <w:pPr>
        <w:widowControl/>
        <w:spacing w:line="360" w:lineRule="auto"/>
        <w:ind w:right="-5" w:firstLine="709"/>
        <w:rPr>
          <w:sz w:val="28"/>
          <w:szCs w:val="28"/>
        </w:rPr>
      </w:pPr>
      <w:r w:rsidRPr="007675D5">
        <w:rPr>
          <w:sz w:val="28"/>
          <w:szCs w:val="28"/>
        </w:rPr>
        <w:t>•</w:t>
      </w:r>
      <w:r w:rsidRPr="007675D5">
        <w:rPr>
          <w:sz w:val="28"/>
          <w:szCs w:val="28"/>
        </w:rPr>
        <w:tab/>
        <w:t xml:space="preserve">кваліфікований ринок – сукупність покупців, що виявляють цікавість і що мають дохід, доступ і право до певного товару або послуги; </w:t>
      </w:r>
    </w:p>
    <w:p w:rsidR="00BE7ABC" w:rsidRPr="007675D5" w:rsidRDefault="00BE7ABC" w:rsidP="007675D5">
      <w:pPr>
        <w:widowControl/>
        <w:spacing w:line="360" w:lineRule="auto"/>
        <w:ind w:right="-5" w:firstLine="709"/>
        <w:rPr>
          <w:sz w:val="28"/>
          <w:szCs w:val="28"/>
        </w:rPr>
      </w:pPr>
      <w:r w:rsidRPr="007675D5">
        <w:rPr>
          <w:sz w:val="28"/>
          <w:szCs w:val="28"/>
        </w:rPr>
        <w:lastRenderedPageBreak/>
        <w:t>•</w:t>
      </w:r>
      <w:r w:rsidRPr="007675D5">
        <w:rPr>
          <w:sz w:val="28"/>
          <w:szCs w:val="28"/>
        </w:rPr>
        <w:tab/>
        <w:t>цільовий ринок – частина кваліфікованого ринку, на який фірма вирішила направити свої дії;</w:t>
      </w:r>
    </w:p>
    <w:p w:rsidR="00BE7ABC" w:rsidRPr="007675D5" w:rsidRDefault="00BE7ABC" w:rsidP="007675D5">
      <w:pPr>
        <w:widowControl/>
        <w:spacing w:line="360" w:lineRule="auto"/>
        <w:ind w:right="-5" w:firstLine="709"/>
        <w:rPr>
          <w:sz w:val="28"/>
          <w:szCs w:val="28"/>
        </w:rPr>
      </w:pPr>
      <w:r w:rsidRPr="007675D5">
        <w:rPr>
          <w:sz w:val="28"/>
          <w:szCs w:val="28"/>
        </w:rPr>
        <w:t xml:space="preserve"> •</w:t>
      </w:r>
      <w:r w:rsidRPr="007675D5">
        <w:rPr>
          <w:sz w:val="28"/>
          <w:szCs w:val="28"/>
        </w:rPr>
        <w:tab/>
        <w:t>освоєний ринок – сукупність покупців, які вже придбали певний товар або послугу.</w:t>
      </w:r>
    </w:p>
    <w:p w:rsidR="00BE7ABC" w:rsidRPr="007675D5" w:rsidRDefault="00BE7ABC" w:rsidP="007675D5">
      <w:pPr>
        <w:widowControl/>
        <w:spacing w:line="360" w:lineRule="auto"/>
        <w:ind w:right="-5" w:firstLine="709"/>
        <w:rPr>
          <w:sz w:val="28"/>
          <w:szCs w:val="28"/>
        </w:rPr>
      </w:pPr>
      <w:r w:rsidRPr="007675D5">
        <w:rPr>
          <w:sz w:val="28"/>
          <w:szCs w:val="28"/>
          <w:lang w:val="ru-RU"/>
        </w:rPr>
        <w:t>На малюнку 1.</w:t>
      </w:r>
      <w:r w:rsidR="00306055" w:rsidRPr="007675D5">
        <w:rPr>
          <w:sz w:val="28"/>
          <w:szCs w:val="28"/>
          <w:lang w:val="ru-RU"/>
        </w:rPr>
        <w:t xml:space="preserve">6. </w:t>
      </w:r>
      <w:r w:rsidRPr="007675D5">
        <w:rPr>
          <w:sz w:val="28"/>
          <w:szCs w:val="28"/>
          <w:lang w:val="ru-RU"/>
        </w:rPr>
        <w:t xml:space="preserve"> представлено умовне співвідношення перерахованих видів ринків. Для оцінки кількості покупців на цільовому ринку використовуються методи маркетингових досліджень, серед яких найбільш популярними можна назвати наступні: </w:t>
      </w:r>
    </w:p>
    <w:p w:rsidR="00BE7ABC" w:rsidRPr="007675D5" w:rsidRDefault="00BE7ABC" w:rsidP="007675D5">
      <w:pPr>
        <w:widowControl/>
        <w:spacing w:line="360" w:lineRule="auto"/>
        <w:ind w:right="-5" w:firstLine="709"/>
        <w:rPr>
          <w:sz w:val="28"/>
          <w:szCs w:val="28"/>
        </w:rPr>
      </w:pPr>
      <w:r w:rsidRPr="007675D5">
        <w:rPr>
          <w:sz w:val="28"/>
          <w:szCs w:val="28"/>
          <w:lang w:val="ru-RU"/>
        </w:rPr>
        <w:t>•</w:t>
      </w:r>
      <w:r w:rsidRPr="007675D5">
        <w:rPr>
          <w:sz w:val="28"/>
          <w:szCs w:val="28"/>
          <w:lang w:val="ru-RU"/>
        </w:rPr>
        <w:tab/>
        <w:t>методи опиту покупців цільового ринку;</w:t>
      </w:r>
    </w:p>
    <w:p w:rsidR="00BE7ABC" w:rsidRPr="007675D5" w:rsidRDefault="00BE7ABC" w:rsidP="007675D5">
      <w:pPr>
        <w:widowControl/>
        <w:spacing w:line="360" w:lineRule="auto"/>
        <w:ind w:right="-5" w:firstLine="709"/>
        <w:rPr>
          <w:sz w:val="28"/>
          <w:szCs w:val="28"/>
        </w:rPr>
      </w:pPr>
      <w:r w:rsidRPr="007675D5">
        <w:rPr>
          <w:sz w:val="28"/>
          <w:szCs w:val="28"/>
          <w:lang w:val="ru-RU"/>
        </w:rPr>
        <w:t xml:space="preserve"> •</w:t>
      </w:r>
      <w:r w:rsidRPr="007675D5">
        <w:rPr>
          <w:sz w:val="28"/>
          <w:szCs w:val="28"/>
          <w:lang w:val="ru-RU"/>
        </w:rPr>
        <w:tab/>
        <w:t xml:space="preserve">методи моделювання ринку; </w:t>
      </w:r>
    </w:p>
    <w:p w:rsidR="00BE7ABC" w:rsidRPr="007675D5" w:rsidRDefault="00BE7ABC" w:rsidP="007675D5">
      <w:pPr>
        <w:widowControl/>
        <w:spacing w:line="360" w:lineRule="auto"/>
        <w:ind w:right="-5" w:firstLine="709"/>
        <w:rPr>
          <w:sz w:val="28"/>
          <w:szCs w:val="28"/>
        </w:rPr>
      </w:pPr>
      <w:r w:rsidRPr="007675D5">
        <w:rPr>
          <w:sz w:val="28"/>
          <w:szCs w:val="28"/>
          <w:lang w:val="ru-RU"/>
        </w:rPr>
        <w:t>•</w:t>
      </w:r>
      <w:r w:rsidRPr="007675D5">
        <w:rPr>
          <w:sz w:val="28"/>
          <w:szCs w:val="28"/>
          <w:lang w:val="ru-RU"/>
        </w:rPr>
        <w:tab/>
        <w:t>методи обчислення індексу чинників збуту;</w:t>
      </w:r>
    </w:p>
    <w:p w:rsidR="00BE7ABC" w:rsidRPr="007675D5" w:rsidRDefault="00BE7ABC" w:rsidP="007675D5">
      <w:pPr>
        <w:widowControl/>
        <w:spacing w:line="360" w:lineRule="auto"/>
        <w:ind w:right="-5" w:firstLine="709"/>
        <w:rPr>
          <w:sz w:val="28"/>
          <w:szCs w:val="28"/>
        </w:rPr>
      </w:pPr>
      <w:r w:rsidRPr="007675D5">
        <w:rPr>
          <w:sz w:val="28"/>
          <w:szCs w:val="28"/>
          <w:lang w:val="ru-RU"/>
        </w:rPr>
        <w:t xml:space="preserve"> •</w:t>
      </w:r>
      <w:r w:rsidRPr="007675D5">
        <w:rPr>
          <w:sz w:val="28"/>
          <w:szCs w:val="28"/>
          <w:lang w:val="ru-RU"/>
        </w:rPr>
        <w:tab/>
        <w:t xml:space="preserve">методи прогнозування попиту; </w:t>
      </w:r>
    </w:p>
    <w:p w:rsidR="00BE7ABC" w:rsidRPr="007675D5" w:rsidRDefault="00BE7ABC" w:rsidP="007675D5">
      <w:pPr>
        <w:widowControl/>
        <w:spacing w:line="360" w:lineRule="auto"/>
        <w:ind w:right="-5" w:firstLine="709"/>
        <w:rPr>
          <w:sz w:val="28"/>
          <w:szCs w:val="28"/>
        </w:rPr>
      </w:pPr>
      <w:r w:rsidRPr="007675D5">
        <w:rPr>
          <w:sz w:val="28"/>
          <w:szCs w:val="28"/>
          <w:lang w:val="ru-RU"/>
        </w:rPr>
        <w:t>•</w:t>
      </w:r>
      <w:r w:rsidRPr="007675D5">
        <w:rPr>
          <w:sz w:val="28"/>
          <w:szCs w:val="28"/>
          <w:lang w:val="ru-RU"/>
        </w:rPr>
        <w:tab/>
        <w:t xml:space="preserve">методи опиту торгового персоналу; </w:t>
      </w:r>
    </w:p>
    <w:p w:rsidR="00BE7ABC" w:rsidRPr="007675D5" w:rsidRDefault="00BE7ABC" w:rsidP="007675D5">
      <w:pPr>
        <w:widowControl/>
        <w:spacing w:line="360" w:lineRule="auto"/>
        <w:ind w:right="-5" w:firstLine="709"/>
        <w:rPr>
          <w:sz w:val="28"/>
          <w:szCs w:val="28"/>
          <w:lang w:val="ru-RU"/>
        </w:rPr>
      </w:pPr>
      <w:r w:rsidRPr="007675D5">
        <w:rPr>
          <w:sz w:val="28"/>
          <w:szCs w:val="28"/>
          <w:lang w:val="ru-RU"/>
        </w:rPr>
        <w:t>•</w:t>
      </w:r>
      <w:r w:rsidRPr="007675D5">
        <w:rPr>
          <w:sz w:val="28"/>
          <w:szCs w:val="28"/>
          <w:lang w:val="ru-RU"/>
        </w:rPr>
        <w:tab/>
        <w:t>методи експертних оцінок.</w:t>
      </w:r>
    </w:p>
    <w:p w:rsidR="00BE7ABC" w:rsidRPr="007675D5" w:rsidRDefault="007714C4" w:rsidP="007675D5">
      <w:pPr>
        <w:pStyle w:val="21"/>
        <w:ind w:right="-5" w:firstLine="709"/>
        <w:rPr>
          <w:iCs/>
          <w:sz w:val="28"/>
          <w:szCs w:val="28"/>
        </w:rPr>
      </w:pPr>
      <w:r>
        <w:rPr>
          <w:noProof/>
          <w:lang w:val="ru-RU"/>
        </w:rPr>
        <w:pict>
          <v:group id="_x0000_s1160" style="position:absolute;left:0;text-align:left;margin-left:24.45pt;margin-top:19.4pt;width:404.55pt;height:264.1pt;z-index:251657728" coordorigin="1710,5244" coordsize="9120,5928">
            <v:group id="_x0000_s1161" style="position:absolute;left:1710;top:5244;width:4557;height:5928" coordorigin="-168,5301" coordsize="4557,5928">
              <v:rect id="_x0000_s1162" style="position:absolute;left:2964;top:5301;width:1425;height:5301"/>
              <v:rect id="_x0000_s1163" style="position:absolute;left:2964;top:10602;width:1425;height:627" fillcolor="silver"/>
              <v:shape id="_x0000_s1164" type="#_x0000_t202" style="position:absolute;left:687;top:5589;width:2109;height:456" stroked="f">
                <v:textbox style="mso-next-textbox:#_x0000_s1164">
                  <w:txbxContent>
                    <w:p w:rsidR="007A3832" w:rsidRDefault="007A3832" w:rsidP="00194B8C">
                      <w:pPr>
                        <w:widowControl/>
                        <w:spacing w:line="240" w:lineRule="auto"/>
                        <w:jc w:val="right"/>
                        <w:rPr>
                          <w:szCs w:val="24"/>
                          <w:lang w:val="ru-RU"/>
                        </w:rPr>
                      </w:pPr>
                      <w:r>
                        <w:rPr>
                          <w:i/>
                          <w:iCs/>
                          <w:lang w:val="ru-RU"/>
                        </w:rPr>
                        <w:t>Все насел</w:t>
                      </w:r>
                      <w:r>
                        <w:rPr>
                          <w:i/>
                          <w:iCs/>
                          <w:szCs w:val="24"/>
                        </w:rPr>
                        <w:t>ення</w:t>
                      </w:r>
                    </w:p>
                  </w:txbxContent>
                </v:textbox>
              </v:shape>
              <v:shape id="_x0000_s1165" type="#_x0000_t202" style="position:absolute;left:-168;top:10659;width:2964;height:456" stroked="f">
                <v:textbox style="mso-next-textbox:#_x0000_s1165">
                  <w:txbxContent>
                    <w:p w:rsidR="007A3832" w:rsidRDefault="007A3832" w:rsidP="00194B8C">
                      <w:pPr>
                        <w:widowControl/>
                        <w:spacing w:line="240" w:lineRule="auto"/>
                        <w:jc w:val="right"/>
                        <w:rPr>
                          <w:szCs w:val="24"/>
                          <w:lang w:val="ru-RU"/>
                        </w:rPr>
                      </w:pPr>
                      <w:r>
                        <w:rPr>
                          <w:i/>
                          <w:iCs/>
                          <w:lang w:val="ru-RU"/>
                        </w:rPr>
                        <w:t>Потенц</w:t>
                      </w:r>
                      <w:r>
                        <w:rPr>
                          <w:i/>
                          <w:iCs/>
                          <w:szCs w:val="24"/>
                        </w:rPr>
                        <w:t>ійний ринок</w:t>
                      </w:r>
                      <w:r>
                        <w:rPr>
                          <w:i/>
                          <w:iCs/>
                          <w:szCs w:val="24"/>
                          <w:lang w:val="ru-RU"/>
                        </w:rPr>
                        <w:t xml:space="preserve"> Х%</w:t>
                      </w:r>
                    </w:p>
                  </w:txbxContent>
                </v:textbox>
              </v:shape>
            </v:group>
            <v:group id="_x0000_s1166" style="position:absolute;left:6384;top:5244;width:4446;height:5928" coordorigin="4503,5301" coordsize="4446,5928">
              <v:group id="_x0000_s1167" style="position:absolute;left:7695;top:5301;width:1254;height:5928" coordorigin="4674,5301" coordsize="1254,5928">
                <v:rect id="_x0000_s1168" style="position:absolute;left:4674;top:5301;width:1254;height:3249"/>
                <v:rect id="_x0000_s1169" style="position:absolute;left:4674;top:8358;width:1254;height:1218" fillcolor="silver"/>
                <v:rect id="_x0000_s1170" style="position:absolute;left:4674;top:9448;width:1254;height:812" fillcolor="#969696"/>
                <v:rect id="_x0000_s1171" style="position:absolute;left:4674;top:10153;width:1254;height:677" fillcolor="gray"/>
                <v:rect id="_x0000_s1172" style="position:absolute;left:4674;top:10755;width:1254;height:474" fillcolor="#333"/>
              </v:group>
              <v:group id="_x0000_s1173" style="position:absolute;left:4503;top:5301;width:3135;height:5871" coordorigin="4503,5301" coordsize="3135,5871">
                <v:shape id="_x0000_s1174" type="#_x0000_t202" style="position:absolute;left:4845;top:8379;width:2793;height:399" stroked="f">
                  <v:textbox style="mso-next-textbox:#_x0000_s1174">
                    <w:txbxContent>
                      <w:p w:rsidR="007A3832" w:rsidRDefault="007A3832" w:rsidP="00194B8C">
                        <w:pPr>
                          <w:widowControl/>
                          <w:spacing w:line="240" w:lineRule="auto"/>
                          <w:jc w:val="right"/>
                          <w:rPr>
                            <w:szCs w:val="24"/>
                            <w:lang w:val="ru-RU"/>
                          </w:rPr>
                        </w:pPr>
                        <w:r>
                          <w:rPr>
                            <w:i/>
                            <w:iCs/>
                            <w:lang w:val="ru-RU"/>
                          </w:rPr>
                          <w:t>Доступн</w:t>
                        </w:r>
                        <w:r>
                          <w:rPr>
                            <w:i/>
                            <w:iCs/>
                            <w:szCs w:val="24"/>
                          </w:rPr>
                          <w:t>и</w:t>
                        </w:r>
                        <w:r>
                          <w:rPr>
                            <w:i/>
                            <w:iCs/>
                            <w:szCs w:val="24"/>
                            <w:lang w:val="ru-RU"/>
                          </w:rPr>
                          <w:t>й р</w:t>
                        </w:r>
                        <w:r>
                          <w:rPr>
                            <w:i/>
                            <w:iCs/>
                            <w:szCs w:val="24"/>
                          </w:rPr>
                          <w:t>и</w:t>
                        </w:r>
                        <w:r>
                          <w:rPr>
                            <w:i/>
                            <w:iCs/>
                            <w:szCs w:val="24"/>
                            <w:lang w:val="ru-RU"/>
                          </w:rPr>
                          <w:t xml:space="preserve">нок </w:t>
                        </w:r>
                        <w:r>
                          <w:rPr>
                            <w:szCs w:val="24"/>
                            <w:lang w:val="en-US"/>
                          </w:rPr>
                          <w:t>Y</w:t>
                        </w:r>
                        <w:r>
                          <w:rPr>
                            <w:szCs w:val="24"/>
                            <w:lang w:val="ru-RU"/>
                          </w:rPr>
                          <w:t>%</w:t>
                        </w:r>
                      </w:p>
                    </w:txbxContent>
                  </v:textbox>
                </v:shape>
                <v:shape id="_x0000_s1175" type="#_x0000_t202" style="position:absolute;left:4845;top:5301;width:2793;height:399" stroked="f">
                  <v:textbox style="mso-next-textbox:#_x0000_s1175">
                    <w:txbxContent>
                      <w:p w:rsidR="007A3832" w:rsidRDefault="007A3832" w:rsidP="00194B8C">
                        <w:pPr>
                          <w:widowControl/>
                          <w:spacing w:line="240" w:lineRule="auto"/>
                          <w:jc w:val="right"/>
                          <w:rPr>
                            <w:szCs w:val="24"/>
                            <w:lang w:val="ru-RU"/>
                          </w:rPr>
                        </w:pPr>
                        <w:r>
                          <w:rPr>
                            <w:i/>
                            <w:iCs/>
                            <w:lang w:val="ru-RU"/>
                          </w:rPr>
                          <w:t>Потенц</w:t>
                        </w:r>
                        <w:r>
                          <w:rPr>
                            <w:i/>
                            <w:iCs/>
                            <w:szCs w:val="24"/>
                          </w:rPr>
                          <w:t>ійний ринок Х%</w:t>
                        </w:r>
                      </w:p>
                    </w:txbxContent>
                  </v:textbox>
                </v:shape>
                <v:shape id="_x0000_s1176" type="#_x0000_t202" style="position:absolute;left:4503;top:9462;width:3135;height:399" stroked="f">
                  <v:textbox style="mso-next-textbox:#_x0000_s1176">
                    <w:txbxContent>
                      <w:p w:rsidR="007A3832" w:rsidRDefault="007A3832" w:rsidP="00194B8C">
                        <w:pPr>
                          <w:widowControl/>
                          <w:spacing w:line="240" w:lineRule="auto"/>
                          <w:jc w:val="right"/>
                          <w:rPr>
                            <w:szCs w:val="24"/>
                            <w:lang w:val="ru-RU"/>
                          </w:rPr>
                        </w:pPr>
                        <w:r>
                          <w:rPr>
                            <w:i/>
                            <w:iCs/>
                            <w:lang w:val="ru-RU"/>
                          </w:rPr>
                          <w:t>Квал</w:t>
                        </w:r>
                        <w:r>
                          <w:rPr>
                            <w:i/>
                            <w:iCs/>
                            <w:szCs w:val="24"/>
                          </w:rPr>
                          <w:t>іфікований ринок</w:t>
                        </w:r>
                        <w:r>
                          <w:rPr>
                            <w:i/>
                            <w:iCs/>
                            <w:szCs w:val="24"/>
                            <w:lang w:val="ru-RU"/>
                          </w:rPr>
                          <w:t xml:space="preserve"> </w:t>
                        </w:r>
                        <w:r>
                          <w:rPr>
                            <w:szCs w:val="24"/>
                            <w:lang w:val="en-US"/>
                          </w:rPr>
                          <w:t>Z</w:t>
                        </w:r>
                        <w:r>
                          <w:rPr>
                            <w:szCs w:val="24"/>
                            <w:lang w:val="ru-RU"/>
                          </w:rPr>
                          <w:t>%</w:t>
                        </w:r>
                      </w:p>
                    </w:txbxContent>
                  </v:textbox>
                </v:shape>
                <v:shape id="_x0000_s1177" type="#_x0000_t202" style="position:absolute;left:4503;top:10146;width:3135;height:399" stroked="f">
                  <v:textbox style="mso-next-textbox:#_x0000_s1177">
                    <w:txbxContent>
                      <w:p w:rsidR="007A3832" w:rsidRDefault="007A3832" w:rsidP="00194B8C">
                        <w:pPr>
                          <w:widowControl/>
                          <w:spacing w:line="240" w:lineRule="auto"/>
                          <w:jc w:val="right"/>
                          <w:rPr>
                            <w:szCs w:val="24"/>
                            <w:lang w:val="ru-RU"/>
                          </w:rPr>
                        </w:pPr>
                        <w:r>
                          <w:rPr>
                            <w:i/>
                            <w:iCs/>
                            <w:lang w:val="ru-RU"/>
                          </w:rPr>
                          <w:t>Ц</w:t>
                        </w:r>
                        <w:r>
                          <w:rPr>
                            <w:i/>
                            <w:iCs/>
                            <w:szCs w:val="24"/>
                          </w:rPr>
                          <w:t xml:space="preserve">ільовий ринок </w:t>
                        </w:r>
                        <w:r>
                          <w:rPr>
                            <w:i/>
                            <w:iCs/>
                            <w:szCs w:val="24"/>
                            <w:lang w:val="en-US"/>
                          </w:rPr>
                          <w:t>N%</w:t>
                        </w:r>
                      </w:p>
                    </w:txbxContent>
                  </v:textbox>
                </v:shape>
                <v:shape id="_x0000_s1178" type="#_x0000_t202" style="position:absolute;left:4503;top:10773;width:3135;height:399" stroked="f">
                  <v:textbox style="mso-next-textbox:#_x0000_s1178">
                    <w:txbxContent>
                      <w:p w:rsidR="007A3832" w:rsidRDefault="007A3832" w:rsidP="00194B8C">
                        <w:pPr>
                          <w:widowControl/>
                          <w:spacing w:line="240" w:lineRule="auto"/>
                          <w:jc w:val="right"/>
                          <w:rPr>
                            <w:i/>
                            <w:iCs/>
                            <w:szCs w:val="24"/>
                          </w:rPr>
                        </w:pPr>
                        <w:r>
                          <w:rPr>
                            <w:i/>
                            <w:iCs/>
                          </w:rPr>
                          <w:t>Засвоєний ринок М%</w:t>
                        </w:r>
                      </w:p>
                      <w:p w:rsidR="007A3832" w:rsidRDefault="007A3832" w:rsidP="00194B8C">
                        <w:pPr>
                          <w:widowControl/>
                          <w:spacing w:line="240" w:lineRule="auto"/>
                          <w:jc w:val="right"/>
                          <w:rPr>
                            <w:szCs w:val="24"/>
                            <w:lang w:val="ru-RU"/>
                          </w:rPr>
                        </w:pPr>
                        <w:r>
                          <w:rPr>
                            <w:i/>
                            <w:iCs/>
                          </w:rPr>
                          <w:t xml:space="preserve"> </w:t>
                        </w:r>
                      </w:p>
                    </w:txbxContent>
                  </v:textbox>
                </v:shape>
              </v:group>
            </v:group>
          </v:group>
        </w:pict>
      </w:r>
    </w:p>
    <w:p w:rsidR="00A32A5C" w:rsidRPr="006F19CD" w:rsidRDefault="00A32A5C" w:rsidP="007675D5">
      <w:pPr>
        <w:pStyle w:val="21"/>
        <w:spacing w:before="5760"/>
        <w:ind w:right="-5" w:firstLine="709"/>
        <w:rPr>
          <w:i/>
          <w:iCs/>
          <w:sz w:val="28"/>
          <w:szCs w:val="28"/>
          <w:lang w:val="en-US"/>
        </w:rPr>
      </w:pPr>
    </w:p>
    <w:p w:rsidR="00BE7ABC" w:rsidRPr="007675D5" w:rsidRDefault="00B459B6" w:rsidP="007675D5">
      <w:pPr>
        <w:widowControl/>
        <w:spacing w:line="360" w:lineRule="auto"/>
        <w:ind w:right="-5" w:firstLine="709"/>
        <w:jc w:val="left"/>
        <w:rPr>
          <w:sz w:val="28"/>
          <w:szCs w:val="28"/>
        </w:rPr>
      </w:pPr>
      <w:r w:rsidRPr="007675D5">
        <w:rPr>
          <w:sz w:val="28"/>
          <w:szCs w:val="28"/>
        </w:rPr>
        <w:t xml:space="preserve">                                      </w:t>
      </w:r>
      <w:r w:rsidR="00BE7ABC" w:rsidRPr="007675D5">
        <w:rPr>
          <w:sz w:val="28"/>
          <w:szCs w:val="28"/>
          <w:lang w:val="ru-RU"/>
        </w:rPr>
        <w:t>Мал. 1.</w:t>
      </w:r>
      <w:r w:rsidR="00306055" w:rsidRPr="007675D5">
        <w:rPr>
          <w:sz w:val="28"/>
          <w:szCs w:val="28"/>
          <w:lang w:val="en-US"/>
        </w:rPr>
        <w:t>6</w:t>
      </w:r>
      <w:r w:rsidR="00BE7ABC" w:rsidRPr="007675D5">
        <w:rPr>
          <w:sz w:val="28"/>
          <w:szCs w:val="28"/>
          <w:lang w:val="ru-RU"/>
        </w:rPr>
        <w:t>. Рівні аналізу ринку</w:t>
      </w:r>
    </w:p>
    <w:p w:rsidR="005F1214" w:rsidRPr="007675D5" w:rsidRDefault="005F1214" w:rsidP="007675D5">
      <w:pPr>
        <w:widowControl/>
        <w:spacing w:line="360" w:lineRule="auto"/>
        <w:ind w:right="-5" w:firstLine="709"/>
        <w:jc w:val="center"/>
        <w:rPr>
          <w:sz w:val="28"/>
          <w:szCs w:val="28"/>
        </w:rPr>
      </w:pPr>
    </w:p>
    <w:p w:rsidR="00BE7ABC" w:rsidRPr="007675D5" w:rsidRDefault="00BE7ABC" w:rsidP="007675D5">
      <w:pPr>
        <w:widowControl/>
        <w:spacing w:line="360" w:lineRule="auto"/>
        <w:ind w:right="-5" w:firstLine="709"/>
        <w:rPr>
          <w:sz w:val="28"/>
          <w:szCs w:val="28"/>
        </w:rPr>
      </w:pPr>
      <w:r w:rsidRPr="007675D5">
        <w:rPr>
          <w:sz w:val="28"/>
          <w:szCs w:val="28"/>
          <w:lang w:val="ru-RU"/>
        </w:rPr>
        <w:lastRenderedPageBreak/>
        <w:t xml:space="preserve">Якщо прогноз оцінки попиту ринку виявився сприятливим, то компанії належить вирішити, яким чином освоювати ринок. Ринок складається з безлічі різноманітних покупців, товарів і потреб, і маркетолог повинен визначити, які сегменти надають кращі можливості для досягнення цілей компанії. Споживачів об'єднують в групи по різних ознаках: </w:t>
      </w:r>
    </w:p>
    <w:p w:rsidR="00BE7ABC" w:rsidRPr="007675D5" w:rsidRDefault="00BE7ABC" w:rsidP="007675D5">
      <w:pPr>
        <w:widowControl/>
        <w:spacing w:line="360" w:lineRule="auto"/>
        <w:ind w:right="-5" w:firstLine="709"/>
        <w:rPr>
          <w:sz w:val="28"/>
          <w:szCs w:val="28"/>
        </w:rPr>
      </w:pPr>
      <w:r w:rsidRPr="007675D5">
        <w:rPr>
          <w:sz w:val="28"/>
          <w:szCs w:val="28"/>
        </w:rPr>
        <w:t>•</w:t>
      </w:r>
      <w:r w:rsidRPr="007675D5">
        <w:rPr>
          <w:sz w:val="28"/>
          <w:szCs w:val="28"/>
        </w:rPr>
        <w:tab/>
        <w:t xml:space="preserve">географічним (країна, регіон, місто); </w:t>
      </w:r>
    </w:p>
    <w:p w:rsidR="00BE7ABC" w:rsidRPr="007675D5" w:rsidRDefault="00BE7ABC" w:rsidP="007675D5">
      <w:pPr>
        <w:widowControl/>
        <w:spacing w:line="360" w:lineRule="auto"/>
        <w:ind w:right="-5" w:firstLine="709"/>
        <w:rPr>
          <w:sz w:val="28"/>
          <w:szCs w:val="28"/>
        </w:rPr>
      </w:pPr>
      <w:r w:rsidRPr="007675D5">
        <w:rPr>
          <w:sz w:val="28"/>
          <w:szCs w:val="28"/>
        </w:rPr>
        <w:t>•</w:t>
      </w:r>
      <w:r w:rsidRPr="007675D5">
        <w:rPr>
          <w:sz w:val="28"/>
          <w:szCs w:val="28"/>
        </w:rPr>
        <w:tab/>
        <w:t xml:space="preserve">демографічним (підлога, вік, рівень доходів, освіта); </w:t>
      </w:r>
    </w:p>
    <w:p w:rsidR="00BE7ABC" w:rsidRPr="007675D5" w:rsidRDefault="00BE7ABC" w:rsidP="007675D5">
      <w:pPr>
        <w:widowControl/>
        <w:spacing w:line="360" w:lineRule="auto"/>
        <w:ind w:right="-5" w:firstLine="709"/>
        <w:rPr>
          <w:sz w:val="28"/>
          <w:szCs w:val="28"/>
        </w:rPr>
      </w:pPr>
      <w:r w:rsidRPr="007675D5">
        <w:rPr>
          <w:sz w:val="28"/>
          <w:szCs w:val="28"/>
        </w:rPr>
        <w:t>•</w:t>
      </w:r>
      <w:r w:rsidRPr="007675D5">
        <w:rPr>
          <w:sz w:val="28"/>
          <w:szCs w:val="28"/>
        </w:rPr>
        <w:tab/>
        <w:t xml:space="preserve">психографічним (суспільний клас, спосіб життя); </w:t>
      </w:r>
    </w:p>
    <w:p w:rsidR="00BE7ABC" w:rsidRPr="007675D5" w:rsidRDefault="00BE7ABC" w:rsidP="007675D5">
      <w:pPr>
        <w:widowControl/>
        <w:spacing w:line="360" w:lineRule="auto"/>
        <w:ind w:right="-5" w:firstLine="709"/>
        <w:rPr>
          <w:sz w:val="28"/>
          <w:szCs w:val="28"/>
        </w:rPr>
      </w:pPr>
      <w:r w:rsidRPr="007675D5">
        <w:rPr>
          <w:sz w:val="28"/>
          <w:szCs w:val="28"/>
        </w:rPr>
        <w:t>•</w:t>
      </w:r>
      <w:r w:rsidRPr="007675D5">
        <w:rPr>
          <w:sz w:val="28"/>
          <w:szCs w:val="28"/>
        </w:rPr>
        <w:tab/>
        <w:t xml:space="preserve">поведінковим (мотиви покупок, шукані переваги, інтенсивність споживання). </w:t>
      </w:r>
    </w:p>
    <w:p w:rsidR="00BE7ABC" w:rsidRPr="007675D5" w:rsidRDefault="00BE7ABC" w:rsidP="007675D5">
      <w:pPr>
        <w:widowControl/>
        <w:spacing w:line="360" w:lineRule="auto"/>
        <w:ind w:right="-5" w:firstLine="709"/>
        <w:rPr>
          <w:sz w:val="28"/>
          <w:szCs w:val="28"/>
        </w:rPr>
      </w:pPr>
      <w:r w:rsidRPr="007675D5">
        <w:rPr>
          <w:sz w:val="28"/>
          <w:szCs w:val="28"/>
          <w:lang w:val="ru-RU"/>
        </w:rPr>
        <w:t>Результатом процесу сегментації ринку є набір покупців</w:t>
      </w:r>
      <w:r w:rsidR="00EC6759" w:rsidRPr="007675D5">
        <w:rPr>
          <w:sz w:val="28"/>
          <w:szCs w:val="28"/>
        </w:rPr>
        <w:t>,</w:t>
      </w:r>
      <w:r w:rsidRPr="007675D5">
        <w:rPr>
          <w:sz w:val="28"/>
          <w:szCs w:val="28"/>
          <w:lang w:val="ru-RU"/>
        </w:rPr>
        <w:t xml:space="preserve"> що володіють певними схожими ознаками і однаково реагуючих на певний набір спонукальних стимулів маркетингу, які описуються маркетологом.</w:t>
      </w:r>
    </w:p>
    <w:p w:rsidR="003B1973" w:rsidRPr="007675D5" w:rsidRDefault="00BE7ABC" w:rsidP="007675D5">
      <w:pPr>
        <w:widowControl/>
        <w:spacing w:line="360" w:lineRule="auto"/>
        <w:ind w:right="-5" w:firstLine="709"/>
        <w:rPr>
          <w:sz w:val="28"/>
          <w:szCs w:val="28"/>
        </w:rPr>
      </w:pPr>
      <w:r w:rsidRPr="007675D5">
        <w:rPr>
          <w:sz w:val="28"/>
          <w:szCs w:val="28"/>
          <w:lang w:val="ru-RU"/>
        </w:rPr>
        <w:t>Позиціонування товару на ринку – це комплекс заходів, завдяки яким даний товар по відношенню до конкуруючих товарів займає власне, відмінне від інших і вигідне для компанії місце.</w:t>
      </w:r>
    </w:p>
    <w:p w:rsidR="00BE7ABC" w:rsidRPr="007675D5" w:rsidRDefault="00BE7ABC" w:rsidP="007675D5">
      <w:pPr>
        <w:widowControl/>
        <w:spacing w:line="360" w:lineRule="auto"/>
        <w:ind w:right="-5" w:firstLine="709"/>
        <w:rPr>
          <w:sz w:val="28"/>
          <w:szCs w:val="28"/>
        </w:rPr>
      </w:pPr>
      <w:r w:rsidRPr="007675D5">
        <w:rPr>
          <w:sz w:val="28"/>
          <w:szCs w:val="28"/>
          <w:lang w:val="ru-RU"/>
        </w:rPr>
        <w:t>Розробка маркетингових стратегій досягнення конкурентної переваги починається з ретельного аналізу конкурентів. Конкурентна маркетингова стратегія залежить від положення і ринкової частки компанії. Їх можна умовно розділити на наступні види:</w:t>
      </w:r>
    </w:p>
    <w:p w:rsidR="00BE7ABC" w:rsidRPr="007675D5" w:rsidRDefault="00BE7ABC" w:rsidP="007675D5">
      <w:pPr>
        <w:widowControl/>
        <w:spacing w:line="360" w:lineRule="auto"/>
        <w:ind w:right="-5" w:firstLine="709"/>
        <w:rPr>
          <w:sz w:val="28"/>
          <w:szCs w:val="28"/>
        </w:rPr>
      </w:pPr>
      <w:r w:rsidRPr="007675D5">
        <w:rPr>
          <w:sz w:val="28"/>
          <w:szCs w:val="28"/>
        </w:rPr>
        <w:t xml:space="preserve"> •</w:t>
      </w:r>
      <w:r w:rsidRPr="007675D5">
        <w:rPr>
          <w:sz w:val="28"/>
          <w:szCs w:val="28"/>
        </w:rPr>
        <w:tab/>
        <w:t>лідер ринку – компанія, що володіє максимальною часткою ринку галузі і що визначає цінові зміни, введення нових товарів, стимулювання збуту;</w:t>
      </w:r>
    </w:p>
    <w:p w:rsidR="00BE7ABC" w:rsidRPr="007675D5" w:rsidRDefault="00BE7ABC" w:rsidP="007675D5">
      <w:pPr>
        <w:widowControl/>
        <w:spacing w:line="360" w:lineRule="auto"/>
        <w:ind w:right="-5" w:firstLine="709"/>
        <w:rPr>
          <w:sz w:val="28"/>
          <w:szCs w:val="28"/>
        </w:rPr>
      </w:pPr>
      <w:r w:rsidRPr="007675D5">
        <w:rPr>
          <w:sz w:val="28"/>
          <w:szCs w:val="28"/>
        </w:rPr>
        <w:t>•</w:t>
      </w:r>
      <w:r w:rsidRPr="007675D5">
        <w:rPr>
          <w:sz w:val="28"/>
          <w:szCs w:val="28"/>
        </w:rPr>
        <w:tab/>
        <w:t xml:space="preserve">претендент на лідерство – компанія, що займає друге місце в галузі і ведуча запеклу боротьбу за збільшення своєї частки ринку; </w:t>
      </w:r>
    </w:p>
    <w:p w:rsidR="00BE7ABC" w:rsidRPr="007675D5" w:rsidRDefault="00BE7ABC" w:rsidP="007675D5">
      <w:pPr>
        <w:widowControl/>
        <w:spacing w:line="360" w:lineRule="auto"/>
        <w:ind w:right="-5" w:firstLine="709"/>
        <w:rPr>
          <w:sz w:val="28"/>
          <w:szCs w:val="28"/>
        </w:rPr>
      </w:pPr>
      <w:r w:rsidRPr="007675D5">
        <w:rPr>
          <w:sz w:val="28"/>
          <w:szCs w:val="28"/>
        </w:rPr>
        <w:t>•</w:t>
      </w:r>
      <w:r w:rsidRPr="007675D5">
        <w:rPr>
          <w:sz w:val="28"/>
          <w:szCs w:val="28"/>
        </w:rPr>
        <w:tab/>
        <w:t>послідовник – одна з провідних компаній в галузі, яка прагне утримати свою частку ринку, не роблячи при цьому різких випадів;</w:t>
      </w:r>
    </w:p>
    <w:p w:rsidR="00BE7ABC" w:rsidRPr="007675D5" w:rsidRDefault="00BE7ABC" w:rsidP="007675D5">
      <w:pPr>
        <w:widowControl/>
        <w:spacing w:line="360" w:lineRule="auto"/>
        <w:ind w:right="-5" w:firstLine="709"/>
        <w:rPr>
          <w:sz w:val="28"/>
          <w:szCs w:val="28"/>
        </w:rPr>
      </w:pPr>
      <w:r w:rsidRPr="007675D5">
        <w:rPr>
          <w:sz w:val="28"/>
          <w:szCs w:val="28"/>
        </w:rPr>
        <w:t>•</w:t>
      </w:r>
      <w:r w:rsidRPr="007675D5">
        <w:rPr>
          <w:sz w:val="28"/>
          <w:szCs w:val="28"/>
        </w:rPr>
        <w:tab/>
        <w:t>компанія, обслуговуюча нішу, – компанія галузі, обслуговуюча невеликі сегменти</w:t>
      </w:r>
      <w:r w:rsidR="008277C4" w:rsidRPr="007675D5">
        <w:rPr>
          <w:sz w:val="28"/>
          <w:szCs w:val="28"/>
        </w:rPr>
        <w:t>.</w:t>
      </w:r>
    </w:p>
    <w:p w:rsidR="00A30057" w:rsidRPr="007675D5" w:rsidRDefault="00A30057" w:rsidP="007675D5">
      <w:pPr>
        <w:widowControl/>
        <w:shd w:val="clear" w:color="auto" w:fill="FFFFFF"/>
        <w:spacing w:line="360" w:lineRule="auto"/>
        <w:ind w:right="-5" w:firstLine="709"/>
        <w:rPr>
          <w:sz w:val="28"/>
          <w:szCs w:val="28"/>
        </w:rPr>
      </w:pPr>
      <w:r w:rsidRPr="007675D5">
        <w:rPr>
          <w:sz w:val="28"/>
          <w:szCs w:val="28"/>
        </w:rPr>
        <w:lastRenderedPageBreak/>
        <w:t xml:space="preserve">Після того необхідно зробити </w:t>
      </w:r>
      <w:r w:rsidRPr="007675D5">
        <w:rPr>
          <w:iCs/>
          <w:sz w:val="28"/>
          <w:szCs w:val="28"/>
        </w:rPr>
        <w:t>позиціонування товару на ринку</w:t>
      </w:r>
      <w:r w:rsidR="003B1973" w:rsidRPr="007675D5">
        <w:rPr>
          <w:iCs/>
          <w:sz w:val="28"/>
          <w:szCs w:val="28"/>
        </w:rPr>
        <w:t xml:space="preserve">. </w:t>
      </w:r>
      <w:r w:rsidRPr="007675D5">
        <w:rPr>
          <w:sz w:val="28"/>
          <w:szCs w:val="28"/>
        </w:rPr>
        <w:t>Прийнявши рішення щодо позиціонування свого товару, підприємство може розпочинати розроблення комплексу маркетингу. Це одна з фундаментальних категорій сучасного маркетингу, його „серцевина".</w:t>
      </w:r>
    </w:p>
    <w:p w:rsidR="00A30057" w:rsidRPr="007675D5" w:rsidRDefault="00A30057" w:rsidP="007675D5">
      <w:pPr>
        <w:widowControl/>
        <w:shd w:val="clear" w:color="auto" w:fill="FFFFFF"/>
        <w:spacing w:line="360" w:lineRule="auto"/>
        <w:ind w:right="-5" w:firstLine="709"/>
        <w:rPr>
          <w:sz w:val="28"/>
          <w:szCs w:val="28"/>
        </w:rPr>
      </w:pPr>
      <w:r w:rsidRPr="007675D5">
        <w:rPr>
          <w:bCs/>
          <w:sz w:val="28"/>
          <w:szCs w:val="28"/>
        </w:rPr>
        <w:t xml:space="preserve">Комплекс маркетингу </w:t>
      </w:r>
      <w:r w:rsidRPr="007675D5">
        <w:rPr>
          <w:sz w:val="28"/>
          <w:szCs w:val="28"/>
        </w:rPr>
        <w:t>— це набір засобів маркетингу, сукупність яких підприємство використовує для впливу на цільовий ринок, маючи на меті домогтися бажаного реагування з його боку.</w:t>
      </w:r>
    </w:p>
    <w:p w:rsidR="00A30057" w:rsidRPr="007675D5" w:rsidRDefault="00A30057" w:rsidP="007675D5">
      <w:pPr>
        <w:widowControl/>
        <w:shd w:val="clear" w:color="auto" w:fill="FFFFFF"/>
        <w:spacing w:line="360" w:lineRule="auto"/>
        <w:ind w:right="-5" w:firstLine="709"/>
        <w:rPr>
          <w:sz w:val="28"/>
          <w:szCs w:val="28"/>
        </w:rPr>
      </w:pPr>
      <w:r w:rsidRPr="007675D5">
        <w:rPr>
          <w:sz w:val="28"/>
          <w:szCs w:val="28"/>
          <w:lang w:val="ru-RU"/>
        </w:rPr>
        <w:t xml:space="preserve">Маркетинг </w:t>
      </w:r>
      <w:r w:rsidRPr="007675D5">
        <w:rPr>
          <w:sz w:val="28"/>
          <w:szCs w:val="28"/>
        </w:rPr>
        <w:t xml:space="preserve">як вид діяльності </w:t>
      </w:r>
      <w:r w:rsidRPr="007675D5">
        <w:rPr>
          <w:sz w:val="28"/>
          <w:szCs w:val="28"/>
          <w:lang w:val="ru-RU"/>
        </w:rPr>
        <w:t xml:space="preserve">повинен </w:t>
      </w:r>
      <w:r w:rsidRPr="007675D5">
        <w:rPr>
          <w:sz w:val="28"/>
          <w:szCs w:val="28"/>
        </w:rPr>
        <w:t xml:space="preserve">мати в арсеналі конкретні інструменти. Ними </w:t>
      </w:r>
      <w:r w:rsidRPr="007675D5">
        <w:rPr>
          <w:spacing w:val="-1"/>
          <w:sz w:val="28"/>
          <w:szCs w:val="28"/>
        </w:rPr>
        <w:t xml:space="preserve">є найважливіші елементи маркетингу, так звані </w:t>
      </w:r>
      <w:r w:rsidRPr="007675D5">
        <w:rPr>
          <w:bCs/>
          <w:iCs/>
          <w:spacing w:val="-1"/>
          <w:sz w:val="28"/>
          <w:szCs w:val="28"/>
        </w:rPr>
        <w:t>"4Р" (</w:t>
      </w:r>
      <w:r w:rsidR="00306055" w:rsidRPr="007675D5">
        <w:rPr>
          <w:bCs/>
          <w:iCs/>
          <w:spacing w:val="-1"/>
          <w:sz w:val="28"/>
          <w:szCs w:val="28"/>
        </w:rPr>
        <w:t>мал</w:t>
      </w:r>
      <w:r w:rsidRPr="007675D5">
        <w:rPr>
          <w:bCs/>
          <w:iCs/>
          <w:spacing w:val="-1"/>
          <w:sz w:val="28"/>
          <w:szCs w:val="28"/>
        </w:rPr>
        <w:t>.1.</w:t>
      </w:r>
      <w:r w:rsidR="00306055" w:rsidRPr="007675D5">
        <w:rPr>
          <w:bCs/>
          <w:iCs/>
          <w:spacing w:val="-1"/>
          <w:sz w:val="28"/>
          <w:szCs w:val="28"/>
        </w:rPr>
        <w:t>7</w:t>
      </w:r>
      <w:r w:rsidRPr="007675D5">
        <w:rPr>
          <w:bCs/>
          <w:iCs/>
          <w:spacing w:val="-1"/>
          <w:sz w:val="28"/>
          <w:szCs w:val="28"/>
        </w:rPr>
        <w:t xml:space="preserve">). </w:t>
      </w:r>
      <w:r w:rsidRPr="007675D5">
        <w:rPr>
          <w:bCs/>
          <w:iCs/>
          <w:spacing w:val="-1"/>
          <w:sz w:val="28"/>
          <w:szCs w:val="28"/>
          <w:lang w:val="en-US"/>
        </w:rPr>
        <w:t>product</w:t>
      </w:r>
      <w:r w:rsidRPr="007675D5">
        <w:rPr>
          <w:bCs/>
          <w:iCs/>
          <w:spacing w:val="-1"/>
          <w:sz w:val="28"/>
          <w:szCs w:val="28"/>
        </w:rPr>
        <w:t xml:space="preserve"> </w:t>
      </w:r>
      <w:r w:rsidRPr="007675D5">
        <w:rPr>
          <w:iCs/>
          <w:spacing w:val="-1"/>
          <w:sz w:val="28"/>
          <w:szCs w:val="28"/>
        </w:rPr>
        <w:t xml:space="preserve">(продукт, товар), </w:t>
      </w:r>
      <w:r w:rsidRPr="007675D5">
        <w:rPr>
          <w:bCs/>
          <w:iCs/>
          <w:spacing w:val="-1"/>
          <w:sz w:val="28"/>
          <w:szCs w:val="28"/>
          <w:lang w:val="en-US"/>
        </w:rPr>
        <w:t>price</w:t>
      </w:r>
      <w:r w:rsidRPr="007675D5">
        <w:rPr>
          <w:bCs/>
          <w:iCs/>
          <w:spacing w:val="-1"/>
          <w:sz w:val="28"/>
          <w:szCs w:val="28"/>
        </w:rPr>
        <w:t xml:space="preserve"> </w:t>
      </w:r>
      <w:r w:rsidRPr="007675D5">
        <w:rPr>
          <w:iCs/>
          <w:spacing w:val="-1"/>
          <w:sz w:val="28"/>
          <w:szCs w:val="28"/>
        </w:rPr>
        <w:t xml:space="preserve">(ціна), </w:t>
      </w:r>
      <w:r w:rsidRPr="007675D5">
        <w:rPr>
          <w:bCs/>
          <w:iCs/>
          <w:spacing w:val="-1"/>
          <w:sz w:val="28"/>
          <w:szCs w:val="28"/>
          <w:lang w:val="en-US"/>
        </w:rPr>
        <w:t>place</w:t>
      </w:r>
      <w:r w:rsidRPr="007675D5">
        <w:rPr>
          <w:bCs/>
          <w:iCs/>
          <w:spacing w:val="-1"/>
          <w:sz w:val="28"/>
          <w:szCs w:val="28"/>
        </w:rPr>
        <w:t xml:space="preserve"> </w:t>
      </w:r>
      <w:r w:rsidRPr="007675D5">
        <w:rPr>
          <w:iCs/>
          <w:spacing w:val="-1"/>
          <w:sz w:val="28"/>
          <w:szCs w:val="28"/>
        </w:rPr>
        <w:t xml:space="preserve">(місце, збут, розподіл), </w:t>
      </w:r>
      <w:r w:rsidRPr="007675D5">
        <w:rPr>
          <w:bCs/>
          <w:iCs/>
          <w:spacing w:val="-1"/>
          <w:sz w:val="28"/>
          <w:szCs w:val="28"/>
          <w:lang w:val="en-US"/>
        </w:rPr>
        <w:t>promotion</w:t>
      </w:r>
      <w:r w:rsidRPr="007675D5">
        <w:rPr>
          <w:bCs/>
          <w:iCs/>
          <w:spacing w:val="-1"/>
          <w:sz w:val="28"/>
          <w:szCs w:val="28"/>
        </w:rPr>
        <w:t xml:space="preserve"> </w:t>
      </w:r>
      <w:r w:rsidRPr="007675D5">
        <w:rPr>
          <w:iCs/>
          <w:spacing w:val="-1"/>
          <w:sz w:val="28"/>
          <w:szCs w:val="28"/>
        </w:rPr>
        <w:t>(просування).</w:t>
      </w:r>
    </w:p>
    <w:p w:rsidR="00A30057" w:rsidRPr="007675D5" w:rsidRDefault="007714C4" w:rsidP="007675D5">
      <w:pPr>
        <w:widowControl/>
        <w:shd w:val="clear" w:color="auto" w:fill="FFFFFF"/>
        <w:tabs>
          <w:tab w:val="left" w:pos="5280"/>
        </w:tabs>
        <w:spacing w:line="360" w:lineRule="auto"/>
        <w:ind w:right="-5" w:firstLine="709"/>
        <w:rPr>
          <w:color w:val="FF0000"/>
          <w:sz w:val="28"/>
          <w:szCs w:val="28"/>
        </w:rPr>
      </w:pPr>
      <w:r>
        <w:rPr>
          <w:color w:val="FF0000"/>
          <w:sz w:val="28"/>
          <w:szCs w:val="28"/>
          <w:lang w:val="ru-RU"/>
        </w:rPr>
        <w:pict>
          <v:shape id="_x0000_i1025" type="#_x0000_t75" style="width:419.25pt;height:323.25pt">
            <v:imagedata r:id="rId7" o:title=""/>
          </v:shape>
        </w:pict>
      </w:r>
    </w:p>
    <w:p w:rsidR="00A30057" w:rsidRPr="007675D5" w:rsidRDefault="00A30057" w:rsidP="007675D5">
      <w:pPr>
        <w:widowControl/>
        <w:shd w:val="clear" w:color="auto" w:fill="FFFFFF"/>
        <w:tabs>
          <w:tab w:val="left" w:pos="5280"/>
        </w:tabs>
        <w:spacing w:line="360" w:lineRule="auto"/>
        <w:ind w:right="-5" w:firstLine="709"/>
        <w:rPr>
          <w:color w:val="FF0000"/>
          <w:sz w:val="28"/>
          <w:szCs w:val="28"/>
        </w:rPr>
      </w:pPr>
    </w:p>
    <w:p w:rsidR="00A30057" w:rsidRPr="007675D5" w:rsidRDefault="00822F9F" w:rsidP="007675D5">
      <w:pPr>
        <w:widowControl/>
        <w:shd w:val="clear" w:color="auto" w:fill="FFFFFF"/>
        <w:tabs>
          <w:tab w:val="left" w:pos="5280"/>
        </w:tabs>
        <w:spacing w:line="360" w:lineRule="auto"/>
        <w:ind w:right="-5" w:firstLine="709"/>
        <w:jc w:val="center"/>
        <w:rPr>
          <w:sz w:val="28"/>
          <w:szCs w:val="28"/>
        </w:rPr>
      </w:pPr>
      <w:r w:rsidRPr="007675D5">
        <w:rPr>
          <w:sz w:val="28"/>
          <w:szCs w:val="28"/>
        </w:rPr>
        <w:t>Мал 1</w:t>
      </w:r>
      <w:r w:rsidR="00A30057" w:rsidRPr="007675D5">
        <w:rPr>
          <w:sz w:val="28"/>
          <w:szCs w:val="28"/>
        </w:rPr>
        <w:t>.</w:t>
      </w:r>
      <w:r w:rsidR="00306055" w:rsidRPr="007675D5">
        <w:rPr>
          <w:sz w:val="28"/>
          <w:szCs w:val="28"/>
        </w:rPr>
        <w:t>7</w:t>
      </w:r>
      <w:r w:rsidR="00A30057" w:rsidRPr="007675D5">
        <w:rPr>
          <w:sz w:val="28"/>
          <w:szCs w:val="28"/>
        </w:rPr>
        <w:t>. Комплекс маркетингу</w:t>
      </w:r>
    </w:p>
    <w:p w:rsidR="008277C4" w:rsidRPr="007675D5" w:rsidRDefault="008277C4" w:rsidP="007675D5">
      <w:pPr>
        <w:widowControl/>
        <w:shd w:val="clear" w:color="auto" w:fill="FFFFFF"/>
        <w:tabs>
          <w:tab w:val="left" w:pos="5280"/>
        </w:tabs>
        <w:spacing w:line="360" w:lineRule="auto"/>
        <w:ind w:right="-5" w:firstLine="709"/>
        <w:jc w:val="center"/>
        <w:rPr>
          <w:color w:val="FF0000"/>
          <w:sz w:val="28"/>
          <w:szCs w:val="28"/>
        </w:rPr>
      </w:pPr>
    </w:p>
    <w:p w:rsidR="00A30057" w:rsidRPr="007675D5" w:rsidRDefault="00A30057" w:rsidP="007675D5">
      <w:pPr>
        <w:widowControl/>
        <w:shd w:val="clear" w:color="auto" w:fill="FFFFFF"/>
        <w:spacing w:line="360" w:lineRule="auto"/>
        <w:ind w:right="-5" w:firstLine="709"/>
        <w:rPr>
          <w:sz w:val="28"/>
          <w:szCs w:val="28"/>
          <w:lang w:val="ru-RU"/>
        </w:rPr>
      </w:pPr>
      <w:r w:rsidRPr="007675D5">
        <w:rPr>
          <w:spacing w:val="-3"/>
          <w:sz w:val="28"/>
          <w:szCs w:val="28"/>
        </w:rPr>
        <w:t xml:space="preserve">Ці чотири елементи у сукупності складають </w:t>
      </w:r>
      <w:r w:rsidRPr="007675D5">
        <w:rPr>
          <w:iCs/>
          <w:spacing w:val="-3"/>
          <w:sz w:val="28"/>
          <w:szCs w:val="28"/>
        </w:rPr>
        <w:t xml:space="preserve">комплекс маркетингу </w:t>
      </w:r>
      <w:r w:rsidRPr="007675D5">
        <w:rPr>
          <w:iCs/>
          <w:spacing w:val="-3"/>
          <w:sz w:val="28"/>
          <w:szCs w:val="28"/>
          <w:lang w:val="ru-RU"/>
        </w:rPr>
        <w:t>(</w:t>
      </w:r>
      <w:r w:rsidRPr="007675D5">
        <w:rPr>
          <w:iCs/>
          <w:spacing w:val="-3"/>
          <w:sz w:val="28"/>
          <w:szCs w:val="28"/>
          <w:lang w:val="en-US"/>
        </w:rPr>
        <w:t>marketing</w:t>
      </w:r>
      <w:r w:rsidRPr="007675D5">
        <w:rPr>
          <w:iCs/>
          <w:spacing w:val="-3"/>
          <w:sz w:val="28"/>
          <w:szCs w:val="28"/>
          <w:lang w:val="ru-RU"/>
        </w:rPr>
        <w:t xml:space="preserve"> </w:t>
      </w:r>
      <w:r w:rsidRPr="007675D5">
        <w:rPr>
          <w:iCs/>
          <w:spacing w:val="-3"/>
          <w:sz w:val="28"/>
          <w:szCs w:val="28"/>
          <w:lang w:val="en-US"/>
        </w:rPr>
        <w:t>mix</w:t>
      </w:r>
      <w:r w:rsidRPr="007675D5">
        <w:rPr>
          <w:iCs/>
          <w:spacing w:val="-3"/>
          <w:sz w:val="28"/>
          <w:szCs w:val="28"/>
          <w:lang w:val="ru-RU"/>
        </w:rPr>
        <w:t xml:space="preserve"> </w:t>
      </w:r>
      <w:r w:rsidRPr="007675D5">
        <w:rPr>
          <w:spacing w:val="-3"/>
          <w:sz w:val="28"/>
          <w:szCs w:val="28"/>
          <w:lang w:val="ru-RU"/>
        </w:rPr>
        <w:t xml:space="preserve">— </w:t>
      </w:r>
      <w:r w:rsidRPr="007675D5">
        <w:rPr>
          <w:iCs/>
          <w:sz w:val="28"/>
          <w:szCs w:val="28"/>
        </w:rPr>
        <w:t>маркетингова суміш).</w:t>
      </w:r>
    </w:p>
    <w:p w:rsidR="00A30057" w:rsidRPr="007675D5" w:rsidRDefault="00A30057" w:rsidP="007675D5">
      <w:pPr>
        <w:widowControl/>
        <w:shd w:val="clear" w:color="auto" w:fill="FFFFFF"/>
        <w:spacing w:line="360" w:lineRule="auto"/>
        <w:ind w:right="-5" w:firstLine="709"/>
        <w:rPr>
          <w:sz w:val="28"/>
          <w:szCs w:val="28"/>
          <w:lang w:val="ru-RU"/>
        </w:rPr>
      </w:pPr>
      <w:r w:rsidRPr="007675D5">
        <w:rPr>
          <w:bCs/>
          <w:iCs/>
          <w:spacing w:val="-5"/>
          <w:sz w:val="28"/>
          <w:szCs w:val="28"/>
        </w:rPr>
        <w:lastRenderedPageBreak/>
        <w:t xml:space="preserve">Комплекс маркетингу </w:t>
      </w:r>
      <w:r w:rsidRPr="007675D5">
        <w:rPr>
          <w:iCs/>
          <w:spacing w:val="-5"/>
          <w:sz w:val="28"/>
          <w:szCs w:val="28"/>
          <w:lang w:val="ru-RU"/>
        </w:rPr>
        <w:t xml:space="preserve">— </w:t>
      </w:r>
      <w:r w:rsidRPr="007675D5">
        <w:rPr>
          <w:iCs/>
          <w:spacing w:val="-5"/>
          <w:sz w:val="28"/>
          <w:szCs w:val="28"/>
        </w:rPr>
        <w:t>це сукупність маркетингових засобів (товар, ціна, розпо</w:t>
      </w:r>
      <w:r w:rsidRPr="007675D5">
        <w:rPr>
          <w:iCs/>
          <w:spacing w:val="-6"/>
          <w:sz w:val="28"/>
          <w:szCs w:val="28"/>
        </w:rPr>
        <w:t xml:space="preserve">діл, просування), певна структура яких забезпечує досягнення поставленої мети та </w:t>
      </w:r>
      <w:r w:rsidRPr="007675D5">
        <w:rPr>
          <w:iCs/>
          <w:sz w:val="28"/>
          <w:szCs w:val="28"/>
        </w:rPr>
        <w:t>вирішення маркетингових завдань.</w:t>
      </w:r>
    </w:p>
    <w:p w:rsidR="00A30057" w:rsidRPr="007675D5" w:rsidRDefault="00A30057" w:rsidP="007675D5">
      <w:pPr>
        <w:widowControl/>
        <w:shd w:val="clear" w:color="auto" w:fill="FFFFFF"/>
        <w:spacing w:line="360" w:lineRule="auto"/>
        <w:ind w:right="-5" w:firstLine="709"/>
        <w:rPr>
          <w:sz w:val="28"/>
          <w:szCs w:val="28"/>
          <w:lang w:val="ru-RU"/>
        </w:rPr>
      </w:pPr>
      <w:r w:rsidRPr="007675D5">
        <w:rPr>
          <w:spacing w:val="-2"/>
          <w:sz w:val="28"/>
          <w:szCs w:val="28"/>
        </w:rPr>
        <w:t xml:space="preserve">Таким чином, уміння правильно "змішувати" елементи маркетингу є запорукою успіху </w:t>
      </w:r>
      <w:r w:rsidRPr="007675D5">
        <w:rPr>
          <w:sz w:val="28"/>
          <w:szCs w:val="28"/>
        </w:rPr>
        <w:t>фірми у вирішенні маркетингових проблем.</w:t>
      </w:r>
    </w:p>
    <w:p w:rsidR="00A30057" w:rsidRPr="007675D5" w:rsidRDefault="00A30057" w:rsidP="007675D5">
      <w:pPr>
        <w:widowControl/>
        <w:shd w:val="clear" w:color="auto" w:fill="FFFFFF"/>
        <w:spacing w:line="360" w:lineRule="auto"/>
        <w:ind w:right="-5" w:firstLine="709"/>
        <w:rPr>
          <w:sz w:val="28"/>
          <w:szCs w:val="28"/>
          <w:lang w:val="ru-RU"/>
        </w:rPr>
      </w:pPr>
      <w:r w:rsidRPr="007675D5">
        <w:rPr>
          <w:sz w:val="28"/>
          <w:szCs w:val="28"/>
        </w:rPr>
        <w:t>Розглянемо кожен з елементів маркетингу.</w:t>
      </w:r>
    </w:p>
    <w:p w:rsidR="00A30057" w:rsidRPr="007675D5" w:rsidRDefault="00A30057" w:rsidP="007675D5">
      <w:pPr>
        <w:widowControl/>
        <w:shd w:val="clear" w:color="auto" w:fill="FFFFFF"/>
        <w:spacing w:line="360" w:lineRule="auto"/>
        <w:ind w:right="-5" w:firstLine="709"/>
        <w:rPr>
          <w:sz w:val="28"/>
          <w:szCs w:val="28"/>
        </w:rPr>
      </w:pPr>
      <w:r w:rsidRPr="007675D5">
        <w:rPr>
          <w:bCs/>
          <w:iCs/>
          <w:spacing w:val="-2"/>
          <w:sz w:val="28"/>
          <w:szCs w:val="28"/>
        </w:rPr>
        <w:t xml:space="preserve">Товар </w:t>
      </w:r>
      <w:r w:rsidRPr="007675D5">
        <w:rPr>
          <w:spacing w:val="-2"/>
          <w:sz w:val="28"/>
          <w:szCs w:val="28"/>
          <w:lang w:val="ru-RU"/>
        </w:rPr>
        <w:t xml:space="preserve">— </w:t>
      </w:r>
      <w:r w:rsidRPr="007675D5">
        <w:rPr>
          <w:spacing w:val="-2"/>
          <w:sz w:val="28"/>
          <w:szCs w:val="28"/>
        </w:rPr>
        <w:t>ключовий елемент комплексу маркетингу, складовими якого є характерис</w:t>
      </w:r>
      <w:r w:rsidRPr="007675D5">
        <w:rPr>
          <w:sz w:val="28"/>
          <w:szCs w:val="28"/>
        </w:rPr>
        <w:t>тики товару (дизайн, колір, упаковка, розмір), сервіс, торгова марка та асортимент.</w:t>
      </w:r>
      <w:r w:rsidR="00ED74CA" w:rsidRPr="007675D5">
        <w:rPr>
          <w:sz w:val="28"/>
          <w:szCs w:val="28"/>
        </w:rPr>
        <w:t xml:space="preserve"> </w:t>
      </w:r>
      <w:r w:rsidRPr="007675D5">
        <w:rPr>
          <w:spacing w:val="-1"/>
          <w:sz w:val="28"/>
          <w:szCs w:val="28"/>
        </w:rPr>
        <w:t>Прийняття рішень за кожною зі складових товару</w:t>
      </w:r>
      <w:r w:rsidR="008277C4" w:rsidRPr="007675D5">
        <w:rPr>
          <w:spacing w:val="-1"/>
          <w:sz w:val="28"/>
          <w:szCs w:val="28"/>
        </w:rPr>
        <w:t xml:space="preserve"> передбачає передусім визначити</w:t>
      </w:r>
      <w:r w:rsidRPr="007675D5">
        <w:rPr>
          <w:spacing w:val="-1"/>
          <w:sz w:val="28"/>
          <w:szCs w:val="28"/>
        </w:rPr>
        <w:t xml:space="preserve">ся, що саме купує споживач, а вже потім </w:t>
      </w:r>
      <w:r w:rsidRPr="007675D5">
        <w:rPr>
          <w:spacing w:val="-1"/>
          <w:sz w:val="28"/>
          <w:szCs w:val="28"/>
          <w:lang w:val="ru-RU"/>
        </w:rPr>
        <w:t xml:space="preserve">— </w:t>
      </w:r>
      <w:r w:rsidRPr="007675D5">
        <w:rPr>
          <w:spacing w:val="-1"/>
          <w:sz w:val="28"/>
          <w:szCs w:val="28"/>
        </w:rPr>
        <w:t>якими характеристиками має бути наді</w:t>
      </w:r>
      <w:r w:rsidRPr="007675D5">
        <w:rPr>
          <w:sz w:val="28"/>
          <w:szCs w:val="28"/>
        </w:rPr>
        <w:t>лений товар, за який споживач згоден платити ту чи іншу суму.</w:t>
      </w:r>
      <w:r w:rsidR="00ED74CA" w:rsidRPr="007675D5">
        <w:rPr>
          <w:sz w:val="28"/>
          <w:szCs w:val="28"/>
        </w:rPr>
        <w:t xml:space="preserve"> </w:t>
      </w:r>
      <w:r w:rsidRPr="007675D5">
        <w:rPr>
          <w:spacing w:val="-1"/>
          <w:sz w:val="28"/>
          <w:szCs w:val="28"/>
        </w:rPr>
        <w:t xml:space="preserve">Інструментом, який сприяє продажу товару на ринку, є також асортимент продукції. </w:t>
      </w:r>
      <w:r w:rsidRPr="007675D5">
        <w:rPr>
          <w:sz w:val="28"/>
          <w:szCs w:val="28"/>
        </w:rPr>
        <w:t xml:space="preserve">При цьому розрізняють його широту (кількість найменувань продукції) та глибину </w:t>
      </w:r>
      <w:r w:rsidRPr="007675D5">
        <w:rPr>
          <w:spacing w:val="-1"/>
          <w:sz w:val="28"/>
          <w:szCs w:val="28"/>
        </w:rPr>
        <w:t>(кількість видів виробів по кожному найменуванню продукції — сотні малюнків тка</w:t>
      </w:r>
      <w:r w:rsidRPr="007675D5">
        <w:rPr>
          <w:sz w:val="28"/>
          <w:szCs w:val="28"/>
        </w:rPr>
        <w:t>нин, десятки моделей комп’ютерів, модифікації електротоварів).</w:t>
      </w:r>
    </w:p>
    <w:p w:rsidR="00A30057" w:rsidRPr="007675D5" w:rsidRDefault="00A30057" w:rsidP="007675D5">
      <w:pPr>
        <w:widowControl/>
        <w:shd w:val="clear" w:color="auto" w:fill="FFFFFF"/>
        <w:spacing w:line="360" w:lineRule="auto"/>
        <w:ind w:right="-5" w:firstLine="709"/>
        <w:rPr>
          <w:sz w:val="28"/>
          <w:szCs w:val="28"/>
          <w:lang w:val="ru-RU"/>
        </w:rPr>
      </w:pPr>
      <w:r w:rsidRPr="007675D5">
        <w:rPr>
          <w:spacing w:val="-1"/>
          <w:sz w:val="28"/>
          <w:szCs w:val="28"/>
        </w:rPr>
        <w:t xml:space="preserve">Сьогодні на ринку перемагає навіть не той, хто завоює нових споживачів, а той, хто </w:t>
      </w:r>
      <w:r w:rsidRPr="007675D5">
        <w:rPr>
          <w:spacing w:val="-2"/>
          <w:sz w:val="28"/>
          <w:szCs w:val="28"/>
        </w:rPr>
        <w:t xml:space="preserve">зуміє втримати колишніх. Тому на перший план у конкурентній боротьбі висувається </w:t>
      </w:r>
      <w:r w:rsidRPr="007675D5">
        <w:rPr>
          <w:sz w:val="28"/>
          <w:szCs w:val="28"/>
        </w:rPr>
        <w:t>сервіс. Елементами сервісного обслуговування є:</w:t>
      </w:r>
    </w:p>
    <w:p w:rsidR="00A30057" w:rsidRPr="007675D5" w:rsidRDefault="00A30057" w:rsidP="007675D5">
      <w:pPr>
        <w:widowControl/>
        <w:shd w:val="clear" w:color="auto" w:fill="FFFFFF"/>
        <w:spacing w:line="360" w:lineRule="auto"/>
        <w:ind w:right="-5" w:firstLine="709"/>
        <w:rPr>
          <w:sz w:val="28"/>
          <w:szCs w:val="28"/>
          <w:lang w:val="ru-RU"/>
        </w:rPr>
      </w:pPr>
      <w:r w:rsidRPr="007675D5">
        <w:rPr>
          <w:sz w:val="28"/>
          <w:szCs w:val="28"/>
        </w:rPr>
        <w:t>-</w:t>
      </w:r>
      <w:r w:rsidRPr="007675D5">
        <w:rPr>
          <w:sz w:val="28"/>
          <w:szCs w:val="28"/>
          <w:lang w:val="ru-RU"/>
        </w:rPr>
        <w:t xml:space="preserve"> </w:t>
      </w:r>
      <w:r w:rsidRPr="007675D5">
        <w:rPr>
          <w:sz w:val="28"/>
          <w:szCs w:val="28"/>
        </w:rPr>
        <w:t>технічне обслуговування (ремонт і профілактика);</w:t>
      </w:r>
    </w:p>
    <w:p w:rsidR="00A30057" w:rsidRPr="007675D5" w:rsidRDefault="00A30057" w:rsidP="007675D5">
      <w:pPr>
        <w:widowControl/>
        <w:shd w:val="clear" w:color="auto" w:fill="FFFFFF"/>
        <w:spacing w:line="360" w:lineRule="auto"/>
        <w:ind w:right="-5" w:firstLine="709"/>
        <w:rPr>
          <w:sz w:val="28"/>
          <w:szCs w:val="28"/>
          <w:lang w:val="ru-RU"/>
        </w:rPr>
      </w:pPr>
      <w:r w:rsidRPr="007675D5">
        <w:rPr>
          <w:sz w:val="28"/>
          <w:szCs w:val="28"/>
        </w:rPr>
        <w:t>-</w:t>
      </w:r>
      <w:r w:rsidRPr="007675D5">
        <w:rPr>
          <w:sz w:val="28"/>
          <w:szCs w:val="28"/>
          <w:lang w:val="ru-RU"/>
        </w:rPr>
        <w:t xml:space="preserve"> </w:t>
      </w:r>
      <w:r w:rsidRPr="007675D5">
        <w:rPr>
          <w:sz w:val="28"/>
          <w:szCs w:val="28"/>
        </w:rPr>
        <w:t>гарантія;</w:t>
      </w:r>
    </w:p>
    <w:p w:rsidR="00A30057" w:rsidRPr="007675D5" w:rsidRDefault="00A30057" w:rsidP="007675D5">
      <w:pPr>
        <w:widowControl/>
        <w:shd w:val="clear" w:color="auto" w:fill="FFFFFF"/>
        <w:spacing w:line="360" w:lineRule="auto"/>
        <w:ind w:right="-5" w:firstLine="709"/>
        <w:rPr>
          <w:sz w:val="28"/>
          <w:szCs w:val="28"/>
          <w:lang w:val="ru-RU"/>
        </w:rPr>
      </w:pPr>
      <w:r w:rsidRPr="007675D5">
        <w:rPr>
          <w:sz w:val="28"/>
          <w:szCs w:val="28"/>
        </w:rPr>
        <w:t>-</w:t>
      </w:r>
      <w:r w:rsidRPr="007675D5">
        <w:rPr>
          <w:sz w:val="28"/>
          <w:szCs w:val="28"/>
          <w:lang w:val="ru-RU"/>
        </w:rPr>
        <w:t xml:space="preserve"> </w:t>
      </w:r>
      <w:r w:rsidRPr="007675D5">
        <w:rPr>
          <w:sz w:val="28"/>
          <w:szCs w:val="28"/>
        </w:rPr>
        <w:t>інструктаж і рекомендації до та після купівлі;</w:t>
      </w:r>
    </w:p>
    <w:p w:rsidR="00A30057" w:rsidRPr="007675D5" w:rsidRDefault="00A30057" w:rsidP="007675D5">
      <w:pPr>
        <w:widowControl/>
        <w:shd w:val="clear" w:color="auto" w:fill="FFFFFF"/>
        <w:spacing w:line="360" w:lineRule="auto"/>
        <w:ind w:right="-5" w:firstLine="709"/>
        <w:rPr>
          <w:sz w:val="28"/>
          <w:szCs w:val="28"/>
          <w:lang w:val="ru-RU"/>
        </w:rPr>
      </w:pPr>
      <w:r w:rsidRPr="007675D5">
        <w:rPr>
          <w:sz w:val="28"/>
          <w:szCs w:val="28"/>
        </w:rPr>
        <w:t>-</w:t>
      </w:r>
      <w:r w:rsidRPr="007675D5">
        <w:rPr>
          <w:sz w:val="28"/>
          <w:szCs w:val="28"/>
          <w:lang w:val="ru-RU"/>
        </w:rPr>
        <w:t xml:space="preserve"> </w:t>
      </w:r>
      <w:r w:rsidRPr="007675D5">
        <w:rPr>
          <w:sz w:val="28"/>
          <w:szCs w:val="28"/>
        </w:rPr>
        <w:t>забезпечення комплектуючими деталями;</w:t>
      </w:r>
    </w:p>
    <w:p w:rsidR="00A30057" w:rsidRPr="007675D5" w:rsidRDefault="00A30057" w:rsidP="007675D5">
      <w:pPr>
        <w:widowControl/>
        <w:shd w:val="clear" w:color="auto" w:fill="FFFFFF"/>
        <w:spacing w:line="360" w:lineRule="auto"/>
        <w:ind w:right="-5" w:firstLine="709"/>
        <w:rPr>
          <w:sz w:val="28"/>
          <w:szCs w:val="28"/>
          <w:lang w:val="ru-RU"/>
        </w:rPr>
      </w:pPr>
      <w:r w:rsidRPr="007675D5">
        <w:rPr>
          <w:sz w:val="28"/>
          <w:szCs w:val="28"/>
        </w:rPr>
        <w:t>-</w:t>
      </w:r>
      <w:r w:rsidRPr="007675D5">
        <w:rPr>
          <w:sz w:val="28"/>
          <w:szCs w:val="28"/>
          <w:lang w:val="ru-RU"/>
        </w:rPr>
        <w:t xml:space="preserve"> </w:t>
      </w:r>
      <w:r w:rsidRPr="007675D5">
        <w:rPr>
          <w:sz w:val="28"/>
          <w:szCs w:val="28"/>
        </w:rPr>
        <w:t>установка;</w:t>
      </w:r>
    </w:p>
    <w:p w:rsidR="00A30057" w:rsidRPr="007675D5" w:rsidRDefault="00A30057" w:rsidP="007675D5">
      <w:pPr>
        <w:widowControl/>
        <w:shd w:val="clear" w:color="auto" w:fill="FFFFFF"/>
        <w:spacing w:line="360" w:lineRule="auto"/>
        <w:ind w:right="-5" w:firstLine="709"/>
        <w:rPr>
          <w:sz w:val="28"/>
          <w:szCs w:val="28"/>
          <w:lang w:val="ru-RU"/>
        </w:rPr>
      </w:pPr>
      <w:r w:rsidRPr="007675D5">
        <w:rPr>
          <w:sz w:val="28"/>
          <w:szCs w:val="28"/>
        </w:rPr>
        <w:t>-</w:t>
      </w:r>
      <w:r w:rsidRPr="007675D5">
        <w:rPr>
          <w:sz w:val="28"/>
          <w:szCs w:val="28"/>
          <w:lang w:val="ru-RU"/>
        </w:rPr>
        <w:t xml:space="preserve"> </w:t>
      </w:r>
      <w:r w:rsidRPr="007675D5">
        <w:rPr>
          <w:sz w:val="28"/>
          <w:szCs w:val="28"/>
        </w:rPr>
        <w:t>підготовка персоналу;</w:t>
      </w:r>
    </w:p>
    <w:p w:rsidR="00A30057" w:rsidRPr="007675D5" w:rsidRDefault="00A30057" w:rsidP="007675D5">
      <w:pPr>
        <w:widowControl/>
        <w:shd w:val="clear" w:color="auto" w:fill="FFFFFF"/>
        <w:spacing w:line="360" w:lineRule="auto"/>
        <w:ind w:right="-5" w:firstLine="709"/>
        <w:rPr>
          <w:sz w:val="28"/>
          <w:szCs w:val="28"/>
          <w:lang w:val="ru-RU"/>
        </w:rPr>
      </w:pPr>
      <w:r w:rsidRPr="007675D5">
        <w:rPr>
          <w:sz w:val="28"/>
          <w:szCs w:val="28"/>
        </w:rPr>
        <w:t>-</w:t>
      </w:r>
      <w:r w:rsidRPr="007675D5">
        <w:rPr>
          <w:sz w:val="28"/>
          <w:szCs w:val="28"/>
          <w:lang w:val="ru-RU"/>
        </w:rPr>
        <w:t xml:space="preserve"> </w:t>
      </w:r>
      <w:r w:rsidRPr="007675D5">
        <w:rPr>
          <w:sz w:val="28"/>
          <w:szCs w:val="28"/>
        </w:rPr>
        <w:t>робота зі скаргами клієнтів;</w:t>
      </w:r>
    </w:p>
    <w:p w:rsidR="00A30057" w:rsidRPr="007675D5" w:rsidRDefault="00A30057" w:rsidP="007675D5">
      <w:pPr>
        <w:widowControl/>
        <w:shd w:val="clear" w:color="auto" w:fill="FFFFFF"/>
        <w:spacing w:line="360" w:lineRule="auto"/>
        <w:ind w:right="-5" w:firstLine="709"/>
        <w:rPr>
          <w:sz w:val="28"/>
          <w:szCs w:val="28"/>
          <w:lang w:val="ru-RU"/>
        </w:rPr>
      </w:pPr>
      <w:r w:rsidRPr="007675D5">
        <w:rPr>
          <w:sz w:val="28"/>
          <w:szCs w:val="28"/>
        </w:rPr>
        <w:t>-</w:t>
      </w:r>
      <w:r w:rsidRPr="007675D5">
        <w:rPr>
          <w:sz w:val="28"/>
          <w:szCs w:val="28"/>
          <w:lang w:val="ru-RU"/>
        </w:rPr>
        <w:t xml:space="preserve"> </w:t>
      </w:r>
      <w:r w:rsidRPr="007675D5">
        <w:rPr>
          <w:sz w:val="28"/>
          <w:szCs w:val="28"/>
        </w:rPr>
        <w:t>забезпечення документацією;</w:t>
      </w:r>
    </w:p>
    <w:p w:rsidR="00A30057" w:rsidRPr="007675D5" w:rsidRDefault="00A30057" w:rsidP="007675D5">
      <w:pPr>
        <w:widowControl/>
        <w:shd w:val="clear" w:color="auto" w:fill="FFFFFF"/>
        <w:spacing w:line="360" w:lineRule="auto"/>
        <w:ind w:right="-5" w:firstLine="709"/>
        <w:rPr>
          <w:sz w:val="28"/>
          <w:szCs w:val="28"/>
          <w:lang w:val="ru-RU"/>
        </w:rPr>
      </w:pPr>
      <w:r w:rsidRPr="007675D5">
        <w:rPr>
          <w:sz w:val="28"/>
          <w:szCs w:val="28"/>
        </w:rPr>
        <w:t>-</w:t>
      </w:r>
      <w:r w:rsidRPr="007675D5">
        <w:rPr>
          <w:sz w:val="28"/>
          <w:szCs w:val="28"/>
          <w:lang w:val="ru-RU"/>
        </w:rPr>
        <w:t xml:space="preserve"> </w:t>
      </w:r>
      <w:r w:rsidRPr="007675D5">
        <w:rPr>
          <w:sz w:val="28"/>
          <w:szCs w:val="28"/>
        </w:rPr>
        <w:t>оперативність виконання замовлень.</w:t>
      </w:r>
    </w:p>
    <w:p w:rsidR="00A30057" w:rsidRPr="007675D5" w:rsidRDefault="00A30057" w:rsidP="007675D5">
      <w:pPr>
        <w:widowControl/>
        <w:shd w:val="clear" w:color="auto" w:fill="FFFFFF"/>
        <w:spacing w:line="360" w:lineRule="auto"/>
        <w:ind w:right="-5" w:firstLine="709"/>
        <w:rPr>
          <w:sz w:val="28"/>
          <w:szCs w:val="28"/>
          <w:lang w:val="ru-RU"/>
        </w:rPr>
      </w:pPr>
      <w:r w:rsidRPr="007675D5">
        <w:rPr>
          <w:bCs/>
          <w:iCs/>
          <w:spacing w:val="-2"/>
          <w:sz w:val="28"/>
          <w:szCs w:val="28"/>
        </w:rPr>
        <w:t xml:space="preserve">Ціна </w:t>
      </w:r>
      <w:r w:rsidRPr="007675D5">
        <w:rPr>
          <w:iCs/>
          <w:spacing w:val="-2"/>
          <w:sz w:val="28"/>
          <w:szCs w:val="28"/>
        </w:rPr>
        <w:t xml:space="preserve">(знижки, націнки, терміни виплати). </w:t>
      </w:r>
      <w:r w:rsidRPr="007675D5">
        <w:rPr>
          <w:spacing w:val="-2"/>
          <w:sz w:val="28"/>
          <w:szCs w:val="28"/>
        </w:rPr>
        <w:t xml:space="preserve">Визначення ціни </w:t>
      </w:r>
      <w:r w:rsidRPr="007675D5">
        <w:rPr>
          <w:spacing w:val="-2"/>
          <w:sz w:val="28"/>
          <w:szCs w:val="28"/>
          <w:lang w:val="ru-RU"/>
        </w:rPr>
        <w:t xml:space="preserve">— </w:t>
      </w:r>
      <w:r w:rsidRPr="007675D5">
        <w:rPr>
          <w:spacing w:val="-2"/>
          <w:sz w:val="28"/>
          <w:szCs w:val="28"/>
        </w:rPr>
        <w:t xml:space="preserve">одне із актуальних </w:t>
      </w:r>
      <w:r w:rsidRPr="007675D5">
        <w:rPr>
          <w:sz w:val="28"/>
          <w:szCs w:val="28"/>
        </w:rPr>
        <w:t xml:space="preserve">маркетингових завдань. З одного боку, ціна повинна бути такою, </w:t>
      </w:r>
      <w:r w:rsidRPr="007675D5">
        <w:rPr>
          <w:sz w:val="28"/>
          <w:szCs w:val="28"/>
        </w:rPr>
        <w:lastRenderedPageBreak/>
        <w:t xml:space="preserve">щоб її зміг заплатити потенційний покупець, а з іншого </w:t>
      </w:r>
      <w:r w:rsidRPr="007675D5">
        <w:rPr>
          <w:sz w:val="28"/>
          <w:szCs w:val="28"/>
          <w:lang w:val="ru-RU"/>
        </w:rPr>
        <w:t xml:space="preserve">— </w:t>
      </w:r>
      <w:r w:rsidRPr="007675D5">
        <w:rPr>
          <w:sz w:val="28"/>
          <w:szCs w:val="28"/>
        </w:rPr>
        <w:t>забезпечити прибутковість фірми.</w:t>
      </w:r>
    </w:p>
    <w:p w:rsidR="00A30057" w:rsidRPr="007675D5" w:rsidRDefault="00A30057" w:rsidP="007675D5">
      <w:pPr>
        <w:widowControl/>
        <w:shd w:val="clear" w:color="auto" w:fill="FFFFFF"/>
        <w:spacing w:line="360" w:lineRule="auto"/>
        <w:ind w:right="-5" w:firstLine="709"/>
        <w:rPr>
          <w:sz w:val="28"/>
          <w:szCs w:val="28"/>
        </w:rPr>
      </w:pPr>
      <w:r w:rsidRPr="007675D5">
        <w:rPr>
          <w:bCs/>
          <w:iCs/>
          <w:spacing w:val="-4"/>
          <w:sz w:val="28"/>
          <w:szCs w:val="28"/>
        </w:rPr>
        <w:t xml:space="preserve">Розподіл. </w:t>
      </w:r>
      <w:r w:rsidRPr="007675D5">
        <w:rPr>
          <w:spacing w:val="-4"/>
          <w:sz w:val="28"/>
          <w:szCs w:val="28"/>
        </w:rPr>
        <w:t xml:space="preserve">Головним змістом політики розподілу є вибір оптимальної схеми доставки </w:t>
      </w:r>
      <w:r w:rsidRPr="007675D5">
        <w:rPr>
          <w:spacing w:val="-5"/>
          <w:sz w:val="28"/>
          <w:szCs w:val="28"/>
        </w:rPr>
        <w:t xml:space="preserve">продуктів від виробника до споживача (напряму або через посередників), її реалізація </w:t>
      </w:r>
      <w:r w:rsidRPr="007675D5">
        <w:rPr>
          <w:spacing w:val="-6"/>
          <w:sz w:val="28"/>
          <w:szCs w:val="28"/>
        </w:rPr>
        <w:t xml:space="preserve">(транспортування, зберігання, оброблення вантажів), а також післяпродажне (сервісне) </w:t>
      </w:r>
      <w:r w:rsidRPr="007675D5">
        <w:rPr>
          <w:spacing w:val="-5"/>
          <w:sz w:val="28"/>
          <w:szCs w:val="28"/>
        </w:rPr>
        <w:t xml:space="preserve">обслуговування споживачів. Важливість цієї складової комплексу маркетингу пояснює </w:t>
      </w:r>
      <w:r w:rsidRPr="007675D5">
        <w:rPr>
          <w:spacing w:val="-6"/>
          <w:sz w:val="28"/>
          <w:szCs w:val="28"/>
        </w:rPr>
        <w:t>така цифра: п’ята частина прибутку від реалізації продукції витрачається європейськими промисловими фірмами середніх розмірів для доведення своєї продукції до споживача.</w:t>
      </w:r>
    </w:p>
    <w:p w:rsidR="00A30057" w:rsidRPr="007675D5" w:rsidRDefault="00A30057" w:rsidP="007675D5">
      <w:pPr>
        <w:widowControl/>
        <w:shd w:val="clear" w:color="auto" w:fill="FFFFFF"/>
        <w:spacing w:line="360" w:lineRule="auto"/>
        <w:ind w:right="-5" w:firstLine="709"/>
        <w:rPr>
          <w:sz w:val="28"/>
          <w:szCs w:val="28"/>
          <w:lang w:val="ru-RU"/>
        </w:rPr>
      </w:pPr>
      <w:r w:rsidRPr="007675D5">
        <w:rPr>
          <w:bCs/>
          <w:iCs/>
          <w:spacing w:val="-1"/>
          <w:sz w:val="28"/>
          <w:szCs w:val="28"/>
        </w:rPr>
        <w:t xml:space="preserve">Просування </w:t>
      </w:r>
      <w:r w:rsidRPr="007675D5">
        <w:rPr>
          <w:spacing w:val="-1"/>
          <w:sz w:val="28"/>
          <w:szCs w:val="28"/>
        </w:rPr>
        <w:t>товару на ринку передбачає ефективні контакти виробника з покупця</w:t>
      </w:r>
      <w:r w:rsidRPr="007675D5">
        <w:rPr>
          <w:sz w:val="28"/>
          <w:szCs w:val="28"/>
        </w:rPr>
        <w:t>ми. До конкретних форм тут можна віднести:</w:t>
      </w:r>
    </w:p>
    <w:p w:rsidR="00A30057" w:rsidRPr="007675D5" w:rsidRDefault="00A30057" w:rsidP="007675D5">
      <w:pPr>
        <w:widowControl/>
        <w:shd w:val="clear" w:color="auto" w:fill="FFFFFF"/>
        <w:spacing w:line="360" w:lineRule="auto"/>
        <w:ind w:right="-5" w:firstLine="709"/>
        <w:rPr>
          <w:sz w:val="28"/>
          <w:szCs w:val="28"/>
          <w:lang w:val="ru-RU"/>
        </w:rPr>
      </w:pPr>
      <w:r w:rsidRPr="007675D5">
        <w:rPr>
          <w:sz w:val="28"/>
          <w:szCs w:val="28"/>
        </w:rPr>
        <w:t>-</w:t>
      </w:r>
      <w:r w:rsidRPr="007675D5">
        <w:rPr>
          <w:sz w:val="28"/>
          <w:szCs w:val="28"/>
          <w:lang w:val="ru-RU"/>
        </w:rPr>
        <w:t xml:space="preserve"> </w:t>
      </w:r>
      <w:r w:rsidRPr="007675D5">
        <w:rPr>
          <w:sz w:val="28"/>
          <w:szCs w:val="28"/>
        </w:rPr>
        <w:t>реклама;</w:t>
      </w:r>
    </w:p>
    <w:p w:rsidR="00A30057" w:rsidRPr="007675D5" w:rsidRDefault="00A30057" w:rsidP="007675D5">
      <w:pPr>
        <w:widowControl/>
        <w:shd w:val="clear" w:color="auto" w:fill="FFFFFF"/>
        <w:tabs>
          <w:tab w:val="left" w:pos="6518"/>
        </w:tabs>
        <w:spacing w:line="360" w:lineRule="auto"/>
        <w:ind w:right="-5" w:firstLine="709"/>
        <w:rPr>
          <w:sz w:val="28"/>
          <w:szCs w:val="28"/>
        </w:rPr>
      </w:pPr>
      <w:r w:rsidRPr="007675D5">
        <w:rPr>
          <w:spacing w:val="-1"/>
          <w:sz w:val="28"/>
          <w:szCs w:val="28"/>
        </w:rPr>
        <w:t>-</w:t>
      </w:r>
      <w:r w:rsidRPr="007675D5">
        <w:rPr>
          <w:spacing w:val="-1"/>
          <w:sz w:val="28"/>
          <w:szCs w:val="28"/>
          <w:lang w:val="ru-RU"/>
        </w:rPr>
        <w:t xml:space="preserve"> </w:t>
      </w:r>
      <w:r w:rsidRPr="007675D5">
        <w:rPr>
          <w:spacing w:val="-1"/>
          <w:sz w:val="28"/>
          <w:szCs w:val="28"/>
        </w:rPr>
        <w:t>стимулювання збуту (надання торгових знижок, передання товару у тимча</w:t>
      </w:r>
      <w:r w:rsidRPr="007675D5">
        <w:rPr>
          <w:spacing w:val="-1"/>
          <w:sz w:val="28"/>
          <w:szCs w:val="28"/>
        </w:rPr>
        <w:softHyphen/>
        <w:t>сове користування, торгівля в кредит);</w:t>
      </w:r>
    </w:p>
    <w:p w:rsidR="00A30057" w:rsidRPr="007675D5" w:rsidRDefault="00A30057" w:rsidP="007675D5">
      <w:pPr>
        <w:widowControl/>
        <w:shd w:val="clear" w:color="auto" w:fill="FFFFFF"/>
        <w:tabs>
          <w:tab w:val="left" w:pos="6518"/>
        </w:tabs>
        <w:spacing w:line="360" w:lineRule="auto"/>
        <w:ind w:right="-5" w:firstLine="709"/>
        <w:rPr>
          <w:sz w:val="28"/>
          <w:szCs w:val="28"/>
          <w:lang w:val="ru-RU"/>
        </w:rPr>
      </w:pPr>
      <w:r w:rsidRPr="007675D5">
        <w:rPr>
          <w:sz w:val="28"/>
          <w:szCs w:val="28"/>
        </w:rPr>
        <w:t xml:space="preserve"> -</w:t>
      </w:r>
      <w:r w:rsidRPr="007675D5">
        <w:rPr>
          <w:sz w:val="28"/>
          <w:szCs w:val="28"/>
          <w:lang w:val="ru-RU"/>
        </w:rPr>
        <w:t xml:space="preserve"> </w:t>
      </w:r>
      <w:r w:rsidRPr="007675D5">
        <w:rPr>
          <w:sz w:val="28"/>
          <w:szCs w:val="28"/>
        </w:rPr>
        <w:t>персональний продаж;</w:t>
      </w:r>
    </w:p>
    <w:p w:rsidR="00A30057" w:rsidRPr="007675D5" w:rsidRDefault="00A30057" w:rsidP="007675D5">
      <w:pPr>
        <w:widowControl/>
        <w:shd w:val="clear" w:color="auto" w:fill="FFFFFF"/>
        <w:spacing w:line="360" w:lineRule="auto"/>
        <w:ind w:right="-5" w:firstLine="709"/>
        <w:rPr>
          <w:sz w:val="28"/>
          <w:szCs w:val="28"/>
          <w:lang w:val="ru-RU"/>
        </w:rPr>
      </w:pPr>
      <w:r w:rsidRPr="007675D5">
        <w:rPr>
          <w:sz w:val="28"/>
          <w:szCs w:val="28"/>
        </w:rPr>
        <w:t>-</w:t>
      </w:r>
      <w:r w:rsidRPr="007675D5">
        <w:rPr>
          <w:sz w:val="28"/>
          <w:szCs w:val="28"/>
          <w:lang w:val="ru-RU"/>
        </w:rPr>
        <w:t xml:space="preserve"> </w:t>
      </w:r>
      <w:r w:rsidRPr="007675D5">
        <w:rPr>
          <w:sz w:val="28"/>
          <w:szCs w:val="28"/>
        </w:rPr>
        <w:t>зв’язки з громадськістю (паблік рилейшнз) з метою створення позитивного іміджу компанії та її продукції;</w:t>
      </w:r>
    </w:p>
    <w:p w:rsidR="00A30057" w:rsidRPr="007675D5" w:rsidRDefault="00A30057" w:rsidP="007675D5">
      <w:pPr>
        <w:widowControl/>
        <w:shd w:val="clear" w:color="auto" w:fill="FFFFFF"/>
        <w:spacing w:line="360" w:lineRule="auto"/>
        <w:ind w:right="-5" w:firstLine="709"/>
        <w:rPr>
          <w:sz w:val="28"/>
          <w:szCs w:val="28"/>
          <w:lang w:val="ru-RU"/>
        </w:rPr>
      </w:pPr>
      <w:r w:rsidRPr="007675D5">
        <w:rPr>
          <w:sz w:val="28"/>
          <w:szCs w:val="28"/>
        </w:rPr>
        <w:t>-</w:t>
      </w:r>
      <w:r w:rsidRPr="007675D5">
        <w:rPr>
          <w:sz w:val="28"/>
          <w:szCs w:val="28"/>
          <w:lang w:val="ru-RU"/>
        </w:rPr>
        <w:t xml:space="preserve"> </w:t>
      </w:r>
      <w:r w:rsidRPr="007675D5">
        <w:rPr>
          <w:sz w:val="28"/>
          <w:szCs w:val="28"/>
        </w:rPr>
        <w:t>прямий маркетинг;</w:t>
      </w:r>
    </w:p>
    <w:p w:rsidR="00A30057" w:rsidRPr="007675D5" w:rsidRDefault="00A30057" w:rsidP="007675D5">
      <w:pPr>
        <w:widowControl/>
        <w:shd w:val="clear" w:color="auto" w:fill="FFFFFF"/>
        <w:spacing w:line="360" w:lineRule="auto"/>
        <w:ind w:right="-5" w:firstLine="709"/>
        <w:rPr>
          <w:sz w:val="28"/>
          <w:szCs w:val="28"/>
          <w:lang w:val="ru-RU"/>
        </w:rPr>
      </w:pPr>
      <w:r w:rsidRPr="007675D5">
        <w:rPr>
          <w:sz w:val="28"/>
          <w:szCs w:val="28"/>
        </w:rPr>
        <w:t>-</w:t>
      </w:r>
      <w:r w:rsidRPr="007675D5">
        <w:rPr>
          <w:sz w:val="28"/>
          <w:szCs w:val="28"/>
          <w:lang w:val="ru-RU"/>
        </w:rPr>
        <w:t xml:space="preserve"> </w:t>
      </w:r>
      <w:r w:rsidRPr="007675D5">
        <w:rPr>
          <w:sz w:val="28"/>
          <w:szCs w:val="28"/>
        </w:rPr>
        <w:t xml:space="preserve">синтетичні засоби маркетингових комунікацій </w:t>
      </w:r>
      <w:r w:rsidRPr="007675D5">
        <w:rPr>
          <w:sz w:val="28"/>
          <w:szCs w:val="28"/>
          <w:lang w:val="ru-RU"/>
        </w:rPr>
        <w:t xml:space="preserve">— </w:t>
      </w:r>
      <w:r w:rsidRPr="007675D5">
        <w:rPr>
          <w:sz w:val="28"/>
          <w:szCs w:val="28"/>
        </w:rPr>
        <w:t>виставки, брендинг, спонсорство, інтегровані маркетингові комунікації на місці продажу.</w:t>
      </w:r>
    </w:p>
    <w:p w:rsidR="00F3526B" w:rsidRPr="007675D5" w:rsidRDefault="00A30057" w:rsidP="007675D5">
      <w:pPr>
        <w:widowControl/>
        <w:shd w:val="clear" w:color="auto" w:fill="FFFFFF"/>
        <w:spacing w:line="360" w:lineRule="auto"/>
        <w:ind w:right="-5" w:firstLine="709"/>
        <w:rPr>
          <w:sz w:val="28"/>
          <w:szCs w:val="28"/>
        </w:rPr>
      </w:pPr>
      <w:r w:rsidRPr="007675D5">
        <w:rPr>
          <w:spacing w:val="-2"/>
          <w:sz w:val="28"/>
          <w:szCs w:val="28"/>
        </w:rPr>
        <w:t xml:space="preserve">Останніми роками перелік елементів </w:t>
      </w:r>
      <w:r w:rsidRPr="007675D5">
        <w:rPr>
          <w:spacing w:val="-2"/>
          <w:sz w:val="28"/>
          <w:szCs w:val="28"/>
          <w:lang w:val="en-US"/>
        </w:rPr>
        <w:t>marketing</w:t>
      </w:r>
      <w:r w:rsidRPr="007675D5">
        <w:rPr>
          <w:spacing w:val="-2"/>
          <w:sz w:val="28"/>
          <w:szCs w:val="28"/>
        </w:rPr>
        <w:t xml:space="preserve"> </w:t>
      </w:r>
      <w:r w:rsidRPr="007675D5">
        <w:rPr>
          <w:spacing w:val="-2"/>
          <w:sz w:val="28"/>
          <w:szCs w:val="28"/>
          <w:lang w:val="en-US"/>
        </w:rPr>
        <w:t>mix</w:t>
      </w:r>
      <w:r w:rsidRPr="007675D5">
        <w:rPr>
          <w:spacing w:val="-2"/>
          <w:sz w:val="28"/>
          <w:szCs w:val="28"/>
        </w:rPr>
        <w:t xml:space="preserve"> доповнюється ще кількома "Р" — </w:t>
      </w:r>
      <w:r w:rsidRPr="007675D5">
        <w:rPr>
          <w:sz w:val="28"/>
          <w:szCs w:val="28"/>
          <w:lang w:val="en-US"/>
        </w:rPr>
        <w:t>people</w:t>
      </w:r>
      <w:r w:rsidRPr="007675D5">
        <w:rPr>
          <w:sz w:val="28"/>
          <w:szCs w:val="28"/>
        </w:rPr>
        <w:t xml:space="preserve"> (люди), </w:t>
      </w:r>
      <w:r w:rsidRPr="007675D5">
        <w:rPr>
          <w:sz w:val="28"/>
          <w:szCs w:val="28"/>
          <w:lang w:val="en-US"/>
        </w:rPr>
        <w:t>personal</w:t>
      </w:r>
      <w:r w:rsidRPr="007675D5">
        <w:rPr>
          <w:sz w:val="28"/>
          <w:szCs w:val="28"/>
        </w:rPr>
        <w:t xml:space="preserve"> </w:t>
      </w:r>
      <w:r w:rsidRPr="007675D5">
        <w:rPr>
          <w:sz w:val="28"/>
          <w:szCs w:val="28"/>
          <w:lang w:val="en-US"/>
        </w:rPr>
        <w:t>selling</w:t>
      </w:r>
      <w:r w:rsidRPr="007675D5">
        <w:rPr>
          <w:sz w:val="28"/>
          <w:szCs w:val="28"/>
        </w:rPr>
        <w:t xml:space="preserve"> (персональний продаж), </w:t>
      </w:r>
      <w:r w:rsidRPr="007675D5">
        <w:rPr>
          <w:sz w:val="28"/>
          <w:szCs w:val="28"/>
          <w:lang w:val="en-US"/>
        </w:rPr>
        <w:t>package</w:t>
      </w:r>
      <w:r w:rsidRPr="007675D5">
        <w:rPr>
          <w:sz w:val="28"/>
          <w:szCs w:val="28"/>
        </w:rPr>
        <w:t xml:space="preserve"> (упаковка) та ін</w:t>
      </w:r>
      <w:r w:rsidR="00F3526B" w:rsidRPr="007675D5">
        <w:rPr>
          <w:sz w:val="28"/>
          <w:szCs w:val="28"/>
        </w:rPr>
        <w:t xml:space="preserve">. </w:t>
      </w:r>
    </w:p>
    <w:p w:rsidR="00A30057" w:rsidRPr="007675D5" w:rsidRDefault="008277C4" w:rsidP="007675D5">
      <w:pPr>
        <w:widowControl/>
        <w:shd w:val="clear" w:color="auto" w:fill="FFFFFF"/>
        <w:spacing w:line="360" w:lineRule="auto"/>
        <w:ind w:right="-5" w:firstLine="709"/>
        <w:rPr>
          <w:sz w:val="28"/>
          <w:szCs w:val="28"/>
          <w:lang w:val="ru-RU"/>
        </w:rPr>
      </w:pPr>
      <w:r w:rsidRPr="007675D5">
        <w:rPr>
          <w:spacing w:val="-2"/>
          <w:sz w:val="28"/>
          <w:szCs w:val="28"/>
        </w:rPr>
        <w:t>П</w:t>
      </w:r>
      <w:r w:rsidR="00A30057" w:rsidRPr="007675D5">
        <w:rPr>
          <w:spacing w:val="-2"/>
          <w:sz w:val="28"/>
          <w:szCs w:val="28"/>
        </w:rPr>
        <w:t>риклад комплексу м</w:t>
      </w:r>
      <w:r w:rsidRPr="007675D5">
        <w:rPr>
          <w:spacing w:val="-2"/>
          <w:sz w:val="28"/>
          <w:szCs w:val="28"/>
        </w:rPr>
        <w:t>аркетингу для приватного готелю:</w:t>
      </w:r>
      <w:r w:rsidR="00A30057" w:rsidRPr="007675D5">
        <w:rPr>
          <w:spacing w:val="-2"/>
          <w:sz w:val="28"/>
          <w:szCs w:val="28"/>
        </w:rPr>
        <w:t xml:space="preserve"> </w:t>
      </w:r>
    </w:p>
    <w:p w:rsidR="00A30057" w:rsidRPr="007675D5" w:rsidRDefault="00A30057" w:rsidP="007675D5">
      <w:pPr>
        <w:widowControl/>
        <w:shd w:val="clear" w:color="auto" w:fill="FFFFFF"/>
        <w:spacing w:line="360" w:lineRule="auto"/>
        <w:ind w:right="-5" w:firstLine="709"/>
        <w:rPr>
          <w:sz w:val="28"/>
          <w:szCs w:val="28"/>
        </w:rPr>
      </w:pPr>
      <w:r w:rsidRPr="007675D5">
        <w:rPr>
          <w:sz w:val="28"/>
          <w:szCs w:val="28"/>
        </w:rPr>
        <w:t xml:space="preserve">Зміст маркетингу розкривається через основні етапи маркетингової діяльності. Розглянемо їх. </w:t>
      </w:r>
    </w:p>
    <w:p w:rsidR="00A30057" w:rsidRPr="007675D5" w:rsidRDefault="00A30057" w:rsidP="007675D5">
      <w:pPr>
        <w:widowControl/>
        <w:shd w:val="clear" w:color="auto" w:fill="FFFFFF"/>
        <w:spacing w:line="360" w:lineRule="auto"/>
        <w:ind w:right="-5" w:firstLine="709"/>
        <w:rPr>
          <w:sz w:val="28"/>
          <w:szCs w:val="28"/>
        </w:rPr>
      </w:pPr>
      <w:r w:rsidRPr="007675D5">
        <w:rPr>
          <w:bCs/>
          <w:sz w:val="28"/>
          <w:szCs w:val="28"/>
        </w:rPr>
        <w:t>І. Розробка ринкової стратегії фірми</w:t>
      </w:r>
    </w:p>
    <w:p w:rsidR="00A30057" w:rsidRPr="007675D5" w:rsidRDefault="00A30057" w:rsidP="007675D5">
      <w:pPr>
        <w:widowControl/>
        <w:shd w:val="clear" w:color="auto" w:fill="FFFFFF"/>
        <w:spacing w:line="360" w:lineRule="auto"/>
        <w:ind w:right="-5" w:firstLine="709"/>
        <w:rPr>
          <w:sz w:val="28"/>
          <w:szCs w:val="28"/>
        </w:rPr>
      </w:pPr>
      <w:r w:rsidRPr="007675D5">
        <w:rPr>
          <w:sz w:val="28"/>
          <w:szCs w:val="28"/>
        </w:rPr>
        <w:t xml:space="preserve">1.  </w:t>
      </w:r>
      <w:r w:rsidRPr="007675D5">
        <w:rPr>
          <w:iCs/>
          <w:sz w:val="28"/>
          <w:szCs w:val="28"/>
        </w:rPr>
        <w:t xml:space="preserve">Аналіз </w:t>
      </w:r>
      <w:r w:rsidRPr="007675D5">
        <w:rPr>
          <w:bCs/>
          <w:iCs/>
          <w:sz w:val="28"/>
          <w:szCs w:val="28"/>
        </w:rPr>
        <w:t xml:space="preserve">ринкових можливостей: </w:t>
      </w:r>
      <w:r w:rsidRPr="007675D5">
        <w:rPr>
          <w:sz w:val="28"/>
          <w:szCs w:val="28"/>
        </w:rPr>
        <w:t xml:space="preserve"> аналіз мікро- і макромаркетингового середовища; планування, збір, обробка, аналіз маркетингової інформації; визначення типу ринку; аналіз споживчих мотивацій.</w:t>
      </w:r>
    </w:p>
    <w:p w:rsidR="00A30057" w:rsidRPr="007675D5" w:rsidRDefault="00A30057" w:rsidP="007675D5">
      <w:pPr>
        <w:widowControl/>
        <w:shd w:val="clear" w:color="auto" w:fill="FFFFFF"/>
        <w:spacing w:line="360" w:lineRule="auto"/>
        <w:ind w:right="-5" w:firstLine="709"/>
        <w:rPr>
          <w:sz w:val="28"/>
          <w:szCs w:val="28"/>
          <w:lang w:val="ru-RU"/>
        </w:rPr>
      </w:pPr>
      <w:r w:rsidRPr="007675D5">
        <w:rPr>
          <w:sz w:val="28"/>
          <w:szCs w:val="28"/>
        </w:rPr>
        <w:lastRenderedPageBreak/>
        <w:t xml:space="preserve">2.  </w:t>
      </w:r>
      <w:r w:rsidRPr="007675D5">
        <w:rPr>
          <w:bCs/>
          <w:iCs/>
          <w:sz w:val="28"/>
          <w:szCs w:val="28"/>
        </w:rPr>
        <w:t xml:space="preserve">Добір цільових ринків: </w:t>
      </w:r>
      <w:r w:rsidRPr="007675D5">
        <w:rPr>
          <w:sz w:val="28"/>
          <w:szCs w:val="28"/>
        </w:rPr>
        <w:t>визначення стратегії охоплення ринку; позиціонування; розробка конкурентної стратегії.</w:t>
      </w:r>
    </w:p>
    <w:p w:rsidR="00A30057" w:rsidRPr="007675D5" w:rsidRDefault="00A30057" w:rsidP="007675D5">
      <w:pPr>
        <w:widowControl/>
        <w:shd w:val="clear" w:color="auto" w:fill="FFFFFF"/>
        <w:spacing w:line="360" w:lineRule="auto"/>
        <w:ind w:right="-5" w:firstLine="709"/>
        <w:rPr>
          <w:sz w:val="28"/>
          <w:szCs w:val="28"/>
          <w:lang w:val="ru-RU"/>
        </w:rPr>
      </w:pPr>
      <w:r w:rsidRPr="007675D5">
        <w:rPr>
          <w:bCs/>
          <w:sz w:val="28"/>
          <w:szCs w:val="28"/>
          <w:lang w:val="en-US"/>
        </w:rPr>
        <w:t>II</w:t>
      </w:r>
      <w:r w:rsidRPr="007675D5">
        <w:rPr>
          <w:bCs/>
          <w:sz w:val="28"/>
          <w:szCs w:val="28"/>
          <w:lang w:val="ru-RU"/>
        </w:rPr>
        <w:t xml:space="preserve">.  </w:t>
      </w:r>
      <w:r w:rsidRPr="007675D5">
        <w:rPr>
          <w:bCs/>
          <w:sz w:val="28"/>
          <w:szCs w:val="28"/>
        </w:rPr>
        <w:t>Розробка продуктової стратегії фірми</w:t>
      </w:r>
    </w:p>
    <w:p w:rsidR="00A30057" w:rsidRPr="007675D5" w:rsidRDefault="00F3526B" w:rsidP="007675D5">
      <w:pPr>
        <w:widowControl/>
        <w:shd w:val="clear" w:color="auto" w:fill="FFFFFF"/>
        <w:spacing w:line="360" w:lineRule="auto"/>
        <w:ind w:right="-5" w:firstLine="709"/>
        <w:rPr>
          <w:sz w:val="28"/>
          <w:szCs w:val="28"/>
          <w:lang w:val="ru-RU"/>
        </w:rPr>
      </w:pPr>
      <w:r w:rsidRPr="007675D5">
        <w:rPr>
          <w:bCs/>
          <w:iCs/>
          <w:sz w:val="28"/>
          <w:szCs w:val="28"/>
        </w:rPr>
        <w:t xml:space="preserve">          </w:t>
      </w:r>
      <w:r w:rsidR="00A30057" w:rsidRPr="007675D5">
        <w:rPr>
          <w:bCs/>
          <w:iCs/>
          <w:sz w:val="28"/>
          <w:szCs w:val="28"/>
        </w:rPr>
        <w:t xml:space="preserve">Розробка комплексу маркетингу </w:t>
      </w:r>
      <w:r w:rsidR="00A30057" w:rsidRPr="007675D5">
        <w:rPr>
          <w:iCs/>
          <w:sz w:val="28"/>
          <w:szCs w:val="28"/>
        </w:rPr>
        <w:t xml:space="preserve">("4Р") для </w:t>
      </w:r>
      <w:r w:rsidR="00A30057" w:rsidRPr="007675D5">
        <w:rPr>
          <w:bCs/>
          <w:iCs/>
          <w:sz w:val="28"/>
          <w:szCs w:val="28"/>
        </w:rPr>
        <w:t xml:space="preserve">кожного цільового </w:t>
      </w:r>
      <w:r w:rsidR="00A30057" w:rsidRPr="007675D5">
        <w:rPr>
          <w:iCs/>
          <w:sz w:val="28"/>
          <w:szCs w:val="28"/>
        </w:rPr>
        <w:t xml:space="preserve">ринку, </w:t>
      </w:r>
      <w:r w:rsidR="00A30057" w:rsidRPr="007675D5">
        <w:rPr>
          <w:bCs/>
          <w:iCs/>
          <w:sz w:val="28"/>
          <w:szCs w:val="28"/>
        </w:rPr>
        <w:t xml:space="preserve">зокрема: </w:t>
      </w:r>
      <w:r w:rsidR="00A30057" w:rsidRPr="007675D5">
        <w:rPr>
          <w:sz w:val="28"/>
          <w:szCs w:val="28"/>
        </w:rPr>
        <w:t>розробка нових товарів; визначення типу попиту на товар;  визначення диверсифікаційного набору фірми; визначення етапу життєвого циклу; розробка стратегії товарних знаків, упаковки, сервісного обслуговування; визначення стратегії ціноутворення; визначення засобів розповсюдження товару; визначення стратегії просування.</w:t>
      </w:r>
    </w:p>
    <w:p w:rsidR="00A30057" w:rsidRPr="007675D5" w:rsidRDefault="00A30057" w:rsidP="007675D5">
      <w:pPr>
        <w:widowControl/>
        <w:shd w:val="clear" w:color="auto" w:fill="FFFFFF"/>
        <w:spacing w:line="360" w:lineRule="auto"/>
        <w:ind w:right="-5" w:firstLine="709"/>
        <w:rPr>
          <w:sz w:val="28"/>
          <w:szCs w:val="28"/>
          <w:lang w:val="ru-RU"/>
        </w:rPr>
      </w:pPr>
      <w:r w:rsidRPr="007675D5">
        <w:rPr>
          <w:bCs/>
          <w:sz w:val="28"/>
          <w:szCs w:val="28"/>
          <w:lang w:val="en-US"/>
        </w:rPr>
        <w:t>III</w:t>
      </w:r>
      <w:r w:rsidRPr="007675D5">
        <w:rPr>
          <w:bCs/>
          <w:sz w:val="28"/>
          <w:szCs w:val="28"/>
          <w:lang w:val="ru-RU"/>
        </w:rPr>
        <w:t xml:space="preserve">.  </w:t>
      </w:r>
      <w:r w:rsidRPr="007675D5">
        <w:rPr>
          <w:bCs/>
          <w:sz w:val="28"/>
          <w:szCs w:val="28"/>
        </w:rPr>
        <w:t>Реалізація маркетингової стратегії</w:t>
      </w:r>
    </w:p>
    <w:p w:rsidR="00A30057" w:rsidRPr="007675D5" w:rsidRDefault="00A30057" w:rsidP="007675D5">
      <w:pPr>
        <w:widowControl/>
        <w:shd w:val="clear" w:color="auto" w:fill="FFFFFF"/>
        <w:spacing w:line="360" w:lineRule="auto"/>
        <w:ind w:right="-5" w:firstLine="709"/>
        <w:rPr>
          <w:sz w:val="28"/>
          <w:szCs w:val="28"/>
          <w:lang w:val="ru-RU"/>
        </w:rPr>
      </w:pPr>
      <w:r w:rsidRPr="007675D5">
        <w:rPr>
          <w:bCs/>
          <w:sz w:val="28"/>
          <w:szCs w:val="28"/>
        </w:rPr>
        <w:t>1.</w:t>
      </w:r>
      <w:r w:rsidR="008277C4" w:rsidRPr="007675D5">
        <w:rPr>
          <w:bCs/>
          <w:sz w:val="28"/>
          <w:szCs w:val="28"/>
        </w:rPr>
        <w:t xml:space="preserve"> </w:t>
      </w:r>
      <w:r w:rsidRPr="007675D5">
        <w:rPr>
          <w:bCs/>
          <w:sz w:val="28"/>
          <w:szCs w:val="28"/>
        </w:rPr>
        <w:t xml:space="preserve"> </w:t>
      </w:r>
      <w:r w:rsidRPr="007675D5">
        <w:rPr>
          <w:sz w:val="28"/>
          <w:szCs w:val="28"/>
        </w:rPr>
        <w:t>Прийняття стратегічних маркетингових рішень.</w:t>
      </w:r>
    </w:p>
    <w:p w:rsidR="00A30057" w:rsidRPr="007675D5" w:rsidRDefault="00A30057" w:rsidP="007675D5">
      <w:pPr>
        <w:widowControl/>
        <w:shd w:val="clear" w:color="auto" w:fill="FFFFFF"/>
        <w:spacing w:line="360" w:lineRule="auto"/>
        <w:ind w:right="-5" w:firstLine="709"/>
        <w:rPr>
          <w:sz w:val="28"/>
          <w:szCs w:val="28"/>
          <w:lang w:val="ru-RU"/>
        </w:rPr>
      </w:pPr>
      <w:r w:rsidRPr="007675D5">
        <w:rPr>
          <w:sz w:val="28"/>
          <w:szCs w:val="28"/>
        </w:rPr>
        <w:t>2.  Планування маркетингу.</w:t>
      </w:r>
    </w:p>
    <w:p w:rsidR="00A30057" w:rsidRPr="007675D5" w:rsidRDefault="00A30057" w:rsidP="007675D5">
      <w:pPr>
        <w:widowControl/>
        <w:shd w:val="clear" w:color="auto" w:fill="FFFFFF"/>
        <w:spacing w:line="360" w:lineRule="auto"/>
        <w:ind w:right="-5" w:firstLine="709"/>
        <w:rPr>
          <w:sz w:val="28"/>
          <w:szCs w:val="28"/>
          <w:lang w:val="ru-RU"/>
        </w:rPr>
      </w:pPr>
      <w:r w:rsidRPr="007675D5">
        <w:rPr>
          <w:sz w:val="28"/>
          <w:szCs w:val="28"/>
        </w:rPr>
        <w:t>3.  Створення організаційних форм управління.</w:t>
      </w:r>
    </w:p>
    <w:p w:rsidR="00A30057" w:rsidRPr="007675D5" w:rsidRDefault="00A30057" w:rsidP="007675D5">
      <w:pPr>
        <w:widowControl/>
        <w:shd w:val="clear" w:color="auto" w:fill="FFFFFF"/>
        <w:spacing w:line="360" w:lineRule="auto"/>
        <w:ind w:right="-5" w:firstLine="709"/>
        <w:rPr>
          <w:sz w:val="28"/>
          <w:szCs w:val="28"/>
          <w:lang w:val="ru-RU"/>
        </w:rPr>
      </w:pPr>
      <w:r w:rsidRPr="007675D5">
        <w:rPr>
          <w:sz w:val="28"/>
          <w:szCs w:val="28"/>
        </w:rPr>
        <w:t>4.  Контроль.</w:t>
      </w:r>
    </w:p>
    <w:p w:rsidR="00822F9F" w:rsidRPr="007675D5" w:rsidRDefault="00A30057" w:rsidP="006F19CD">
      <w:pPr>
        <w:widowControl/>
        <w:shd w:val="clear" w:color="auto" w:fill="FFFFFF"/>
        <w:spacing w:line="360" w:lineRule="auto"/>
        <w:ind w:right="-5" w:firstLine="709"/>
        <w:rPr>
          <w:sz w:val="28"/>
          <w:szCs w:val="28"/>
        </w:rPr>
      </w:pPr>
      <w:r w:rsidRPr="007675D5">
        <w:rPr>
          <w:sz w:val="28"/>
          <w:szCs w:val="28"/>
        </w:rPr>
        <w:t>Схеми основних етапів маркетингової діяльності і проходження їх, а також основні функціональні завдання маркетингу наведено в д</w:t>
      </w:r>
      <w:r w:rsidR="00822F9F" w:rsidRPr="007675D5">
        <w:rPr>
          <w:sz w:val="28"/>
          <w:szCs w:val="28"/>
        </w:rPr>
        <w:t xml:space="preserve">одатках </w:t>
      </w:r>
      <w:r w:rsidR="00C25A29" w:rsidRPr="007675D5">
        <w:rPr>
          <w:sz w:val="28"/>
          <w:szCs w:val="28"/>
        </w:rPr>
        <w:t>4, 5</w:t>
      </w:r>
      <w:r w:rsidR="00822F9F" w:rsidRPr="007675D5">
        <w:rPr>
          <w:sz w:val="28"/>
          <w:szCs w:val="28"/>
        </w:rPr>
        <w:t xml:space="preserve">, </w:t>
      </w:r>
      <w:r w:rsidR="00C25A29" w:rsidRPr="007675D5">
        <w:rPr>
          <w:sz w:val="28"/>
          <w:szCs w:val="28"/>
        </w:rPr>
        <w:t>6</w:t>
      </w:r>
      <w:r w:rsidR="00822F9F" w:rsidRPr="007675D5">
        <w:rPr>
          <w:sz w:val="28"/>
          <w:szCs w:val="28"/>
        </w:rPr>
        <w:t>.</w:t>
      </w:r>
      <w:r w:rsidR="006F19CD" w:rsidRPr="006F19CD">
        <w:rPr>
          <w:sz w:val="28"/>
          <w:szCs w:val="28"/>
          <w:lang w:val="ru-RU"/>
        </w:rPr>
        <w:t xml:space="preserve"> </w:t>
      </w:r>
      <w:r w:rsidR="00822F9F" w:rsidRPr="007675D5">
        <w:rPr>
          <w:sz w:val="28"/>
          <w:szCs w:val="28"/>
          <w:lang w:val="ru-RU"/>
        </w:rPr>
        <w:t xml:space="preserve">На </w:t>
      </w:r>
      <w:r w:rsidR="008277C4" w:rsidRPr="007675D5">
        <w:rPr>
          <w:sz w:val="28"/>
          <w:szCs w:val="28"/>
        </w:rPr>
        <w:t>мою думку</w:t>
      </w:r>
      <w:r w:rsidR="00822F9F" w:rsidRPr="007675D5">
        <w:rPr>
          <w:sz w:val="28"/>
          <w:szCs w:val="28"/>
          <w:lang w:val="ru-RU"/>
        </w:rPr>
        <w:t xml:space="preserve">, слід враховувати те, що концепція «4Р» є точкою зору продавця на маркетингові засоби дії на покупця, а з погляду споживача, – будь-який маркетинговий захід розробляється для забезпечення покупцеві певних переваг. Тому при розробці комплексу «4Р» слід паралельно розробляти, так званий, комплекс «4С» для того, що збалансувало зовнішньої і внутрішньої маркетингової. </w:t>
      </w:r>
    </w:p>
    <w:p w:rsidR="00194B8C" w:rsidRPr="007675D5" w:rsidRDefault="00194B8C" w:rsidP="007675D5">
      <w:pPr>
        <w:pStyle w:val="21"/>
        <w:ind w:right="-5" w:firstLine="709"/>
        <w:rPr>
          <w:iCs/>
          <w:sz w:val="28"/>
          <w:szCs w:val="28"/>
        </w:rPr>
      </w:pPr>
      <w:r w:rsidRPr="007675D5">
        <w:rPr>
          <w:iCs/>
          <w:sz w:val="28"/>
          <w:szCs w:val="28"/>
        </w:rPr>
        <w:t>Таблиц</w:t>
      </w:r>
      <w:r w:rsidR="00822F9F" w:rsidRPr="007675D5">
        <w:rPr>
          <w:iCs/>
          <w:sz w:val="28"/>
          <w:szCs w:val="28"/>
        </w:rPr>
        <w:t>я</w:t>
      </w:r>
      <w:r w:rsidRPr="007675D5">
        <w:rPr>
          <w:iCs/>
          <w:sz w:val="28"/>
          <w:szCs w:val="28"/>
        </w:rPr>
        <w:t xml:space="preserve"> 1.</w:t>
      </w:r>
      <w:r w:rsidR="008F2169" w:rsidRPr="007675D5">
        <w:rPr>
          <w:iCs/>
          <w:sz w:val="28"/>
          <w:szCs w:val="28"/>
          <w:lang w:val="ru-RU"/>
        </w:rPr>
        <w:t>2</w:t>
      </w:r>
      <w:r w:rsidRPr="007675D5">
        <w:rPr>
          <w:iCs/>
          <w:sz w:val="28"/>
          <w:szCs w:val="28"/>
        </w:rPr>
        <w:t xml:space="preserve">. </w:t>
      </w:r>
      <w:r w:rsidR="00822F9F" w:rsidRPr="007675D5">
        <w:rPr>
          <w:sz w:val="28"/>
          <w:szCs w:val="28"/>
          <w:lang w:val="ru-RU"/>
        </w:rPr>
        <w:t>Порівняльна характеристика комплексів «4Р» і «4С».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1"/>
        <w:gridCol w:w="5491"/>
      </w:tblGrid>
      <w:tr w:rsidR="00194B8C" w:rsidRPr="007675D5">
        <w:tc>
          <w:tcPr>
            <w:tcW w:w="4361" w:type="dxa"/>
          </w:tcPr>
          <w:p w:rsidR="00194B8C" w:rsidRPr="006F19CD" w:rsidRDefault="00194B8C" w:rsidP="007675D5">
            <w:pPr>
              <w:pStyle w:val="21"/>
              <w:ind w:right="-5" w:firstLine="709"/>
              <w:jc w:val="center"/>
              <w:rPr>
                <w:iCs/>
                <w:sz w:val="20"/>
                <w:szCs w:val="20"/>
              </w:rPr>
            </w:pPr>
            <w:r w:rsidRPr="006F19CD">
              <w:rPr>
                <w:iCs/>
                <w:sz w:val="20"/>
                <w:szCs w:val="20"/>
              </w:rPr>
              <w:t>4Р</w:t>
            </w:r>
          </w:p>
        </w:tc>
        <w:tc>
          <w:tcPr>
            <w:tcW w:w="5491" w:type="dxa"/>
          </w:tcPr>
          <w:p w:rsidR="00194B8C" w:rsidRPr="006F19CD" w:rsidRDefault="00194B8C" w:rsidP="007675D5">
            <w:pPr>
              <w:pStyle w:val="21"/>
              <w:ind w:right="-5" w:firstLine="709"/>
              <w:jc w:val="center"/>
              <w:rPr>
                <w:iCs/>
                <w:sz w:val="20"/>
                <w:szCs w:val="20"/>
              </w:rPr>
            </w:pPr>
            <w:r w:rsidRPr="006F19CD">
              <w:rPr>
                <w:iCs/>
                <w:sz w:val="20"/>
                <w:szCs w:val="20"/>
              </w:rPr>
              <w:t>4С</w:t>
            </w:r>
          </w:p>
        </w:tc>
      </w:tr>
      <w:tr w:rsidR="00194B8C" w:rsidRPr="007675D5">
        <w:tc>
          <w:tcPr>
            <w:tcW w:w="4361" w:type="dxa"/>
          </w:tcPr>
          <w:p w:rsidR="00194B8C" w:rsidRPr="006F19CD" w:rsidRDefault="00194B8C" w:rsidP="006F19CD">
            <w:pPr>
              <w:pStyle w:val="21"/>
              <w:ind w:right="-5" w:firstLine="0"/>
              <w:rPr>
                <w:iCs/>
                <w:sz w:val="20"/>
                <w:szCs w:val="20"/>
              </w:rPr>
            </w:pPr>
            <w:r w:rsidRPr="006F19CD">
              <w:rPr>
                <w:iCs/>
                <w:sz w:val="20"/>
                <w:szCs w:val="20"/>
              </w:rPr>
              <w:t>Товар (</w:t>
            </w:r>
            <w:r w:rsidRPr="006F19CD">
              <w:rPr>
                <w:iCs/>
                <w:sz w:val="20"/>
                <w:szCs w:val="20"/>
                <w:lang w:val="en-US"/>
              </w:rPr>
              <w:t>product</w:t>
            </w:r>
            <w:r w:rsidRPr="006F19CD">
              <w:rPr>
                <w:iCs/>
                <w:sz w:val="20"/>
                <w:szCs w:val="20"/>
              </w:rPr>
              <w:t>)</w:t>
            </w:r>
          </w:p>
        </w:tc>
        <w:tc>
          <w:tcPr>
            <w:tcW w:w="5491" w:type="dxa"/>
          </w:tcPr>
          <w:p w:rsidR="00194B8C" w:rsidRPr="006F19CD" w:rsidRDefault="00822F9F" w:rsidP="006F19CD">
            <w:pPr>
              <w:pStyle w:val="21"/>
              <w:ind w:right="-5" w:firstLine="0"/>
              <w:rPr>
                <w:iCs/>
                <w:sz w:val="20"/>
                <w:szCs w:val="20"/>
              </w:rPr>
            </w:pPr>
            <w:r w:rsidRPr="006F19CD">
              <w:rPr>
                <w:sz w:val="20"/>
                <w:szCs w:val="20"/>
                <w:lang w:val="ru-RU"/>
              </w:rPr>
              <w:t>Потреби</w:t>
            </w:r>
            <w:r w:rsidRPr="006F19CD">
              <w:rPr>
                <w:sz w:val="20"/>
                <w:szCs w:val="20"/>
                <w:lang w:val="en-US"/>
              </w:rPr>
              <w:t xml:space="preserve"> </w:t>
            </w:r>
            <w:r w:rsidRPr="006F19CD">
              <w:rPr>
                <w:sz w:val="20"/>
                <w:szCs w:val="20"/>
                <w:lang w:val="ru-RU"/>
              </w:rPr>
              <w:t>покупця</w:t>
            </w:r>
            <w:r w:rsidRPr="006F19CD">
              <w:rPr>
                <w:sz w:val="20"/>
                <w:szCs w:val="20"/>
                <w:lang w:val="en-US"/>
              </w:rPr>
              <w:t xml:space="preserve"> </w:t>
            </w:r>
            <w:r w:rsidR="00194B8C" w:rsidRPr="006F19CD">
              <w:rPr>
                <w:iCs/>
                <w:sz w:val="20"/>
                <w:szCs w:val="20"/>
              </w:rPr>
              <w:t>(</w:t>
            </w:r>
            <w:r w:rsidR="00194B8C" w:rsidRPr="006F19CD">
              <w:rPr>
                <w:iCs/>
                <w:sz w:val="20"/>
                <w:szCs w:val="20"/>
                <w:lang w:val="en-US"/>
              </w:rPr>
              <w:t>Customer</w:t>
            </w:r>
            <w:r w:rsidR="00194B8C" w:rsidRPr="006F19CD">
              <w:rPr>
                <w:iCs/>
                <w:sz w:val="20"/>
                <w:szCs w:val="20"/>
              </w:rPr>
              <w:t xml:space="preserve"> </w:t>
            </w:r>
            <w:r w:rsidR="00194B8C" w:rsidRPr="006F19CD">
              <w:rPr>
                <w:iCs/>
                <w:sz w:val="20"/>
                <w:szCs w:val="20"/>
                <w:lang w:val="en-US"/>
              </w:rPr>
              <w:t>needs</w:t>
            </w:r>
            <w:r w:rsidR="00194B8C" w:rsidRPr="006F19CD">
              <w:rPr>
                <w:iCs/>
                <w:sz w:val="20"/>
                <w:szCs w:val="20"/>
              </w:rPr>
              <w:t xml:space="preserve"> </w:t>
            </w:r>
            <w:r w:rsidR="00194B8C" w:rsidRPr="006F19CD">
              <w:rPr>
                <w:iCs/>
                <w:sz w:val="20"/>
                <w:szCs w:val="20"/>
                <w:lang w:val="en-US"/>
              </w:rPr>
              <w:t>and</w:t>
            </w:r>
            <w:r w:rsidR="00194B8C" w:rsidRPr="006F19CD">
              <w:rPr>
                <w:iCs/>
                <w:sz w:val="20"/>
                <w:szCs w:val="20"/>
              </w:rPr>
              <w:t xml:space="preserve"> </w:t>
            </w:r>
            <w:r w:rsidR="00194B8C" w:rsidRPr="006F19CD">
              <w:rPr>
                <w:iCs/>
                <w:sz w:val="20"/>
                <w:szCs w:val="20"/>
                <w:lang w:val="en-US"/>
              </w:rPr>
              <w:t>wants</w:t>
            </w:r>
            <w:r w:rsidR="00194B8C" w:rsidRPr="006F19CD">
              <w:rPr>
                <w:iCs/>
                <w:sz w:val="20"/>
                <w:szCs w:val="20"/>
              </w:rPr>
              <w:t>)</w:t>
            </w:r>
          </w:p>
        </w:tc>
      </w:tr>
      <w:tr w:rsidR="00194B8C" w:rsidRPr="007675D5">
        <w:tc>
          <w:tcPr>
            <w:tcW w:w="4361" w:type="dxa"/>
          </w:tcPr>
          <w:p w:rsidR="00194B8C" w:rsidRPr="006F19CD" w:rsidRDefault="00194B8C" w:rsidP="006F19CD">
            <w:pPr>
              <w:pStyle w:val="21"/>
              <w:ind w:right="-5" w:firstLine="0"/>
              <w:rPr>
                <w:iCs/>
                <w:sz w:val="20"/>
                <w:szCs w:val="20"/>
              </w:rPr>
            </w:pPr>
            <w:r w:rsidRPr="006F19CD">
              <w:rPr>
                <w:iCs/>
                <w:sz w:val="20"/>
                <w:szCs w:val="20"/>
              </w:rPr>
              <w:t>Ц</w:t>
            </w:r>
            <w:r w:rsidR="00822F9F" w:rsidRPr="006F19CD">
              <w:rPr>
                <w:iCs/>
                <w:sz w:val="20"/>
                <w:szCs w:val="20"/>
              </w:rPr>
              <w:t>і</w:t>
            </w:r>
            <w:r w:rsidRPr="006F19CD">
              <w:rPr>
                <w:iCs/>
                <w:sz w:val="20"/>
                <w:szCs w:val="20"/>
              </w:rPr>
              <w:t>на (</w:t>
            </w:r>
            <w:r w:rsidRPr="006F19CD">
              <w:rPr>
                <w:iCs/>
                <w:sz w:val="20"/>
                <w:szCs w:val="20"/>
                <w:lang w:val="en-US"/>
              </w:rPr>
              <w:t>price</w:t>
            </w:r>
            <w:r w:rsidRPr="006F19CD">
              <w:rPr>
                <w:iCs/>
                <w:sz w:val="20"/>
                <w:szCs w:val="20"/>
              </w:rPr>
              <w:t>)</w:t>
            </w:r>
          </w:p>
        </w:tc>
        <w:tc>
          <w:tcPr>
            <w:tcW w:w="5491" w:type="dxa"/>
          </w:tcPr>
          <w:p w:rsidR="00194B8C" w:rsidRPr="006F19CD" w:rsidRDefault="00822F9F" w:rsidP="006F19CD">
            <w:pPr>
              <w:pStyle w:val="21"/>
              <w:ind w:right="-5" w:firstLine="0"/>
              <w:rPr>
                <w:iCs/>
                <w:sz w:val="20"/>
                <w:szCs w:val="20"/>
                <w:lang w:val="en-US"/>
              </w:rPr>
            </w:pPr>
            <w:r w:rsidRPr="006F19CD">
              <w:rPr>
                <w:sz w:val="20"/>
                <w:szCs w:val="20"/>
                <w:lang w:val="ru-RU"/>
              </w:rPr>
              <w:t>Витрати</w:t>
            </w:r>
            <w:r w:rsidRPr="006F19CD">
              <w:rPr>
                <w:sz w:val="20"/>
                <w:szCs w:val="20"/>
                <w:lang w:val="en-US"/>
              </w:rPr>
              <w:t xml:space="preserve"> </w:t>
            </w:r>
            <w:r w:rsidRPr="006F19CD">
              <w:rPr>
                <w:sz w:val="20"/>
                <w:szCs w:val="20"/>
                <w:lang w:val="ru-RU"/>
              </w:rPr>
              <w:t>покупця</w:t>
            </w:r>
            <w:r w:rsidR="00194B8C" w:rsidRPr="006F19CD">
              <w:rPr>
                <w:iCs/>
                <w:sz w:val="20"/>
                <w:szCs w:val="20"/>
                <w:lang w:val="en-US"/>
              </w:rPr>
              <w:t xml:space="preserve"> (Cost to the customer)</w:t>
            </w:r>
          </w:p>
        </w:tc>
      </w:tr>
      <w:tr w:rsidR="00194B8C" w:rsidRPr="007675D5">
        <w:tc>
          <w:tcPr>
            <w:tcW w:w="4361" w:type="dxa"/>
          </w:tcPr>
          <w:p w:rsidR="00194B8C" w:rsidRPr="006F19CD" w:rsidRDefault="00822F9F" w:rsidP="006F19CD">
            <w:pPr>
              <w:pStyle w:val="21"/>
              <w:ind w:right="-5" w:firstLine="0"/>
              <w:rPr>
                <w:iCs/>
                <w:sz w:val="20"/>
                <w:szCs w:val="20"/>
              </w:rPr>
            </w:pPr>
            <w:r w:rsidRPr="006F19CD">
              <w:rPr>
                <w:sz w:val="20"/>
                <w:szCs w:val="20"/>
                <w:lang w:val="ru-RU"/>
              </w:rPr>
              <w:t xml:space="preserve">Методи розповсюдження </w:t>
            </w:r>
            <w:r w:rsidR="00194B8C" w:rsidRPr="006F19CD">
              <w:rPr>
                <w:iCs/>
                <w:sz w:val="20"/>
                <w:szCs w:val="20"/>
              </w:rPr>
              <w:t xml:space="preserve"> (</w:t>
            </w:r>
            <w:r w:rsidR="00194B8C" w:rsidRPr="006F19CD">
              <w:rPr>
                <w:iCs/>
                <w:sz w:val="20"/>
                <w:szCs w:val="20"/>
                <w:lang w:val="en-US"/>
              </w:rPr>
              <w:t>Place</w:t>
            </w:r>
            <w:r w:rsidR="00194B8C" w:rsidRPr="006F19CD">
              <w:rPr>
                <w:iCs/>
                <w:sz w:val="20"/>
                <w:szCs w:val="20"/>
              </w:rPr>
              <w:t>)</w:t>
            </w:r>
          </w:p>
        </w:tc>
        <w:tc>
          <w:tcPr>
            <w:tcW w:w="5491" w:type="dxa"/>
          </w:tcPr>
          <w:p w:rsidR="00194B8C" w:rsidRPr="006F19CD" w:rsidRDefault="00822F9F" w:rsidP="006F19CD">
            <w:pPr>
              <w:pStyle w:val="21"/>
              <w:ind w:right="-5" w:firstLine="0"/>
              <w:rPr>
                <w:iCs/>
                <w:sz w:val="20"/>
                <w:szCs w:val="20"/>
              </w:rPr>
            </w:pPr>
            <w:r w:rsidRPr="006F19CD">
              <w:rPr>
                <w:sz w:val="20"/>
                <w:szCs w:val="20"/>
                <w:lang w:val="ru-RU"/>
              </w:rPr>
              <w:t>Зручність</w:t>
            </w:r>
            <w:r w:rsidR="00194B8C" w:rsidRPr="006F19CD">
              <w:rPr>
                <w:iCs/>
                <w:sz w:val="20"/>
                <w:szCs w:val="20"/>
              </w:rPr>
              <w:t xml:space="preserve"> (</w:t>
            </w:r>
            <w:r w:rsidR="00194B8C" w:rsidRPr="006F19CD">
              <w:rPr>
                <w:iCs/>
                <w:sz w:val="20"/>
                <w:szCs w:val="20"/>
                <w:lang w:val="en-US"/>
              </w:rPr>
              <w:t>Convenience</w:t>
            </w:r>
            <w:r w:rsidR="00194B8C" w:rsidRPr="006F19CD">
              <w:rPr>
                <w:iCs/>
                <w:sz w:val="20"/>
                <w:szCs w:val="20"/>
              </w:rPr>
              <w:t>)</w:t>
            </w:r>
          </w:p>
        </w:tc>
      </w:tr>
      <w:tr w:rsidR="00194B8C" w:rsidRPr="007675D5">
        <w:tc>
          <w:tcPr>
            <w:tcW w:w="4361" w:type="dxa"/>
          </w:tcPr>
          <w:p w:rsidR="00194B8C" w:rsidRPr="006F19CD" w:rsidRDefault="00822F9F" w:rsidP="006F19CD">
            <w:pPr>
              <w:pStyle w:val="21"/>
              <w:ind w:right="-5" w:firstLine="0"/>
              <w:rPr>
                <w:iCs/>
                <w:sz w:val="20"/>
                <w:szCs w:val="20"/>
              </w:rPr>
            </w:pPr>
            <w:r w:rsidRPr="006F19CD">
              <w:rPr>
                <w:sz w:val="20"/>
                <w:szCs w:val="20"/>
                <w:lang w:val="ru-RU"/>
              </w:rPr>
              <w:t xml:space="preserve">Методи просування </w:t>
            </w:r>
            <w:r w:rsidR="00194B8C" w:rsidRPr="006F19CD">
              <w:rPr>
                <w:iCs/>
                <w:sz w:val="20"/>
                <w:szCs w:val="20"/>
              </w:rPr>
              <w:t>(</w:t>
            </w:r>
            <w:r w:rsidR="00194B8C" w:rsidRPr="006F19CD">
              <w:rPr>
                <w:iCs/>
                <w:sz w:val="20"/>
                <w:szCs w:val="20"/>
                <w:lang w:val="en-US"/>
              </w:rPr>
              <w:t>Promotion</w:t>
            </w:r>
            <w:r w:rsidR="00194B8C" w:rsidRPr="006F19CD">
              <w:rPr>
                <w:iCs/>
                <w:sz w:val="20"/>
                <w:szCs w:val="20"/>
              </w:rPr>
              <w:t>)</w:t>
            </w:r>
          </w:p>
        </w:tc>
        <w:tc>
          <w:tcPr>
            <w:tcW w:w="5491" w:type="dxa"/>
          </w:tcPr>
          <w:p w:rsidR="00194B8C" w:rsidRPr="006F19CD" w:rsidRDefault="00822F9F" w:rsidP="006F19CD">
            <w:pPr>
              <w:pStyle w:val="21"/>
              <w:ind w:right="-5" w:firstLine="0"/>
              <w:rPr>
                <w:iCs/>
                <w:sz w:val="20"/>
                <w:szCs w:val="20"/>
              </w:rPr>
            </w:pPr>
            <w:r w:rsidRPr="006F19CD">
              <w:rPr>
                <w:sz w:val="20"/>
                <w:szCs w:val="20"/>
                <w:lang w:val="ru-RU"/>
              </w:rPr>
              <w:t xml:space="preserve">Обмін інформацією </w:t>
            </w:r>
            <w:r w:rsidR="00194B8C" w:rsidRPr="006F19CD">
              <w:rPr>
                <w:iCs/>
                <w:sz w:val="20"/>
                <w:szCs w:val="20"/>
              </w:rPr>
              <w:t>(</w:t>
            </w:r>
            <w:r w:rsidR="00194B8C" w:rsidRPr="006F19CD">
              <w:rPr>
                <w:iCs/>
                <w:sz w:val="20"/>
                <w:szCs w:val="20"/>
                <w:lang w:val="en-US"/>
              </w:rPr>
              <w:t>Communication</w:t>
            </w:r>
            <w:r w:rsidR="00194B8C" w:rsidRPr="006F19CD">
              <w:rPr>
                <w:iCs/>
                <w:sz w:val="20"/>
                <w:szCs w:val="20"/>
              </w:rPr>
              <w:t>)</w:t>
            </w:r>
          </w:p>
        </w:tc>
      </w:tr>
    </w:tbl>
    <w:p w:rsidR="00822F9F" w:rsidRPr="007675D5" w:rsidRDefault="00822F9F" w:rsidP="007675D5">
      <w:pPr>
        <w:widowControl/>
        <w:spacing w:line="360" w:lineRule="auto"/>
        <w:ind w:right="-5" w:firstLine="709"/>
        <w:rPr>
          <w:sz w:val="28"/>
          <w:szCs w:val="28"/>
        </w:rPr>
      </w:pPr>
      <w:r w:rsidRPr="007675D5">
        <w:rPr>
          <w:sz w:val="28"/>
          <w:szCs w:val="28"/>
          <w:lang w:val="ru-RU"/>
        </w:rPr>
        <w:t xml:space="preserve">Таким чином, досягати успіху будуть ті компанії, які зможуть задовольнити потреби покупця економно, зручно і при хорошому взаєморозумінні. </w:t>
      </w:r>
    </w:p>
    <w:p w:rsidR="004B67D3" w:rsidRPr="007675D5" w:rsidRDefault="004B67D3" w:rsidP="007675D5">
      <w:pPr>
        <w:widowControl/>
        <w:spacing w:line="360" w:lineRule="auto"/>
        <w:ind w:right="-5" w:firstLine="709"/>
        <w:rPr>
          <w:b/>
          <w:sz w:val="28"/>
          <w:szCs w:val="28"/>
        </w:rPr>
      </w:pPr>
      <w:r w:rsidRPr="007675D5">
        <w:rPr>
          <w:b/>
          <w:sz w:val="28"/>
          <w:szCs w:val="28"/>
        </w:rPr>
        <w:lastRenderedPageBreak/>
        <w:t>РОЗДІЛ 2. О</w:t>
      </w:r>
      <w:r w:rsidR="00853F57" w:rsidRPr="007675D5">
        <w:rPr>
          <w:b/>
          <w:sz w:val="28"/>
          <w:szCs w:val="28"/>
          <w:lang w:val="ru-RU"/>
        </w:rPr>
        <w:t>РГА</w:t>
      </w:r>
      <w:r w:rsidR="00853F57" w:rsidRPr="007675D5">
        <w:rPr>
          <w:b/>
          <w:sz w:val="28"/>
          <w:szCs w:val="28"/>
        </w:rPr>
        <w:t>НІЗАЦІЯ ТА КОНТРОЛЬ МАРКЕТИНГУ НА ПІДПРИЄМСТВІ</w:t>
      </w:r>
    </w:p>
    <w:p w:rsidR="006F19CD" w:rsidRDefault="006F19CD" w:rsidP="007675D5">
      <w:pPr>
        <w:widowControl/>
        <w:spacing w:line="360" w:lineRule="auto"/>
        <w:ind w:right="-5" w:firstLine="709"/>
        <w:rPr>
          <w:b/>
          <w:sz w:val="28"/>
          <w:szCs w:val="28"/>
          <w:lang w:val="en-US"/>
        </w:rPr>
      </w:pPr>
    </w:p>
    <w:p w:rsidR="004B67D3" w:rsidRPr="007675D5" w:rsidRDefault="004B67D3" w:rsidP="007675D5">
      <w:pPr>
        <w:widowControl/>
        <w:spacing w:line="360" w:lineRule="auto"/>
        <w:ind w:right="-5" w:firstLine="709"/>
        <w:rPr>
          <w:b/>
          <w:sz w:val="28"/>
          <w:szCs w:val="28"/>
        </w:rPr>
      </w:pPr>
      <w:r w:rsidRPr="007675D5">
        <w:rPr>
          <w:b/>
          <w:sz w:val="28"/>
          <w:szCs w:val="28"/>
        </w:rPr>
        <w:t xml:space="preserve">2.1. Організація маркетингу на підприємстві </w:t>
      </w:r>
    </w:p>
    <w:p w:rsidR="006F19CD" w:rsidRDefault="006F19CD" w:rsidP="007675D5">
      <w:pPr>
        <w:widowControl/>
        <w:spacing w:line="360" w:lineRule="auto"/>
        <w:ind w:right="-5" w:firstLine="709"/>
        <w:rPr>
          <w:sz w:val="28"/>
          <w:szCs w:val="28"/>
          <w:lang w:val="en-US"/>
        </w:rPr>
      </w:pPr>
    </w:p>
    <w:p w:rsidR="004B67D3" w:rsidRPr="007675D5" w:rsidRDefault="004B67D3" w:rsidP="007675D5">
      <w:pPr>
        <w:widowControl/>
        <w:spacing w:line="360" w:lineRule="auto"/>
        <w:ind w:right="-5" w:firstLine="709"/>
        <w:rPr>
          <w:sz w:val="28"/>
          <w:szCs w:val="28"/>
        </w:rPr>
      </w:pPr>
      <w:r w:rsidRPr="007675D5">
        <w:rPr>
          <w:sz w:val="28"/>
          <w:szCs w:val="28"/>
        </w:rPr>
        <w:t>Досягнення цілей підприємства залежить в основному від трьох чинників: вибран</w:t>
      </w:r>
      <w:r w:rsidR="000738CC" w:rsidRPr="007675D5">
        <w:rPr>
          <w:sz w:val="28"/>
          <w:szCs w:val="28"/>
        </w:rPr>
        <w:t>ої</w:t>
      </w:r>
      <w:r w:rsidRPr="007675D5">
        <w:rPr>
          <w:sz w:val="28"/>
          <w:szCs w:val="28"/>
        </w:rPr>
        <w:t xml:space="preserve"> стратегії, організаційної структури і від того, яким чином ця структура функціонує. Організаційна структура маркетингової діяльності на підприємстві може бути визначена як конструкція організації, на основі якої здійснюється управління маркетингом, іншими словами -</w:t>
      </w:r>
      <w:r w:rsidR="000738CC" w:rsidRPr="007675D5">
        <w:rPr>
          <w:sz w:val="28"/>
          <w:szCs w:val="28"/>
        </w:rPr>
        <w:t>це</w:t>
      </w:r>
      <w:r w:rsidRPr="007675D5">
        <w:rPr>
          <w:sz w:val="28"/>
          <w:szCs w:val="28"/>
        </w:rPr>
        <w:t xml:space="preserve"> сукупність служб, відділів, підрозділів, до складу яких входять працівники, що займаються тією або іншою маркетинговою діяльністю. </w:t>
      </w:r>
      <w:r w:rsidRPr="007675D5">
        <w:rPr>
          <w:sz w:val="28"/>
          <w:szCs w:val="28"/>
          <w:lang w:val="ru-RU"/>
        </w:rPr>
        <w:t>Одним з основних принципів організації управління маркетингом є максимальне наближення місць ухвалення маркетингових рішень до підрозділів, де займаються практичним маркетингом [13]. Для того, щоб система управління могла адаптуватися до запитів споживачів, нововведень, кон'юнктури ринку, необхідне створення служби маркетингу. Будь-яка організаційна структура управління</w:t>
      </w:r>
      <w:r w:rsidRPr="007675D5">
        <w:rPr>
          <w:sz w:val="28"/>
          <w:szCs w:val="28"/>
        </w:rPr>
        <w:t xml:space="preserve"> </w:t>
      </w:r>
      <w:r w:rsidRPr="007675D5">
        <w:rPr>
          <w:sz w:val="28"/>
          <w:szCs w:val="28"/>
          <w:lang w:val="ru-RU"/>
        </w:rPr>
        <w:t xml:space="preserve">маркетингом повинна будуватися на основі наступних размерностей (одній або декілька): функції, географічні зони діяльності, продукти і споживчі ринки. </w:t>
      </w:r>
      <w:r w:rsidR="000738CC" w:rsidRPr="007675D5">
        <w:rPr>
          <w:sz w:val="28"/>
          <w:szCs w:val="28"/>
        </w:rPr>
        <w:t>Як було зазначено вище, основними ви</w:t>
      </w:r>
      <w:r w:rsidRPr="007675D5">
        <w:rPr>
          <w:sz w:val="28"/>
          <w:szCs w:val="28"/>
          <w:lang w:val="ru-RU"/>
        </w:rPr>
        <w:t>дами організаційних структур служби маркетингу на підприємстві є:</w:t>
      </w:r>
    </w:p>
    <w:p w:rsidR="004B67D3" w:rsidRPr="007675D5" w:rsidRDefault="004B67D3" w:rsidP="007675D5">
      <w:pPr>
        <w:widowControl/>
        <w:spacing w:line="360" w:lineRule="auto"/>
        <w:ind w:right="-5" w:firstLine="709"/>
        <w:rPr>
          <w:sz w:val="28"/>
          <w:szCs w:val="28"/>
        </w:rPr>
      </w:pPr>
      <w:r w:rsidRPr="007675D5">
        <w:rPr>
          <w:sz w:val="28"/>
          <w:szCs w:val="28"/>
          <w:lang w:val="ru-RU"/>
        </w:rPr>
        <w:t xml:space="preserve"> -</w:t>
      </w:r>
      <w:r w:rsidRPr="007675D5">
        <w:rPr>
          <w:sz w:val="28"/>
          <w:szCs w:val="28"/>
          <w:lang w:val="ru-RU"/>
        </w:rPr>
        <w:tab/>
        <w:t xml:space="preserve">функціональна організація служби маркетингу; </w:t>
      </w:r>
    </w:p>
    <w:p w:rsidR="004B67D3" w:rsidRPr="007675D5" w:rsidRDefault="004B67D3" w:rsidP="007675D5">
      <w:pPr>
        <w:widowControl/>
        <w:spacing w:line="360" w:lineRule="auto"/>
        <w:ind w:right="-5" w:firstLine="709"/>
        <w:rPr>
          <w:sz w:val="28"/>
          <w:szCs w:val="28"/>
        </w:rPr>
      </w:pPr>
      <w:r w:rsidRPr="007675D5">
        <w:rPr>
          <w:sz w:val="28"/>
          <w:szCs w:val="28"/>
          <w:lang w:val="ru-RU"/>
        </w:rPr>
        <w:t>-</w:t>
      </w:r>
      <w:r w:rsidRPr="007675D5">
        <w:rPr>
          <w:sz w:val="28"/>
          <w:szCs w:val="28"/>
          <w:lang w:val="ru-RU"/>
        </w:rPr>
        <w:tab/>
        <w:t>товарна організація служби маркетингу;</w:t>
      </w:r>
    </w:p>
    <w:p w:rsidR="004B67D3" w:rsidRPr="007675D5" w:rsidRDefault="004B67D3" w:rsidP="007675D5">
      <w:pPr>
        <w:widowControl/>
        <w:spacing w:line="360" w:lineRule="auto"/>
        <w:ind w:right="-5" w:firstLine="709"/>
        <w:rPr>
          <w:sz w:val="28"/>
          <w:szCs w:val="28"/>
        </w:rPr>
      </w:pPr>
      <w:r w:rsidRPr="007675D5">
        <w:rPr>
          <w:sz w:val="28"/>
          <w:szCs w:val="28"/>
          <w:lang w:val="ru-RU"/>
        </w:rPr>
        <w:t xml:space="preserve"> -</w:t>
      </w:r>
      <w:r w:rsidRPr="007675D5">
        <w:rPr>
          <w:sz w:val="28"/>
          <w:szCs w:val="28"/>
          <w:lang w:val="ru-RU"/>
        </w:rPr>
        <w:tab/>
        <w:t xml:space="preserve">ринкова організація служби маркетингу; </w:t>
      </w:r>
    </w:p>
    <w:p w:rsidR="004B67D3" w:rsidRPr="007675D5" w:rsidRDefault="004B67D3" w:rsidP="007675D5">
      <w:pPr>
        <w:widowControl/>
        <w:spacing w:line="360" w:lineRule="auto"/>
        <w:ind w:right="-5" w:firstLine="709"/>
        <w:rPr>
          <w:sz w:val="28"/>
          <w:szCs w:val="28"/>
        </w:rPr>
      </w:pPr>
      <w:r w:rsidRPr="007675D5">
        <w:rPr>
          <w:sz w:val="28"/>
          <w:szCs w:val="28"/>
          <w:lang w:val="ru-RU"/>
        </w:rPr>
        <w:t>-</w:t>
      </w:r>
      <w:r w:rsidRPr="007675D5">
        <w:rPr>
          <w:sz w:val="28"/>
          <w:szCs w:val="28"/>
          <w:lang w:val="ru-RU"/>
        </w:rPr>
        <w:tab/>
        <w:t xml:space="preserve">товарно-ринкова   (матрична)   організація   служби   маркетингу. </w:t>
      </w:r>
    </w:p>
    <w:p w:rsidR="006F19CD" w:rsidRPr="006F19CD" w:rsidRDefault="00E8715B" w:rsidP="006F19CD">
      <w:pPr>
        <w:widowControl/>
        <w:spacing w:line="360" w:lineRule="auto"/>
        <w:ind w:right="-5" w:firstLine="709"/>
        <w:rPr>
          <w:sz w:val="28"/>
          <w:szCs w:val="28"/>
        </w:rPr>
      </w:pPr>
      <w:r w:rsidRPr="007675D5">
        <w:rPr>
          <w:sz w:val="28"/>
          <w:szCs w:val="28"/>
        </w:rPr>
        <w:t xml:space="preserve">Найбільш поширена форма – це функціональна організація, коли на чолі різних напрямів маркетинговій діяльності коштують фахівці з цього виду діяльності – менеджери по продажах, менеджери по рекламі, менеджери </w:t>
      </w:r>
      <w:r w:rsidR="006F19CD" w:rsidRPr="006F19CD">
        <w:rPr>
          <w:sz w:val="28"/>
          <w:szCs w:val="28"/>
        </w:rPr>
        <w:t>по маркетингових дослідженнях, сервіс–менеджери і менеджери по нових товарах (</w:t>
      </w:r>
      <w:r w:rsidR="006F19CD" w:rsidRPr="007675D5">
        <w:rPr>
          <w:sz w:val="28"/>
          <w:szCs w:val="28"/>
        </w:rPr>
        <w:t xml:space="preserve">див </w:t>
      </w:r>
      <w:r w:rsidR="006F19CD" w:rsidRPr="006F19CD">
        <w:rPr>
          <w:sz w:val="28"/>
          <w:szCs w:val="28"/>
        </w:rPr>
        <w:t>мал. 2.1.).</w:t>
      </w:r>
    </w:p>
    <w:p w:rsidR="006F19CD" w:rsidRPr="006F19CD" w:rsidRDefault="007714C4" w:rsidP="007675D5">
      <w:pPr>
        <w:widowControl/>
        <w:spacing w:line="360" w:lineRule="auto"/>
        <w:ind w:right="-5" w:firstLine="709"/>
        <w:rPr>
          <w:sz w:val="28"/>
          <w:szCs w:val="28"/>
        </w:rPr>
      </w:pPr>
      <w:r>
        <w:rPr>
          <w:noProof/>
          <w:lang w:val="ru-RU"/>
        </w:rPr>
        <w:lastRenderedPageBreak/>
        <w:pict>
          <v:group id="_x0000_s1179" style="position:absolute;left:0;text-align:left;margin-left:3.45pt;margin-top:-3.1pt;width:442.5pt;height:183.4pt;z-index:251659776" coordorigin="1728,6480" coordsize="9216,2592">
            <v:shape id="_x0000_s1180" type="#_x0000_t202" style="position:absolute;left:5472;top:6480;width:1728;height:720">
              <v:textbox style="mso-next-textbox:#_x0000_s1180">
                <w:txbxContent>
                  <w:p w:rsidR="007A3832" w:rsidRDefault="007A3832" w:rsidP="00E8715B">
                    <w:pPr>
                      <w:widowControl/>
                      <w:spacing w:line="240" w:lineRule="auto"/>
                      <w:jc w:val="center"/>
                      <w:rPr>
                        <w:szCs w:val="24"/>
                        <w:lang w:val="ru-RU"/>
                      </w:rPr>
                    </w:pPr>
                    <w:r>
                      <w:rPr>
                        <w:i/>
                        <w:iCs/>
                        <w:szCs w:val="24"/>
                        <w:lang w:val="ru-RU"/>
                      </w:rPr>
                      <w:t xml:space="preserve">Директор </w:t>
                    </w:r>
                    <w:r>
                      <w:rPr>
                        <w:i/>
                        <w:iCs/>
                        <w:szCs w:val="24"/>
                      </w:rPr>
                      <w:t>з</w:t>
                    </w:r>
                    <w:r>
                      <w:rPr>
                        <w:i/>
                        <w:iCs/>
                        <w:szCs w:val="24"/>
                        <w:lang w:val="ru-RU"/>
                      </w:rPr>
                      <w:t xml:space="preserve"> марк</w:t>
                    </w:r>
                    <w:r>
                      <w:rPr>
                        <w:szCs w:val="24"/>
                        <w:lang w:val="ru-RU"/>
                      </w:rPr>
                      <w:t>етингу</w:t>
                    </w:r>
                  </w:p>
                </w:txbxContent>
              </v:textbox>
            </v:shape>
            <v:group id="_x0000_s1181" style="position:absolute;left:1728;top:8208;width:9216;height:864" coordorigin="1728,8640" coordsize="9216,864">
              <v:shape id="_x0000_s1182" type="#_x0000_t202" style="position:absolute;left:1728;top:8640;width:1728;height:864">
                <v:textbox style="mso-next-textbox:#_x0000_s1182">
                  <w:txbxContent>
                    <w:p w:rsidR="007A3832" w:rsidRDefault="007A3832" w:rsidP="00E8715B">
                      <w:pPr>
                        <w:widowControl/>
                        <w:spacing w:line="240" w:lineRule="auto"/>
                        <w:jc w:val="center"/>
                        <w:rPr>
                          <w:szCs w:val="24"/>
                          <w:lang w:val="ru-RU"/>
                        </w:rPr>
                      </w:pPr>
                      <w:r>
                        <w:rPr>
                          <w:i/>
                          <w:iCs/>
                          <w:szCs w:val="24"/>
                          <w:lang w:val="ru-RU"/>
                        </w:rPr>
                        <w:t xml:space="preserve">Менеджер </w:t>
                      </w:r>
                      <w:r>
                        <w:rPr>
                          <w:i/>
                          <w:iCs/>
                          <w:szCs w:val="24"/>
                        </w:rPr>
                        <w:t>з</w:t>
                      </w:r>
                      <w:r>
                        <w:rPr>
                          <w:i/>
                          <w:iCs/>
                          <w:szCs w:val="24"/>
                          <w:lang w:val="ru-RU"/>
                        </w:rPr>
                        <w:t xml:space="preserve"> продаж</w:t>
                      </w:r>
                      <w:r>
                        <w:rPr>
                          <w:i/>
                          <w:iCs/>
                          <w:szCs w:val="24"/>
                        </w:rPr>
                        <w:t>у</w:t>
                      </w:r>
                    </w:p>
                  </w:txbxContent>
                </v:textbox>
              </v:shape>
              <v:shape id="_x0000_s1183" type="#_x0000_t202" style="position:absolute;left:3600;top:8640;width:1728;height:864">
                <v:textbox style="mso-next-textbox:#_x0000_s1183">
                  <w:txbxContent>
                    <w:p w:rsidR="007A3832" w:rsidRDefault="007A3832" w:rsidP="00E8715B">
                      <w:pPr>
                        <w:widowControl/>
                        <w:spacing w:line="240" w:lineRule="auto"/>
                        <w:jc w:val="center"/>
                        <w:rPr>
                          <w:szCs w:val="24"/>
                          <w:lang w:val="ru-RU"/>
                        </w:rPr>
                      </w:pPr>
                      <w:r>
                        <w:rPr>
                          <w:i/>
                          <w:iCs/>
                          <w:szCs w:val="24"/>
                          <w:lang w:val="ru-RU"/>
                        </w:rPr>
                        <w:t xml:space="preserve">Менеджер </w:t>
                      </w:r>
                      <w:r>
                        <w:rPr>
                          <w:i/>
                          <w:iCs/>
                          <w:szCs w:val="24"/>
                        </w:rPr>
                        <w:t>з</w:t>
                      </w:r>
                      <w:r>
                        <w:rPr>
                          <w:i/>
                          <w:iCs/>
                          <w:szCs w:val="24"/>
                          <w:lang w:val="ru-RU"/>
                        </w:rPr>
                        <w:t xml:space="preserve"> реклам</w:t>
                      </w:r>
                      <w:r>
                        <w:rPr>
                          <w:i/>
                          <w:iCs/>
                          <w:szCs w:val="24"/>
                        </w:rPr>
                        <w:t>и</w:t>
                      </w:r>
                    </w:p>
                  </w:txbxContent>
                </v:textbox>
              </v:shape>
              <v:shape id="_x0000_s1184" type="#_x0000_t202" style="position:absolute;left:5472;top:8640;width:1728;height:864">
                <v:textbox style="mso-next-textbox:#_x0000_s1184">
                  <w:txbxContent>
                    <w:p w:rsidR="007A3832" w:rsidRDefault="007A3832" w:rsidP="00E8715B">
                      <w:pPr>
                        <w:widowControl/>
                        <w:spacing w:line="240" w:lineRule="auto"/>
                        <w:jc w:val="center"/>
                        <w:rPr>
                          <w:szCs w:val="24"/>
                          <w:lang w:val="ru-RU"/>
                        </w:rPr>
                      </w:pPr>
                      <w:r>
                        <w:rPr>
                          <w:i/>
                          <w:iCs/>
                          <w:szCs w:val="24"/>
                          <w:lang w:val="ru-RU"/>
                        </w:rPr>
                        <w:t xml:space="preserve">Менеджер </w:t>
                      </w:r>
                      <w:r>
                        <w:rPr>
                          <w:i/>
                          <w:iCs/>
                          <w:szCs w:val="24"/>
                        </w:rPr>
                        <w:t>зМК</w:t>
                      </w:r>
                    </w:p>
                  </w:txbxContent>
                </v:textbox>
              </v:shape>
              <v:shape id="_x0000_s1185" type="#_x0000_t202" style="position:absolute;left:7344;top:8640;width:1728;height:864">
                <v:textbox style="mso-next-textbox:#_x0000_s1185">
                  <w:txbxContent>
                    <w:p w:rsidR="007A3832" w:rsidRDefault="007A3832" w:rsidP="00E8715B">
                      <w:pPr>
                        <w:widowControl/>
                        <w:spacing w:line="240" w:lineRule="auto"/>
                        <w:jc w:val="center"/>
                        <w:rPr>
                          <w:szCs w:val="24"/>
                          <w:lang w:val="ru-RU"/>
                        </w:rPr>
                      </w:pPr>
                      <w:r>
                        <w:rPr>
                          <w:i/>
                          <w:iCs/>
                          <w:szCs w:val="24"/>
                          <w:lang w:val="ru-RU"/>
                        </w:rPr>
                        <w:t>Серв</w:t>
                      </w:r>
                      <w:r>
                        <w:rPr>
                          <w:i/>
                          <w:iCs/>
                          <w:szCs w:val="24"/>
                        </w:rPr>
                        <w:t>і</w:t>
                      </w:r>
                      <w:r>
                        <w:rPr>
                          <w:i/>
                          <w:iCs/>
                          <w:szCs w:val="24"/>
                          <w:lang w:val="ru-RU"/>
                        </w:rPr>
                        <w:t>с-менеджер</w:t>
                      </w:r>
                    </w:p>
                  </w:txbxContent>
                </v:textbox>
              </v:shape>
              <v:shape id="_x0000_s1186" type="#_x0000_t202" style="position:absolute;left:9216;top:8640;width:1728;height:864">
                <v:textbox style="mso-next-textbox:#_x0000_s1186">
                  <w:txbxContent>
                    <w:p w:rsidR="007A3832" w:rsidRDefault="007A3832" w:rsidP="00E8715B">
                      <w:pPr>
                        <w:widowControl/>
                        <w:spacing w:line="240" w:lineRule="auto"/>
                        <w:jc w:val="center"/>
                        <w:rPr>
                          <w:szCs w:val="24"/>
                          <w:lang w:val="ru-RU"/>
                        </w:rPr>
                      </w:pPr>
                      <w:r>
                        <w:rPr>
                          <w:i/>
                          <w:iCs/>
                          <w:szCs w:val="24"/>
                          <w:lang w:val="ru-RU"/>
                        </w:rPr>
                        <w:t xml:space="preserve">Менеджер </w:t>
                      </w:r>
                      <w:r>
                        <w:rPr>
                          <w:i/>
                          <w:iCs/>
                          <w:szCs w:val="24"/>
                        </w:rPr>
                        <w:t>по нвим товарам</w:t>
                      </w:r>
                    </w:p>
                  </w:txbxContent>
                </v:textbox>
              </v:shape>
            </v:group>
            <v:line id="_x0000_s1187" style="position:absolute" from="2664,7776" to="10008,7776"/>
            <v:line id="_x0000_s1188" style="position:absolute" from="6336,7200" to="6336,7776"/>
            <v:line id="_x0000_s1189" style="position:absolute" from="2679,7755" to="2679,8187">
              <v:stroke endarrow="block" endarrowwidth="narrow" endarrowlength="long"/>
            </v:line>
            <v:line id="_x0000_s1190" style="position:absolute" from="4446,7752" to="4446,8184">
              <v:stroke endarrow="block" endarrowwidth="narrow" endarrowlength="long"/>
            </v:line>
            <v:line id="_x0000_s1191" style="position:absolute" from="6327,7752" to="6327,8184">
              <v:stroke endarrow="block" endarrowwidth="narrow" endarrowlength="long"/>
            </v:line>
            <v:line id="_x0000_s1192" style="position:absolute" from="8265,7809" to="8265,8241">
              <v:stroke endarrow="block" endarrowwidth="narrow" endarrowlength="long"/>
            </v:line>
            <v:line id="_x0000_s1193" style="position:absolute" from="9975,7752" to="9975,8184">
              <v:stroke endarrow="block" endarrowwidth="narrow" endarrowlength="long"/>
            </v:line>
          </v:group>
        </w:pict>
      </w:r>
    </w:p>
    <w:p w:rsidR="00E8715B" w:rsidRPr="007675D5" w:rsidRDefault="00E8715B" w:rsidP="007675D5">
      <w:pPr>
        <w:widowControl/>
        <w:spacing w:line="360" w:lineRule="auto"/>
        <w:ind w:right="-5" w:firstLine="709"/>
        <w:rPr>
          <w:sz w:val="28"/>
          <w:szCs w:val="28"/>
        </w:rPr>
      </w:pPr>
    </w:p>
    <w:p w:rsidR="00E8715B" w:rsidRPr="007675D5" w:rsidRDefault="00E8715B" w:rsidP="007675D5">
      <w:pPr>
        <w:widowControl/>
        <w:spacing w:line="360" w:lineRule="auto"/>
        <w:ind w:right="-5" w:firstLine="709"/>
        <w:rPr>
          <w:sz w:val="28"/>
          <w:szCs w:val="28"/>
        </w:rPr>
      </w:pPr>
    </w:p>
    <w:p w:rsidR="00E8715B" w:rsidRPr="007675D5" w:rsidRDefault="00E8715B" w:rsidP="007675D5">
      <w:pPr>
        <w:widowControl/>
        <w:spacing w:line="360" w:lineRule="auto"/>
        <w:ind w:right="-5" w:firstLine="709"/>
        <w:rPr>
          <w:sz w:val="28"/>
          <w:szCs w:val="28"/>
        </w:rPr>
      </w:pPr>
    </w:p>
    <w:p w:rsidR="00E8715B" w:rsidRPr="007675D5" w:rsidRDefault="00E8715B" w:rsidP="007675D5">
      <w:pPr>
        <w:widowControl/>
        <w:spacing w:line="360" w:lineRule="auto"/>
        <w:ind w:right="-5" w:firstLine="709"/>
        <w:rPr>
          <w:sz w:val="28"/>
          <w:szCs w:val="28"/>
        </w:rPr>
      </w:pPr>
    </w:p>
    <w:p w:rsidR="006F19CD" w:rsidRDefault="007714C4" w:rsidP="006F19CD">
      <w:pPr>
        <w:pStyle w:val="21"/>
        <w:spacing w:before="3240"/>
        <w:ind w:right="-5" w:firstLine="709"/>
        <w:jc w:val="center"/>
        <w:rPr>
          <w:iCs/>
          <w:sz w:val="28"/>
          <w:szCs w:val="28"/>
          <w:lang w:val="en-US"/>
        </w:rPr>
      </w:pPr>
      <w:r>
        <w:rPr>
          <w:noProof/>
          <w:lang w:val="ru-RU"/>
        </w:rPr>
        <w:pict>
          <v:group id="_x0000_s1194" style="position:absolute;left:0;text-align:left;margin-left:11.15pt;margin-top:79.05pt;width:434.8pt;height:3in;z-index:251660800" coordorigin="1710,10260" coordsize="9216,4104">
            <v:group id="_x0000_s1195" style="position:absolute;left:1710;top:10260;width:9216;height:2592" coordorigin="1728,6480" coordsize="9216,2592">
              <v:shape id="_x0000_s1196" type="#_x0000_t202" style="position:absolute;left:5472;top:6480;width:1728;height:720">
                <v:textbox style="mso-next-textbox:#_x0000_s1196">
                  <w:txbxContent>
                    <w:p w:rsidR="007A3832" w:rsidRDefault="007A3832" w:rsidP="00E8715B">
                      <w:pPr>
                        <w:widowControl/>
                        <w:spacing w:line="240" w:lineRule="auto"/>
                        <w:jc w:val="center"/>
                        <w:rPr>
                          <w:szCs w:val="24"/>
                          <w:lang w:val="ru-RU"/>
                        </w:rPr>
                      </w:pPr>
                      <w:r>
                        <w:rPr>
                          <w:i/>
                          <w:iCs/>
                          <w:lang w:val="ru-RU"/>
                        </w:rPr>
                        <w:t>Директор</w:t>
                      </w:r>
                      <w:r>
                        <w:rPr>
                          <w:i/>
                          <w:iCs/>
                          <w:szCs w:val="24"/>
                        </w:rPr>
                        <w:t xml:space="preserve"> з</w:t>
                      </w:r>
                      <w:r>
                        <w:rPr>
                          <w:i/>
                          <w:iCs/>
                          <w:szCs w:val="24"/>
                          <w:lang w:val="ru-RU"/>
                        </w:rPr>
                        <w:t xml:space="preserve"> марк</w:t>
                      </w:r>
                      <w:r w:rsidRPr="00905683">
                        <w:rPr>
                          <w:i/>
                          <w:szCs w:val="24"/>
                          <w:lang w:val="ru-RU"/>
                        </w:rPr>
                        <w:t>етингу</w:t>
                      </w:r>
                    </w:p>
                  </w:txbxContent>
                </v:textbox>
              </v:shape>
              <v:group id="_x0000_s1197" style="position:absolute;left:1728;top:8208;width:9216;height:864" coordorigin="1728,8640" coordsize="9216,864">
                <v:shape id="_x0000_s1198" type="#_x0000_t202" style="position:absolute;left:1728;top:8640;width:1728;height:864">
                  <v:textbox style="mso-next-textbox:#_x0000_s1198">
                    <w:txbxContent>
                      <w:p w:rsidR="007A3832" w:rsidRPr="004B67D3" w:rsidRDefault="007A3832" w:rsidP="00E8715B">
                        <w:pPr>
                          <w:widowControl/>
                          <w:spacing w:line="240" w:lineRule="auto"/>
                          <w:jc w:val="center"/>
                          <w:rPr>
                            <w:szCs w:val="24"/>
                          </w:rPr>
                        </w:pPr>
                        <w:r>
                          <w:rPr>
                            <w:i/>
                            <w:iCs/>
                          </w:rPr>
                          <w:t>Маркетинг менеджер</w:t>
                        </w:r>
                      </w:p>
                    </w:txbxContent>
                  </v:textbox>
                </v:shape>
                <v:shape id="_x0000_s1199" type="#_x0000_t202" style="position:absolute;left:3600;top:8640;width:1728;height:864">
                  <v:textbox style="mso-next-textbox:#_x0000_s1199">
                    <w:txbxContent>
                      <w:p w:rsidR="007A3832" w:rsidRDefault="007A3832" w:rsidP="00E8715B">
                        <w:pPr>
                          <w:widowControl/>
                          <w:spacing w:line="240" w:lineRule="auto"/>
                          <w:jc w:val="center"/>
                          <w:rPr>
                            <w:i/>
                            <w:iCs/>
                            <w:szCs w:val="24"/>
                          </w:rPr>
                        </w:pPr>
                        <w:r>
                          <w:rPr>
                            <w:i/>
                            <w:iCs/>
                            <w:lang w:val="ru-RU"/>
                          </w:rPr>
                          <w:t xml:space="preserve">Менеджер </w:t>
                        </w:r>
                        <w:r>
                          <w:rPr>
                            <w:i/>
                            <w:iCs/>
                            <w:szCs w:val="24"/>
                          </w:rPr>
                          <w:t>з</w:t>
                        </w:r>
                      </w:p>
                      <w:p w:rsidR="007A3832" w:rsidRDefault="007A3832" w:rsidP="00E8715B">
                        <w:pPr>
                          <w:widowControl/>
                          <w:spacing w:line="240" w:lineRule="auto"/>
                          <w:jc w:val="center"/>
                          <w:rPr>
                            <w:szCs w:val="24"/>
                            <w:lang w:val="ru-RU"/>
                          </w:rPr>
                        </w:pPr>
                        <w:r>
                          <w:rPr>
                            <w:i/>
                            <w:iCs/>
                            <w:szCs w:val="24"/>
                            <w:lang w:val="ru-RU"/>
                          </w:rPr>
                          <w:t>реклам</w:t>
                        </w:r>
                        <w:r>
                          <w:rPr>
                            <w:i/>
                            <w:iCs/>
                            <w:szCs w:val="24"/>
                          </w:rPr>
                          <w:t>и</w:t>
                        </w:r>
                      </w:p>
                    </w:txbxContent>
                  </v:textbox>
                </v:shape>
                <v:shape id="_x0000_s1200" type="#_x0000_t202" style="position:absolute;left:5472;top:8640;width:1728;height:864">
                  <v:textbox style="mso-next-textbox:#_x0000_s1200">
                    <w:txbxContent>
                      <w:p w:rsidR="007A3832" w:rsidRPr="004B67D3" w:rsidRDefault="007A3832" w:rsidP="00E8715B">
                        <w:pPr>
                          <w:widowControl/>
                          <w:spacing w:line="240" w:lineRule="auto"/>
                          <w:jc w:val="center"/>
                          <w:rPr>
                            <w:szCs w:val="24"/>
                          </w:rPr>
                        </w:pPr>
                        <w:r>
                          <w:rPr>
                            <w:i/>
                            <w:iCs/>
                            <w:lang w:val="ru-RU"/>
                          </w:rPr>
                          <w:t xml:space="preserve">Менеджер </w:t>
                        </w:r>
                        <w:r>
                          <w:rPr>
                            <w:i/>
                            <w:iCs/>
                            <w:szCs w:val="24"/>
                          </w:rPr>
                          <w:t>асортименту</w:t>
                        </w:r>
                      </w:p>
                    </w:txbxContent>
                  </v:textbox>
                </v:shape>
                <v:shape id="_x0000_s1201" type="#_x0000_t202" style="position:absolute;left:7344;top:8640;width:1728;height:864">
                  <v:textbox style="mso-next-textbox:#_x0000_s1201">
                    <w:txbxContent>
                      <w:p w:rsidR="007A3832" w:rsidRPr="004B67D3" w:rsidRDefault="007A3832" w:rsidP="00E8715B">
                        <w:pPr>
                          <w:widowControl/>
                          <w:spacing w:line="240" w:lineRule="auto"/>
                          <w:jc w:val="center"/>
                          <w:rPr>
                            <w:szCs w:val="24"/>
                          </w:rPr>
                        </w:pPr>
                        <w:r>
                          <w:rPr>
                            <w:i/>
                            <w:iCs/>
                            <w:lang w:val="ru-RU"/>
                          </w:rPr>
                          <w:t xml:space="preserve">Менеджер </w:t>
                        </w:r>
                        <w:r>
                          <w:rPr>
                            <w:i/>
                            <w:iCs/>
                            <w:szCs w:val="24"/>
                          </w:rPr>
                          <w:t>за МК</w:t>
                        </w:r>
                      </w:p>
                    </w:txbxContent>
                  </v:textbox>
                </v:shape>
                <v:shape id="_x0000_s1202" type="#_x0000_t202" style="position:absolute;left:9216;top:8640;width:1728;height:864">
                  <v:textbox style="mso-next-textbox:#_x0000_s1202">
                    <w:txbxContent>
                      <w:p w:rsidR="007A3832" w:rsidRDefault="007A3832" w:rsidP="00E8715B">
                        <w:pPr>
                          <w:widowControl/>
                          <w:spacing w:line="240" w:lineRule="auto"/>
                          <w:jc w:val="center"/>
                          <w:rPr>
                            <w:szCs w:val="24"/>
                            <w:lang w:val="ru-RU"/>
                          </w:rPr>
                        </w:pPr>
                        <w:r>
                          <w:rPr>
                            <w:i/>
                            <w:iCs/>
                            <w:lang w:val="ru-RU"/>
                          </w:rPr>
                          <w:t xml:space="preserve">Менеджер </w:t>
                        </w:r>
                        <w:r>
                          <w:rPr>
                            <w:i/>
                            <w:iCs/>
                            <w:szCs w:val="24"/>
                          </w:rPr>
                          <w:t xml:space="preserve">з </w:t>
                        </w:r>
                        <w:r>
                          <w:rPr>
                            <w:i/>
                            <w:iCs/>
                            <w:szCs w:val="24"/>
                            <w:lang w:val="ru-RU"/>
                          </w:rPr>
                          <w:t xml:space="preserve"> нов</w:t>
                        </w:r>
                        <w:r>
                          <w:rPr>
                            <w:i/>
                            <w:iCs/>
                            <w:szCs w:val="24"/>
                          </w:rPr>
                          <w:t>их</w:t>
                        </w:r>
                        <w:r>
                          <w:rPr>
                            <w:i/>
                            <w:iCs/>
                            <w:szCs w:val="24"/>
                            <w:lang w:val="ru-RU"/>
                          </w:rPr>
                          <w:t xml:space="preserve"> тов</w:t>
                        </w:r>
                        <w:r>
                          <w:rPr>
                            <w:szCs w:val="24"/>
                            <w:lang w:val="ru-RU"/>
                          </w:rPr>
                          <w:t>ар</w:t>
                        </w:r>
                        <w:r>
                          <w:rPr>
                            <w:szCs w:val="24"/>
                          </w:rPr>
                          <w:t>ів</w:t>
                        </w:r>
                      </w:p>
                    </w:txbxContent>
                  </v:textbox>
                </v:shape>
              </v:group>
              <v:line id="_x0000_s1203" style="position:absolute" from="2664,7776" to="10008,7776"/>
              <v:line id="_x0000_s1204" style="position:absolute" from="6336,7200" to="6336,7776"/>
              <v:line id="_x0000_s1205" style="position:absolute" from="2679,7755" to="2679,8187">
                <v:stroke endarrow="block" endarrowwidth="narrow" endarrowlength="long"/>
              </v:line>
              <v:line id="_x0000_s1206" style="position:absolute" from="4446,7752" to="4446,8184">
                <v:stroke endarrow="block" endarrowwidth="narrow" endarrowlength="long"/>
              </v:line>
              <v:line id="_x0000_s1207" style="position:absolute" from="6327,7752" to="6327,8184">
                <v:stroke endarrow="block" endarrowwidth="narrow" endarrowlength="long"/>
              </v:line>
              <v:line id="_x0000_s1208" style="position:absolute" from="8265,7809" to="8265,8241">
                <v:stroke endarrow="block" endarrowwidth="narrow" endarrowlength="long"/>
              </v:line>
              <v:line id="_x0000_s1209" style="position:absolute" from="9975,7752" to="9975,8184">
                <v:stroke endarrow="block" endarrowwidth="narrow" endarrowlength="long"/>
              </v:line>
            </v:group>
            <v:shape id="_x0000_s1210" type="#_x0000_t202" style="position:absolute;left:3440;top:13452;width:5757;height:912">
              <v:textbox style="mso-next-textbox:#_x0000_s1210">
                <w:txbxContent>
                  <w:p w:rsidR="007A3832" w:rsidRDefault="007A3832" w:rsidP="00E8715B">
                    <w:pPr>
                      <w:widowControl/>
                      <w:spacing w:line="240" w:lineRule="auto"/>
                      <w:jc w:val="center"/>
                      <w:rPr>
                        <w:szCs w:val="24"/>
                        <w:lang w:val="ru-RU"/>
                      </w:rPr>
                    </w:pPr>
                    <w:r>
                      <w:rPr>
                        <w:i/>
                        <w:iCs/>
                        <w:lang w:val="ru-RU"/>
                      </w:rPr>
                      <w:t>Менеджер по групп</w:t>
                    </w:r>
                    <w:r>
                      <w:rPr>
                        <w:i/>
                        <w:iCs/>
                        <w:szCs w:val="24"/>
                      </w:rPr>
                      <w:t xml:space="preserve">і </w:t>
                    </w:r>
                    <w:r>
                      <w:rPr>
                        <w:i/>
                        <w:iCs/>
                        <w:szCs w:val="24"/>
                        <w:lang w:val="ru-RU"/>
                      </w:rPr>
                      <w:t xml:space="preserve"> товар</w:t>
                    </w:r>
                    <w:r>
                      <w:rPr>
                        <w:i/>
                        <w:iCs/>
                        <w:szCs w:val="24"/>
                      </w:rPr>
                      <w:t>і</w:t>
                    </w:r>
                    <w:r>
                      <w:rPr>
                        <w:i/>
                        <w:iCs/>
                        <w:szCs w:val="24"/>
                        <w:lang w:val="ru-RU"/>
                      </w:rPr>
                      <w:t>в</w:t>
                    </w:r>
                  </w:p>
                  <w:p w:rsidR="007A3832" w:rsidRDefault="007A3832" w:rsidP="00E8715B">
                    <w:pPr>
                      <w:widowControl/>
                      <w:spacing w:line="240" w:lineRule="auto"/>
                      <w:jc w:val="center"/>
                      <w:rPr>
                        <w:szCs w:val="24"/>
                        <w:lang w:val="ru-RU"/>
                      </w:rPr>
                    </w:pPr>
                  </w:p>
                  <w:p w:rsidR="007A3832" w:rsidRPr="004B67D3" w:rsidRDefault="007A3832" w:rsidP="00E8715B">
                    <w:pPr>
                      <w:widowControl/>
                      <w:spacing w:line="240" w:lineRule="auto"/>
                      <w:jc w:val="center"/>
                      <w:rPr>
                        <w:szCs w:val="24"/>
                      </w:rPr>
                    </w:pPr>
                    <w:r>
                      <w:rPr>
                        <w:i/>
                        <w:iCs/>
                        <w:szCs w:val="24"/>
                        <w:lang w:val="ru-RU"/>
                      </w:rPr>
                      <w:t>Менеджер</w:t>
                    </w:r>
                    <w:r>
                      <w:rPr>
                        <w:i/>
                        <w:iCs/>
                        <w:szCs w:val="24"/>
                      </w:rPr>
                      <w:t>и</w:t>
                    </w:r>
                    <w:r>
                      <w:rPr>
                        <w:i/>
                        <w:iCs/>
                        <w:szCs w:val="24"/>
                        <w:lang w:val="ru-RU"/>
                      </w:rPr>
                      <w:t xml:space="preserve"> </w:t>
                    </w:r>
                    <w:r>
                      <w:rPr>
                        <w:i/>
                        <w:iCs/>
                        <w:szCs w:val="24"/>
                      </w:rPr>
                      <w:t>за</w:t>
                    </w:r>
                    <w:r>
                      <w:rPr>
                        <w:i/>
                        <w:iCs/>
                        <w:szCs w:val="24"/>
                        <w:lang w:val="ru-RU"/>
                      </w:rPr>
                      <w:t xml:space="preserve"> товара</w:t>
                    </w:r>
                    <w:r>
                      <w:rPr>
                        <w:i/>
                        <w:iCs/>
                        <w:szCs w:val="24"/>
                      </w:rPr>
                      <w:t>ми</w:t>
                    </w:r>
                  </w:p>
                </w:txbxContent>
              </v:textbox>
            </v:shape>
            <v:line id="_x0000_s1211" style="position:absolute" from="6327,12882" to="6327,13452">
              <v:stroke endarrow="block" endarrowwidth="narrow" endarrowlength="long"/>
            </v:line>
          </v:group>
        </w:pict>
      </w:r>
    </w:p>
    <w:p w:rsidR="00E8715B" w:rsidRPr="006F19CD" w:rsidRDefault="00E8715B" w:rsidP="006F19CD">
      <w:pPr>
        <w:pStyle w:val="21"/>
        <w:spacing w:before="3240"/>
        <w:ind w:right="-5" w:firstLine="709"/>
        <w:jc w:val="center"/>
        <w:rPr>
          <w:iCs/>
          <w:sz w:val="28"/>
          <w:szCs w:val="28"/>
          <w:lang w:val="en-US"/>
        </w:rPr>
      </w:pPr>
      <w:r w:rsidRPr="007675D5">
        <w:rPr>
          <w:iCs/>
          <w:sz w:val="28"/>
          <w:szCs w:val="28"/>
        </w:rPr>
        <w:t xml:space="preserve">Мал. </w:t>
      </w:r>
      <w:r w:rsidR="00306055" w:rsidRPr="007675D5">
        <w:rPr>
          <w:iCs/>
          <w:sz w:val="28"/>
          <w:szCs w:val="28"/>
          <w:lang w:val="ru-RU"/>
        </w:rPr>
        <w:t>2.2</w:t>
      </w:r>
      <w:r w:rsidRPr="007675D5">
        <w:rPr>
          <w:iCs/>
          <w:sz w:val="28"/>
          <w:szCs w:val="28"/>
        </w:rPr>
        <w:t>. Функціональна організація служби маркетингу</w:t>
      </w:r>
    </w:p>
    <w:p w:rsidR="006F19CD" w:rsidRDefault="006F19CD" w:rsidP="007675D5">
      <w:pPr>
        <w:widowControl/>
        <w:spacing w:line="360" w:lineRule="auto"/>
        <w:ind w:right="-5" w:firstLine="709"/>
        <w:rPr>
          <w:sz w:val="28"/>
          <w:szCs w:val="28"/>
          <w:lang w:val="en-US"/>
        </w:rPr>
      </w:pPr>
    </w:p>
    <w:p w:rsidR="00E8715B" w:rsidRPr="007675D5" w:rsidRDefault="00E8715B" w:rsidP="007675D5">
      <w:pPr>
        <w:widowControl/>
        <w:spacing w:line="360" w:lineRule="auto"/>
        <w:ind w:right="-5" w:firstLine="709"/>
        <w:rPr>
          <w:sz w:val="28"/>
          <w:szCs w:val="28"/>
        </w:rPr>
      </w:pPr>
      <w:r w:rsidRPr="007675D5">
        <w:rPr>
          <w:sz w:val="28"/>
          <w:szCs w:val="28"/>
        </w:rPr>
        <w:t xml:space="preserve">У компаніях, що продають свій товар по всій країні і за кордоном, часто використовується організація за географічним принципом, при якій за співробітниками, продажами, що займаються, і маркетингом, закріплені певні країни, регіони і області. </w:t>
      </w:r>
      <w:r w:rsidRPr="007675D5">
        <w:rPr>
          <w:sz w:val="28"/>
          <w:szCs w:val="28"/>
          <w:lang w:val="ru-RU"/>
        </w:rPr>
        <w:t xml:space="preserve">Організація за географічним принципом дозволяє торговим агентам працювати безпосередньо на закріпленій за ними території, краще дізнаватися свіх покупців і скоротити витрати, пов'язані з відрядженнями. Компанія з великою різноманітністю товарів або торгових марок часто організовує управління по товарах або торгових марках. При такому підході менеджер по товару розробляє і реалізує стратегію і маркетингову програму </w:t>
      </w:r>
      <w:r w:rsidRPr="007675D5">
        <w:rPr>
          <w:sz w:val="28"/>
          <w:szCs w:val="28"/>
          <w:lang w:val="ru-RU"/>
        </w:rPr>
        <w:lastRenderedPageBreak/>
        <w:t>по певному товару або торговій марці. Для компаній, що продають одну товарну групу на численних і різнотипних ринках з різними потребами і перевагами, ефективніша організація управління по ринках.</w:t>
      </w:r>
    </w:p>
    <w:p w:rsidR="00A16B25" w:rsidRPr="007675D5" w:rsidRDefault="004B67D3" w:rsidP="007675D5">
      <w:pPr>
        <w:widowControl/>
        <w:spacing w:line="360" w:lineRule="auto"/>
        <w:ind w:right="-5" w:firstLine="709"/>
        <w:rPr>
          <w:sz w:val="28"/>
          <w:szCs w:val="28"/>
        </w:rPr>
      </w:pPr>
      <w:r w:rsidRPr="007675D5">
        <w:rPr>
          <w:sz w:val="28"/>
          <w:szCs w:val="28"/>
          <w:lang w:val="ru-RU"/>
        </w:rPr>
        <w:t>Організація управління службою маркетингу будується на наступних принципах:</w:t>
      </w:r>
    </w:p>
    <w:p w:rsidR="00A16B25" w:rsidRPr="007675D5" w:rsidRDefault="004B67D3" w:rsidP="004E46D5">
      <w:pPr>
        <w:widowControl/>
        <w:numPr>
          <w:ilvl w:val="0"/>
          <w:numId w:val="20"/>
        </w:numPr>
        <w:spacing w:line="360" w:lineRule="auto"/>
        <w:ind w:right="-5"/>
        <w:rPr>
          <w:sz w:val="28"/>
          <w:szCs w:val="28"/>
        </w:rPr>
      </w:pPr>
      <w:r w:rsidRPr="007675D5">
        <w:rPr>
          <w:sz w:val="28"/>
          <w:szCs w:val="28"/>
        </w:rPr>
        <w:t>чітке розмежування дій підрозділів, що здійснюють різні маркетингові функції: вивчення ринку, розробку нових продуктів і планування виробництва, постачання і збут, рекламу і стимулювання збуту;</w:t>
      </w:r>
    </w:p>
    <w:p w:rsidR="00A16B25" w:rsidRPr="007675D5" w:rsidRDefault="004B67D3" w:rsidP="004E46D5">
      <w:pPr>
        <w:widowControl/>
        <w:numPr>
          <w:ilvl w:val="0"/>
          <w:numId w:val="20"/>
        </w:numPr>
        <w:spacing w:line="360" w:lineRule="auto"/>
        <w:ind w:right="-5"/>
        <w:rPr>
          <w:sz w:val="28"/>
          <w:szCs w:val="28"/>
        </w:rPr>
      </w:pPr>
      <w:r w:rsidRPr="007675D5">
        <w:rPr>
          <w:sz w:val="28"/>
          <w:szCs w:val="28"/>
        </w:rPr>
        <w:t xml:space="preserve">усунення дублювання робіт різними підрозділами; </w:t>
      </w:r>
    </w:p>
    <w:p w:rsidR="004B67D3" w:rsidRPr="007675D5" w:rsidRDefault="004B67D3" w:rsidP="004E46D5">
      <w:pPr>
        <w:widowControl/>
        <w:numPr>
          <w:ilvl w:val="0"/>
          <w:numId w:val="20"/>
        </w:numPr>
        <w:spacing w:line="360" w:lineRule="auto"/>
        <w:ind w:right="-5"/>
        <w:rPr>
          <w:sz w:val="28"/>
          <w:szCs w:val="28"/>
        </w:rPr>
      </w:pPr>
      <w:r w:rsidRPr="007675D5">
        <w:rPr>
          <w:sz w:val="28"/>
          <w:szCs w:val="28"/>
        </w:rPr>
        <w:t>найбільш складна функція - комплексні ринкові дослідження, розробка стратегічних прогнозів, оцінка ефективності маркетингових стратегій - делегуються спеціалізованій обласній службі маркетингу.</w:t>
      </w:r>
    </w:p>
    <w:p w:rsidR="00A16B25" w:rsidRPr="007675D5" w:rsidRDefault="00A16B25" w:rsidP="007675D5">
      <w:pPr>
        <w:widowControl/>
        <w:spacing w:line="360" w:lineRule="auto"/>
        <w:ind w:right="-5" w:firstLine="709"/>
        <w:rPr>
          <w:sz w:val="28"/>
          <w:szCs w:val="28"/>
        </w:rPr>
      </w:pPr>
      <w:r w:rsidRPr="007675D5">
        <w:rPr>
          <w:sz w:val="28"/>
          <w:szCs w:val="28"/>
          <w:lang w:val="ru-RU"/>
        </w:rPr>
        <w:t>Служба маркетингу на підприємстві для забезпечення конкурентоспроможності продукції і самого підприємства повинна використовувати все різноманіття стратегічних і тактичних прийомів маркетингу. Маркетинговий підхід до ухвалення рішень дозволяє виробити конкретні цілі, стратегії, тактику поведінки підприємства на ринку; його товарну, цінову, збутову, комунікаційну стратегії і обов'язковий с</w:t>
      </w:r>
      <w:r w:rsidR="000738CC" w:rsidRPr="007675D5">
        <w:rPr>
          <w:sz w:val="28"/>
          <w:szCs w:val="28"/>
        </w:rPr>
        <w:t>уворий</w:t>
      </w:r>
      <w:r w:rsidRPr="007675D5">
        <w:rPr>
          <w:sz w:val="28"/>
          <w:szCs w:val="28"/>
          <w:lang w:val="ru-RU"/>
        </w:rPr>
        <w:t xml:space="preserve"> контроль (моніторинг) протягом всього процесу реалізації маркетингової програми. Планування діяльності фірми можна розділити на 2 основних стадії: розробка стратегії діяльності фірми (стратегічне планування) і визначення тактики реалізації виробленої стратегії (оперативне планування). </w:t>
      </w:r>
    </w:p>
    <w:p w:rsidR="00A16B25" w:rsidRPr="007675D5" w:rsidRDefault="00A16B25" w:rsidP="007675D5">
      <w:pPr>
        <w:widowControl/>
        <w:spacing w:line="360" w:lineRule="auto"/>
        <w:ind w:right="-5" w:firstLine="709"/>
        <w:rPr>
          <w:sz w:val="28"/>
          <w:szCs w:val="28"/>
        </w:rPr>
      </w:pPr>
      <w:r w:rsidRPr="007675D5">
        <w:rPr>
          <w:sz w:val="28"/>
          <w:szCs w:val="28"/>
        </w:rPr>
        <w:t>Оперативне планування охоплює короткострокові і середньострокові періоди, тобто є компетенцією середньої і нижчої управлінської ланки</w:t>
      </w:r>
      <w:r w:rsidR="000738CC" w:rsidRPr="007675D5">
        <w:rPr>
          <w:sz w:val="28"/>
          <w:szCs w:val="28"/>
        </w:rPr>
        <w:t>.</w:t>
      </w:r>
      <w:r w:rsidRPr="007675D5">
        <w:rPr>
          <w:sz w:val="28"/>
          <w:szCs w:val="28"/>
        </w:rPr>
        <w:t xml:space="preserve"> </w:t>
      </w:r>
      <w:r w:rsidRPr="007675D5">
        <w:rPr>
          <w:sz w:val="28"/>
          <w:szCs w:val="28"/>
          <w:lang w:val="ru-RU"/>
        </w:rPr>
        <w:t>Конкретним прикладом одного з напрямів стратегії може бути рішення фірми реалізовувати продукцію під власною тортовою маркою. Тоді оперативне планування міститиме наступні завдання:</w:t>
      </w:r>
    </w:p>
    <w:p w:rsidR="00A16B25" w:rsidRPr="007675D5" w:rsidRDefault="00A16B25" w:rsidP="004E46D5">
      <w:pPr>
        <w:widowControl/>
        <w:numPr>
          <w:ilvl w:val="0"/>
          <w:numId w:val="13"/>
        </w:numPr>
        <w:spacing w:line="360" w:lineRule="auto"/>
        <w:ind w:left="0" w:right="-5" w:firstLine="709"/>
        <w:rPr>
          <w:sz w:val="28"/>
          <w:szCs w:val="28"/>
        </w:rPr>
      </w:pPr>
      <w:r w:rsidRPr="007675D5">
        <w:rPr>
          <w:sz w:val="28"/>
          <w:szCs w:val="28"/>
        </w:rPr>
        <w:t xml:space="preserve">розробка власної торгової марки; </w:t>
      </w:r>
    </w:p>
    <w:p w:rsidR="00A16B25" w:rsidRPr="007675D5" w:rsidRDefault="00A16B25" w:rsidP="004E46D5">
      <w:pPr>
        <w:widowControl/>
        <w:numPr>
          <w:ilvl w:val="0"/>
          <w:numId w:val="13"/>
        </w:numPr>
        <w:spacing w:line="360" w:lineRule="auto"/>
        <w:ind w:left="0" w:right="-5" w:firstLine="709"/>
        <w:rPr>
          <w:sz w:val="28"/>
          <w:szCs w:val="28"/>
          <w:lang w:val="ru-RU"/>
        </w:rPr>
      </w:pPr>
      <w:r w:rsidRPr="007675D5">
        <w:rPr>
          <w:sz w:val="28"/>
          <w:szCs w:val="28"/>
        </w:rPr>
        <w:t xml:space="preserve">спеціальна підготовка в маркетингу і навчання персоналу; </w:t>
      </w:r>
    </w:p>
    <w:p w:rsidR="00A16B25" w:rsidRPr="007675D5" w:rsidRDefault="00A16B25" w:rsidP="004E46D5">
      <w:pPr>
        <w:widowControl/>
        <w:numPr>
          <w:ilvl w:val="0"/>
          <w:numId w:val="13"/>
        </w:numPr>
        <w:spacing w:line="360" w:lineRule="auto"/>
        <w:ind w:left="0" w:right="-5" w:firstLine="709"/>
        <w:rPr>
          <w:sz w:val="28"/>
          <w:szCs w:val="28"/>
          <w:lang w:val="ru-RU"/>
        </w:rPr>
      </w:pPr>
      <w:r w:rsidRPr="007675D5">
        <w:rPr>
          <w:sz w:val="28"/>
          <w:szCs w:val="28"/>
        </w:rPr>
        <w:t xml:space="preserve">напрями комунікаційної політики по популяризації мазкі; </w:t>
      </w:r>
    </w:p>
    <w:p w:rsidR="00A16B25" w:rsidRPr="007675D5" w:rsidRDefault="00A16B25" w:rsidP="004E46D5">
      <w:pPr>
        <w:widowControl/>
        <w:numPr>
          <w:ilvl w:val="0"/>
          <w:numId w:val="13"/>
        </w:numPr>
        <w:spacing w:line="360" w:lineRule="auto"/>
        <w:ind w:left="0" w:right="-5" w:firstLine="709"/>
        <w:rPr>
          <w:sz w:val="28"/>
          <w:szCs w:val="28"/>
          <w:lang w:val="ru-RU"/>
        </w:rPr>
      </w:pPr>
      <w:r w:rsidRPr="007675D5">
        <w:rPr>
          <w:sz w:val="28"/>
          <w:szCs w:val="28"/>
        </w:rPr>
        <w:t xml:space="preserve">створення мобільнішої системи розподілу, налагодження контактів з новими торговими крапками. </w:t>
      </w:r>
    </w:p>
    <w:p w:rsidR="00A16B25" w:rsidRPr="007675D5" w:rsidRDefault="00A16B25" w:rsidP="007675D5">
      <w:pPr>
        <w:widowControl/>
        <w:spacing w:line="360" w:lineRule="auto"/>
        <w:ind w:right="-5" w:firstLine="709"/>
        <w:rPr>
          <w:sz w:val="28"/>
          <w:szCs w:val="28"/>
          <w:lang w:val="ru-RU"/>
        </w:rPr>
      </w:pPr>
      <w:r w:rsidRPr="007675D5">
        <w:rPr>
          <w:sz w:val="28"/>
          <w:szCs w:val="28"/>
          <w:lang w:val="ru-RU"/>
        </w:rPr>
        <w:t>Контроль повинен забезпечувати досягнення підприємством намічених цілей. Модель стратегічного контролю маркетингової діяльності підприємства включає три блоки: попередній контроль, поточний контроль і завершальний контроль. Важливим чинником конкурентоспроможності продукції є людський капітал, тобто динамізм, творчий підхід і бажання працювати.</w:t>
      </w:r>
    </w:p>
    <w:p w:rsidR="004500EE" w:rsidRPr="007675D5" w:rsidRDefault="004500EE" w:rsidP="007675D5">
      <w:pPr>
        <w:widowControl/>
        <w:spacing w:line="360" w:lineRule="auto"/>
        <w:ind w:right="-5" w:firstLine="709"/>
        <w:rPr>
          <w:sz w:val="28"/>
          <w:szCs w:val="28"/>
        </w:rPr>
      </w:pPr>
      <w:r w:rsidRPr="007675D5">
        <w:rPr>
          <w:sz w:val="28"/>
          <w:szCs w:val="28"/>
          <w:lang w:val="ru-RU"/>
        </w:rPr>
        <w:t>Задовольняти загальним вимогам, що пред'являються</w:t>
      </w:r>
      <w:r w:rsidR="00F14FAA" w:rsidRPr="007675D5">
        <w:rPr>
          <w:sz w:val="28"/>
          <w:szCs w:val="28"/>
          <w:lang w:val="ru-RU"/>
        </w:rPr>
        <w:t xml:space="preserve"> фахівцям-управлінцям,</w:t>
      </w:r>
      <w:r w:rsidRPr="007675D5">
        <w:rPr>
          <w:sz w:val="28"/>
          <w:szCs w:val="28"/>
          <w:lang w:val="ru-RU"/>
        </w:rPr>
        <w:t xml:space="preserve"> але крім того вони повинні задовольняти ряду специфічних вимог, визначуваних особливостями роботи в області маркетингу: </w:t>
      </w:r>
    </w:p>
    <w:p w:rsidR="004500EE" w:rsidRPr="007675D5" w:rsidRDefault="004500EE" w:rsidP="007675D5">
      <w:pPr>
        <w:widowControl/>
        <w:spacing w:line="360" w:lineRule="auto"/>
        <w:ind w:right="-5" w:firstLine="709"/>
        <w:rPr>
          <w:sz w:val="28"/>
          <w:szCs w:val="28"/>
        </w:rPr>
      </w:pPr>
      <w:r w:rsidRPr="007675D5">
        <w:rPr>
          <w:sz w:val="28"/>
          <w:szCs w:val="28"/>
        </w:rPr>
        <w:t>-</w:t>
      </w:r>
      <w:r w:rsidRPr="007675D5">
        <w:rPr>
          <w:sz w:val="28"/>
          <w:szCs w:val="28"/>
        </w:rPr>
        <w:tab/>
        <w:t xml:space="preserve">системність знань, велика ерудиція і кругозір; </w:t>
      </w:r>
    </w:p>
    <w:p w:rsidR="004500EE" w:rsidRPr="007675D5" w:rsidRDefault="004500EE" w:rsidP="007675D5">
      <w:pPr>
        <w:widowControl/>
        <w:spacing w:line="360" w:lineRule="auto"/>
        <w:ind w:right="-5" w:firstLine="709"/>
        <w:rPr>
          <w:sz w:val="28"/>
          <w:szCs w:val="28"/>
        </w:rPr>
      </w:pPr>
      <w:r w:rsidRPr="007675D5">
        <w:rPr>
          <w:sz w:val="28"/>
          <w:szCs w:val="28"/>
        </w:rPr>
        <w:t>-</w:t>
      </w:r>
      <w:r w:rsidRPr="007675D5">
        <w:rPr>
          <w:sz w:val="28"/>
          <w:szCs w:val="28"/>
        </w:rPr>
        <w:tab/>
        <w:t>комунікабельність;</w:t>
      </w:r>
    </w:p>
    <w:p w:rsidR="004500EE" w:rsidRPr="007675D5" w:rsidRDefault="004500EE" w:rsidP="007675D5">
      <w:pPr>
        <w:widowControl/>
        <w:spacing w:line="360" w:lineRule="auto"/>
        <w:ind w:right="-5" w:firstLine="709"/>
        <w:rPr>
          <w:sz w:val="28"/>
          <w:szCs w:val="28"/>
        </w:rPr>
      </w:pPr>
      <w:r w:rsidRPr="007675D5">
        <w:rPr>
          <w:sz w:val="28"/>
          <w:szCs w:val="28"/>
        </w:rPr>
        <w:t>-</w:t>
      </w:r>
      <w:r w:rsidRPr="007675D5">
        <w:rPr>
          <w:sz w:val="28"/>
          <w:szCs w:val="28"/>
        </w:rPr>
        <w:tab/>
        <w:t>прагнення до нового, високий ступінь динамізму;</w:t>
      </w:r>
    </w:p>
    <w:p w:rsidR="004500EE" w:rsidRPr="007675D5" w:rsidRDefault="004500EE" w:rsidP="007675D5">
      <w:pPr>
        <w:widowControl/>
        <w:spacing w:line="360" w:lineRule="auto"/>
        <w:ind w:right="-5" w:firstLine="709"/>
        <w:rPr>
          <w:sz w:val="28"/>
          <w:szCs w:val="28"/>
        </w:rPr>
      </w:pPr>
      <w:r w:rsidRPr="007675D5">
        <w:rPr>
          <w:sz w:val="28"/>
          <w:szCs w:val="28"/>
        </w:rPr>
        <w:t>-</w:t>
      </w:r>
      <w:r w:rsidRPr="007675D5">
        <w:rPr>
          <w:sz w:val="28"/>
          <w:szCs w:val="28"/>
        </w:rPr>
        <w:tab/>
        <w:t>дипломатичність, уміння гасити конфлікти;</w:t>
      </w:r>
    </w:p>
    <w:p w:rsidR="004500EE" w:rsidRPr="007675D5" w:rsidRDefault="004500EE" w:rsidP="007675D5">
      <w:pPr>
        <w:widowControl/>
        <w:spacing w:line="360" w:lineRule="auto"/>
        <w:ind w:right="-5" w:firstLine="709"/>
        <w:rPr>
          <w:sz w:val="28"/>
          <w:szCs w:val="28"/>
        </w:rPr>
      </w:pPr>
      <w:r w:rsidRPr="007675D5">
        <w:rPr>
          <w:sz w:val="28"/>
          <w:szCs w:val="28"/>
        </w:rPr>
        <w:t>-</w:t>
      </w:r>
      <w:r w:rsidRPr="007675D5">
        <w:rPr>
          <w:sz w:val="28"/>
          <w:szCs w:val="28"/>
        </w:rPr>
        <w:tab/>
        <w:t xml:space="preserve">знання іноземних мов; </w:t>
      </w:r>
    </w:p>
    <w:p w:rsidR="004500EE" w:rsidRPr="007675D5" w:rsidRDefault="004500EE" w:rsidP="007675D5">
      <w:pPr>
        <w:widowControl/>
        <w:spacing w:line="360" w:lineRule="auto"/>
        <w:ind w:right="-5" w:firstLine="709"/>
        <w:rPr>
          <w:sz w:val="28"/>
          <w:szCs w:val="28"/>
        </w:rPr>
      </w:pPr>
      <w:r w:rsidRPr="007675D5">
        <w:rPr>
          <w:sz w:val="28"/>
          <w:szCs w:val="28"/>
        </w:rPr>
        <w:t>-</w:t>
      </w:r>
      <w:r w:rsidRPr="007675D5">
        <w:rPr>
          <w:sz w:val="28"/>
          <w:szCs w:val="28"/>
        </w:rPr>
        <w:tab/>
        <w:t xml:space="preserve">знання етики і протоколу; </w:t>
      </w:r>
    </w:p>
    <w:p w:rsidR="004500EE" w:rsidRPr="007675D5" w:rsidRDefault="004500EE" w:rsidP="007675D5">
      <w:pPr>
        <w:widowControl/>
        <w:spacing w:line="360" w:lineRule="auto"/>
        <w:ind w:right="-5" w:firstLine="709"/>
        <w:rPr>
          <w:sz w:val="28"/>
          <w:szCs w:val="28"/>
        </w:rPr>
      </w:pPr>
      <w:r w:rsidRPr="007675D5">
        <w:rPr>
          <w:sz w:val="28"/>
          <w:szCs w:val="28"/>
        </w:rPr>
        <w:t>-</w:t>
      </w:r>
      <w:r w:rsidRPr="007675D5">
        <w:rPr>
          <w:sz w:val="28"/>
          <w:szCs w:val="28"/>
        </w:rPr>
        <w:tab/>
        <w:t>володіння всіма п'ятьма стилями викладу дум</w:t>
      </w:r>
      <w:r w:rsidR="00B162BE" w:rsidRPr="007675D5">
        <w:rPr>
          <w:sz w:val="28"/>
          <w:szCs w:val="28"/>
        </w:rPr>
        <w:t>ки</w:t>
      </w:r>
      <w:r w:rsidRPr="007675D5">
        <w:rPr>
          <w:sz w:val="28"/>
          <w:szCs w:val="28"/>
        </w:rPr>
        <w:t>, такими як публіцистичний,  художній,</w:t>
      </w:r>
      <w:r w:rsidR="00B162BE" w:rsidRPr="007675D5">
        <w:rPr>
          <w:sz w:val="28"/>
          <w:szCs w:val="28"/>
        </w:rPr>
        <w:t xml:space="preserve">  бюрократичний, </w:t>
      </w:r>
      <w:r w:rsidRPr="007675D5">
        <w:rPr>
          <w:sz w:val="28"/>
          <w:szCs w:val="28"/>
        </w:rPr>
        <w:t>науковий, розмовний; в особистому плані маркетологам повинні бути властиві такі риси, як пунктуальність, широта душі, висока культура, життєрадісність.</w:t>
      </w:r>
    </w:p>
    <w:p w:rsidR="004500EE" w:rsidRPr="007675D5" w:rsidRDefault="004500EE" w:rsidP="007675D5">
      <w:pPr>
        <w:widowControl/>
        <w:spacing w:line="360" w:lineRule="auto"/>
        <w:ind w:right="-5" w:firstLine="709"/>
        <w:rPr>
          <w:sz w:val="28"/>
          <w:szCs w:val="28"/>
        </w:rPr>
      </w:pPr>
      <w:r w:rsidRPr="007675D5">
        <w:rPr>
          <w:sz w:val="28"/>
          <w:szCs w:val="28"/>
        </w:rPr>
        <w:t xml:space="preserve">Однією з функцій служби маркетингу є також внутрішньофірмова і зовнішня комунікація. </w:t>
      </w:r>
      <w:r w:rsidRPr="007675D5">
        <w:rPr>
          <w:sz w:val="28"/>
          <w:szCs w:val="28"/>
          <w:lang w:val="ru-RU"/>
        </w:rPr>
        <w:t>Останніми роками дослідники звертають увагу на те, що стратегічного значення набуває постійне навчання і виховання особи співробітників, направлене на розвиток творчого мислення та ініціативи.</w:t>
      </w:r>
    </w:p>
    <w:p w:rsidR="004500EE" w:rsidRPr="007675D5" w:rsidRDefault="004500EE" w:rsidP="007675D5">
      <w:pPr>
        <w:widowControl/>
        <w:spacing w:line="360" w:lineRule="auto"/>
        <w:ind w:right="-5" w:firstLine="709"/>
        <w:rPr>
          <w:sz w:val="28"/>
          <w:szCs w:val="28"/>
        </w:rPr>
      </w:pPr>
      <w:r w:rsidRPr="007675D5">
        <w:rPr>
          <w:sz w:val="28"/>
          <w:szCs w:val="28"/>
          <w:lang w:val="ru-RU"/>
        </w:rPr>
        <w:t xml:space="preserve">В рамках системи управління діяльність маркетингової служби припускає здійснення наступних функцій: </w:t>
      </w:r>
    </w:p>
    <w:p w:rsidR="004500EE" w:rsidRPr="007675D5" w:rsidRDefault="004500EE" w:rsidP="007675D5">
      <w:pPr>
        <w:widowControl/>
        <w:spacing w:line="360" w:lineRule="auto"/>
        <w:ind w:right="-5" w:firstLine="709"/>
        <w:rPr>
          <w:sz w:val="28"/>
          <w:szCs w:val="28"/>
        </w:rPr>
      </w:pPr>
      <w:r w:rsidRPr="007675D5">
        <w:rPr>
          <w:sz w:val="28"/>
          <w:szCs w:val="28"/>
        </w:rPr>
        <w:t>-</w:t>
      </w:r>
      <w:r w:rsidRPr="007675D5">
        <w:rPr>
          <w:sz w:val="28"/>
          <w:szCs w:val="28"/>
        </w:rPr>
        <w:tab/>
        <w:t>дослідження ємкості ринку і тенденцій його розвитку;</w:t>
      </w:r>
    </w:p>
    <w:p w:rsidR="004500EE" w:rsidRPr="007675D5" w:rsidRDefault="004500EE" w:rsidP="007675D5">
      <w:pPr>
        <w:widowControl/>
        <w:spacing w:line="360" w:lineRule="auto"/>
        <w:ind w:right="-5" w:firstLine="709"/>
        <w:rPr>
          <w:sz w:val="28"/>
          <w:szCs w:val="28"/>
        </w:rPr>
      </w:pPr>
      <w:r w:rsidRPr="007675D5">
        <w:rPr>
          <w:sz w:val="28"/>
          <w:szCs w:val="28"/>
        </w:rPr>
        <w:t xml:space="preserve"> -</w:t>
      </w:r>
      <w:r w:rsidRPr="007675D5">
        <w:rPr>
          <w:sz w:val="28"/>
          <w:szCs w:val="28"/>
        </w:rPr>
        <w:tab/>
        <w:t xml:space="preserve">сегментація  ринку,  визначення  складу споживачів  і  їх купівельних мотивів; </w:t>
      </w:r>
    </w:p>
    <w:p w:rsidR="004500EE" w:rsidRPr="007675D5" w:rsidRDefault="004500EE" w:rsidP="007675D5">
      <w:pPr>
        <w:widowControl/>
        <w:spacing w:line="360" w:lineRule="auto"/>
        <w:ind w:right="-5" w:firstLine="709"/>
        <w:rPr>
          <w:sz w:val="28"/>
          <w:szCs w:val="28"/>
        </w:rPr>
      </w:pPr>
      <w:r w:rsidRPr="007675D5">
        <w:rPr>
          <w:sz w:val="28"/>
          <w:szCs w:val="28"/>
        </w:rPr>
        <w:t>-</w:t>
      </w:r>
      <w:r w:rsidRPr="007675D5">
        <w:rPr>
          <w:sz w:val="28"/>
          <w:szCs w:val="28"/>
        </w:rPr>
        <w:tab/>
        <w:t xml:space="preserve">аналіз, прогнозування і оцінка потенційних можливостей продажу продукції; аналіз діяльності конкурентів; </w:t>
      </w:r>
    </w:p>
    <w:p w:rsidR="00F14FAA" w:rsidRPr="007675D5" w:rsidRDefault="004500EE" w:rsidP="007675D5">
      <w:pPr>
        <w:widowControl/>
        <w:spacing w:line="360" w:lineRule="auto"/>
        <w:ind w:right="-5" w:firstLine="709"/>
        <w:rPr>
          <w:sz w:val="28"/>
          <w:szCs w:val="28"/>
        </w:rPr>
      </w:pPr>
      <w:r w:rsidRPr="007675D5">
        <w:rPr>
          <w:sz w:val="28"/>
          <w:szCs w:val="28"/>
        </w:rPr>
        <w:t>-</w:t>
      </w:r>
      <w:r w:rsidRPr="007675D5">
        <w:rPr>
          <w:sz w:val="28"/>
          <w:szCs w:val="28"/>
        </w:rPr>
        <w:tab/>
        <w:t xml:space="preserve">пошук нових стратегічних зон господарювання; </w:t>
      </w:r>
    </w:p>
    <w:p w:rsidR="004500EE" w:rsidRPr="007675D5" w:rsidRDefault="004500EE" w:rsidP="007675D5">
      <w:pPr>
        <w:widowControl/>
        <w:spacing w:line="360" w:lineRule="auto"/>
        <w:ind w:right="-5" w:firstLine="709"/>
        <w:rPr>
          <w:sz w:val="28"/>
          <w:szCs w:val="28"/>
        </w:rPr>
      </w:pPr>
      <w:r w:rsidRPr="007675D5">
        <w:rPr>
          <w:sz w:val="28"/>
          <w:szCs w:val="28"/>
        </w:rPr>
        <w:t>-</w:t>
      </w:r>
      <w:r w:rsidRPr="007675D5">
        <w:rPr>
          <w:sz w:val="28"/>
          <w:szCs w:val="28"/>
        </w:rPr>
        <w:tab/>
        <w:t>визначення напрямів підвищення конкурентоспроможності продукції.</w:t>
      </w:r>
    </w:p>
    <w:p w:rsidR="004500EE" w:rsidRPr="007675D5" w:rsidRDefault="004500EE" w:rsidP="007675D5">
      <w:pPr>
        <w:widowControl/>
        <w:spacing w:line="360" w:lineRule="auto"/>
        <w:ind w:right="-5" w:firstLine="709"/>
        <w:rPr>
          <w:sz w:val="28"/>
          <w:szCs w:val="28"/>
        </w:rPr>
      </w:pPr>
      <w:r w:rsidRPr="007675D5">
        <w:rPr>
          <w:sz w:val="28"/>
          <w:szCs w:val="28"/>
          <w:lang w:val="ru-RU"/>
        </w:rPr>
        <w:t>Служба маркетингу на підприємстві для забезпечення конкурентоспроможності продукції повинна використовувати все різноманіття стратегічних і тактичних прийомів маркетингу. Планування заходів щодо всього життєвого циклу продукції, організація і контроль виконання, оцінка результатів діяльності системи управління конкурентоспроможністю продукції проводиться службою маркетингу.</w:t>
      </w:r>
    </w:p>
    <w:p w:rsidR="004500EE" w:rsidRPr="007675D5" w:rsidRDefault="004500EE" w:rsidP="007675D5">
      <w:pPr>
        <w:widowControl/>
        <w:spacing w:line="360" w:lineRule="auto"/>
        <w:ind w:right="-5" w:firstLine="709"/>
        <w:rPr>
          <w:sz w:val="28"/>
          <w:szCs w:val="28"/>
        </w:rPr>
      </w:pPr>
      <w:r w:rsidRPr="007675D5">
        <w:rPr>
          <w:sz w:val="28"/>
          <w:szCs w:val="28"/>
          <w:lang w:val="ru-RU"/>
        </w:rPr>
        <w:t>Всі процеси, що протікають на підприємстві повинні бути добре регульованими. Маркетинг дозволяє налагодити зворотні зв'язки з ринком, які дають сигнал  об'єкту управління про  стан ринку продукції,  результатах власної діяльності всіх суб'єктів ринку і конкурентів. Все це дає можливість ухвалювати ефективні управлінські рішення по підвищенню конкурентоспроможності продукції.</w:t>
      </w:r>
    </w:p>
    <w:p w:rsidR="00FE723F" w:rsidRPr="007675D5" w:rsidRDefault="00FE723F" w:rsidP="007675D5">
      <w:pPr>
        <w:widowControl/>
        <w:spacing w:line="360" w:lineRule="auto"/>
        <w:ind w:right="-5" w:firstLine="709"/>
        <w:rPr>
          <w:sz w:val="28"/>
          <w:szCs w:val="28"/>
        </w:rPr>
      </w:pPr>
    </w:p>
    <w:p w:rsidR="004500EE" w:rsidRPr="007675D5" w:rsidRDefault="004500EE" w:rsidP="007675D5">
      <w:pPr>
        <w:widowControl/>
        <w:spacing w:line="360" w:lineRule="auto"/>
        <w:ind w:right="-5" w:firstLine="709"/>
        <w:rPr>
          <w:b/>
          <w:sz w:val="28"/>
          <w:szCs w:val="28"/>
        </w:rPr>
      </w:pPr>
      <w:r w:rsidRPr="007675D5">
        <w:rPr>
          <w:b/>
          <w:sz w:val="28"/>
          <w:szCs w:val="28"/>
        </w:rPr>
        <w:t xml:space="preserve">2.2. </w:t>
      </w:r>
      <w:r w:rsidRPr="007675D5">
        <w:rPr>
          <w:b/>
          <w:sz w:val="28"/>
          <w:szCs w:val="28"/>
          <w:lang w:val="ru-RU"/>
        </w:rPr>
        <w:t>Контроль і</w:t>
      </w:r>
      <w:r w:rsidR="005C0409" w:rsidRPr="007675D5">
        <w:rPr>
          <w:b/>
          <w:sz w:val="28"/>
          <w:szCs w:val="28"/>
          <w:lang w:val="ru-RU"/>
        </w:rPr>
        <w:t xml:space="preserve"> </w:t>
      </w:r>
      <w:r w:rsidRPr="007675D5">
        <w:rPr>
          <w:b/>
          <w:sz w:val="28"/>
          <w:szCs w:val="28"/>
          <w:lang w:val="ru-RU"/>
        </w:rPr>
        <w:t xml:space="preserve"> маркетинговий аналіз діяльності підприємства </w:t>
      </w:r>
    </w:p>
    <w:p w:rsidR="00F14FAA" w:rsidRPr="007675D5" w:rsidRDefault="00F14FAA" w:rsidP="007675D5">
      <w:pPr>
        <w:widowControl/>
        <w:spacing w:line="360" w:lineRule="auto"/>
        <w:ind w:right="-5" w:firstLine="709"/>
        <w:rPr>
          <w:b/>
          <w:sz w:val="28"/>
          <w:szCs w:val="28"/>
        </w:rPr>
      </w:pPr>
    </w:p>
    <w:p w:rsidR="004500EE" w:rsidRPr="007675D5" w:rsidRDefault="004500EE" w:rsidP="007675D5">
      <w:pPr>
        <w:widowControl/>
        <w:spacing w:line="360" w:lineRule="auto"/>
        <w:ind w:right="-5" w:firstLine="709"/>
        <w:rPr>
          <w:sz w:val="28"/>
          <w:szCs w:val="28"/>
          <w:lang w:val="ru-RU"/>
        </w:rPr>
      </w:pPr>
      <w:r w:rsidRPr="007675D5">
        <w:rPr>
          <w:sz w:val="28"/>
          <w:szCs w:val="28"/>
          <w:lang w:val="ru-RU"/>
        </w:rPr>
        <w:t>Контроль - це процес забезпечення досягнення фірмою своїх цілей. Попередній контроль забезпечується через реалізацію формального планування і створення організаційних структур. Зазвичай реалізується у формі певної політики, процедур і правил і здійснюється до фактичного початку роботи. Перш за все, контроль застосовується по відношенню до трудових, матеріальних і фінансових ресурсів. Поточний контроль базується на вимірюванні фактичних результатів дій фірми (або її підрозділів, співробітників), направлених на досягнення бажаних результатів. Здійснюється безпосередньо в ході проведення робіт.</w:t>
      </w:r>
    </w:p>
    <w:p w:rsidR="004500EE" w:rsidRPr="007675D5" w:rsidRDefault="004500EE" w:rsidP="007675D5">
      <w:pPr>
        <w:widowControl/>
        <w:spacing w:line="360" w:lineRule="auto"/>
        <w:ind w:right="-5" w:firstLine="709"/>
        <w:rPr>
          <w:sz w:val="28"/>
          <w:szCs w:val="28"/>
        </w:rPr>
      </w:pPr>
      <w:r w:rsidRPr="007675D5">
        <w:rPr>
          <w:sz w:val="28"/>
          <w:szCs w:val="28"/>
          <w:lang w:val="ru-RU"/>
        </w:rPr>
        <w:t xml:space="preserve">Завершальний контроль здійснюється після того, як робота закінчена або закінчився відведений для неї час. Завершальний контроль дає  інформацію для планування аналогічних  робіт і може сприяти мотивації суб'єктів внутрішнього і зовнішнього середовища. Процес контролю включає три чітко помітних етапу: </w:t>
      </w:r>
    </w:p>
    <w:p w:rsidR="004500EE" w:rsidRPr="007675D5" w:rsidRDefault="004500EE" w:rsidP="007675D5">
      <w:pPr>
        <w:widowControl/>
        <w:spacing w:line="360" w:lineRule="auto"/>
        <w:ind w:right="-5" w:firstLine="709"/>
        <w:rPr>
          <w:sz w:val="28"/>
          <w:szCs w:val="28"/>
        </w:rPr>
      </w:pPr>
      <w:r w:rsidRPr="007675D5">
        <w:rPr>
          <w:sz w:val="28"/>
          <w:szCs w:val="28"/>
          <w:lang w:val="ru-RU"/>
        </w:rPr>
        <w:t>-</w:t>
      </w:r>
      <w:r w:rsidRPr="007675D5">
        <w:rPr>
          <w:sz w:val="28"/>
          <w:szCs w:val="28"/>
          <w:lang w:val="ru-RU"/>
        </w:rPr>
        <w:tab/>
        <w:t xml:space="preserve">вироблення стандартів і критеріїв; </w:t>
      </w:r>
    </w:p>
    <w:p w:rsidR="004500EE" w:rsidRPr="007675D5" w:rsidRDefault="004500EE" w:rsidP="007675D5">
      <w:pPr>
        <w:widowControl/>
        <w:spacing w:line="360" w:lineRule="auto"/>
        <w:ind w:right="-5" w:firstLine="709"/>
        <w:rPr>
          <w:sz w:val="28"/>
          <w:szCs w:val="28"/>
        </w:rPr>
      </w:pPr>
      <w:r w:rsidRPr="007675D5">
        <w:rPr>
          <w:sz w:val="28"/>
          <w:szCs w:val="28"/>
          <w:lang w:val="ru-RU"/>
        </w:rPr>
        <w:t>-</w:t>
      </w:r>
      <w:r w:rsidRPr="007675D5">
        <w:rPr>
          <w:sz w:val="28"/>
          <w:szCs w:val="28"/>
          <w:lang w:val="ru-RU"/>
        </w:rPr>
        <w:tab/>
        <w:t xml:space="preserve">зіставлення з ними реальних результатів; </w:t>
      </w:r>
    </w:p>
    <w:p w:rsidR="004500EE" w:rsidRPr="007675D5" w:rsidRDefault="004500EE" w:rsidP="007675D5">
      <w:pPr>
        <w:widowControl/>
        <w:spacing w:line="360" w:lineRule="auto"/>
        <w:ind w:right="-5" w:firstLine="709"/>
        <w:rPr>
          <w:sz w:val="28"/>
          <w:szCs w:val="28"/>
        </w:rPr>
      </w:pPr>
      <w:r w:rsidRPr="007675D5">
        <w:rPr>
          <w:sz w:val="28"/>
          <w:szCs w:val="28"/>
          <w:lang w:val="ru-RU"/>
        </w:rPr>
        <w:t>-</w:t>
      </w:r>
      <w:r w:rsidRPr="007675D5">
        <w:rPr>
          <w:sz w:val="28"/>
          <w:szCs w:val="28"/>
          <w:lang w:val="ru-RU"/>
        </w:rPr>
        <w:tab/>
        <w:t xml:space="preserve">ухвалення необхідних дій, що коректують. </w:t>
      </w:r>
    </w:p>
    <w:p w:rsidR="004500EE" w:rsidRPr="007675D5" w:rsidRDefault="00707E3C" w:rsidP="007675D5">
      <w:pPr>
        <w:widowControl/>
        <w:spacing w:line="360" w:lineRule="auto"/>
        <w:ind w:right="-5" w:firstLine="709"/>
        <w:rPr>
          <w:sz w:val="28"/>
          <w:szCs w:val="28"/>
        </w:rPr>
      </w:pPr>
      <w:r w:rsidRPr="007675D5">
        <w:rPr>
          <w:sz w:val="28"/>
          <w:szCs w:val="28"/>
        </w:rPr>
        <w:t xml:space="preserve">          </w:t>
      </w:r>
      <w:r w:rsidR="004500EE" w:rsidRPr="007675D5">
        <w:rPr>
          <w:sz w:val="28"/>
          <w:szCs w:val="28"/>
          <w:lang w:val="ru-RU"/>
        </w:rPr>
        <w:t xml:space="preserve">Характеристики ефективного контролю: </w:t>
      </w:r>
    </w:p>
    <w:p w:rsidR="004500EE" w:rsidRPr="007675D5" w:rsidRDefault="00F14FAA" w:rsidP="007675D5">
      <w:pPr>
        <w:widowControl/>
        <w:spacing w:line="360" w:lineRule="auto"/>
        <w:ind w:right="-5" w:firstLine="709"/>
        <w:rPr>
          <w:sz w:val="28"/>
          <w:szCs w:val="28"/>
        </w:rPr>
      </w:pPr>
      <w:r w:rsidRPr="007675D5">
        <w:rPr>
          <w:sz w:val="28"/>
          <w:szCs w:val="28"/>
          <w:lang w:val="ru-RU"/>
        </w:rPr>
        <w:t>1.</w:t>
      </w:r>
      <w:r w:rsidRPr="007675D5">
        <w:rPr>
          <w:sz w:val="28"/>
          <w:szCs w:val="28"/>
        </w:rPr>
        <w:t xml:space="preserve">  </w:t>
      </w:r>
      <w:r w:rsidR="004500EE" w:rsidRPr="007675D5">
        <w:rPr>
          <w:sz w:val="28"/>
          <w:szCs w:val="28"/>
          <w:lang w:val="ru-RU"/>
        </w:rPr>
        <w:t>Стратегічна спрямованість контролю означає, що контроль повинен відображати загальні пріоритети організації і підтримувати їх.</w:t>
      </w:r>
    </w:p>
    <w:p w:rsidR="004500EE" w:rsidRPr="007675D5" w:rsidRDefault="00F14FAA" w:rsidP="007675D5">
      <w:pPr>
        <w:widowControl/>
        <w:spacing w:line="360" w:lineRule="auto"/>
        <w:ind w:right="-5" w:firstLine="709"/>
        <w:rPr>
          <w:sz w:val="28"/>
          <w:szCs w:val="28"/>
        </w:rPr>
      </w:pPr>
      <w:r w:rsidRPr="007675D5">
        <w:rPr>
          <w:sz w:val="28"/>
          <w:szCs w:val="28"/>
          <w:lang w:val="ru-RU"/>
        </w:rPr>
        <w:t>2.</w:t>
      </w:r>
      <w:r w:rsidRPr="007675D5">
        <w:rPr>
          <w:sz w:val="28"/>
          <w:szCs w:val="28"/>
        </w:rPr>
        <w:t xml:space="preserve">  </w:t>
      </w:r>
      <w:r w:rsidR="004500EE" w:rsidRPr="007675D5">
        <w:rPr>
          <w:sz w:val="28"/>
          <w:szCs w:val="28"/>
          <w:lang w:val="ru-RU"/>
        </w:rPr>
        <w:t>Орієнтація на результати. Кінцева мета контролю не в тому, щоб зібрати інформацію, встановити стандарти і виявити проблеми, а в тому, щоб вирішити завдання, що стоять перед підприємством.</w:t>
      </w:r>
    </w:p>
    <w:p w:rsidR="004500EE" w:rsidRPr="007675D5" w:rsidRDefault="004500EE" w:rsidP="007675D5">
      <w:pPr>
        <w:widowControl/>
        <w:spacing w:line="360" w:lineRule="auto"/>
        <w:ind w:right="-5" w:firstLine="709"/>
        <w:rPr>
          <w:sz w:val="28"/>
          <w:szCs w:val="28"/>
        </w:rPr>
      </w:pPr>
      <w:r w:rsidRPr="007675D5">
        <w:rPr>
          <w:sz w:val="28"/>
          <w:szCs w:val="28"/>
          <w:lang w:val="ru-RU"/>
        </w:rPr>
        <w:t>3</w:t>
      </w:r>
      <w:r w:rsidR="00F14FAA" w:rsidRPr="007675D5">
        <w:rPr>
          <w:sz w:val="28"/>
          <w:szCs w:val="28"/>
          <w:lang w:val="ru-RU"/>
        </w:rPr>
        <w:t>.</w:t>
      </w:r>
      <w:r w:rsidR="00F14FAA" w:rsidRPr="007675D5">
        <w:rPr>
          <w:sz w:val="28"/>
          <w:szCs w:val="28"/>
        </w:rPr>
        <w:t xml:space="preserve">  </w:t>
      </w:r>
      <w:r w:rsidRPr="007675D5">
        <w:rPr>
          <w:sz w:val="28"/>
          <w:szCs w:val="28"/>
          <w:lang w:val="ru-RU"/>
        </w:rPr>
        <w:t xml:space="preserve">Відповідність  справі.    </w:t>
      </w:r>
    </w:p>
    <w:p w:rsidR="004500EE" w:rsidRPr="007675D5" w:rsidRDefault="004500EE" w:rsidP="007675D5">
      <w:pPr>
        <w:widowControl/>
        <w:spacing w:line="360" w:lineRule="auto"/>
        <w:ind w:right="-5" w:firstLine="709"/>
        <w:rPr>
          <w:sz w:val="28"/>
          <w:szCs w:val="28"/>
          <w:lang w:val="ru-RU"/>
        </w:rPr>
      </w:pPr>
      <w:r w:rsidRPr="007675D5">
        <w:rPr>
          <w:sz w:val="28"/>
          <w:szCs w:val="28"/>
        </w:rPr>
        <w:t>4.</w:t>
      </w:r>
      <w:r w:rsidRPr="007675D5">
        <w:rPr>
          <w:sz w:val="28"/>
          <w:szCs w:val="28"/>
          <w:lang w:val="ru-RU"/>
        </w:rPr>
        <w:t xml:space="preserve">  Контроль      повинен       відповідати контрольованому виду діяльності.</w:t>
      </w:r>
    </w:p>
    <w:p w:rsidR="00F14FAA" w:rsidRPr="007675D5" w:rsidRDefault="004500EE" w:rsidP="007675D5">
      <w:pPr>
        <w:widowControl/>
        <w:spacing w:line="360" w:lineRule="auto"/>
        <w:ind w:right="-5" w:firstLine="709"/>
        <w:rPr>
          <w:sz w:val="28"/>
          <w:szCs w:val="28"/>
        </w:rPr>
      </w:pPr>
      <w:r w:rsidRPr="007675D5">
        <w:rPr>
          <w:sz w:val="28"/>
          <w:szCs w:val="28"/>
          <w:lang w:val="ru-RU"/>
        </w:rPr>
        <w:t xml:space="preserve">Своєчасність контролю. </w:t>
      </w:r>
    </w:p>
    <w:p w:rsidR="004500EE" w:rsidRPr="007675D5" w:rsidRDefault="004500EE" w:rsidP="007675D5">
      <w:pPr>
        <w:widowControl/>
        <w:spacing w:line="360" w:lineRule="auto"/>
        <w:ind w:right="-5" w:firstLine="709"/>
        <w:rPr>
          <w:sz w:val="28"/>
          <w:szCs w:val="28"/>
        </w:rPr>
      </w:pPr>
      <w:r w:rsidRPr="007675D5">
        <w:rPr>
          <w:sz w:val="28"/>
          <w:szCs w:val="28"/>
          <w:lang w:val="ru-RU"/>
        </w:rPr>
        <w:t xml:space="preserve">Мета контролю - усунення відхилень від  очікуваного  розвитку  подій,  перш ніж  вони  приймуть серйозні розміри. </w:t>
      </w:r>
    </w:p>
    <w:p w:rsidR="004500EE" w:rsidRPr="007675D5" w:rsidRDefault="004500EE" w:rsidP="007675D5">
      <w:pPr>
        <w:widowControl/>
        <w:spacing w:line="360" w:lineRule="auto"/>
        <w:ind w:right="-5" w:firstLine="709"/>
        <w:rPr>
          <w:sz w:val="28"/>
          <w:szCs w:val="28"/>
        </w:rPr>
      </w:pPr>
      <w:r w:rsidRPr="007675D5">
        <w:rPr>
          <w:sz w:val="28"/>
          <w:szCs w:val="28"/>
        </w:rPr>
        <w:t>5.</w:t>
      </w:r>
      <w:r w:rsidRPr="007675D5">
        <w:rPr>
          <w:sz w:val="28"/>
          <w:szCs w:val="28"/>
        </w:rPr>
        <w:tab/>
        <w:t>Гнучкість контролю полягає  в  тому, що  він, як і  плани підприємства, повинен пристосовуватися до змін, що відбуваються в зовнішньому і внутрішньому середовищі підприємства.</w:t>
      </w:r>
    </w:p>
    <w:p w:rsidR="004500EE" w:rsidRPr="007675D5" w:rsidRDefault="004500EE" w:rsidP="007675D5">
      <w:pPr>
        <w:widowControl/>
        <w:spacing w:line="360" w:lineRule="auto"/>
        <w:ind w:right="-5" w:firstLine="709"/>
        <w:rPr>
          <w:sz w:val="28"/>
          <w:szCs w:val="28"/>
        </w:rPr>
      </w:pPr>
      <w:r w:rsidRPr="007675D5">
        <w:rPr>
          <w:sz w:val="28"/>
          <w:szCs w:val="28"/>
        </w:rPr>
        <w:t xml:space="preserve"> </w:t>
      </w:r>
      <w:r w:rsidRPr="007675D5">
        <w:rPr>
          <w:sz w:val="28"/>
          <w:szCs w:val="28"/>
          <w:lang w:val="ru-RU"/>
        </w:rPr>
        <w:t>6.</w:t>
      </w:r>
      <w:r w:rsidRPr="007675D5">
        <w:rPr>
          <w:sz w:val="28"/>
          <w:szCs w:val="28"/>
          <w:lang w:val="ru-RU"/>
        </w:rPr>
        <w:tab/>
        <w:t xml:space="preserve">Простота  контролю. Система  повинна бути  такою, що розуміється  і підтримуваною людьми. </w:t>
      </w:r>
    </w:p>
    <w:p w:rsidR="004500EE" w:rsidRPr="007675D5" w:rsidRDefault="004500EE" w:rsidP="007675D5">
      <w:pPr>
        <w:widowControl/>
        <w:spacing w:line="360" w:lineRule="auto"/>
        <w:ind w:right="-5" w:firstLine="709"/>
        <w:rPr>
          <w:sz w:val="28"/>
          <w:szCs w:val="28"/>
        </w:rPr>
      </w:pPr>
      <w:r w:rsidRPr="007675D5">
        <w:rPr>
          <w:sz w:val="28"/>
          <w:szCs w:val="28"/>
          <w:lang w:val="ru-RU"/>
        </w:rPr>
        <w:t>7.</w:t>
      </w:r>
      <w:r w:rsidRPr="007675D5">
        <w:rPr>
          <w:sz w:val="28"/>
          <w:szCs w:val="28"/>
          <w:lang w:val="ru-RU"/>
        </w:rPr>
        <w:tab/>
        <w:t xml:space="preserve">Економічність   контролю. Щоб контроль був економічно виправданий, відношення витрат на його здійснення до можливого прибутку у нього повинне бути задоволене низьким. </w:t>
      </w:r>
    </w:p>
    <w:p w:rsidR="004500EE" w:rsidRPr="007675D5" w:rsidRDefault="00707E3C" w:rsidP="007675D5">
      <w:pPr>
        <w:widowControl/>
        <w:spacing w:line="360" w:lineRule="auto"/>
        <w:ind w:right="-5" w:firstLine="709"/>
        <w:rPr>
          <w:sz w:val="28"/>
          <w:szCs w:val="28"/>
        </w:rPr>
      </w:pPr>
      <w:r w:rsidRPr="007675D5">
        <w:rPr>
          <w:sz w:val="28"/>
          <w:szCs w:val="28"/>
        </w:rPr>
        <w:t xml:space="preserve">      </w:t>
      </w:r>
      <w:r w:rsidR="004500EE" w:rsidRPr="007675D5">
        <w:rPr>
          <w:sz w:val="28"/>
          <w:szCs w:val="28"/>
          <w:lang w:val="ru-RU"/>
        </w:rPr>
        <w:t xml:space="preserve">Контроль маркетингу проходить зазвичай чотири стадії: </w:t>
      </w:r>
    </w:p>
    <w:p w:rsidR="004500EE" w:rsidRPr="007675D5" w:rsidRDefault="004500EE" w:rsidP="007675D5">
      <w:pPr>
        <w:widowControl/>
        <w:spacing w:line="360" w:lineRule="auto"/>
        <w:ind w:right="-5" w:firstLine="709"/>
        <w:rPr>
          <w:sz w:val="28"/>
          <w:szCs w:val="28"/>
        </w:rPr>
      </w:pPr>
      <w:r w:rsidRPr="007675D5">
        <w:rPr>
          <w:sz w:val="28"/>
          <w:szCs w:val="28"/>
          <w:lang w:val="ru-RU"/>
        </w:rPr>
        <w:t>1.</w:t>
      </w:r>
      <w:r w:rsidRPr="007675D5">
        <w:rPr>
          <w:sz w:val="28"/>
          <w:szCs w:val="28"/>
          <w:lang w:val="ru-RU"/>
        </w:rPr>
        <w:tab/>
        <w:t>Встановлення планових величин і стандартів.</w:t>
      </w:r>
    </w:p>
    <w:p w:rsidR="004500EE" w:rsidRPr="007675D5" w:rsidRDefault="004500EE" w:rsidP="007675D5">
      <w:pPr>
        <w:widowControl/>
        <w:spacing w:line="360" w:lineRule="auto"/>
        <w:ind w:right="-5" w:firstLine="709"/>
        <w:rPr>
          <w:sz w:val="28"/>
          <w:szCs w:val="28"/>
          <w:lang w:val="ru-RU"/>
        </w:rPr>
      </w:pPr>
      <w:r w:rsidRPr="007675D5">
        <w:rPr>
          <w:sz w:val="28"/>
          <w:szCs w:val="28"/>
          <w:lang w:val="ru-RU"/>
        </w:rPr>
        <w:t xml:space="preserve"> 2.</w:t>
      </w:r>
      <w:r w:rsidRPr="007675D5">
        <w:rPr>
          <w:sz w:val="28"/>
          <w:szCs w:val="28"/>
          <w:lang w:val="ru-RU"/>
        </w:rPr>
        <w:tab/>
        <w:t>З'ясування реальних значень.</w:t>
      </w:r>
    </w:p>
    <w:p w:rsidR="004500EE" w:rsidRPr="007675D5" w:rsidRDefault="004500EE" w:rsidP="007675D5">
      <w:pPr>
        <w:widowControl/>
        <w:shd w:val="clear" w:color="auto" w:fill="FFFFFF"/>
        <w:spacing w:line="360" w:lineRule="auto"/>
        <w:ind w:right="-5" w:firstLine="709"/>
        <w:rPr>
          <w:sz w:val="28"/>
          <w:szCs w:val="28"/>
        </w:rPr>
      </w:pPr>
      <w:r w:rsidRPr="007675D5">
        <w:rPr>
          <w:sz w:val="28"/>
          <w:szCs w:val="28"/>
          <w:lang w:val="ru-RU"/>
        </w:rPr>
        <w:t>3.</w:t>
      </w:r>
      <w:r w:rsidRPr="007675D5">
        <w:rPr>
          <w:sz w:val="28"/>
          <w:szCs w:val="28"/>
          <w:lang w:val="ru-RU"/>
        </w:rPr>
        <w:tab/>
        <w:t xml:space="preserve">Порівняння. </w:t>
      </w:r>
    </w:p>
    <w:p w:rsidR="004500EE" w:rsidRPr="007675D5" w:rsidRDefault="004500EE" w:rsidP="007675D5">
      <w:pPr>
        <w:widowControl/>
        <w:shd w:val="clear" w:color="auto" w:fill="FFFFFF"/>
        <w:spacing w:line="360" w:lineRule="auto"/>
        <w:ind w:right="-5" w:firstLine="709"/>
        <w:rPr>
          <w:sz w:val="28"/>
          <w:szCs w:val="28"/>
        </w:rPr>
      </w:pPr>
      <w:r w:rsidRPr="007675D5">
        <w:rPr>
          <w:sz w:val="28"/>
          <w:szCs w:val="28"/>
          <w:lang w:val="ru-RU"/>
        </w:rPr>
        <w:t>4.</w:t>
      </w:r>
      <w:r w:rsidRPr="007675D5">
        <w:rPr>
          <w:sz w:val="28"/>
          <w:szCs w:val="28"/>
          <w:lang w:val="ru-RU"/>
        </w:rPr>
        <w:tab/>
        <w:t xml:space="preserve">Аналіз результатів порівняння. </w:t>
      </w:r>
    </w:p>
    <w:p w:rsidR="004500EE" w:rsidRPr="007675D5" w:rsidRDefault="004500EE" w:rsidP="007675D5">
      <w:pPr>
        <w:widowControl/>
        <w:shd w:val="clear" w:color="auto" w:fill="FFFFFF"/>
        <w:spacing w:line="360" w:lineRule="auto"/>
        <w:ind w:right="-5" w:firstLine="709"/>
        <w:rPr>
          <w:sz w:val="28"/>
          <w:szCs w:val="28"/>
        </w:rPr>
      </w:pPr>
      <w:r w:rsidRPr="007675D5">
        <w:rPr>
          <w:sz w:val="28"/>
          <w:szCs w:val="28"/>
        </w:rPr>
        <w:t>Завдання і цілі контролю маркетингу припускають:</w:t>
      </w:r>
    </w:p>
    <w:p w:rsidR="004500EE" w:rsidRPr="007675D5" w:rsidRDefault="004500EE" w:rsidP="007675D5">
      <w:pPr>
        <w:widowControl/>
        <w:shd w:val="clear" w:color="auto" w:fill="FFFFFF"/>
        <w:spacing w:line="360" w:lineRule="auto"/>
        <w:ind w:right="-5" w:firstLine="709"/>
        <w:rPr>
          <w:sz w:val="28"/>
          <w:szCs w:val="28"/>
        </w:rPr>
      </w:pPr>
      <w:r w:rsidRPr="007675D5">
        <w:rPr>
          <w:sz w:val="28"/>
          <w:szCs w:val="28"/>
        </w:rPr>
        <w:t xml:space="preserve"> -</w:t>
      </w:r>
      <w:r w:rsidRPr="007675D5">
        <w:rPr>
          <w:sz w:val="28"/>
          <w:szCs w:val="28"/>
        </w:rPr>
        <w:tab/>
        <w:t xml:space="preserve">встановити ступінь досягнення мети (аналіз відхилень); </w:t>
      </w:r>
    </w:p>
    <w:p w:rsidR="004500EE" w:rsidRPr="007675D5" w:rsidRDefault="004500EE" w:rsidP="007675D5">
      <w:pPr>
        <w:widowControl/>
        <w:shd w:val="clear" w:color="auto" w:fill="FFFFFF"/>
        <w:spacing w:line="360" w:lineRule="auto"/>
        <w:ind w:right="-5" w:firstLine="709"/>
        <w:rPr>
          <w:sz w:val="28"/>
          <w:szCs w:val="28"/>
        </w:rPr>
      </w:pPr>
      <w:r w:rsidRPr="007675D5">
        <w:rPr>
          <w:sz w:val="28"/>
          <w:szCs w:val="28"/>
        </w:rPr>
        <w:t>-</w:t>
      </w:r>
      <w:r w:rsidRPr="007675D5">
        <w:rPr>
          <w:sz w:val="28"/>
          <w:szCs w:val="28"/>
        </w:rPr>
        <w:tab/>
        <w:t xml:space="preserve">виявити можливості поліпшення (зворотний зв'язок); </w:t>
      </w:r>
    </w:p>
    <w:p w:rsidR="004500EE" w:rsidRPr="007675D5" w:rsidRDefault="004500EE" w:rsidP="007675D5">
      <w:pPr>
        <w:widowControl/>
        <w:shd w:val="clear" w:color="auto" w:fill="FFFFFF"/>
        <w:spacing w:line="360" w:lineRule="auto"/>
        <w:ind w:right="-5" w:firstLine="709"/>
        <w:rPr>
          <w:color w:val="000000"/>
          <w:spacing w:val="11"/>
          <w:sz w:val="28"/>
          <w:szCs w:val="28"/>
        </w:rPr>
      </w:pPr>
      <w:r w:rsidRPr="007675D5">
        <w:rPr>
          <w:sz w:val="28"/>
          <w:szCs w:val="28"/>
        </w:rPr>
        <w:t>-</w:t>
      </w:r>
      <w:r w:rsidRPr="007675D5">
        <w:rPr>
          <w:sz w:val="28"/>
          <w:szCs w:val="28"/>
        </w:rPr>
        <w:tab/>
        <w:t>перевірити, наскільки пристосовність підприємства до змін умов навколишнього середовища відповідає потрібною.</w:t>
      </w:r>
    </w:p>
    <w:p w:rsidR="00707E3C" w:rsidRPr="007675D5" w:rsidRDefault="004500EE" w:rsidP="007675D5">
      <w:pPr>
        <w:widowControl/>
        <w:spacing w:line="360" w:lineRule="auto"/>
        <w:ind w:right="-5" w:firstLine="709"/>
        <w:rPr>
          <w:sz w:val="28"/>
          <w:szCs w:val="28"/>
        </w:rPr>
      </w:pPr>
      <w:r w:rsidRPr="007675D5">
        <w:rPr>
          <w:sz w:val="28"/>
          <w:szCs w:val="28"/>
        </w:rPr>
        <w:t xml:space="preserve">Контроль річних планів - оцінка і коректування рівня виконання річних завдань за об'ємом продажів, прибули і іншим показникам в розрізі окремих ринків і продуктів. </w:t>
      </w:r>
      <w:r w:rsidRPr="007675D5">
        <w:rPr>
          <w:sz w:val="28"/>
          <w:szCs w:val="28"/>
          <w:lang w:val="ru-RU"/>
        </w:rPr>
        <w:t>Крім того при даному виді контролю здійснюється аналіз правильності припущень щодо зовнішнього середовища маркетингу, закладених в річний план маркетингу.</w:t>
      </w:r>
    </w:p>
    <w:p w:rsidR="00707E3C" w:rsidRPr="007675D5" w:rsidRDefault="004500EE" w:rsidP="007675D5">
      <w:pPr>
        <w:widowControl/>
        <w:spacing w:line="360" w:lineRule="auto"/>
        <w:ind w:right="-5" w:firstLine="709"/>
        <w:rPr>
          <w:sz w:val="28"/>
          <w:szCs w:val="28"/>
        </w:rPr>
      </w:pPr>
      <w:r w:rsidRPr="007675D5">
        <w:rPr>
          <w:sz w:val="28"/>
          <w:szCs w:val="28"/>
        </w:rPr>
        <w:t xml:space="preserve">Контроль прибутковості - оцінка і здійснення дій, що коректують, з метою забезпечення прибутковості різних продуктів, територій, груп споживачів, каналів розподілу, діяльності на різних ринках. </w:t>
      </w:r>
    </w:p>
    <w:p w:rsidR="004500EE" w:rsidRPr="007675D5" w:rsidRDefault="004500EE" w:rsidP="007675D5">
      <w:pPr>
        <w:widowControl/>
        <w:spacing w:line="360" w:lineRule="auto"/>
        <w:ind w:right="-5" w:firstLine="709"/>
        <w:rPr>
          <w:sz w:val="28"/>
          <w:szCs w:val="28"/>
        </w:rPr>
      </w:pPr>
      <w:r w:rsidRPr="007675D5">
        <w:rPr>
          <w:sz w:val="28"/>
          <w:szCs w:val="28"/>
          <w:lang w:val="ru-RU"/>
        </w:rPr>
        <w:t>Стратегічний контроль - припускає критичний аналіз ефективності маркетингу в цілому. У основі стратегічного контролю лежить використання методів аудиту маркетингу. Аудит маркетингу є всеосяжною, систематичною, незалежною і періодичною перевіркою зовнішнього середовища маркетингу, цілей, стратегій і окремих видів маркетингу, цілей, стратегій і окремих видів маркетингової діяльності для організації в цілому або для окремих господарських одиниць. Метою аудиту маркетингу є виявлення областей, де існують проблеми і нові можливості, і видача рекомендацій, по розробці плану підвищення ефективності маркетингової діяльності [13; 15]. Проведення контролю маркетингу розділяється на декілька етапів:</w:t>
      </w:r>
    </w:p>
    <w:p w:rsidR="004500EE" w:rsidRPr="007675D5" w:rsidRDefault="004500EE" w:rsidP="004E46D5">
      <w:pPr>
        <w:widowControl/>
        <w:numPr>
          <w:ilvl w:val="0"/>
          <w:numId w:val="21"/>
        </w:numPr>
        <w:spacing w:line="360" w:lineRule="auto"/>
        <w:ind w:left="0" w:right="-5" w:firstLine="1069"/>
        <w:rPr>
          <w:sz w:val="28"/>
          <w:szCs w:val="28"/>
        </w:rPr>
      </w:pPr>
      <w:r w:rsidRPr="007675D5">
        <w:rPr>
          <w:sz w:val="28"/>
          <w:szCs w:val="28"/>
        </w:rPr>
        <w:t xml:space="preserve">передконтрольний період </w:t>
      </w:r>
    </w:p>
    <w:p w:rsidR="004500EE" w:rsidRPr="007675D5" w:rsidRDefault="006F19CD" w:rsidP="004E46D5">
      <w:pPr>
        <w:widowControl/>
        <w:numPr>
          <w:ilvl w:val="0"/>
          <w:numId w:val="21"/>
        </w:numPr>
        <w:spacing w:line="360" w:lineRule="auto"/>
        <w:ind w:left="0" w:right="-5" w:firstLine="1069"/>
        <w:rPr>
          <w:sz w:val="28"/>
          <w:szCs w:val="28"/>
        </w:rPr>
      </w:pPr>
      <w:r>
        <w:rPr>
          <w:sz w:val="28"/>
          <w:szCs w:val="28"/>
        </w:rPr>
        <w:t>-</w:t>
      </w:r>
      <w:r w:rsidR="004500EE" w:rsidRPr="007675D5">
        <w:rPr>
          <w:sz w:val="28"/>
          <w:szCs w:val="28"/>
        </w:rPr>
        <w:t xml:space="preserve">проведення переговорів, уточнення цілей дослідження, розробка технічного завдання, підписання договору; </w:t>
      </w:r>
    </w:p>
    <w:p w:rsidR="004500EE" w:rsidRPr="007675D5" w:rsidRDefault="004500EE" w:rsidP="004E46D5">
      <w:pPr>
        <w:widowControl/>
        <w:numPr>
          <w:ilvl w:val="0"/>
          <w:numId w:val="21"/>
        </w:numPr>
        <w:spacing w:line="360" w:lineRule="auto"/>
        <w:ind w:left="0" w:right="-5" w:firstLine="1069"/>
        <w:rPr>
          <w:sz w:val="28"/>
          <w:szCs w:val="28"/>
        </w:rPr>
      </w:pPr>
      <w:r w:rsidRPr="007675D5">
        <w:rPr>
          <w:sz w:val="28"/>
          <w:szCs w:val="28"/>
        </w:rPr>
        <w:t xml:space="preserve">діагностичне обстеження -  збір необхідної інформації, кабінетні дослідження, проведення опитів, анкетування, спостереження, інші інформаційно-пошукові заходи; </w:t>
      </w:r>
    </w:p>
    <w:p w:rsidR="004500EE" w:rsidRPr="007675D5" w:rsidRDefault="004500EE" w:rsidP="004E46D5">
      <w:pPr>
        <w:widowControl/>
        <w:numPr>
          <w:ilvl w:val="0"/>
          <w:numId w:val="21"/>
        </w:numPr>
        <w:spacing w:line="360" w:lineRule="auto"/>
        <w:ind w:left="0" w:right="-5" w:firstLine="1069"/>
        <w:rPr>
          <w:sz w:val="28"/>
          <w:szCs w:val="28"/>
        </w:rPr>
      </w:pPr>
      <w:r w:rsidRPr="007675D5">
        <w:rPr>
          <w:sz w:val="28"/>
          <w:szCs w:val="28"/>
        </w:rPr>
        <w:t>аналіз і обробка інформації - оцінка повноти і достатності зібраної інформації, її структуризація і систематизація;</w:t>
      </w:r>
    </w:p>
    <w:p w:rsidR="004500EE" w:rsidRPr="007675D5" w:rsidRDefault="004500EE" w:rsidP="004E46D5">
      <w:pPr>
        <w:widowControl/>
        <w:numPr>
          <w:ilvl w:val="0"/>
          <w:numId w:val="21"/>
        </w:numPr>
        <w:spacing w:line="360" w:lineRule="auto"/>
        <w:ind w:left="0" w:right="-5" w:firstLine="1069"/>
        <w:rPr>
          <w:sz w:val="28"/>
          <w:szCs w:val="28"/>
        </w:rPr>
      </w:pPr>
      <w:r w:rsidRPr="007675D5">
        <w:rPr>
          <w:sz w:val="28"/>
          <w:szCs w:val="28"/>
        </w:rPr>
        <w:t xml:space="preserve">підготовка і узгодження із замовником звіту (доповіді) після узгодженої із замовником </w:t>
      </w:r>
      <w:r w:rsidR="00813793" w:rsidRPr="007675D5">
        <w:rPr>
          <w:sz w:val="28"/>
          <w:szCs w:val="28"/>
        </w:rPr>
        <w:t xml:space="preserve">форми, </w:t>
      </w:r>
      <w:r w:rsidRPr="007675D5">
        <w:rPr>
          <w:sz w:val="28"/>
          <w:szCs w:val="28"/>
        </w:rPr>
        <w:t xml:space="preserve">коментаря  до  вироблених рекомендацій,  особливо  відносно  стратегічної  програми маркетингу підприємства; </w:t>
      </w:r>
    </w:p>
    <w:p w:rsidR="004500EE" w:rsidRPr="007675D5" w:rsidRDefault="004500EE" w:rsidP="004E46D5">
      <w:pPr>
        <w:widowControl/>
        <w:numPr>
          <w:ilvl w:val="0"/>
          <w:numId w:val="21"/>
        </w:numPr>
        <w:spacing w:line="360" w:lineRule="auto"/>
        <w:ind w:left="0" w:right="-5" w:firstLine="1069"/>
        <w:rPr>
          <w:sz w:val="28"/>
          <w:szCs w:val="28"/>
        </w:rPr>
      </w:pPr>
      <w:r w:rsidRPr="007675D5">
        <w:rPr>
          <w:sz w:val="28"/>
          <w:szCs w:val="28"/>
        </w:rPr>
        <w:t xml:space="preserve">етап супроводу - тривалість його узгоджується між замовником і виконавцем ревізії маркетингу. </w:t>
      </w:r>
    </w:p>
    <w:p w:rsidR="004500EE" w:rsidRPr="007675D5" w:rsidRDefault="004500EE" w:rsidP="007675D5">
      <w:pPr>
        <w:widowControl/>
        <w:spacing w:line="360" w:lineRule="auto"/>
        <w:ind w:right="-5" w:firstLine="709"/>
        <w:rPr>
          <w:sz w:val="28"/>
          <w:szCs w:val="28"/>
          <w:lang w:val="ru-RU"/>
        </w:rPr>
      </w:pPr>
      <w:r w:rsidRPr="007675D5">
        <w:rPr>
          <w:sz w:val="28"/>
          <w:szCs w:val="28"/>
          <w:lang w:val="ru-RU"/>
        </w:rPr>
        <w:t>Кінцевий результат контролю - вироблення дій, що коректують, і рекомендацій по пристосуванню діяльності підприємства до неконтрольованих чинників. Контроль маркетингу є глибокою  аналітичною  роботою,  в результаті  якої  адміністрація підприємства відмовляється від неефективних методів управління маркетингом і знаходить нові, такі, що відповідають умовам виживання підприємства, способами і інструментами дії на контрольовані чинники середовища.</w:t>
      </w:r>
    </w:p>
    <w:p w:rsidR="00071ECD" w:rsidRPr="007675D5" w:rsidRDefault="00071ECD" w:rsidP="007675D5">
      <w:pPr>
        <w:widowControl/>
        <w:shd w:val="clear" w:color="auto" w:fill="FFFFFF"/>
        <w:spacing w:line="360" w:lineRule="auto"/>
        <w:ind w:right="-5" w:firstLine="709"/>
        <w:rPr>
          <w:color w:val="000000"/>
          <w:spacing w:val="-7"/>
          <w:sz w:val="28"/>
          <w:szCs w:val="28"/>
          <w:lang w:val="ru-RU"/>
        </w:rPr>
      </w:pPr>
    </w:p>
    <w:p w:rsidR="00071ECD" w:rsidRPr="007675D5" w:rsidRDefault="007714C4" w:rsidP="007675D5">
      <w:pPr>
        <w:widowControl/>
        <w:shd w:val="clear" w:color="auto" w:fill="FFFFFF"/>
        <w:spacing w:line="360" w:lineRule="auto"/>
        <w:ind w:right="-5" w:firstLine="709"/>
        <w:jc w:val="center"/>
        <w:rPr>
          <w:color w:val="000000"/>
          <w:spacing w:val="-7"/>
          <w:sz w:val="28"/>
          <w:szCs w:val="28"/>
        </w:rPr>
      </w:pPr>
      <w:r>
        <w:rPr>
          <w:color w:val="000000"/>
          <w:spacing w:val="-7"/>
          <w:sz w:val="28"/>
          <w:szCs w:val="28"/>
          <w:lang w:val="en-US"/>
        </w:rPr>
      </w:r>
      <w:r>
        <w:rPr>
          <w:color w:val="000000"/>
          <w:spacing w:val="-7"/>
          <w:sz w:val="28"/>
          <w:szCs w:val="28"/>
          <w:lang w:val="en-US"/>
        </w:rPr>
        <w:pict>
          <v:group id="_x0000_s1212" editas="canvas" style="width:459pt;height:279pt;mso-position-horizontal-relative:char;mso-position-vertical-relative:line" coordorigin="2279,5906" coordsize="7200,4320">
            <o:lock v:ext="edit" aspectratio="t"/>
            <v:shape id="_x0000_s1213" type="#_x0000_t75" style="position:absolute;left:2279;top:5906;width:7200;height:4320" o:preferrelative="f">
              <v:fill o:detectmouseclick="t"/>
              <v:path o:extrusionok="t" o:connecttype="none"/>
              <o:lock v:ext="edit" text="t"/>
            </v:shape>
            <v:rect id="_x0000_s1214" style="position:absolute;left:4114;top:6045;width:3389;height:418">
              <v:textbox>
                <w:txbxContent>
                  <w:p w:rsidR="007A3832" w:rsidRPr="000A4E85" w:rsidRDefault="007A3832" w:rsidP="00071ECD">
                    <w:pPr>
                      <w:widowControl/>
                      <w:spacing w:line="240" w:lineRule="auto"/>
                      <w:jc w:val="center"/>
                      <w:rPr>
                        <w:szCs w:val="24"/>
                        <w:lang w:val="ru-RU"/>
                      </w:rPr>
                    </w:pPr>
                    <w:r>
                      <w:rPr>
                        <w:szCs w:val="24"/>
                        <w:lang w:val="ru-RU"/>
                      </w:rPr>
                      <w:t>Контроль маркетингу</w:t>
                    </w:r>
                  </w:p>
                </w:txbxContent>
              </v:textbox>
            </v:rect>
            <v:rect id="_x0000_s1215" style="position:absolute;left:2561;top:6742;width:2965;height:418">
              <v:textbox>
                <w:txbxContent>
                  <w:p w:rsidR="007A3832" w:rsidRPr="000A4E85" w:rsidRDefault="007A3832" w:rsidP="00071ECD">
                    <w:pPr>
                      <w:widowControl/>
                      <w:spacing w:line="240" w:lineRule="auto"/>
                      <w:jc w:val="center"/>
                      <w:rPr>
                        <w:szCs w:val="24"/>
                      </w:rPr>
                    </w:pPr>
                    <w:r>
                      <w:rPr>
                        <w:szCs w:val="24"/>
                        <w:lang w:val="ru-RU"/>
                      </w:rPr>
                      <w:t>Контроль результат</w:t>
                    </w:r>
                    <w:r>
                      <w:rPr>
                        <w:szCs w:val="24"/>
                      </w:rPr>
                      <w:t>ів</w:t>
                    </w:r>
                  </w:p>
                </w:txbxContent>
              </v:textbox>
            </v:rect>
            <v:rect id="_x0000_s1216" style="position:absolute;left:6232;top:6742;width:2965;height:418">
              <v:textbox>
                <w:txbxContent>
                  <w:p w:rsidR="007A3832" w:rsidRPr="000A4E85" w:rsidRDefault="007A3832" w:rsidP="00071ECD">
                    <w:pPr>
                      <w:widowControl/>
                      <w:spacing w:line="240" w:lineRule="auto"/>
                      <w:jc w:val="center"/>
                      <w:rPr>
                        <w:szCs w:val="24"/>
                      </w:rPr>
                    </w:pPr>
                    <w:r>
                      <w:rPr>
                        <w:szCs w:val="24"/>
                      </w:rPr>
                      <w:t>Ревізія маркетингу</w:t>
                    </w:r>
                  </w:p>
                </w:txbxContent>
              </v:textbox>
            </v:rect>
            <v:rect id="_x0000_s1217" style="position:absolute;left:2420;top:7439;width:1412;height:836">
              <v:textbox>
                <w:txbxContent>
                  <w:p w:rsidR="007A3832" w:rsidRPr="000A4E85" w:rsidRDefault="007A3832" w:rsidP="00071ECD">
                    <w:pPr>
                      <w:widowControl/>
                      <w:spacing w:line="240" w:lineRule="auto"/>
                      <w:jc w:val="center"/>
                      <w:rPr>
                        <w:szCs w:val="24"/>
                      </w:rPr>
                    </w:pPr>
                    <w:r>
                      <w:rPr>
                        <w:szCs w:val="24"/>
                      </w:rPr>
                      <w:t>Контроль збуту</w:t>
                    </w:r>
                  </w:p>
                </w:txbxContent>
              </v:textbox>
            </v:rect>
            <v:rect id="_x0000_s1218" style="position:absolute;left:4255;top:7439;width:1412;height:836">
              <v:textbox>
                <w:txbxContent>
                  <w:p w:rsidR="007A3832" w:rsidRPr="000A4E85" w:rsidRDefault="007A3832" w:rsidP="00071ECD">
                    <w:pPr>
                      <w:widowControl/>
                      <w:spacing w:line="240" w:lineRule="auto"/>
                      <w:jc w:val="center"/>
                      <w:rPr>
                        <w:szCs w:val="24"/>
                      </w:rPr>
                    </w:pPr>
                    <w:r>
                      <w:rPr>
                        <w:szCs w:val="24"/>
                      </w:rPr>
                      <w:t>Контроль частки ринку</w:t>
                    </w:r>
                  </w:p>
                </w:txbxContent>
              </v:textbox>
            </v:rect>
            <v:rect id="_x0000_s1219" style="position:absolute;left:5950;top:7439;width:1411;height:836">
              <v:textbox>
                <w:txbxContent>
                  <w:p w:rsidR="007A3832" w:rsidRPr="000A4E85" w:rsidRDefault="007A3832" w:rsidP="00071ECD">
                    <w:pPr>
                      <w:widowControl/>
                      <w:spacing w:line="240" w:lineRule="auto"/>
                      <w:jc w:val="center"/>
                      <w:rPr>
                        <w:szCs w:val="24"/>
                      </w:rPr>
                    </w:pPr>
                    <w:r>
                      <w:rPr>
                        <w:szCs w:val="24"/>
                      </w:rPr>
                      <w:t>Контроль результатів</w:t>
                    </w:r>
                  </w:p>
                </w:txbxContent>
              </v:textbox>
            </v:rect>
            <v:rect id="_x0000_s1220" style="position:absolute;left:7785;top:7439;width:1553;height:836">
              <v:textbox>
                <w:txbxContent>
                  <w:p w:rsidR="007A3832" w:rsidRPr="000A4E85" w:rsidRDefault="007A3832" w:rsidP="00071ECD">
                    <w:pPr>
                      <w:widowControl/>
                      <w:spacing w:line="240" w:lineRule="auto"/>
                      <w:jc w:val="center"/>
                      <w:rPr>
                        <w:szCs w:val="24"/>
                      </w:rPr>
                    </w:pPr>
                    <w:r>
                      <w:rPr>
                        <w:szCs w:val="24"/>
                      </w:rPr>
                      <w:t>Контроль цілей та стратегії</w:t>
                    </w:r>
                  </w:p>
                </w:txbxContent>
              </v:textbox>
            </v:rect>
            <v:rect id="_x0000_s1221" style="position:absolute;left:4114;top:8536;width:1553;height:697">
              <v:textbox>
                <w:txbxContent>
                  <w:p w:rsidR="007A3832" w:rsidRPr="000A4E85" w:rsidRDefault="007A3832" w:rsidP="00071ECD">
                    <w:pPr>
                      <w:widowControl/>
                      <w:spacing w:line="240" w:lineRule="auto"/>
                      <w:jc w:val="center"/>
                      <w:rPr>
                        <w:szCs w:val="24"/>
                      </w:rPr>
                    </w:pPr>
                    <w:r>
                      <w:rPr>
                        <w:szCs w:val="24"/>
                      </w:rPr>
                      <w:t>Контроль неекономічних показників</w:t>
                    </w:r>
                  </w:p>
                </w:txbxContent>
              </v:textbox>
            </v:rect>
            <v:rect id="_x0000_s1222" style="position:absolute;left:5808;top:8554;width:1412;height:697">
              <v:textbox>
                <w:txbxContent>
                  <w:p w:rsidR="007A3832" w:rsidRPr="000A4E85" w:rsidRDefault="007A3832" w:rsidP="00071ECD">
                    <w:pPr>
                      <w:widowControl/>
                      <w:spacing w:line="240" w:lineRule="auto"/>
                      <w:jc w:val="center"/>
                      <w:rPr>
                        <w:szCs w:val="24"/>
                      </w:rPr>
                    </w:pPr>
                    <w:r>
                      <w:rPr>
                        <w:szCs w:val="24"/>
                      </w:rPr>
                      <w:t>Контроль заходів</w:t>
                    </w:r>
                  </w:p>
                </w:txbxContent>
              </v:textbox>
            </v:rect>
            <v:rect id="_x0000_s1223" style="position:absolute;left:7503;top:8554;width:1835;height:975">
              <v:textbox>
                <w:txbxContent>
                  <w:p w:rsidR="007A3832" w:rsidRPr="00DD37D2" w:rsidRDefault="007A3832" w:rsidP="00071ECD">
                    <w:pPr>
                      <w:widowControl/>
                      <w:spacing w:line="240" w:lineRule="auto"/>
                      <w:jc w:val="center"/>
                      <w:rPr>
                        <w:szCs w:val="24"/>
                      </w:rPr>
                    </w:pPr>
                    <w:r>
                      <w:rPr>
                        <w:szCs w:val="24"/>
                      </w:rPr>
                      <w:t>Контроль організаційних процесів та структур</w:t>
                    </w:r>
                  </w:p>
                </w:txbxContent>
              </v:textbox>
            </v:rect>
            <v:line id="_x0000_s1224" style="position:absolute" from="5808,6463" to="5808,6603"/>
            <v:line id="_x0000_s1225" style="position:absolute" from="3832,6603" to="7785,6603"/>
            <v:line id="_x0000_s1226" style="position:absolute" from="3832,6603" to="3832,6742"/>
            <v:line id="_x0000_s1227" style="position:absolute;flip:x" from="7785,6603" to="7786,6742"/>
            <v:line id="_x0000_s1228" style="position:absolute" from="3126,7300" to="5103,7300"/>
            <v:line id="_x0000_s1229" style="position:absolute" from="3126,7300" to="3126,7439"/>
            <v:line id="_x0000_s1230" style="position:absolute" from="5103,7300" to="5103,7439"/>
            <v:line id="_x0000_s1231" style="position:absolute" from="6514,7300" to="8914,7300"/>
            <v:line id="_x0000_s1232" style="position:absolute" from="6514,7300" to="6514,7439"/>
            <v:line id="_x0000_s1233" style="position:absolute" from="8914,7300" to="8914,7439"/>
            <v:line id="_x0000_s1234" style="position:absolute" from="7644,7160" to="7644,7300"/>
            <v:line id="_x0000_s1235" style="position:absolute" from="3973,7300" to="3973,8414"/>
            <v:line id="_x0000_s1236" style="position:absolute" from="3126,8414" to="3973,8414"/>
            <v:line id="_x0000_s1237" style="position:absolute" from="3126,8414" to="3126,8554"/>
            <v:line id="_x0000_s1238" style="position:absolute" from="4114,7160" to="4114,8414"/>
            <v:line id="_x0000_s1239" style="position:absolute" from="4114,8414" to="4961,8414"/>
            <v:line id="_x0000_s1240" style="position:absolute" from="4961,8414" to="4961,8554"/>
            <v:line id="_x0000_s1241" style="position:absolute" from="6655,8414" to="6655,8554"/>
            <v:line id="_x0000_s1242" style="position:absolute" from="6655,8414" to="8632,8414"/>
            <v:line id="_x0000_s1243" style="position:absolute" from="7503,7300" to="7503,8414"/>
            <v:line id="_x0000_s1244" style="position:absolute" from="8632,8414" to="8632,8554"/>
            <v:rect id="_x0000_s1245" style="position:absolute;left:2279;top:8414;width:1694;height:958">
              <v:textbox>
                <w:txbxContent>
                  <w:p w:rsidR="007A3832" w:rsidRPr="000A4E85" w:rsidRDefault="007A3832" w:rsidP="00071ECD">
                    <w:pPr>
                      <w:widowControl/>
                      <w:spacing w:line="240" w:lineRule="auto"/>
                      <w:jc w:val="center"/>
                      <w:rPr>
                        <w:szCs w:val="24"/>
                      </w:rPr>
                    </w:pPr>
                    <w:r>
                      <w:rPr>
                        <w:szCs w:val="24"/>
                      </w:rPr>
                      <w:t>Контроль результатів діяльності служби збуту</w:t>
                    </w:r>
                  </w:p>
                </w:txbxContent>
              </v:textbox>
            </v:rect>
            <w10:wrap type="none"/>
            <w10:anchorlock/>
          </v:group>
        </w:pict>
      </w:r>
      <w:r w:rsidR="00071ECD" w:rsidRPr="007675D5">
        <w:rPr>
          <w:color w:val="000000"/>
          <w:spacing w:val="-7"/>
          <w:sz w:val="28"/>
          <w:szCs w:val="28"/>
        </w:rPr>
        <w:t>Мал.</w:t>
      </w:r>
      <w:r w:rsidR="008F2169" w:rsidRPr="007675D5">
        <w:rPr>
          <w:color w:val="000000"/>
          <w:spacing w:val="-7"/>
          <w:sz w:val="28"/>
          <w:szCs w:val="28"/>
        </w:rPr>
        <w:t xml:space="preserve"> 2.</w:t>
      </w:r>
      <w:r w:rsidR="00306055" w:rsidRPr="007675D5">
        <w:rPr>
          <w:color w:val="000000"/>
          <w:spacing w:val="-7"/>
          <w:sz w:val="28"/>
          <w:szCs w:val="28"/>
        </w:rPr>
        <w:t>3</w:t>
      </w:r>
      <w:r w:rsidR="008F2169" w:rsidRPr="007675D5">
        <w:rPr>
          <w:color w:val="000000"/>
          <w:spacing w:val="-7"/>
          <w:sz w:val="28"/>
          <w:szCs w:val="28"/>
        </w:rPr>
        <w:t>.</w:t>
      </w:r>
      <w:r w:rsidR="00071ECD" w:rsidRPr="007675D5">
        <w:rPr>
          <w:color w:val="000000"/>
          <w:spacing w:val="-7"/>
          <w:sz w:val="28"/>
          <w:szCs w:val="28"/>
        </w:rPr>
        <w:t xml:space="preserve"> Предмет контролю маркетинга</w:t>
      </w:r>
    </w:p>
    <w:p w:rsidR="004500EE" w:rsidRPr="007675D5" w:rsidRDefault="004500EE" w:rsidP="007675D5">
      <w:pPr>
        <w:widowControl/>
        <w:shd w:val="clear" w:color="auto" w:fill="FFFFFF"/>
        <w:spacing w:before="288" w:line="360" w:lineRule="auto"/>
        <w:ind w:right="-5" w:firstLine="709"/>
        <w:rPr>
          <w:sz w:val="28"/>
          <w:szCs w:val="28"/>
        </w:rPr>
      </w:pPr>
      <w:r w:rsidRPr="007675D5">
        <w:rPr>
          <w:sz w:val="28"/>
          <w:szCs w:val="28"/>
          <w:lang w:val="ru-RU"/>
        </w:rPr>
        <w:t>Контролі маркетингової діяльності повинен базуватися на аналізі різних показників. Аналіз ринку і розробка ефективних ринкових стратегій підприємств здійснюється в рамках єдиної системи управ</w:t>
      </w:r>
      <w:r w:rsidR="00ED18F5" w:rsidRPr="007675D5">
        <w:rPr>
          <w:sz w:val="28"/>
          <w:szCs w:val="28"/>
          <w:lang w:val="ru-RU"/>
        </w:rPr>
        <w:t>ління маркетингом підприємства</w:t>
      </w:r>
      <w:r w:rsidR="00ED18F5" w:rsidRPr="007675D5">
        <w:rPr>
          <w:sz w:val="28"/>
          <w:szCs w:val="28"/>
        </w:rPr>
        <w:t xml:space="preserve"> </w:t>
      </w:r>
      <w:r w:rsidRPr="007675D5">
        <w:rPr>
          <w:sz w:val="28"/>
          <w:szCs w:val="28"/>
          <w:lang w:val="ru-RU"/>
        </w:rPr>
        <w:t>[16]. Методи досліджень в маркетингу обумовлені необхідністю і обов'язковістю системності і комплексності аналізу будь-якої ринкової ситуації, будь-яких її складових елементів, пов'язаних з</w:t>
      </w:r>
      <w:r w:rsidR="00ED18F5" w:rsidRPr="007675D5">
        <w:rPr>
          <w:sz w:val="28"/>
          <w:szCs w:val="28"/>
          <w:lang w:val="ru-RU"/>
        </w:rPr>
        <w:t xml:space="preserve"> самими різнорідними чинниками.</w:t>
      </w:r>
      <w:r w:rsidRPr="007675D5">
        <w:rPr>
          <w:sz w:val="28"/>
          <w:szCs w:val="28"/>
        </w:rPr>
        <w:t xml:space="preserve"> Методи маркетингового аналізу об'єднуються в наступні групи: </w:t>
      </w:r>
    </w:p>
    <w:p w:rsidR="004500EE" w:rsidRPr="007675D5" w:rsidRDefault="004500EE" w:rsidP="007675D5">
      <w:pPr>
        <w:widowControl/>
        <w:spacing w:line="360" w:lineRule="auto"/>
        <w:ind w:right="-5" w:firstLine="709"/>
        <w:rPr>
          <w:sz w:val="28"/>
          <w:szCs w:val="28"/>
        </w:rPr>
      </w:pPr>
      <w:r w:rsidRPr="007675D5">
        <w:rPr>
          <w:sz w:val="28"/>
          <w:szCs w:val="28"/>
        </w:rPr>
        <w:t xml:space="preserve">Евристичні методи - прийоми і методи рішення завдань і виведення доказів, засновані на обліку досвіду рішення схожих завдань у минулому, накопиченні досвіду, обліку помилок, експертних знаннях, а також інтуїції. </w:t>
      </w:r>
      <w:r w:rsidRPr="007675D5">
        <w:rPr>
          <w:sz w:val="28"/>
          <w:szCs w:val="28"/>
          <w:lang w:val="ru-RU"/>
        </w:rPr>
        <w:t xml:space="preserve">Формальні   методи   -   прийоми   і   методи   аналізу,   зв'язані   з використанням детермінованих алгоритмів, процедур і т.д. </w:t>
      </w:r>
    </w:p>
    <w:p w:rsidR="004500EE" w:rsidRPr="007675D5" w:rsidRDefault="004500EE" w:rsidP="007675D5">
      <w:pPr>
        <w:widowControl/>
        <w:spacing w:line="360" w:lineRule="auto"/>
        <w:ind w:right="-5" w:firstLine="709"/>
        <w:rPr>
          <w:sz w:val="28"/>
          <w:szCs w:val="28"/>
        </w:rPr>
      </w:pPr>
      <w:r w:rsidRPr="007675D5">
        <w:rPr>
          <w:sz w:val="28"/>
          <w:szCs w:val="28"/>
          <w:lang w:val="ru-RU"/>
        </w:rPr>
        <w:t xml:space="preserve">Комбіновані методи - методи, що використовують як евристику, так і формалізовані процедури [18].  </w:t>
      </w:r>
    </w:p>
    <w:p w:rsidR="004500EE" w:rsidRPr="007675D5" w:rsidRDefault="004500EE" w:rsidP="007675D5">
      <w:pPr>
        <w:widowControl/>
        <w:spacing w:line="360" w:lineRule="auto"/>
        <w:ind w:right="-5" w:firstLine="709"/>
        <w:rPr>
          <w:sz w:val="28"/>
          <w:szCs w:val="28"/>
        </w:rPr>
      </w:pPr>
      <w:r w:rsidRPr="007675D5">
        <w:rPr>
          <w:sz w:val="28"/>
          <w:szCs w:val="28"/>
          <w:lang w:val="ru-RU"/>
        </w:rPr>
        <w:t>Статистичні методи аналізу даних призначені для їх ущільнення, виявлення взаємозв'язків, залежностей і структур. Серед видів статистичного аналізу виділяються (описовий) і вивідний аналізи [19].</w:t>
      </w:r>
    </w:p>
    <w:p w:rsidR="00071ECD" w:rsidRPr="007675D5" w:rsidRDefault="00071ECD" w:rsidP="007675D5">
      <w:pPr>
        <w:widowControl/>
        <w:shd w:val="clear" w:color="auto" w:fill="FFFFFF"/>
        <w:spacing w:line="360" w:lineRule="auto"/>
        <w:ind w:right="-5" w:firstLine="709"/>
        <w:jc w:val="center"/>
        <w:rPr>
          <w:b/>
          <w:color w:val="000000"/>
          <w:spacing w:val="-6"/>
          <w:sz w:val="28"/>
          <w:szCs w:val="28"/>
        </w:rPr>
      </w:pPr>
      <w:r w:rsidRPr="007675D5">
        <w:rPr>
          <w:b/>
          <w:color w:val="000000"/>
          <w:spacing w:val="-6"/>
          <w:sz w:val="28"/>
          <w:szCs w:val="28"/>
        </w:rPr>
        <w:t>Класифікація основних методів маркетингового аналізу</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3060"/>
        <w:gridCol w:w="3060"/>
      </w:tblGrid>
      <w:tr w:rsidR="00071ECD" w:rsidRPr="006F19CD">
        <w:trPr>
          <w:trHeight w:val="560"/>
        </w:trPr>
        <w:tc>
          <w:tcPr>
            <w:tcW w:w="2700" w:type="dxa"/>
          </w:tcPr>
          <w:p w:rsidR="00071ECD" w:rsidRPr="006F19CD" w:rsidRDefault="00071ECD" w:rsidP="006F19CD">
            <w:pPr>
              <w:widowControl/>
              <w:spacing w:line="360" w:lineRule="auto"/>
              <w:ind w:right="-5" w:firstLine="709"/>
              <w:jc w:val="left"/>
              <w:rPr>
                <w:color w:val="000000"/>
                <w:spacing w:val="-6"/>
                <w:sz w:val="20"/>
              </w:rPr>
            </w:pPr>
            <w:r w:rsidRPr="006F19CD">
              <w:rPr>
                <w:color w:val="000000"/>
                <w:spacing w:val="-6"/>
                <w:sz w:val="20"/>
              </w:rPr>
              <w:t>Евристичні</w:t>
            </w:r>
          </w:p>
        </w:tc>
        <w:tc>
          <w:tcPr>
            <w:tcW w:w="3060" w:type="dxa"/>
          </w:tcPr>
          <w:p w:rsidR="00071ECD" w:rsidRPr="006F19CD" w:rsidRDefault="00071ECD" w:rsidP="006F19CD">
            <w:pPr>
              <w:widowControl/>
              <w:spacing w:line="360" w:lineRule="auto"/>
              <w:ind w:right="-5"/>
              <w:jc w:val="left"/>
              <w:rPr>
                <w:color w:val="000000"/>
                <w:spacing w:val="-6"/>
                <w:sz w:val="20"/>
              </w:rPr>
            </w:pPr>
            <w:r w:rsidRPr="006F19CD">
              <w:rPr>
                <w:color w:val="000000"/>
                <w:spacing w:val="-6"/>
                <w:sz w:val="20"/>
              </w:rPr>
              <w:t>Слабо формалізовані</w:t>
            </w:r>
          </w:p>
        </w:tc>
        <w:tc>
          <w:tcPr>
            <w:tcW w:w="3060" w:type="dxa"/>
          </w:tcPr>
          <w:p w:rsidR="00071ECD" w:rsidRPr="006F19CD" w:rsidRDefault="00071ECD" w:rsidP="006F19CD">
            <w:pPr>
              <w:widowControl/>
              <w:spacing w:line="360" w:lineRule="auto"/>
              <w:ind w:right="-5"/>
              <w:jc w:val="left"/>
              <w:rPr>
                <w:color w:val="000000"/>
                <w:spacing w:val="-6"/>
                <w:sz w:val="20"/>
              </w:rPr>
            </w:pPr>
            <w:r w:rsidRPr="006F19CD">
              <w:rPr>
                <w:color w:val="000000"/>
                <w:spacing w:val="-6"/>
                <w:sz w:val="20"/>
              </w:rPr>
              <w:t>Формалізовані</w:t>
            </w:r>
          </w:p>
        </w:tc>
      </w:tr>
      <w:tr w:rsidR="00071ECD" w:rsidRPr="006F19CD">
        <w:trPr>
          <w:trHeight w:val="700"/>
        </w:trPr>
        <w:tc>
          <w:tcPr>
            <w:tcW w:w="2700" w:type="dxa"/>
          </w:tcPr>
          <w:p w:rsidR="00071ECD" w:rsidRPr="006F19CD" w:rsidRDefault="00071ECD" w:rsidP="006F19CD">
            <w:pPr>
              <w:widowControl/>
              <w:spacing w:line="360" w:lineRule="auto"/>
              <w:ind w:right="-5"/>
              <w:jc w:val="left"/>
              <w:rPr>
                <w:color w:val="000000"/>
                <w:spacing w:val="-6"/>
                <w:sz w:val="20"/>
              </w:rPr>
            </w:pPr>
            <w:r w:rsidRPr="006F19CD">
              <w:rPr>
                <w:color w:val="000000"/>
                <w:spacing w:val="-6"/>
                <w:sz w:val="20"/>
              </w:rPr>
              <w:t>Індивідуальний експртний аналіз</w:t>
            </w:r>
          </w:p>
        </w:tc>
        <w:tc>
          <w:tcPr>
            <w:tcW w:w="3060" w:type="dxa"/>
          </w:tcPr>
          <w:p w:rsidR="00071ECD" w:rsidRPr="006F19CD" w:rsidRDefault="00071ECD" w:rsidP="006F19CD">
            <w:pPr>
              <w:widowControl/>
              <w:spacing w:line="360" w:lineRule="auto"/>
              <w:ind w:right="-5"/>
              <w:jc w:val="left"/>
              <w:rPr>
                <w:color w:val="000000"/>
                <w:spacing w:val="-6"/>
                <w:sz w:val="20"/>
              </w:rPr>
            </w:pPr>
            <w:r w:rsidRPr="006F19CD">
              <w:rPr>
                <w:color w:val="000000"/>
                <w:spacing w:val="-6"/>
                <w:sz w:val="20"/>
              </w:rPr>
              <w:t>Експертне оцінювання</w:t>
            </w:r>
          </w:p>
        </w:tc>
        <w:tc>
          <w:tcPr>
            <w:tcW w:w="3060" w:type="dxa"/>
          </w:tcPr>
          <w:p w:rsidR="00071ECD" w:rsidRPr="006F19CD" w:rsidRDefault="00071ECD" w:rsidP="006F19CD">
            <w:pPr>
              <w:widowControl/>
              <w:spacing w:line="360" w:lineRule="auto"/>
              <w:ind w:right="-5"/>
              <w:jc w:val="left"/>
              <w:rPr>
                <w:color w:val="000000"/>
                <w:spacing w:val="-6"/>
                <w:sz w:val="20"/>
              </w:rPr>
            </w:pPr>
            <w:r w:rsidRPr="006F19CD">
              <w:rPr>
                <w:color w:val="000000"/>
                <w:spacing w:val="-6"/>
                <w:sz w:val="20"/>
              </w:rPr>
              <w:t>Кореляційний аналіз</w:t>
            </w:r>
          </w:p>
        </w:tc>
      </w:tr>
      <w:tr w:rsidR="00071ECD" w:rsidRPr="006F19CD">
        <w:trPr>
          <w:trHeight w:val="368"/>
        </w:trPr>
        <w:tc>
          <w:tcPr>
            <w:tcW w:w="2700" w:type="dxa"/>
          </w:tcPr>
          <w:p w:rsidR="00071ECD" w:rsidRPr="006F19CD" w:rsidRDefault="00071ECD" w:rsidP="006F19CD">
            <w:pPr>
              <w:widowControl/>
              <w:spacing w:line="360" w:lineRule="auto"/>
              <w:ind w:right="-5"/>
              <w:jc w:val="left"/>
              <w:rPr>
                <w:color w:val="000000"/>
                <w:spacing w:val="-6"/>
                <w:sz w:val="20"/>
              </w:rPr>
            </w:pPr>
            <w:r w:rsidRPr="006F19CD">
              <w:rPr>
                <w:color w:val="000000"/>
                <w:spacing w:val="-6"/>
                <w:sz w:val="20"/>
              </w:rPr>
              <w:t>Метод інтроспекції</w:t>
            </w:r>
          </w:p>
        </w:tc>
        <w:tc>
          <w:tcPr>
            <w:tcW w:w="3060" w:type="dxa"/>
          </w:tcPr>
          <w:p w:rsidR="00071ECD" w:rsidRPr="006F19CD" w:rsidRDefault="00071ECD" w:rsidP="006F19CD">
            <w:pPr>
              <w:widowControl/>
              <w:spacing w:line="360" w:lineRule="auto"/>
              <w:ind w:right="-5"/>
              <w:jc w:val="left"/>
              <w:rPr>
                <w:color w:val="000000"/>
                <w:spacing w:val="-6"/>
                <w:sz w:val="20"/>
              </w:rPr>
            </w:pPr>
            <w:r w:rsidRPr="006F19CD">
              <w:rPr>
                <w:color w:val="000000"/>
                <w:spacing w:val="-6"/>
                <w:sz w:val="20"/>
              </w:rPr>
              <w:t>Морфологічний аналіз</w:t>
            </w:r>
          </w:p>
        </w:tc>
        <w:tc>
          <w:tcPr>
            <w:tcW w:w="3060" w:type="dxa"/>
          </w:tcPr>
          <w:p w:rsidR="00071ECD" w:rsidRPr="006F19CD" w:rsidRDefault="00071ECD" w:rsidP="006F19CD">
            <w:pPr>
              <w:widowControl/>
              <w:spacing w:line="360" w:lineRule="auto"/>
              <w:ind w:right="-5"/>
              <w:jc w:val="left"/>
              <w:rPr>
                <w:color w:val="000000"/>
                <w:spacing w:val="-6"/>
                <w:sz w:val="20"/>
              </w:rPr>
            </w:pPr>
            <w:r w:rsidRPr="006F19CD">
              <w:rPr>
                <w:color w:val="000000"/>
                <w:spacing w:val="-6"/>
                <w:sz w:val="20"/>
              </w:rPr>
              <w:t>Регресійний аналіз</w:t>
            </w:r>
          </w:p>
        </w:tc>
      </w:tr>
      <w:tr w:rsidR="00071ECD" w:rsidRPr="006F19CD">
        <w:trPr>
          <w:trHeight w:val="520"/>
        </w:trPr>
        <w:tc>
          <w:tcPr>
            <w:tcW w:w="2700" w:type="dxa"/>
          </w:tcPr>
          <w:p w:rsidR="00071ECD" w:rsidRPr="006F19CD" w:rsidRDefault="00071ECD" w:rsidP="006F19CD">
            <w:pPr>
              <w:widowControl/>
              <w:spacing w:line="360" w:lineRule="auto"/>
              <w:ind w:right="-5"/>
              <w:jc w:val="left"/>
              <w:rPr>
                <w:color w:val="000000"/>
                <w:spacing w:val="-6"/>
                <w:sz w:val="20"/>
              </w:rPr>
            </w:pPr>
            <w:r w:rsidRPr="006F19CD">
              <w:rPr>
                <w:color w:val="000000"/>
                <w:spacing w:val="-6"/>
                <w:sz w:val="20"/>
              </w:rPr>
              <w:t>Метод ієрархічного направленого перебору</w:t>
            </w:r>
          </w:p>
        </w:tc>
        <w:tc>
          <w:tcPr>
            <w:tcW w:w="3060" w:type="dxa"/>
          </w:tcPr>
          <w:p w:rsidR="00071ECD" w:rsidRPr="006F19CD" w:rsidRDefault="00071ECD" w:rsidP="006F19CD">
            <w:pPr>
              <w:widowControl/>
              <w:spacing w:line="360" w:lineRule="auto"/>
              <w:ind w:right="-5"/>
              <w:jc w:val="left"/>
              <w:rPr>
                <w:color w:val="000000"/>
                <w:spacing w:val="-6"/>
                <w:sz w:val="20"/>
                <w:lang w:val="ru-RU"/>
              </w:rPr>
            </w:pPr>
            <w:r w:rsidRPr="006F19CD">
              <w:rPr>
                <w:color w:val="000000"/>
                <w:spacing w:val="-6"/>
                <w:sz w:val="20"/>
                <w:lang w:val="en-US"/>
              </w:rPr>
              <w:t>SWOT-</w:t>
            </w:r>
            <w:r w:rsidRPr="006F19CD">
              <w:rPr>
                <w:color w:val="000000"/>
                <w:spacing w:val="-6"/>
                <w:sz w:val="20"/>
                <w:lang w:val="ru-RU"/>
              </w:rPr>
              <w:t>анал</w:t>
            </w:r>
            <w:r w:rsidRPr="006F19CD">
              <w:rPr>
                <w:color w:val="000000"/>
                <w:spacing w:val="-6"/>
                <w:sz w:val="20"/>
              </w:rPr>
              <w:t>і</w:t>
            </w:r>
            <w:r w:rsidRPr="006F19CD">
              <w:rPr>
                <w:color w:val="000000"/>
                <w:spacing w:val="-6"/>
                <w:sz w:val="20"/>
                <w:lang w:val="ru-RU"/>
              </w:rPr>
              <w:t>з</w:t>
            </w:r>
          </w:p>
        </w:tc>
        <w:tc>
          <w:tcPr>
            <w:tcW w:w="3060" w:type="dxa"/>
          </w:tcPr>
          <w:p w:rsidR="00071ECD" w:rsidRPr="006F19CD" w:rsidRDefault="00071ECD" w:rsidP="006F19CD">
            <w:pPr>
              <w:widowControl/>
              <w:spacing w:line="360" w:lineRule="auto"/>
              <w:ind w:right="-5"/>
              <w:jc w:val="left"/>
              <w:rPr>
                <w:color w:val="000000"/>
                <w:spacing w:val="-6"/>
                <w:sz w:val="20"/>
              </w:rPr>
            </w:pPr>
            <w:r w:rsidRPr="006F19CD">
              <w:rPr>
                <w:color w:val="000000"/>
                <w:spacing w:val="-6"/>
                <w:sz w:val="20"/>
              </w:rPr>
              <w:t>Факторний аналіз</w:t>
            </w:r>
          </w:p>
        </w:tc>
      </w:tr>
      <w:tr w:rsidR="00071ECD" w:rsidRPr="006F19CD">
        <w:trPr>
          <w:trHeight w:val="584"/>
        </w:trPr>
        <w:tc>
          <w:tcPr>
            <w:tcW w:w="2700" w:type="dxa"/>
          </w:tcPr>
          <w:p w:rsidR="00071ECD" w:rsidRPr="006F19CD" w:rsidRDefault="00071ECD" w:rsidP="006F19CD">
            <w:pPr>
              <w:widowControl/>
              <w:spacing w:line="360" w:lineRule="auto"/>
              <w:ind w:right="-5"/>
              <w:jc w:val="left"/>
              <w:rPr>
                <w:color w:val="000000"/>
                <w:spacing w:val="-6"/>
                <w:sz w:val="20"/>
              </w:rPr>
            </w:pPr>
            <w:r w:rsidRPr="006F19CD">
              <w:rPr>
                <w:color w:val="000000"/>
                <w:spacing w:val="-6"/>
                <w:sz w:val="20"/>
              </w:rPr>
              <w:t>Метод контрольний запитань</w:t>
            </w:r>
          </w:p>
        </w:tc>
        <w:tc>
          <w:tcPr>
            <w:tcW w:w="3060" w:type="dxa"/>
          </w:tcPr>
          <w:p w:rsidR="00071ECD" w:rsidRPr="006F19CD" w:rsidRDefault="00071ECD" w:rsidP="006F19CD">
            <w:pPr>
              <w:widowControl/>
              <w:spacing w:line="360" w:lineRule="auto"/>
              <w:ind w:right="-5"/>
              <w:jc w:val="left"/>
              <w:rPr>
                <w:color w:val="000000"/>
                <w:spacing w:val="-6"/>
                <w:sz w:val="20"/>
              </w:rPr>
            </w:pPr>
            <w:r w:rsidRPr="006F19CD">
              <w:rPr>
                <w:color w:val="000000"/>
                <w:spacing w:val="-6"/>
                <w:sz w:val="20"/>
              </w:rPr>
              <w:t>Аналіз Мак Кінсі «7</w:t>
            </w:r>
            <w:r w:rsidRPr="006F19CD">
              <w:rPr>
                <w:color w:val="000000"/>
                <w:spacing w:val="-6"/>
                <w:sz w:val="20"/>
                <w:lang w:val="en-US"/>
              </w:rPr>
              <w:t>S</w:t>
            </w:r>
            <w:r w:rsidRPr="006F19CD">
              <w:rPr>
                <w:color w:val="000000"/>
                <w:spacing w:val="-6"/>
                <w:sz w:val="20"/>
              </w:rPr>
              <w:t>»</w:t>
            </w:r>
          </w:p>
        </w:tc>
        <w:tc>
          <w:tcPr>
            <w:tcW w:w="3060" w:type="dxa"/>
          </w:tcPr>
          <w:p w:rsidR="00071ECD" w:rsidRPr="006F19CD" w:rsidRDefault="00071ECD" w:rsidP="006F19CD">
            <w:pPr>
              <w:widowControl/>
              <w:spacing w:line="360" w:lineRule="auto"/>
              <w:ind w:right="-5"/>
              <w:jc w:val="left"/>
              <w:rPr>
                <w:color w:val="000000"/>
                <w:spacing w:val="-6"/>
                <w:sz w:val="20"/>
              </w:rPr>
            </w:pPr>
            <w:r w:rsidRPr="006F19CD">
              <w:rPr>
                <w:color w:val="000000"/>
                <w:spacing w:val="-6"/>
                <w:sz w:val="20"/>
                <w:lang w:val="ru-RU"/>
              </w:rPr>
              <w:t>Кластерн</w:t>
            </w:r>
            <w:r w:rsidRPr="006F19CD">
              <w:rPr>
                <w:color w:val="000000"/>
                <w:spacing w:val="-6"/>
                <w:sz w:val="20"/>
              </w:rPr>
              <w:t>і</w:t>
            </w:r>
            <w:r w:rsidRPr="006F19CD">
              <w:rPr>
                <w:color w:val="000000"/>
                <w:spacing w:val="-6"/>
                <w:sz w:val="20"/>
                <w:lang w:val="ru-RU"/>
              </w:rPr>
              <w:t xml:space="preserve">й </w:t>
            </w:r>
            <w:r w:rsidRPr="006F19CD">
              <w:rPr>
                <w:color w:val="000000"/>
                <w:spacing w:val="-6"/>
                <w:sz w:val="20"/>
              </w:rPr>
              <w:t xml:space="preserve"> аналіз</w:t>
            </w:r>
          </w:p>
        </w:tc>
      </w:tr>
      <w:tr w:rsidR="00071ECD" w:rsidRPr="006F19CD">
        <w:trPr>
          <w:trHeight w:val="700"/>
        </w:trPr>
        <w:tc>
          <w:tcPr>
            <w:tcW w:w="2700" w:type="dxa"/>
          </w:tcPr>
          <w:p w:rsidR="00071ECD" w:rsidRPr="006F19CD" w:rsidRDefault="00071ECD" w:rsidP="006F19CD">
            <w:pPr>
              <w:widowControl/>
              <w:spacing w:line="360" w:lineRule="auto"/>
              <w:ind w:right="-5"/>
              <w:jc w:val="left"/>
              <w:rPr>
                <w:color w:val="000000"/>
                <w:spacing w:val="-6"/>
                <w:sz w:val="20"/>
              </w:rPr>
            </w:pPr>
            <w:r w:rsidRPr="006F19CD">
              <w:rPr>
                <w:color w:val="000000"/>
                <w:spacing w:val="-6"/>
                <w:sz w:val="20"/>
              </w:rPr>
              <w:t>Метод клективного блокноту</w:t>
            </w:r>
          </w:p>
        </w:tc>
        <w:tc>
          <w:tcPr>
            <w:tcW w:w="3060" w:type="dxa"/>
          </w:tcPr>
          <w:p w:rsidR="00071ECD" w:rsidRPr="006F19CD" w:rsidRDefault="00071ECD" w:rsidP="006F19CD">
            <w:pPr>
              <w:widowControl/>
              <w:spacing w:line="360" w:lineRule="auto"/>
              <w:ind w:right="-5"/>
              <w:jc w:val="left"/>
              <w:rPr>
                <w:color w:val="000000"/>
                <w:spacing w:val="-6"/>
                <w:sz w:val="20"/>
                <w:lang w:val="ru-RU"/>
              </w:rPr>
            </w:pPr>
            <w:r w:rsidRPr="006F19CD">
              <w:rPr>
                <w:color w:val="000000"/>
                <w:spacing w:val="-6"/>
                <w:sz w:val="20"/>
                <w:lang w:val="en-US"/>
              </w:rPr>
              <w:t xml:space="preserve">Portfolio </w:t>
            </w:r>
            <w:r w:rsidRPr="006F19CD">
              <w:rPr>
                <w:color w:val="000000"/>
                <w:spacing w:val="-6"/>
                <w:sz w:val="20"/>
                <w:lang w:val="ru-RU"/>
              </w:rPr>
              <w:t>анал</w:t>
            </w:r>
            <w:r w:rsidRPr="006F19CD">
              <w:rPr>
                <w:color w:val="000000"/>
                <w:spacing w:val="-6"/>
                <w:sz w:val="20"/>
              </w:rPr>
              <w:t>і</w:t>
            </w:r>
            <w:r w:rsidRPr="006F19CD">
              <w:rPr>
                <w:color w:val="000000"/>
                <w:spacing w:val="-6"/>
                <w:sz w:val="20"/>
                <w:lang w:val="ru-RU"/>
              </w:rPr>
              <w:t xml:space="preserve">з </w:t>
            </w:r>
          </w:p>
        </w:tc>
        <w:tc>
          <w:tcPr>
            <w:tcW w:w="3060" w:type="dxa"/>
          </w:tcPr>
          <w:p w:rsidR="00071ECD" w:rsidRPr="006F19CD" w:rsidRDefault="00071ECD" w:rsidP="006F19CD">
            <w:pPr>
              <w:widowControl/>
              <w:spacing w:line="360" w:lineRule="auto"/>
              <w:ind w:right="-5"/>
              <w:jc w:val="left"/>
              <w:rPr>
                <w:color w:val="000000"/>
                <w:spacing w:val="-6"/>
                <w:sz w:val="20"/>
              </w:rPr>
            </w:pPr>
            <w:r w:rsidRPr="006F19CD">
              <w:rPr>
                <w:color w:val="000000"/>
                <w:spacing w:val="-6"/>
                <w:sz w:val="20"/>
              </w:rPr>
              <w:t>Дискримінантний аналіз</w:t>
            </w:r>
          </w:p>
        </w:tc>
      </w:tr>
      <w:tr w:rsidR="00071ECD" w:rsidRPr="006F19CD">
        <w:trPr>
          <w:trHeight w:val="386"/>
        </w:trPr>
        <w:tc>
          <w:tcPr>
            <w:tcW w:w="2700" w:type="dxa"/>
          </w:tcPr>
          <w:p w:rsidR="00071ECD" w:rsidRPr="006F19CD" w:rsidRDefault="00071ECD" w:rsidP="006F19CD">
            <w:pPr>
              <w:widowControl/>
              <w:spacing w:line="360" w:lineRule="auto"/>
              <w:ind w:right="-5"/>
              <w:jc w:val="left"/>
              <w:rPr>
                <w:color w:val="000000"/>
                <w:spacing w:val="-6"/>
                <w:sz w:val="20"/>
              </w:rPr>
            </w:pPr>
            <w:r w:rsidRPr="006F19CD">
              <w:rPr>
                <w:color w:val="000000"/>
                <w:spacing w:val="-6"/>
                <w:sz w:val="20"/>
              </w:rPr>
              <w:t>Мозковий штурм</w:t>
            </w:r>
          </w:p>
        </w:tc>
        <w:tc>
          <w:tcPr>
            <w:tcW w:w="3060" w:type="dxa"/>
          </w:tcPr>
          <w:p w:rsidR="00071ECD" w:rsidRPr="006F19CD" w:rsidRDefault="00071ECD" w:rsidP="006F19CD">
            <w:pPr>
              <w:widowControl/>
              <w:spacing w:line="360" w:lineRule="auto"/>
              <w:ind w:right="-5"/>
              <w:jc w:val="left"/>
              <w:rPr>
                <w:color w:val="000000"/>
                <w:spacing w:val="-6"/>
                <w:sz w:val="20"/>
                <w:lang w:val="ru-RU"/>
              </w:rPr>
            </w:pPr>
            <w:r w:rsidRPr="006F19CD">
              <w:rPr>
                <w:color w:val="000000"/>
                <w:spacing w:val="-6"/>
                <w:sz w:val="20"/>
                <w:lang w:val="en-US"/>
              </w:rPr>
              <w:t>GAP-</w:t>
            </w:r>
            <w:r w:rsidRPr="006F19CD">
              <w:rPr>
                <w:color w:val="000000"/>
                <w:spacing w:val="-6"/>
                <w:sz w:val="20"/>
                <w:lang w:val="ru-RU"/>
              </w:rPr>
              <w:t>анал</w:t>
            </w:r>
            <w:r w:rsidRPr="006F19CD">
              <w:rPr>
                <w:color w:val="000000"/>
                <w:spacing w:val="-6"/>
                <w:sz w:val="20"/>
              </w:rPr>
              <w:t>і</w:t>
            </w:r>
            <w:r w:rsidRPr="006F19CD">
              <w:rPr>
                <w:color w:val="000000"/>
                <w:spacing w:val="-6"/>
                <w:sz w:val="20"/>
                <w:lang w:val="ru-RU"/>
              </w:rPr>
              <w:t xml:space="preserve">з </w:t>
            </w:r>
          </w:p>
        </w:tc>
        <w:tc>
          <w:tcPr>
            <w:tcW w:w="3060" w:type="dxa"/>
          </w:tcPr>
          <w:p w:rsidR="00071ECD" w:rsidRPr="006F19CD" w:rsidRDefault="00071ECD" w:rsidP="006F19CD">
            <w:pPr>
              <w:widowControl/>
              <w:spacing w:line="360" w:lineRule="auto"/>
              <w:ind w:right="-5"/>
              <w:jc w:val="left"/>
              <w:rPr>
                <w:color w:val="000000"/>
                <w:spacing w:val="-6"/>
                <w:sz w:val="20"/>
              </w:rPr>
            </w:pPr>
            <w:r w:rsidRPr="006F19CD">
              <w:rPr>
                <w:color w:val="000000"/>
                <w:spacing w:val="-6"/>
                <w:sz w:val="20"/>
              </w:rPr>
              <w:t>Нейронні тенета</w:t>
            </w:r>
          </w:p>
        </w:tc>
      </w:tr>
      <w:tr w:rsidR="00071ECD" w:rsidRPr="006F19CD">
        <w:trPr>
          <w:trHeight w:val="386"/>
        </w:trPr>
        <w:tc>
          <w:tcPr>
            <w:tcW w:w="2700" w:type="dxa"/>
          </w:tcPr>
          <w:p w:rsidR="00071ECD" w:rsidRPr="006F19CD" w:rsidRDefault="00071ECD" w:rsidP="006F19CD">
            <w:pPr>
              <w:widowControl/>
              <w:spacing w:line="360" w:lineRule="auto"/>
              <w:ind w:right="-5"/>
              <w:jc w:val="left"/>
              <w:rPr>
                <w:color w:val="000000"/>
                <w:spacing w:val="-6"/>
                <w:sz w:val="20"/>
              </w:rPr>
            </w:pPr>
            <w:r w:rsidRPr="006F19CD">
              <w:rPr>
                <w:color w:val="000000"/>
                <w:spacing w:val="-6"/>
                <w:sz w:val="20"/>
              </w:rPr>
              <w:t>Метод аналогій</w:t>
            </w:r>
          </w:p>
        </w:tc>
        <w:tc>
          <w:tcPr>
            <w:tcW w:w="3060" w:type="dxa"/>
          </w:tcPr>
          <w:p w:rsidR="00071ECD" w:rsidRPr="006F19CD" w:rsidRDefault="00071ECD" w:rsidP="006F19CD">
            <w:pPr>
              <w:widowControl/>
              <w:spacing w:line="360" w:lineRule="auto"/>
              <w:ind w:right="-5"/>
              <w:jc w:val="left"/>
              <w:rPr>
                <w:color w:val="000000"/>
                <w:spacing w:val="-6"/>
                <w:sz w:val="20"/>
              </w:rPr>
            </w:pPr>
            <w:r w:rsidRPr="006F19CD">
              <w:rPr>
                <w:color w:val="000000"/>
                <w:spacing w:val="-6"/>
                <w:sz w:val="20"/>
                <w:lang w:val="en-US"/>
              </w:rPr>
              <w:t>Lots-</w:t>
            </w:r>
            <w:r w:rsidRPr="006F19CD">
              <w:rPr>
                <w:color w:val="000000"/>
                <w:spacing w:val="-6"/>
                <w:sz w:val="20"/>
              </w:rPr>
              <w:t>аналіз</w:t>
            </w:r>
          </w:p>
        </w:tc>
        <w:tc>
          <w:tcPr>
            <w:tcW w:w="3060" w:type="dxa"/>
          </w:tcPr>
          <w:p w:rsidR="00071ECD" w:rsidRPr="006F19CD" w:rsidRDefault="00071ECD" w:rsidP="006F19CD">
            <w:pPr>
              <w:widowControl/>
              <w:spacing w:line="360" w:lineRule="auto"/>
              <w:ind w:right="-5"/>
              <w:jc w:val="left"/>
              <w:rPr>
                <w:color w:val="000000"/>
                <w:spacing w:val="-6"/>
                <w:sz w:val="20"/>
              </w:rPr>
            </w:pPr>
            <w:r w:rsidRPr="006F19CD">
              <w:rPr>
                <w:color w:val="000000"/>
                <w:spacing w:val="-6"/>
                <w:sz w:val="20"/>
              </w:rPr>
              <w:t>Метод теорії ігор</w:t>
            </w:r>
          </w:p>
        </w:tc>
      </w:tr>
      <w:tr w:rsidR="00071ECD" w:rsidRPr="006F19CD">
        <w:trPr>
          <w:trHeight w:val="360"/>
        </w:trPr>
        <w:tc>
          <w:tcPr>
            <w:tcW w:w="2700" w:type="dxa"/>
            <w:vMerge w:val="restart"/>
          </w:tcPr>
          <w:p w:rsidR="00071ECD" w:rsidRPr="006F19CD" w:rsidRDefault="00071ECD" w:rsidP="006F19CD">
            <w:pPr>
              <w:widowControl/>
              <w:spacing w:line="360" w:lineRule="auto"/>
              <w:ind w:right="-5"/>
              <w:jc w:val="left"/>
              <w:rPr>
                <w:color w:val="000000"/>
                <w:spacing w:val="-6"/>
                <w:sz w:val="20"/>
              </w:rPr>
            </w:pPr>
            <w:r w:rsidRPr="006F19CD">
              <w:rPr>
                <w:color w:val="000000"/>
                <w:spacing w:val="-6"/>
                <w:sz w:val="20"/>
              </w:rPr>
              <w:t>Метод синектики</w:t>
            </w:r>
          </w:p>
        </w:tc>
        <w:tc>
          <w:tcPr>
            <w:tcW w:w="3060" w:type="dxa"/>
          </w:tcPr>
          <w:p w:rsidR="00071ECD" w:rsidRPr="006F19CD" w:rsidRDefault="00071ECD" w:rsidP="006F19CD">
            <w:pPr>
              <w:widowControl/>
              <w:spacing w:line="360" w:lineRule="auto"/>
              <w:ind w:right="-5"/>
              <w:jc w:val="left"/>
              <w:rPr>
                <w:color w:val="000000"/>
                <w:spacing w:val="-6"/>
                <w:sz w:val="20"/>
                <w:lang w:val="ru-RU"/>
              </w:rPr>
            </w:pPr>
            <w:r w:rsidRPr="006F19CD">
              <w:rPr>
                <w:color w:val="000000"/>
                <w:spacing w:val="-6"/>
                <w:sz w:val="20"/>
                <w:lang w:val="en-US"/>
              </w:rPr>
              <w:t xml:space="preserve">BZB </w:t>
            </w:r>
            <w:r w:rsidRPr="006F19CD">
              <w:rPr>
                <w:color w:val="000000"/>
                <w:spacing w:val="-6"/>
                <w:sz w:val="20"/>
                <w:lang w:val="ru-RU"/>
              </w:rPr>
              <w:t>анал</w:t>
            </w:r>
            <w:r w:rsidRPr="006F19CD">
              <w:rPr>
                <w:color w:val="000000"/>
                <w:spacing w:val="-6"/>
                <w:sz w:val="20"/>
              </w:rPr>
              <w:t>і</w:t>
            </w:r>
            <w:r w:rsidRPr="006F19CD">
              <w:rPr>
                <w:color w:val="000000"/>
                <w:spacing w:val="-6"/>
                <w:sz w:val="20"/>
                <w:lang w:val="ru-RU"/>
              </w:rPr>
              <w:t xml:space="preserve">з </w:t>
            </w:r>
          </w:p>
        </w:tc>
        <w:tc>
          <w:tcPr>
            <w:tcW w:w="3060" w:type="dxa"/>
          </w:tcPr>
          <w:p w:rsidR="00071ECD" w:rsidRPr="006F19CD" w:rsidRDefault="00071ECD" w:rsidP="006F19CD">
            <w:pPr>
              <w:widowControl/>
              <w:spacing w:line="360" w:lineRule="auto"/>
              <w:ind w:right="-5"/>
              <w:jc w:val="left"/>
              <w:rPr>
                <w:color w:val="000000"/>
                <w:spacing w:val="-6"/>
                <w:sz w:val="20"/>
              </w:rPr>
            </w:pPr>
            <w:r w:rsidRPr="006F19CD">
              <w:rPr>
                <w:color w:val="000000"/>
                <w:spacing w:val="-6"/>
                <w:sz w:val="20"/>
              </w:rPr>
              <w:t>Моделювання процесів</w:t>
            </w:r>
          </w:p>
        </w:tc>
      </w:tr>
      <w:tr w:rsidR="00071ECD" w:rsidRPr="006F19CD">
        <w:trPr>
          <w:trHeight w:val="300"/>
        </w:trPr>
        <w:tc>
          <w:tcPr>
            <w:tcW w:w="2700" w:type="dxa"/>
            <w:vMerge/>
          </w:tcPr>
          <w:p w:rsidR="00071ECD" w:rsidRPr="006F19CD" w:rsidRDefault="00071ECD" w:rsidP="007675D5">
            <w:pPr>
              <w:widowControl/>
              <w:spacing w:line="360" w:lineRule="auto"/>
              <w:ind w:right="-5" w:firstLine="709"/>
              <w:jc w:val="center"/>
              <w:rPr>
                <w:b/>
                <w:color w:val="000000"/>
                <w:spacing w:val="-6"/>
                <w:sz w:val="20"/>
              </w:rPr>
            </w:pPr>
          </w:p>
        </w:tc>
        <w:tc>
          <w:tcPr>
            <w:tcW w:w="3060" w:type="dxa"/>
          </w:tcPr>
          <w:p w:rsidR="00071ECD" w:rsidRPr="006F19CD" w:rsidRDefault="00071ECD" w:rsidP="006F19CD">
            <w:pPr>
              <w:widowControl/>
              <w:spacing w:line="360" w:lineRule="auto"/>
              <w:ind w:right="-5"/>
              <w:jc w:val="left"/>
              <w:rPr>
                <w:color w:val="000000"/>
                <w:spacing w:val="-6"/>
                <w:sz w:val="20"/>
              </w:rPr>
            </w:pPr>
            <w:r w:rsidRPr="006F19CD">
              <w:rPr>
                <w:color w:val="000000"/>
                <w:spacing w:val="-6"/>
                <w:sz w:val="20"/>
                <w:lang w:val="en-US"/>
              </w:rPr>
              <w:t xml:space="preserve">PIMS </w:t>
            </w:r>
            <w:r w:rsidRPr="006F19CD">
              <w:rPr>
                <w:color w:val="000000"/>
                <w:spacing w:val="-6"/>
                <w:sz w:val="20"/>
                <w:lang w:val="ru-RU"/>
              </w:rPr>
              <w:t>анал</w:t>
            </w:r>
            <w:r w:rsidRPr="006F19CD">
              <w:rPr>
                <w:color w:val="000000"/>
                <w:spacing w:val="-6"/>
                <w:sz w:val="20"/>
              </w:rPr>
              <w:t>і</w:t>
            </w:r>
            <w:r w:rsidRPr="006F19CD">
              <w:rPr>
                <w:color w:val="000000"/>
                <w:spacing w:val="-6"/>
                <w:sz w:val="20"/>
                <w:lang w:val="ru-RU"/>
              </w:rPr>
              <w:t>з</w:t>
            </w:r>
          </w:p>
        </w:tc>
        <w:tc>
          <w:tcPr>
            <w:tcW w:w="3060" w:type="dxa"/>
          </w:tcPr>
          <w:p w:rsidR="00071ECD" w:rsidRPr="006F19CD" w:rsidRDefault="00071ECD" w:rsidP="006F19CD">
            <w:pPr>
              <w:widowControl/>
              <w:spacing w:line="360" w:lineRule="auto"/>
              <w:ind w:right="-5"/>
              <w:jc w:val="left"/>
              <w:rPr>
                <w:color w:val="000000"/>
                <w:spacing w:val="-6"/>
                <w:sz w:val="20"/>
              </w:rPr>
            </w:pPr>
            <w:r w:rsidRPr="006F19CD">
              <w:rPr>
                <w:color w:val="000000"/>
                <w:spacing w:val="-6"/>
                <w:sz w:val="20"/>
              </w:rPr>
              <w:t>Розвідковий аналіз</w:t>
            </w:r>
          </w:p>
        </w:tc>
      </w:tr>
      <w:tr w:rsidR="00071ECD" w:rsidRPr="006F19CD">
        <w:trPr>
          <w:trHeight w:val="440"/>
        </w:trPr>
        <w:tc>
          <w:tcPr>
            <w:tcW w:w="2700" w:type="dxa"/>
            <w:vMerge/>
          </w:tcPr>
          <w:p w:rsidR="00071ECD" w:rsidRPr="006F19CD" w:rsidRDefault="00071ECD" w:rsidP="007675D5">
            <w:pPr>
              <w:widowControl/>
              <w:spacing w:line="360" w:lineRule="auto"/>
              <w:ind w:right="-5" w:firstLine="709"/>
              <w:jc w:val="center"/>
              <w:rPr>
                <w:b/>
                <w:color w:val="000000"/>
                <w:spacing w:val="-6"/>
                <w:sz w:val="20"/>
              </w:rPr>
            </w:pPr>
          </w:p>
        </w:tc>
        <w:tc>
          <w:tcPr>
            <w:tcW w:w="3060" w:type="dxa"/>
          </w:tcPr>
          <w:p w:rsidR="00071ECD" w:rsidRPr="006F19CD" w:rsidRDefault="00071ECD" w:rsidP="006F19CD">
            <w:pPr>
              <w:widowControl/>
              <w:spacing w:line="360" w:lineRule="auto"/>
              <w:ind w:right="-5"/>
              <w:jc w:val="left"/>
              <w:rPr>
                <w:sz w:val="20"/>
                <w:lang w:val="ru-RU"/>
              </w:rPr>
            </w:pPr>
            <w:r w:rsidRPr="006F19CD">
              <w:rPr>
                <w:color w:val="000000"/>
                <w:spacing w:val="-6"/>
                <w:sz w:val="20"/>
                <w:lang w:val="en-US"/>
              </w:rPr>
              <w:t xml:space="preserve">Pareto </w:t>
            </w:r>
            <w:r w:rsidRPr="006F19CD">
              <w:rPr>
                <w:color w:val="000000"/>
                <w:spacing w:val="-6"/>
                <w:sz w:val="20"/>
                <w:lang w:val="ru-RU"/>
              </w:rPr>
              <w:t>анал</w:t>
            </w:r>
            <w:r w:rsidRPr="006F19CD">
              <w:rPr>
                <w:color w:val="000000"/>
                <w:spacing w:val="-6"/>
                <w:sz w:val="20"/>
              </w:rPr>
              <w:t>і</w:t>
            </w:r>
            <w:r w:rsidRPr="006F19CD">
              <w:rPr>
                <w:color w:val="000000"/>
                <w:spacing w:val="-6"/>
                <w:sz w:val="20"/>
                <w:lang w:val="ru-RU"/>
              </w:rPr>
              <w:t>з</w:t>
            </w:r>
          </w:p>
        </w:tc>
        <w:tc>
          <w:tcPr>
            <w:tcW w:w="3060" w:type="dxa"/>
            <w:vMerge w:val="restart"/>
          </w:tcPr>
          <w:p w:rsidR="00071ECD" w:rsidRPr="006F19CD" w:rsidRDefault="00071ECD" w:rsidP="006F19CD">
            <w:pPr>
              <w:widowControl/>
              <w:spacing w:line="360" w:lineRule="auto"/>
              <w:ind w:right="-5"/>
              <w:jc w:val="left"/>
              <w:rPr>
                <w:color w:val="000000"/>
                <w:spacing w:val="-6"/>
                <w:sz w:val="20"/>
                <w:lang w:val="en-US"/>
              </w:rPr>
            </w:pPr>
            <w:r w:rsidRPr="006F19CD">
              <w:rPr>
                <w:color w:val="000000"/>
                <w:spacing w:val="-6"/>
                <w:sz w:val="20"/>
                <w:lang w:val="en-US"/>
              </w:rPr>
              <w:t>Data Mining</w:t>
            </w:r>
          </w:p>
          <w:p w:rsidR="00071ECD" w:rsidRPr="006F19CD" w:rsidRDefault="00071ECD" w:rsidP="006F19CD">
            <w:pPr>
              <w:widowControl/>
              <w:spacing w:line="360" w:lineRule="auto"/>
              <w:ind w:right="-5"/>
              <w:jc w:val="left"/>
              <w:rPr>
                <w:color w:val="000000"/>
                <w:spacing w:val="-6"/>
                <w:sz w:val="20"/>
              </w:rPr>
            </w:pPr>
            <w:r w:rsidRPr="006F19CD">
              <w:rPr>
                <w:color w:val="000000"/>
                <w:spacing w:val="-6"/>
                <w:sz w:val="20"/>
              </w:rPr>
              <w:t>(добуток данних)</w:t>
            </w:r>
          </w:p>
        </w:tc>
      </w:tr>
      <w:tr w:rsidR="00071ECD" w:rsidRPr="006F19CD">
        <w:trPr>
          <w:trHeight w:val="500"/>
        </w:trPr>
        <w:tc>
          <w:tcPr>
            <w:tcW w:w="2700" w:type="dxa"/>
            <w:vMerge/>
          </w:tcPr>
          <w:p w:rsidR="00071ECD" w:rsidRPr="006F19CD" w:rsidRDefault="00071ECD" w:rsidP="007675D5">
            <w:pPr>
              <w:widowControl/>
              <w:spacing w:line="360" w:lineRule="auto"/>
              <w:ind w:right="-5" w:firstLine="709"/>
              <w:jc w:val="center"/>
              <w:rPr>
                <w:b/>
                <w:color w:val="000000"/>
                <w:spacing w:val="-6"/>
                <w:sz w:val="20"/>
              </w:rPr>
            </w:pPr>
          </w:p>
        </w:tc>
        <w:tc>
          <w:tcPr>
            <w:tcW w:w="3060" w:type="dxa"/>
          </w:tcPr>
          <w:p w:rsidR="00071ECD" w:rsidRPr="006F19CD" w:rsidRDefault="00071ECD" w:rsidP="006F19CD">
            <w:pPr>
              <w:widowControl/>
              <w:spacing w:line="360" w:lineRule="auto"/>
              <w:ind w:right="-5"/>
              <w:jc w:val="left"/>
              <w:rPr>
                <w:sz w:val="20"/>
                <w:lang w:val="ru-RU"/>
              </w:rPr>
            </w:pPr>
            <w:r w:rsidRPr="006F19CD">
              <w:rPr>
                <w:color w:val="000000"/>
                <w:spacing w:val="-6"/>
                <w:sz w:val="20"/>
                <w:lang w:val="en-US"/>
              </w:rPr>
              <w:t xml:space="preserve">PDS </w:t>
            </w:r>
            <w:r w:rsidRPr="006F19CD">
              <w:rPr>
                <w:color w:val="000000"/>
                <w:spacing w:val="-6"/>
                <w:sz w:val="20"/>
                <w:lang w:val="ru-RU"/>
              </w:rPr>
              <w:t>анал</w:t>
            </w:r>
            <w:r w:rsidRPr="006F19CD">
              <w:rPr>
                <w:color w:val="000000"/>
                <w:spacing w:val="-6"/>
                <w:sz w:val="20"/>
              </w:rPr>
              <w:t>і</w:t>
            </w:r>
            <w:r w:rsidRPr="006F19CD">
              <w:rPr>
                <w:color w:val="000000"/>
                <w:spacing w:val="-6"/>
                <w:sz w:val="20"/>
                <w:lang w:val="ru-RU"/>
              </w:rPr>
              <w:t>з</w:t>
            </w:r>
          </w:p>
        </w:tc>
        <w:tc>
          <w:tcPr>
            <w:tcW w:w="3060" w:type="dxa"/>
            <w:vMerge/>
          </w:tcPr>
          <w:p w:rsidR="00071ECD" w:rsidRPr="006F19CD" w:rsidRDefault="00071ECD" w:rsidP="007675D5">
            <w:pPr>
              <w:widowControl/>
              <w:spacing w:line="360" w:lineRule="auto"/>
              <w:ind w:right="-5" w:firstLine="709"/>
              <w:jc w:val="center"/>
              <w:rPr>
                <w:color w:val="000000"/>
                <w:spacing w:val="-6"/>
                <w:sz w:val="20"/>
              </w:rPr>
            </w:pPr>
          </w:p>
        </w:tc>
      </w:tr>
      <w:tr w:rsidR="00071ECD" w:rsidRPr="006F19CD">
        <w:trPr>
          <w:trHeight w:val="380"/>
        </w:trPr>
        <w:tc>
          <w:tcPr>
            <w:tcW w:w="2700" w:type="dxa"/>
            <w:vMerge/>
          </w:tcPr>
          <w:p w:rsidR="00071ECD" w:rsidRPr="006F19CD" w:rsidRDefault="00071ECD" w:rsidP="007675D5">
            <w:pPr>
              <w:widowControl/>
              <w:spacing w:line="360" w:lineRule="auto"/>
              <w:ind w:right="-5" w:firstLine="709"/>
              <w:jc w:val="center"/>
              <w:rPr>
                <w:b/>
                <w:color w:val="000000"/>
                <w:spacing w:val="-6"/>
                <w:sz w:val="20"/>
              </w:rPr>
            </w:pPr>
          </w:p>
        </w:tc>
        <w:tc>
          <w:tcPr>
            <w:tcW w:w="3060" w:type="dxa"/>
          </w:tcPr>
          <w:p w:rsidR="00071ECD" w:rsidRPr="006F19CD" w:rsidRDefault="00071ECD" w:rsidP="006F19CD">
            <w:pPr>
              <w:widowControl/>
              <w:spacing w:line="360" w:lineRule="auto"/>
              <w:ind w:right="-5"/>
              <w:jc w:val="left"/>
              <w:rPr>
                <w:sz w:val="20"/>
                <w:lang w:val="ru-RU"/>
              </w:rPr>
            </w:pPr>
            <w:r w:rsidRPr="006F19CD">
              <w:rPr>
                <w:color w:val="000000"/>
                <w:spacing w:val="-6"/>
                <w:sz w:val="20"/>
                <w:lang w:val="en-US"/>
              </w:rPr>
              <w:t xml:space="preserve">ABC </w:t>
            </w:r>
            <w:r w:rsidRPr="006F19CD">
              <w:rPr>
                <w:color w:val="000000"/>
                <w:spacing w:val="-6"/>
                <w:sz w:val="20"/>
                <w:lang w:val="ru-RU"/>
              </w:rPr>
              <w:t>анал</w:t>
            </w:r>
            <w:r w:rsidRPr="006F19CD">
              <w:rPr>
                <w:color w:val="000000"/>
                <w:spacing w:val="-6"/>
                <w:sz w:val="20"/>
              </w:rPr>
              <w:t>і</w:t>
            </w:r>
            <w:r w:rsidRPr="006F19CD">
              <w:rPr>
                <w:color w:val="000000"/>
                <w:spacing w:val="-6"/>
                <w:sz w:val="20"/>
                <w:lang w:val="ru-RU"/>
              </w:rPr>
              <w:t>з</w:t>
            </w:r>
          </w:p>
        </w:tc>
        <w:tc>
          <w:tcPr>
            <w:tcW w:w="3060" w:type="dxa"/>
            <w:vMerge/>
          </w:tcPr>
          <w:p w:rsidR="00071ECD" w:rsidRPr="006F19CD" w:rsidRDefault="00071ECD" w:rsidP="007675D5">
            <w:pPr>
              <w:widowControl/>
              <w:spacing w:line="360" w:lineRule="auto"/>
              <w:ind w:right="-5" w:firstLine="709"/>
              <w:jc w:val="center"/>
              <w:rPr>
                <w:color w:val="000000"/>
                <w:spacing w:val="-6"/>
                <w:sz w:val="20"/>
              </w:rPr>
            </w:pPr>
          </w:p>
        </w:tc>
      </w:tr>
    </w:tbl>
    <w:p w:rsidR="00071ECD" w:rsidRPr="006F19CD" w:rsidRDefault="00071ECD" w:rsidP="007675D5">
      <w:pPr>
        <w:widowControl/>
        <w:shd w:val="clear" w:color="auto" w:fill="FFFFFF"/>
        <w:spacing w:line="360" w:lineRule="auto"/>
        <w:ind w:right="-5" w:firstLine="709"/>
        <w:jc w:val="center"/>
        <w:rPr>
          <w:b/>
          <w:color w:val="000000"/>
          <w:spacing w:val="-6"/>
          <w:sz w:val="20"/>
        </w:rPr>
      </w:pPr>
    </w:p>
    <w:p w:rsidR="00906017" w:rsidRPr="007675D5" w:rsidRDefault="00906017" w:rsidP="007675D5">
      <w:pPr>
        <w:widowControl/>
        <w:spacing w:line="360" w:lineRule="auto"/>
        <w:ind w:right="-5" w:firstLine="709"/>
        <w:rPr>
          <w:sz w:val="28"/>
          <w:szCs w:val="28"/>
          <w:lang w:val="ru-RU"/>
        </w:rPr>
      </w:pPr>
      <w:r w:rsidRPr="007675D5">
        <w:rPr>
          <w:sz w:val="28"/>
          <w:szCs w:val="28"/>
        </w:rPr>
        <w:t xml:space="preserve">Аналітики використовують кореляційний аналіз для вимірювання ступеня близькості взаємозв'язку два і більш за змінні. Кореляційний аналіз дає можливість оцінити рівень достовірності результату. Регресійний аналіз відноситься до прийомів, використовуваних для отримання рівняння, що пов'язує змінну-критерій з однією або більш </w:t>
      </w:r>
      <w:r w:rsidR="00813793" w:rsidRPr="007675D5">
        <w:rPr>
          <w:sz w:val="28"/>
          <w:szCs w:val="28"/>
        </w:rPr>
        <w:t>змінними</w:t>
      </w:r>
      <w:r w:rsidRPr="007675D5">
        <w:rPr>
          <w:sz w:val="28"/>
          <w:szCs w:val="28"/>
        </w:rPr>
        <w:t xml:space="preserve">- предікаторов Дисперсійний аналіз застосовується в тих випадках, коли необхідно ранжирувати чинники, що формують окремі елементи ринку, по ступеню їх значущості (по силі дії). </w:t>
      </w:r>
      <w:r w:rsidRPr="007675D5">
        <w:rPr>
          <w:sz w:val="28"/>
          <w:szCs w:val="28"/>
          <w:lang w:val="ru-RU"/>
        </w:rPr>
        <w:t xml:space="preserve">Аналіз чинника призначений для дослідження взаємозв'язків між змінними з метою зменшення числа впливаючих чинників до найбільш істотних. При аналізі ринку використовуються і інші методи, проте, як показує практика, розглянуті методи аналізу є найбільш ефективними і поширеними. </w:t>
      </w:r>
    </w:p>
    <w:p w:rsidR="00F01DC1" w:rsidRPr="007675D5" w:rsidRDefault="00906017" w:rsidP="007675D5">
      <w:pPr>
        <w:widowControl/>
        <w:shd w:val="clear" w:color="auto" w:fill="FFFFFF"/>
        <w:spacing w:line="360" w:lineRule="auto"/>
        <w:ind w:right="-5" w:firstLine="709"/>
        <w:rPr>
          <w:sz w:val="28"/>
          <w:szCs w:val="28"/>
        </w:rPr>
      </w:pPr>
      <w:r w:rsidRPr="007675D5">
        <w:rPr>
          <w:sz w:val="28"/>
          <w:szCs w:val="28"/>
        </w:rPr>
        <w:t>Системний підхід до маркетингових досліджень полягає в тому, що при аналізі розглядаються внутрішнє і зовнішнє середовища в їх тісній сукупності і взаємозв'язку.</w:t>
      </w:r>
    </w:p>
    <w:p w:rsidR="00906017" w:rsidRPr="007675D5" w:rsidRDefault="00906017" w:rsidP="007675D5">
      <w:pPr>
        <w:widowControl/>
        <w:shd w:val="clear" w:color="auto" w:fill="FFFFFF"/>
        <w:spacing w:line="360" w:lineRule="auto"/>
        <w:ind w:right="-5" w:firstLine="709"/>
        <w:rPr>
          <w:sz w:val="28"/>
          <w:szCs w:val="28"/>
        </w:rPr>
      </w:pPr>
      <w:r w:rsidRPr="007675D5">
        <w:rPr>
          <w:sz w:val="28"/>
          <w:szCs w:val="28"/>
        </w:rPr>
        <w:t xml:space="preserve"> Аналіз можливостей підприємства включає наступні аспекти: </w:t>
      </w:r>
    </w:p>
    <w:p w:rsidR="00906017" w:rsidRPr="007675D5" w:rsidRDefault="00906017" w:rsidP="007675D5">
      <w:pPr>
        <w:widowControl/>
        <w:spacing w:line="360" w:lineRule="auto"/>
        <w:ind w:right="-5" w:firstLine="709"/>
        <w:rPr>
          <w:sz w:val="28"/>
          <w:szCs w:val="28"/>
        </w:rPr>
      </w:pPr>
      <w:r w:rsidRPr="007675D5">
        <w:rPr>
          <w:sz w:val="28"/>
          <w:szCs w:val="28"/>
        </w:rPr>
        <w:t>-</w:t>
      </w:r>
      <w:r w:rsidRPr="007675D5">
        <w:rPr>
          <w:sz w:val="28"/>
          <w:szCs w:val="28"/>
        </w:rPr>
        <w:tab/>
        <w:t xml:space="preserve">економічний аналіз господарської </w:t>
      </w:r>
      <w:r w:rsidR="00F01DC1" w:rsidRPr="007675D5">
        <w:rPr>
          <w:sz w:val="28"/>
          <w:szCs w:val="28"/>
        </w:rPr>
        <w:t xml:space="preserve">і </w:t>
      </w:r>
      <w:r w:rsidRPr="007675D5">
        <w:rPr>
          <w:sz w:val="28"/>
          <w:szCs w:val="28"/>
        </w:rPr>
        <w:t xml:space="preserve">фінансової діяльності фірми; </w:t>
      </w:r>
    </w:p>
    <w:p w:rsidR="00906017" w:rsidRPr="007675D5" w:rsidRDefault="00906017" w:rsidP="007675D5">
      <w:pPr>
        <w:widowControl/>
        <w:spacing w:line="360" w:lineRule="auto"/>
        <w:ind w:right="-5" w:firstLine="709"/>
        <w:rPr>
          <w:sz w:val="28"/>
          <w:szCs w:val="28"/>
        </w:rPr>
      </w:pPr>
      <w:r w:rsidRPr="007675D5">
        <w:rPr>
          <w:sz w:val="28"/>
          <w:szCs w:val="28"/>
        </w:rPr>
        <w:t>-</w:t>
      </w:r>
      <w:r w:rsidRPr="007675D5">
        <w:rPr>
          <w:sz w:val="28"/>
          <w:szCs w:val="28"/>
        </w:rPr>
        <w:tab/>
        <w:t xml:space="preserve">аналіз конкурентних можливостей. </w:t>
      </w:r>
    </w:p>
    <w:p w:rsidR="00906017" w:rsidRPr="007675D5" w:rsidRDefault="00906017" w:rsidP="007675D5">
      <w:pPr>
        <w:widowControl/>
        <w:spacing w:line="360" w:lineRule="auto"/>
        <w:ind w:right="-5" w:firstLine="709"/>
        <w:rPr>
          <w:sz w:val="28"/>
          <w:szCs w:val="28"/>
        </w:rPr>
      </w:pPr>
      <w:r w:rsidRPr="007675D5">
        <w:rPr>
          <w:sz w:val="28"/>
          <w:szCs w:val="28"/>
          <w:lang w:val="ru-RU"/>
        </w:rPr>
        <w:t xml:space="preserve">Аналіз фінансово-господарської діяльності підприємства проводиться по двох напрямах[20]: </w:t>
      </w:r>
    </w:p>
    <w:p w:rsidR="00906017" w:rsidRPr="007675D5" w:rsidRDefault="00906017" w:rsidP="007675D5">
      <w:pPr>
        <w:widowControl/>
        <w:spacing w:line="360" w:lineRule="auto"/>
        <w:ind w:right="-5" w:firstLine="709"/>
        <w:rPr>
          <w:sz w:val="28"/>
          <w:szCs w:val="28"/>
        </w:rPr>
      </w:pPr>
      <w:r w:rsidRPr="007675D5">
        <w:rPr>
          <w:sz w:val="28"/>
          <w:szCs w:val="28"/>
          <w:lang w:val="ru-RU"/>
        </w:rPr>
        <w:t>-</w:t>
      </w:r>
      <w:r w:rsidRPr="007675D5">
        <w:rPr>
          <w:sz w:val="28"/>
          <w:szCs w:val="28"/>
          <w:lang w:val="ru-RU"/>
        </w:rPr>
        <w:tab/>
        <w:t xml:space="preserve">фінансовий стан підприємства; </w:t>
      </w:r>
    </w:p>
    <w:p w:rsidR="00906017" w:rsidRPr="007675D5" w:rsidRDefault="00906017" w:rsidP="007675D5">
      <w:pPr>
        <w:widowControl/>
        <w:spacing w:line="360" w:lineRule="auto"/>
        <w:ind w:right="-5" w:firstLine="709"/>
        <w:rPr>
          <w:sz w:val="28"/>
          <w:szCs w:val="28"/>
        </w:rPr>
      </w:pPr>
      <w:r w:rsidRPr="007675D5">
        <w:rPr>
          <w:sz w:val="28"/>
          <w:szCs w:val="28"/>
          <w:lang w:val="ru-RU"/>
        </w:rPr>
        <w:t>-</w:t>
      </w:r>
      <w:r w:rsidRPr="007675D5">
        <w:rPr>
          <w:sz w:val="28"/>
          <w:szCs w:val="28"/>
          <w:lang w:val="ru-RU"/>
        </w:rPr>
        <w:tab/>
        <w:t xml:space="preserve">маркетинговий стан підрозділів або товарних ліній. </w:t>
      </w:r>
    </w:p>
    <w:p w:rsidR="00906017" w:rsidRPr="007675D5" w:rsidRDefault="00906017" w:rsidP="007675D5">
      <w:pPr>
        <w:widowControl/>
        <w:spacing w:line="360" w:lineRule="auto"/>
        <w:ind w:right="-5" w:firstLine="709"/>
        <w:rPr>
          <w:sz w:val="28"/>
          <w:szCs w:val="28"/>
        </w:rPr>
      </w:pPr>
      <w:r w:rsidRPr="007675D5">
        <w:rPr>
          <w:sz w:val="28"/>
          <w:szCs w:val="28"/>
          <w:lang w:val="ru-RU"/>
        </w:rPr>
        <w:t>При оцінці маркетингової діяльності завжди необхідно представляти параметри, що характеризують діяльність конкретного підрозділу. Як такі показники може бути: об'єм продажів (обороту), частка фірми на ринку, валовий прибуток, маржінальная прибуток, чистий прибуток. До показників ефективності маркетингу на думку В.П. Хлусова відносяться:</w:t>
      </w:r>
    </w:p>
    <w:p w:rsidR="00906017" w:rsidRPr="007675D5" w:rsidRDefault="00906017" w:rsidP="007675D5">
      <w:pPr>
        <w:widowControl/>
        <w:spacing w:line="360" w:lineRule="auto"/>
        <w:ind w:right="-5" w:firstLine="709"/>
        <w:rPr>
          <w:sz w:val="28"/>
          <w:szCs w:val="28"/>
        </w:rPr>
      </w:pPr>
      <w:r w:rsidRPr="007675D5">
        <w:rPr>
          <w:sz w:val="28"/>
          <w:szCs w:val="28"/>
        </w:rPr>
        <w:t xml:space="preserve">1. </w:t>
      </w:r>
      <w:r w:rsidRPr="007675D5">
        <w:rPr>
          <w:sz w:val="28"/>
          <w:szCs w:val="28"/>
          <w:lang w:val="ru-RU"/>
        </w:rPr>
        <w:t xml:space="preserve">частка валового прибутку в об'ємі продажів; </w:t>
      </w:r>
    </w:p>
    <w:p w:rsidR="00906017" w:rsidRPr="007675D5" w:rsidRDefault="00906017" w:rsidP="007675D5">
      <w:pPr>
        <w:widowControl/>
        <w:spacing w:line="360" w:lineRule="auto"/>
        <w:ind w:right="-5" w:firstLine="709"/>
        <w:rPr>
          <w:sz w:val="28"/>
          <w:szCs w:val="28"/>
        </w:rPr>
      </w:pPr>
      <w:r w:rsidRPr="007675D5">
        <w:rPr>
          <w:sz w:val="28"/>
          <w:szCs w:val="28"/>
          <w:lang w:val="ru-RU"/>
        </w:rPr>
        <w:t>2.</w:t>
      </w:r>
      <w:r w:rsidRPr="007675D5">
        <w:rPr>
          <w:sz w:val="28"/>
          <w:szCs w:val="28"/>
          <w:lang w:val="ru-RU"/>
        </w:rPr>
        <w:tab/>
        <w:t xml:space="preserve">частка чистого прибутку в об'ємі продажів; </w:t>
      </w:r>
    </w:p>
    <w:p w:rsidR="00906017" w:rsidRPr="007675D5" w:rsidRDefault="00906017" w:rsidP="007675D5">
      <w:pPr>
        <w:widowControl/>
        <w:spacing w:line="360" w:lineRule="auto"/>
        <w:ind w:right="-5" w:firstLine="709"/>
        <w:rPr>
          <w:sz w:val="28"/>
          <w:szCs w:val="28"/>
        </w:rPr>
      </w:pPr>
      <w:r w:rsidRPr="007675D5">
        <w:rPr>
          <w:sz w:val="28"/>
          <w:szCs w:val="28"/>
          <w:lang w:val="ru-RU"/>
        </w:rPr>
        <w:t>3.</w:t>
      </w:r>
      <w:r w:rsidRPr="007675D5">
        <w:rPr>
          <w:sz w:val="28"/>
          <w:szCs w:val="28"/>
          <w:lang w:val="ru-RU"/>
        </w:rPr>
        <w:tab/>
        <w:t xml:space="preserve">інтенсивність оборотності товарних запасів; </w:t>
      </w:r>
    </w:p>
    <w:p w:rsidR="00906017" w:rsidRPr="007675D5" w:rsidRDefault="00906017" w:rsidP="007675D5">
      <w:pPr>
        <w:widowControl/>
        <w:spacing w:line="360" w:lineRule="auto"/>
        <w:ind w:right="-5" w:firstLine="709"/>
        <w:rPr>
          <w:sz w:val="28"/>
          <w:szCs w:val="28"/>
        </w:rPr>
      </w:pPr>
      <w:r w:rsidRPr="007675D5">
        <w:rPr>
          <w:sz w:val="28"/>
          <w:szCs w:val="28"/>
          <w:lang w:val="ru-RU"/>
        </w:rPr>
        <w:t>4.</w:t>
      </w:r>
      <w:r w:rsidRPr="007675D5">
        <w:rPr>
          <w:sz w:val="28"/>
          <w:szCs w:val="28"/>
          <w:lang w:val="ru-RU"/>
        </w:rPr>
        <w:tab/>
        <w:t xml:space="preserve">норма прибули на вкладений капітал; </w:t>
      </w:r>
    </w:p>
    <w:p w:rsidR="00906017" w:rsidRPr="007675D5" w:rsidRDefault="00906017" w:rsidP="007675D5">
      <w:pPr>
        <w:widowControl/>
        <w:spacing w:line="360" w:lineRule="auto"/>
        <w:ind w:right="-5" w:firstLine="709"/>
        <w:rPr>
          <w:sz w:val="28"/>
          <w:szCs w:val="28"/>
        </w:rPr>
      </w:pPr>
      <w:r w:rsidRPr="007675D5">
        <w:rPr>
          <w:sz w:val="28"/>
          <w:szCs w:val="28"/>
          <w:lang w:val="ru-RU"/>
        </w:rPr>
        <w:t>5.</w:t>
      </w:r>
      <w:r w:rsidRPr="007675D5">
        <w:rPr>
          <w:sz w:val="28"/>
          <w:szCs w:val="28"/>
          <w:lang w:val="ru-RU"/>
        </w:rPr>
        <w:tab/>
        <w:t xml:space="preserve">продажна ціна. </w:t>
      </w:r>
    </w:p>
    <w:p w:rsidR="00906017" w:rsidRPr="007675D5" w:rsidRDefault="00906017" w:rsidP="007675D5">
      <w:pPr>
        <w:widowControl/>
        <w:spacing w:line="360" w:lineRule="auto"/>
        <w:ind w:right="-5" w:firstLine="709"/>
        <w:rPr>
          <w:sz w:val="28"/>
          <w:szCs w:val="28"/>
        </w:rPr>
      </w:pPr>
      <w:r w:rsidRPr="007675D5">
        <w:rPr>
          <w:sz w:val="28"/>
          <w:szCs w:val="28"/>
          <w:lang w:val="ru-RU"/>
        </w:rPr>
        <w:t xml:space="preserve">Якщо розглядається декілька напрямів діяльності, то проводиться порівняльний аналіз і впорядкованості по значущості. Розрахунок показників ефективності дозволить здійснити контроль ефективності поточної маркетингової діяльності: </w:t>
      </w:r>
    </w:p>
    <w:p w:rsidR="00906017" w:rsidRPr="007675D5" w:rsidRDefault="00906017" w:rsidP="004E46D5">
      <w:pPr>
        <w:widowControl/>
        <w:numPr>
          <w:ilvl w:val="0"/>
          <w:numId w:val="22"/>
        </w:numPr>
        <w:spacing w:line="360" w:lineRule="auto"/>
        <w:ind w:left="142" w:right="-5" w:firstLine="567"/>
        <w:rPr>
          <w:sz w:val="28"/>
          <w:szCs w:val="28"/>
        </w:rPr>
      </w:pPr>
      <w:r w:rsidRPr="007675D5">
        <w:rPr>
          <w:sz w:val="28"/>
          <w:szCs w:val="28"/>
          <w:lang w:val="ru-RU"/>
        </w:rPr>
        <w:t xml:space="preserve">об'єм продажів на одну годину комерційних переговорів; </w:t>
      </w:r>
    </w:p>
    <w:p w:rsidR="00906017" w:rsidRPr="007675D5" w:rsidRDefault="00906017" w:rsidP="004E46D5">
      <w:pPr>
        <w:widowControl/>
        <w:numPr>
          <w:ilvl w:val="0"/>
          <w:numId w:val="22"/>
        </w:numPr>
        <w:spacing w:line="360" w:lineRule="auto"/>
        <w:ind w:left="142" w:right="-5" w:firstLine="567"/>
        <w:rPr>
          <w:sz w:val="28"/>
          <w:szCs w:val="28"/>
          <w:lang w:val="ru-RU"/>
        </w:rPr>
      </w:pPr>
      <w:r w:rsidRPr="007675D5">
        <w:rPr>
          <w:sz w:val="28"/>
          <w:szCs w:val="28"/>
          <w:lang w:val="ru-RU"/>
        </w:rPr>
        <w:t>відношення витрат на маркетингову діяльність до об'єму продажів;</w:t>
      </w:r>
    </w:p>
    <w:p w:rsidR="00906017" w:rsidRPr="007675D5" w:rsidRDefault="00906017" w:rsidP="004E46D5">
      <w:pPr>
        <w:widowControl/>
        <w:numPr>
          <w:ilvl w:val="0"/>
          <w:numId w:val="22"/>
        </w:numPr>
        <w:spacing w:line="360" w:lineRule="auto"/>
        <w:ind w:left="142" w:right="-5" w:firstLine="567"/>
        <w:rPr>
          <w:sz w:val="28"/>
          <w:szCs w:val="28"/>
          <w:lang w:val="ru-RU"/>
        </w:rPr>
      </w:pPr>
      <w:r w:rsidRPr="007675D5">
        <w:rPr>
          <w:sz w:val="28"/>
          <w:szCs w:val="28"/>
          <w:lang w:val="ru-RU"/>
        </w:rPr>
        <w:t xml:space="preserve">кількість продажів, викликаних рекламними акціями; </w:t>
      </w:r>
    </w:p>
    <w:p w:rsidR="00906017" w:rsidRPr="007675D5" w:rsidRDefault="00906017" w:rsidP="004E46D5">
      <w:pPr>
        <w:widowControl/>
        <w:numPr>
          <w:ilvl w:val="0"/>
          <w:numId w:val="22"/>
        </w:numPr>
        <w:spacing w:line="360" w:lineRule="auto"/>
        <w:ind w:left="142" w:right="-5" w:firstLine="567"/>
        <w:rPr>
          <w:sz w:val="28"/>
          <w:szCs w:val="28"/>
          <w:lang w:val="ru-RU"/>
        </w:rPr>
      </w:pPr>
      <w:r w:rsidRPr="007675D5">
        <w:rPr>
          <w:sz w:val="28"/>
          <w:szCs w:val="28"/>
          <w:lang w:val="ru-RU"/>
        </w:rPr>
        <w:t xml:space="preserve">кількість і об'єм продажів, викликаних рекламними акціями; </w:t>
      </w:r>
    </w:p>
    <w:p w:rsidR="00906017" w:rsidRPr="007675D5" w:rsidRDefault="00906017" w:rsidP="004E46D5">
      <w:pPr>
        <w:widowControl/>
        <w:numPr>
          <w:ilvl w:val="0"/>
          <w:numId w:val="22"/>
        </w:numPr>
        <w:spacing w:line="360" w:lineRule="auto"/>
        <w:ind w:left="142" w:right="-5" w:firstLine="567"/>
        <w:rPr>
          <w:sz w:val="28"/>
          <w:szCs w:val="28"/>
          <w:lang w:val="ru-RU"/>
        </w:rPr>
      </w:pPr>
      <w:r w:rsidRPr="007675D5">
        <w:rPr>
          <w:sz w:val="28"/>
          <w:szCs w:val="28"/>
          <w:lang w:val="ru-RU"/>
        </w:rPr>
        <w:t>прибуток, що доводиться на одного працівника служби маркетингу і збуту.</w:t>
      </w:r>
    </w:p>
    <w:p w:rsidR="00906017" w:rsidRPr="007675D5" w:rsidRDefault="00906017" w:rsidP="007675D5">
      <w:pPr>
        <w:widowControl/>
        <w:spacing w:line="360" w:lineRule="auto"/>
        <w:ind w:right="-5" w:firstLine="709"/>
        <w:rPr>
          <w:sz w:val="28"/>
          <w:szCs w:val="28"/>
          <w:lang w:val="ru-RU"/>
        </w:rPr>
      </w:pPr>
      <w:r w:rsidRPr="007675D5">
        <w:rPr>
          <w:sz w:val="28"/>
          <w:szCs w:val="28"/>
          <w:lang w:val="ru-RU"/>
        </w:rPr>
        <w:t>Таким чином, розроблений на підприємстві план маркетингової діяльності, потребує регулярного, систематичного спостереження, в порівнянні фактично досягнутих із запланованими. Контроль і маркетинговий аналіз діяльності підприємства дозволяє розробити систему дій, що коректують, на керовані чинники, дати рекомендації по адаптації діяльності підприємства до дії неконтрольованих чинників. В результаті контролю маркетингу проводитися велика аналітична робота, результати якої дозволяють відмовитися від неефективних методів управління маркетингом, внести необхідні корективи.</w:t>
      </w:r>
    </w:p>
    <w:p w:rsidR="00071ECD" w:rsidRPr="007675D5" w:rsidRDefault="00071ECD" w:rsidP="007675D5">
      <w:pPr>
        <w:widowControl/>
        <w:shd w:val="clear" w:color="auto" w:fill="FFFFFF"/>
        <w:spacing w:line="360" w:lineRule="auto"/>
        <w:ind w:right="-5" w:firstLine="709"/>
        <w:rPr>
          <w:sz w:val="28"/>
          <w:szCs w:val="28"/>
          <w:lang w:val="en-US"/>
        </w:rPr>
      </w:pPr>
    </w:p>
    <w:p w:rsidR="00AD6C5B" w:rsidRPr="006F19CD" w:rsidRDefault="00CD7DE3" w:rsidP="007675D5">
      <w:pPr>
        <w:widowControl/>
        <w:shd w:val="clear" w:color="auto" w:fill="FFFFFF"/>
        <w:spacing w:line="360" w:lineRule="auto"/>
        <w:ind w:right="-5" w:firstLine="709"/>
        <w:jc w:val="left"/>
        <w:outlineLvl w:val="1"/>
        <w:rPr>
          <w:b/>
          <w:sz w:val="28"/>
          <w:szCs w:val="28"/>
          <w:lang w:val="en-US"/>
        </w:rPr>
      </w:pPr>
      <w:bookmarkStart w:id="6" w:name="_Toc128294566"/>
      <w:r w:rsidRPr="006F19CD">
        <w:rPr>
          <w:b/>
          <w:sz w:val="28"/>
          <w:szCs w:val="28"/>
          <w:lang w:val="en-US"/>
        </w:rPr>
        <w:t>2</w:t>
      </w:r>
      <w:r w:rsidR="00071ECD" w:rsidRPr="006F19CD">
        <w:rPr>
          <w:b/>
          <w:sz w:val="28"/>
          <w:szCs w:val="28"/>
          <w:lang w:val="en-US"/>
        </w:rPr>
        <w:t>.3</w:t>
      </w:r>
      <w:r w:rsidR="00AD6C5B" w:rsidRPr="007675D5">
        <w:rPr>
          <w:b/>
          <w:sz w:val="28"/>
          <w:szCs w:val="28"/>
        </w:rPr>
        <w:t>. Організаційно-правові основи маркетингової діяльності</w:t>
      </w:r>
      <w:bookmarkEnd w:id="6"/>
    </w:p>
    <w:p w:rsidR="00913A1D" w:rsidRPr="007675D5" w:rsidRDefault="00913A1D" w:rsidP="007675D5">
      <w:pPr>
        <w:widowControl/>
        <w:spacing w:line="360" w:lineRule="auto"/>
        <w:ind w:right="-5" w:firstLine="709"/>
        <w:jc w:val="left"/>
        <w:rPr>
          <w:b/>
          <w:sz w:val="28"/>
          <w:szCs w:val="28"/>
        </w:rPr>
      </w:pPr>
      <w:r w:rsidRPr="007675D5">
        <w:rPr>
          <w:b/>
          <w:sz w:val="28"/>
          <w:szCs w:val="28"/>
        </w:rPr>
        <w:t xml:space="preserve">            </w:t>
      </w:r>
    </w:p>
    <w:p w:rsidR="003F4E71" w:rsidRPr="007675D5" w:rsidRDefault="003F4E71" w:rsidP="007675D5">
      <w:pPr>
        <w:widowControl/>
        <w:spacing w:line="360" w:lineRule="auto"/>
        <w:ind w:right="-5" w:firstLine="709"/>
        <w:rPr>
          <w:sz w:val="28"/>
          <w:szCs w:val="28"/>
        </w:rPr>
      </w:pPr>
      <w:r w:rsidRPr="007675D5">
        <w:rPr>
          <w:spacing w:val="-1"/>
          <w:sz w:val="28"/>
          <w:szCs w:val="28"/>
        </w:rPr>
        <w:t xml:space="preserve">Формування в Україні „ринку покупця”, який є втіленням концепції </w:t>
      </w:r>
      <w:r w:rsidRPr="007675D5">
        <w:rPr>
          <w:sz w:val="28"/>
          <w:szCs w:val="28"/>
        </w:rPr>
        <w:t xml:space="preserve">маркетингу, відбувається у складних умовах. Однак уже створено </w:t>
      </w:r>
      <w:r w:rsidRPr="007675D5">
        <w:rPr>
          <w:iCs/>
          <w:sz w:val="28"/>
          <w:szCs w:val="28"/>
        </w:rPr>
        <w:t xml:space="preserve">нормативно-правову базу, </w:t>
      </w:r>
      <w:r w:rsidRPr="007675D5">
        <w:rPr>
          <w:sz w:val="28"/>
          <w:szCs w:val="28"/>
        </w:rPr>
        <w:t>яка регламентує маркетингову діяльність українських підприємців.</w:t>
      </w:r>
    </w:p>
    <w:p w:rsidR="003F4E71" w:rsidRPr="007675D5" w:rsidRDefault="003F4E71" w:rsidP="007675D5">
      <w:pPr>
        <w:widowControl/>
        <w:spacing w:line="360" w:lineRule="auto"/>
        <w:ind w:right="-5" w:firstLine="709"/>
        <w:rPr>
          <w:sz w:val="28"/>
          <w:szCs w:val="28"/>
          <w:lang w:val="ru-RU"/>
        </w:rPr>
      </w:pPr>
      <w:r w:rsidRPr="007675D5">
        <w:rPr>
          <w:sz w:val="28"/>
          <w:szCs w:val="28"/>
        </w:rPr>
        <w:t>Державне регулювання потрібне, по-перше, щоб створити нормальні умови для розвитку конкуренції, без якої ринок не може існувати.</w:t>
      </w:r>
    </w:p>
    <w:p w:rsidR="003F4E71" w:rsidRPr="007675D5" w:rsidRDefault="003F4E71" w:rsidP="007675D5">
      <w:pPr>
        <w:widowControl/>
        <w:shd w:val="clear" w:color="auto" w:fill="FFFFFF"/>
        <w:spacing w:line="360" w:lineRule="auto"/>
        <w:ind w:right="-5" w:firstLine="709"/>
        <w:rPr>
          <w:sz w:val="28"/>
          <w:szCs w:val="28"/>
          <w:lang w:val="ru-RU"/>
        </w:rPr>
      </w:pPr>
      <w:r w:rsidRPr="007675D5">
        <w:rPr>
          <w:sz w:val="28"/>
          <w:szCs w:val="28"/>
        </w:rPr>
        <w:t>Саме на це спрямовані Закони України:</w:t>
      </w:r>
    </w:p>
    <w:p w:rsidR="003F4E71" w:rsidRPr="007675D5" w:rsidRDefault="003F4E71" w:rsidP="007675D5">
      <w:pPr>
        <w:shd w:val="clear" w:color="auto" w:fill="FFFFFF"/>
        <w:autoSpaceDE w:val="0"/>
        <w:autoSpaceDN w:val="0"/>
        <w:adjustRightInd w:val="0"/>
        <w:spacing w:line="360" w:lineRule="auto"/>
        <w:ind w:right="-5" w:firstLine="709"/>
        <w:rPr>
          <w:sz w:val="28"/>
          <w:szCs w:val="28"/>
          <w:lang w:val="ru-RU"/>
        </w:rPr>
      </w:pPr>
      <w:r w:rsidRPr="007675D5">
        <w:rPr>
          <w:iCs/>
          <w:sz w:val="28"/>
          <w:szCs w:val="28"/>
        </w:rPr>
        <w:t xml:space="preserve">- „Про обмеження монополізму та недопущення недобросовісної конкуренції у підприємницькій діяльності” </w:t>
      </w:r>
      <w:r w:rsidRPr="007675D5">
        <w:rPr>
          <w:sz w:val="28"/>
          <w:szCs w:val="28"/>
          <w:lang w:val="ru-RU"/>
        </w:rPr>
        <w:t xml:space="preserve">(1992 </w:t>
      </w:r>
      <w:r w:rsidRPr="007675D5">
        <w:rPr>
          <w:sz w:val="28"/>
          <w:szCs w:val="28"/>
          <w:lang w:val="en-US"/>
        </w:rPr>
        <w:t>p</w:t>
      </w:r>
      <w:r w:rsidRPr="007675D5">
        <w:rPr>
          <w:sz w:val="28"/>
          <w:szCs w:val="28"/>
          <w:lang w:val="ru-RU"/>
        </w:rPr>
        <w:t>.).</w:t>
      </w:r>
    </w:p>
    <w:p w:rsidR="003F4E71" w:rsidRPr="007675D5" w:rsidRDefault="003F4E71" w:rsidP="007675D5">
      <w:pPr>
        <w:shd w:val="clear" w:color="auto" w:fill="FFFFFF"/>
        <w:autoSpaceDE w:val="0"/>
        <w:autoSpaceDN w:val="0"/>
        <w:adjustRightInd w:val="0"/>
        <w:spacing w:line="360" w:lineRule="auto"/>
        <w:ind w:right="-5" w:firstLine="709"/>
        <w:rPr>
          <w:sz w:val="28"/>
          <w:szCs w:val="28"/>
          <w:lang w:val="ru-RU"/>
        </w:rPr>
      </w:pPr>
      <w:r w:rsidRPr="007675D5">
        <w:rPr>
          <w:iCs/>
          <w:sz w:val="28"/>
          <w:szCs w:val="28"/>
        </w:rPr>
        <w:t xml:space="preserve">- „Про Антимонопольний комітет України" </w:t>
      </w:r>
      <w:r w:rsidRPr="007675D5">
        <w:rPr>
          <w:sz w:val="28"/>
          <w:szCs w:val="28"/>
          <w:lang w:val="ru-RU"/>
        </w:rPr>
        <w:t xml:space="preserve">(1992 </w:t>
      </w:r>
      <w:r w:rsidRPr="007675D5">
        <w:rPr>
          <w:sz w:val="28"/>
          <w:szCs w:val="28"/>
          <w:lang w:val="en-US"/>
        </w:rPr>
        <w:t>p</w:t>
      </w:r>
      <w:r w:rsidRPr="007675D5">
        <w:rPr>
          <w:sz w:val="28"/>
          <w:szCs w:val="28"/>
          <w:lang w:val="ru-RU"/>
        </w:rPr>
        <w:t>.).</w:t>
      </w:r>
    </w:p>
    <w:p w:rsidR="003F4E71" w:rsidRPr="007675D5" w:rsidRDefault="00BD553D" w:rsidP="007675D5">
      <w:pPr>
        <w:shd w:val="clear" w:color="auto" w:fill="FFFFFF"/>
        <w:autoSpaceDE w:val="0"/>
        <w:autoSpaceDN w:val="0"/>
        <w:adjustRightInd w:val="0"/>
        <w:spacing w:line="360" w:lineRule="auto"/>
        <w:ind w:right="-5" w:firstLine="709"/>
        <w:rPr>
          <w:sz w:val="28"/>
          <w:szCs w:val="28"/>
          <w:lang w:val="ru-RU"/>
        </w:rPr>
      </w:pPr>
      <w:r w:rsidRPr="007675D5">
        <w:rPr>
          <w:iCs/>
          <w:sz w:val="28"/>
          <w:szCs w:val="28"/>
        </w:rPr>
        <w:t xml:space="preserve">- </w:t>
      </w:r>
      <w:r w:rsidR="003F4E71" w:rsidRPr="007675D5">
        <w:rPr>
          <w:iCs/>
          <w:sz w:val="28"/>
          <w:szCs w:val="28"/>
        </w:rPr>
        <w:t xml:space="preserve">„Про захист від недобросовісної конкуренції" </w:t>
      </w:r>
      <w:r w:rsidR="003F4E71" w:rsidRPr="007675D5">
        <w:rPr>
          <w:sz w:val="28"/>
          <w:szCs w:val="28"/>
          <w:lang w:val="ru-RU"/>
        </w:rPr>
        <w:t xml:space="preserve">(1996 </w:t>
      </w:r>
      <w:r w:rsidR="003F4E71" w:rsidRPr="007675D5">
        <w:rPr>
          <w:sz w:val="28"/>
          <w:szCs w:val="28"/>
          <w:lang w:val="en-US"/>
        </w:rPr>
        <w:t>p</w:t>
      </w:r>
      <w:r w:rsidR="003F4E71" w:rsidRPr="007675D5">
        <w:rPr>
          <w:sz w:val="28"/>
          <w:szCs w:val="28"/>
          <w:lang w:val="ru-RU"/>
        </w:rPr>
        <w:t>.).</w:t>
      </w:r>
    </w:p>
    <w:p w:rsidR="003F4E71" w:rsidRPr="007675D5" w:rsidRDefault="003F4E71" w:rsidP="007675D5">
      <w:pPr>
        <w:widowControl/>
        <w:shd w:val="clear" w:color="auto" w:fill="FFFFFF"/>
        <w:spacing w:line="360" w:lineRule="auto"/>
        <w:ind w:right="-5" w:firstLine="709"/>
        <w:rPr>
          <w:sz w:val="28"/>
          <w:szCs w:val="28"/>
          <w:lang w:val="ru-RU"/>
        </w:rPr>
      </w:pPr>
      <w:r w:rsidRPr="007675D5">
        <w:rPr>
          <w:sz w:val="28"/>
          <w:szCs w:val="28"/>
        </w:rPr>
        <w:t xml:space="preserve">Згідно з цими законами до </w:t>
      </w:r>
      <w:r w:rsidRPr="007675D5">
        <w:rPr>
          <w:iCs/>
          <w:sz w:val="28"/>
          <w:szCs w:val="28"/>
        </w:rPr>
        <w:t xml:space="preserve">методів недобросовісної конкуренції, </w:t>
      </w:r>
      <w:r w:rsidRPr="007675D5">
        <w:rPr>
          <w:sz w:val="28"/>
          <w:szCs w:val="28"/>
        </w:rPr>
        <w:t>зокрема, відносять:</w:t>
      </w:r>
    </w:p>
    <w:p w:rsidR="003F4E71" w:rsidRPr="007675D5" w:rsidRDefault="00267E06" w:rsidP="007675D5">
      <w:pPr>
        <w:shd w:val="clear" w:color="auto" w:fill="FFFFFF"/>
        <w:autoSpaceDE w:val="0"/>
        <w:autoSpaceDN w:val="0"/>
        <w:adjustRightInd w:val="0"/>
        <w:spacing w:line="360" w:lineRule="auto"/>
        <w:ind w:right="-5" w:firstLine="709"/>
        <w:rPr>
          <w:sz w:val="28"/>
          <w:szCs w:val="28"/>
          <w:lang w:val="ru-RU"/>
        </w:rPr>
      </w:pPr>
      <w:r w:rsidRPr="007675D5">
        <w:rPr>
          <w:sz w:val="28"/>
          <w:szCs w:val="28"/>
        </w:rPr>
        <w:t xml:space="preserve">- </w:t>
      </w:r>
      <w:r w:rsidR="003F4E71" w:rsidRPr="007675D5">
        <w:rPr>
          <w:sz w:val="28"/>
          <w:szCs w:val="28"/>
        </w:rPr>
        <w:t>неправомірне використання товарного знака, фірмового імені, копіювання товарів іншого підприємця;</w:t>
      </w:r>
    </w:p>
    <w:p w:rsidR="003F4E71" w:rsidRPr="007675D5" w:rsidRDefault="00267E06" w:rsidP="007675D5">
      <w:pPr>
        <w:shd w:val="clear" w:color="auto" w:fill="FFFFFF"/>
        <w:autoSpaceDE w:val="0"/>
        <w:autoSpaceDN w:val="0"/>
        <w:adjustRightInd w:val="0"/>
        <w:spacing w:line="360" w:lineRule="auto"/>
        <w:ind w:right="-5" w:firstLine="709"/>
        <w:rPr>
          <w:sz w:val="28"/>
          <w:szCs w:val="28"/>
        </w:rPr>
      </w:pPr>
      <w:r w:rsidRPr="007675D5">
        <w:rPr>
          <w:sz w:val="28"/>
          <w:szCs w:val="28"/>
        </w:rPr>
        <w:t xml:space="preserve">- </w:t>
      </w:r>
      <w:r w:rsidR="003F4E71" w:rsidRPr="007675D5">
        <w:rPr>
          <w:sz w:val="28"/>
          <w:szCs w:val="28"/>
        </w:rPr>
        <w:t>розповсюдження неправдивих відомостей, що можуть зашкодити діловій репутації або майновим інтересам іншого підприємця;</w:t>
      </w:r>
    </w:p>
    <w:p w:rsidR="003F4E71" w:rsidRPr="007675D5" w:rsidRDefault="00267E06" w:rsidP="007675D5">
      <w:pPr>
        <w:shd w:val="clear" w:color="auto" w:fill="FFFFFF"/>
        <w:autoSpaceDE w:val="0"/>
        <w:autoSpaceDN w:val="0"/>
        <w:adjustRightInd w:val="0"/>
        <w:spacing w:line="360" w:lineRule="auto"/>
        <w:ind w:right="-5" w:firstLine="709"/>
        <w:rPr>
          <w:sz w:val="28"/>
          <w:szCs w:val="28"/>
        </w:rPr>
      </w:pPr>
      <w:r w:rsidRPr="007675D5">
        <w:rPr>
          <w:sz w:val="28"/>
          <w:szCs w:val="28"/>
        </w:rPr>
        <w:t xml:space="preserve">- </w:t>
      </w:r>
      <w:r w:rsidR="003F4E71" w:rsidRPr="007675D5">
        <w:rPr>
          <w:sz w:val="28"/>
          <w:szCs w:val="28"/>
        </w:rPr>
        <w:t>отримання, використання і розголошення комерційної таємниці та конфіденційної інформації іншого підприємця тощо.</w:t>
      </w:r>
    </w:p>
    <w:p w:rsidR="003F4E71" w:rsidRPr="007675D5" w:rsidRDefault="003F4E71" w:rsidP="007675D5">
      <w:pPr>
        <w:shd w:val="clear" w:color="auto" w:fill="FFFFFF"/>
        <w:autoSpaceDE w:val="0"/>
        <w:autoSpaceDN w:val="0"/>
        <w:adjustRightInd w:val="0"/>
        <w:spacing w:line="360" w:lineRule="auto"/>
        <w:ind w:right="-5" w:firstLine="709"/>
        <w:rPr>
          <w:sz w:val="28"/>
          <w:szCs w:val="28"/>
        </w:rPr>
      </w:pPr>
      <w:r w:rsidRPr="007675D5">
        <w:rPr>
          <w:sz w:val="28"/>
          <w:szCs w:val="28"/>
        </w:rPr>
        <w:t xml:space="preserve">Створений на основі відповідного закону </w:t>
      </w:r>
      <w:r w:rsidRPr="007675D5">
        <w:rPr>
          <w:iCs/>
          <w:sz w:val="28"/>
          <w:szCs w:val="28"/>
        </w:rPr>
        <w:t xml:space="preserve">Антимонопольний комітет України, </w:t>
      </w:r>
      <w:r w:rsidRPr="007675D5">
        <w:rPr>
          <w:sz w:val="28"/>
          <w:szCs w:val="28"/>
        </w:rPr>
        <w:t xml:space="preserve">який має територіальні відділення у всіх областях України, усіляко сприяє демонополізації товарних ринків. Зокрема, комітет затвердив </w:t>
      </w:r>
      <w:r w:rsidR="00913A1D" w:rsidRPr="007675D5">
        <w:rPr>
          <w:sz w:val="28"/>
          <w:szCs w:val="28"/>
        </w:rPr>
        <w:t>м</w:t>
      </w:r>
      <w:r w:rsidRPr="007675D5">
        <w:rPr>
          <w:iCs/>
          <w:sz w:val="28"/>
          <w:szCs w:val="28"/>
        </w:rPr>
        <w:t xml:space="preserve">етодику визначення монопольного становища підприємців на ринку </w:t>
      </w:r>
      <w:r w:rsidRPr="007675D5">
        <w:rPr>
          <w:sz w:val="28"/>
          <w:szCs w:val="28"/>
          <w:lang w:val="ru-RU"/>
        </w:rPr>
        <w:t xml:space="preserve">(1994 </w:t>
      </w:r>
      <w:r w:rsidRPr="007675D5">
        <w:rPr>
          <w:spacing w:val="12"/>
          <w:sz w:val="28"/>
          <w:szCs w:val="28"/>
          <w:lang w:val="en-US"/>
        </w:rPr>
        <w:t>p</w:t>
      </w:r>
      <w:r w:rsidRPr="007675D5">
        <w:rPr>
          <w:spacing w:val="12"/>
          <w:sz w:val="28"/>
          <w:szCs w:val="28"/>
          <w:lang w:val="ru-RU"/>
        </w:rPr>
        <w:t>.),</w:t>
      </w:r>
      <w:r w:rsidRPr="007675D5">
        <w:rPr>
          <w:sz w:val="28"/>
          <w:szCs w:val="28"/>
          <w:lang w:val="ru-RU"/>
        </w:rPr>
        <w:t xml:space="preserve"> </w:t>
      </w:r>
      <w:r w:rsidRPr="007675D5">
        <w:rPr>
          <w:sz w:val="28"/>
          <w:szCs w:val="28"/>
        </w:rPr>
        <w:t xml:space="preserve">згідно з якою монополістом вважається підприємець, частка якого на ринку певного товару становить </w:t>
      </w:r>
      <w:r w:rsidRPr="007675D5">
        <w:rPr>
          <w:sz w:val="28"/>
          <w:szCs w:val="28"/>
          <w:lang w:val="ru-RU"/>
        </w:rPr>
        <w:t>35%.</w:t>
      </w:r>
    </w:p>
    <w:p w:rsidR="003F4E71" w:rsidRPr="007675D5" w:rsidRDefault="003F4E71" w:rsidP="007675D5">
      <w:pPr>
        <w:shd w:val="clear" w:color="auto" w:fill="FFFFFF"/>
        <w:autoSpaceDE w:val="0"/>
        <w:autoSpaceDN w:val="0"/>
        <w:adjustRightInd w:val="0"/>
        <w:spacing w:line="360" w:lineRule="auto"/>
        <w:ind w:right="-5" w:firstLine="709"/>
        <w:rPr>
          <w:sz w:val="28"/>
          <w:szCs w:val="28"/>
        </w:rPr>
      </w:pPr>
      <w:r w:rsidRPr="007675D5">
        <w:rPr>
          <w:sz w:val="28"/>
          <w:szCs w:val="28"/>
        </w:rPr>
        <w:t>Антимонопольний комітет веде облік підприємств-монополістів і контролює їхню діяльність, зокрема рівень цін на товари.</w:t>
      </w:r>
    </w:p>
    <w:p w:rsidR="00AA25DB" w:rsidRPr="007675D5" w:rsidRDefault="003F4E71" w:rsidP="007675D5">
      <w:pPr>
        <w:shd w:val="clear" w:color="auto" w:fill="FFFFFF"/>
        <w:autoSpaceDE w:val="0"/>
        <w:autoSpaceDN w:val="0"/>
        <w:adjustRightInd w:val="0"/>
        <w:spacing w:line="360" w:lineRule="auto"/>
        <w:ind w:right="-5" w:firstLine="709"/>
        <w:rPr>
          <w:sz w:val="28"/>
          <w:szCs w:val="28"/>
        </w:rPr>
      </w:pPr>
      <w:r w:rsidRPr="007675D5">
        <w:rPr>
          <w:spacing w:val="-1"/>
          <w:sz w:val="28"/>
          <w:szCs w:val="28"/>
        </w:rPr>
        <w:t xml:space="preserve">Створено нормативно-правову базу і для здійснення маркетингової </w:t>
      </w:r>
      <w:r w:rsidRPr="007675D5">
        <w:rPr>
          <w:sz w:val="28"/>
          <w:szCs w:val="28"/>
        </w:rPr>
        <w:t>діяльності у всіх чотирьох основних напрямах, що їх охоплює комплекс маркетингу.</w:t>
      </w:r>
    </w:p>
    <w:p w:rsidR="003F4E71" w:rsidRPr="007675D5" w:rsidRDefault="003F4E71" w:rsidP="007675D5">
      <w:pPr>
        <w:shd w:val="clear" w:color="auto" w:fill="FFFFFF"/>
        <w:autoSpaceDE w:val="0"/>
        <w:autoSpaceDN w:val="0"/>
        <w:adjustRightInd w:val="0"/>
        <w:spacing w:line="360" w:lineRule="auto"/>
        <w:ind w:right="-5" w:firstLine="709"/>
        <w:rPr>
          <w:sz w:val="28"/>
          <w:szCs w:val="28"/>
        </w:rPr>
      </w:pPr>
      <w:r w:rsidRPr="007675D5">
        <w:rPr>
          <w:sz w:val="28"/>
          <w:szCs w:val="28"/>
        </w:rPr>
        <w:t xml:space="preserve">Так, для правового забезпечення розроблення, виробництва і збуту високоякісних товарів прийнято </w:t>
      </w:r>
      <w:r w:rsidRPr="007675D5">
        <w:rPr>
          <w:iCs/>
          <w:sz w:val="28"/>
          <w:szCs w:val="28"/>
        </w:rPr>
        <w:t xml:space="preserve">Декрет Кабінету Міністрів України „Про стандартизацію і сертифікацію" </w:t>
      </w:r>
      <w:r w:rsidRPr="007675D5">
        <w:rPr>
          <w:sz w:val="28"/>
          <w:szCs w:val="28"/>
        </w:rPr>
        <w:t xml:space="preserve">(1993 </w:t>
      </w:r>
      <w:r w:rsidRPr="007675D5">
        <w:rPr>
          <w:sz w:val="28"/>
          <w:szCs w:val="28"/>
          <w:lang w:val="en-US"/>
        </w:rPr>
        <w:t>p</w:t>
      </w:r>
      <w:r w:rsidRPr="007675D5">
        <w:rPr>
          <w:sz w:val="28"/>
          <w:szCs w:val="28"/>
        </w:rPr>
        <w:t>.).</w:t>
      </w:r>
    </w:p>
    <w:p w:rsidR="003F4E71" w:rsidRPr="007675D5" w:rsidRDefault="003F4E71" w:rsidP="007675D5">
      <w:pPr>
        <w:shd w:val="clear" w:color="auto" w:fill="FFFFFF"/>
        <w:autoSpaceDE w:val="0"/>
        <w:autoSpaceDN w:val="0"/>
        <w:adjustRightInd w:val="0"/>
        <w:spacing w:line="360" w:lineRule="auto"/>
        <w:ind w:right="-5" w:firstLine="709"/>
        <w:rPr>
          <w:sz w:val="28"/>
          <w:szCs w:val="28"/>
          <w:lang w:val="ru-RU"/>
        </w:rPr>
      </w:pPr>
      <w:r w:rsidRPr="007675D5">
        <w:rPr>
          <w:sz w:val="28"/>
          <w:szCs w:val="28"/>
        </w:rPr>
        <w:t xml:space="preserve">Згідно з цим Декретом в Україні створено </w:t>
      </w:r>
      <w:r w:rsidRPr="007675D5">
        <w:rPr>
          <w:iCs/>
          <w:sz w:val="28"/>
          <w:szCs w:val="28"/>
        </w:rPr>
        <w:t xml:space="preserve">Державну систему сертифікації продукції </w:t>
      </w:r>
      <w:r w:rsidRPr="007675D5">
        <w:rPr>
          <w:sz w:val="28"/>
          <w:szCs w:val="28"/>
        </w:rPr>
        <w:t>УкрСЕПРО і затверджено перелік товарів, які повинні проходити обов</w:t>
      </w:r>
      <w:r w:rsidR="000C27E7" w:rsidRPr="007675D5">
        <w:rPr>
          <w:sz w:val="28"/>
          <w:szCs w:val="28"/>
        </w:rPr>
        <w:t>’</w:t>
      </w:r>
      <w:r w:rsidRPr="007675D5">
        <w:rPr>
          <w:sz w:val="28"/>
          <w:szCs w:val="28"/>
        </w:rPr>
        <w:t xml:space="preserve">язкову сертифікацію. У разі порушення цього положення застосовуються штрафні санкції у розмірі </w:t>
      </w:r>
      <w:r w:rsidRPr="007675D5">
        <w:rPr>
          <w:sz w:val="28"/>
          <w:szCs w:val="28"/>
          <w:lang w:val="ru-RU"/>
        </w:rPr>
        <w:t xml:space="preserve">25% </w:t>
      </w:r>
      <w:r w:rsidRPr="007675D5">
        <w:rPr>
          <w:sz w:val="28"/>
          <w:szCs w:val="28"/>
        </w:rPr>
        <w:t>вартості реалізованих товарів.</w:t>
      </w:r>
    </w:p>
    <w:p w:rsidR="00AA25DB" w:rsidRPr="007675D5" w:rsidRDefault="003F4E71" w:rsidP="007675D5">
      <w:pPr>
        <w:widowControl/>
        <w:shd w:val="clear" w:color="auto" w:fill="FFFFFF"/>
        <w:spacing w:line="360" w:lineRule="auto"/>
        <w:ind w:right="-5" w:firstLine="709"/>
        <w:rPr>
          <w:sz w:val="28"/>
          <w:szCs w:val="28"/>
        </w:rPr>
      </w:pPr>
      <w:r w:rsidRPr="007675D5">
        <w:rPr>
          <w:sz w:val="28"/>
          <w:szCs w:val="28"/>
        </w:rPr>
        <w:t>Для захисту прав виробників марочних товарів щодо непри</w:t>
      </w:r>
      <w:r w:rsidRPr="007675D5">
        <w:rPr>
          <w:sz w:val="28"/>
          <w:szCs w:val="28"/>
        </w:rPr>
        <w:softHyphen/>
        <w:t xml:space="preserve">пустимості їх підробки прийнято </w:t>
      </w:r>
      <w:r w:rsidRPr="007675D5">
        <w:rPr>
          <w:iCs/>
          <w:sz w:val="28"/>
          <w:szCs w:val="28"/>
        </w:rPr>
        <w:t xml:space="preserve">Закон України „Про охорону прав на знаки для товарів і послуг" </w:t>
      </w:r>
      <w:r w:rsidRPr="007675D5">
        <w:rPr>
          <w:sz w:val="28"/>
          <w:szCs w:val="28"/>
          <w:lang w:val="ru-RU"/>
        </w:rPr>
        <w:t xml:space="preserve">(1994 </w:t>
      </w:r>
      <w:r w:rsidRPr="007675D5">
        <w:rPr>
          <w:sz w:val="28"/>
          <w:szCs w:val="28"/>
          <w:lang w:val="en-US"/>
        </w:rPr>
        <w:t>p</w:t>
      </w:r>
      <w:r w:rsidRPr="007675D5">
        <w:rPr>
          <w:sz w:val="28"/>
          <w:szCs w:val="28"/>
          <w:lang w:val="ru-RU"/>
        </w:rPr>
        <w:t xml:space="preserve">.). </w:t>
      </w:r>
    </w:p>
    <w:p w:rsidR="00AA25DB" w:rsidRPr="007675D5" w:rsidRDefault="003F4E71" w:rsidP="007675D5">
      <w:pPr>
        <w:widowControl/>
        <w:shd w:val="clear" w:color="auto" w:fill="FFFFFF"/>
        <w:spacing w:line="360" w:lineRule="auto"/>
        <w:ind w:right="-5" w:firstLine="709"/>
        <w:rPr>
          <w:sz w:val="28"/>
          <w:szCs w:val="28"/>
        </w:rPr>
      </w:pPr>
      <w:r w:rsidRPr="007675D5">
        <w:rPr>
          <w:sz w:val="28"/>
          <w:szCs w:val="28"/>
        </w:rPr>
        <w:t xml:space="preserve">З прийняттям цього закону Україна офіційно приєдналася до </w:t>
      </w:r>
      <w:r w:rsidRPr="007675D5">
        <w:rPr>
          <w:iCs/>
          <w:sz w:val="28"/>
          <w:szCs w:val="28"/>
        </w:rPr>
        <w:t xml:space="preserve">Паризької конвенції — </w:t>
      </w:r>
      <w:r w:rsidRPr="007675D5">
        <w:rPr>
          <w:sz w:val="28"/>
          <w:szCs w:val="28"/>
        </w:rPr>
        <w:t xml:space="preserve">міжнародної організації із сторічним стажем, яка охороняє права промислової власності підприємств, закріплені </w:t>
      </w:r>
      <w:r w:rsidRPr="007675D5">
        <w:rPr>
          <w:iCs/>
          <w:sz w:val="28"/>
          <w:szCs w:val="28"/>
        </w:rPr>
        <w:t xml:space="preserve">товарними знаками. </w:t>
      </w:r>
      <w:r w:rsidRPr="007675D5">
        <w:rPr>
          <w:sz w:val="28"/>
          <w:szCs w:val="28"/>
        </w:rPr>
        <w:t xml:space="preserve">Це дає можливість і боротися з виробниками всіляких підробок під продукцію всесвітньо відомих фірм, яких багато потрапляє на вітчизняний ринок. </w:t>
      </w:r>
    </w:p>
    <w:p w:rsidR="003F4E71" w:rsidRPr="007675D5" w:rsidRDefault="003F4E71" w:rsidP="007675D5">
      <w:pPr>
        <w:widowControl/>
        <w:shd w:val="clear" w:color="auto" w:fill="FFFFFF"/>
        <w:spacing w:line="360" w:lineRule="auto"/>
        <w:ind w:right="-5" w:firstLine="709"/>
        <w:rPr>
          <w:sz w:val="28"/>
          <w:szCs w:val="28"/>
        </w:rPr>
      </w:pPr>
      <w:r w:rsidRPr="007675D5">
        <w:rPr>
          <w:sz w:val="28"/>
          <w:szCs w:val="28"/>
        </w:rPr>
        <w:t>Водночас і українські виробники марочних товарів мають юридичний захист на зовнішніх ринках.</w:t>
      </w:r>
    </w:p>
    <w:p w:rsidR="003F4E71" w:rsidRPr="007675D5" w:rsidRDefault="003F4E71" w:rsidP="007675D5">
      <w:pPr>
        <w:widowControl/>
        <w:shd w:val="clear" w:color="auto" w:fill="FFFFFF"/>
        <w:spacing w:line="360" w:lineRule="auto"/>
        <w:ind w:right="-5" w:firstLine="709"/>
        <w:rPr>
          <w:sz w:val="28"/>
          <w:szCs w:val="28"/>
        </w:rPr>
      </w:pPr>
      <w:r w:rsidRPr="007675D5">
        <w:rPr>
          <w:sz w:val="28"/>
          <w:szCs w:val="28"/>
        </w:rPr>
        <w:t xml:space="preserve">Законодавчі акти, що регламентують підприємницьку діяльність, безпосередньо торкнулися і другої складової комплексу маркетингу — </w:t>
      </w:r>
      <w:r w:rsidRPr="007675D5">
        <w:rPr>
          <w:iCs/>
          <w:sz w:val="28"/>
          <w:szCs w:val="28"/>
        </w:rPr>
        <w:t xml:space="preserve">ціноутворення. </w:t>
      </w:r>
      <w:r w:rsidRPr="007675D5">
        <w:rPr>
          <w:sz w:val="28"/>
          <w:szCs w:val="28"/>
        </w:rPr>
        <w:t>На більшість видів продукції ціни вивільнені. Але на товари монопольних виробників їх контролює держава.</w:t>
      </w:r>
    </w:p>
    <w:p w:rsidR="003F4E71" w:rsidRPr="007675D5" w:rsidRDefault="003F4E71" w:rsidP="007675D5">
      <w:pPr>
        <w:widowControl/>
        <w:shd w:val="clear" w:color="auto" w:fill="FFFFFF"/>
        <w:spacing w:line="360" w:lineRule="auto"/>
        <w:ind w:right="-5" w:firstLine="709"/>
        <w:rPr>
          <w:sz w:val="28"/>
          <w:szCs w:val="28"/>
        </w:rPr>
      </w:pPr>
      <w:r w:rsidRPr="007675D5">
        <w:rPr>
          <w:sz w:val="28"/>
          <w:szCs w:val="28"/>
        </w:rPr>
        <w:t xml:space="preserve">Не залишились поза увагою і ціни на експортну продукцію. Прагнучи вийти на зовнішні насичені ринки, українські підприємці часом встановлювали </w:t>
      </w:r>
      <w:r w:rsidRPr="007675D5">
        <w:rPr>
          <w:iCs/>
          <w:sz w:val="28"/>
          <w:szCs w:val="28"/>
        </w:rPr>
        <w:t xml:space="preserve">занижені ціни, </w:t>
      </w:r>
      <w:r w:rsidRPr="007675D5">
        <w:rPr>
          <w:sz w:val="28"/>
          <w:szCs w:val="28"/>
        </w:rPr>
        <w:t>що трактується світовим співтова</w:t>
      </w:r>
      <w:r w:rsidRPr="007675D5">
        <w:rPr>
          <w:sz w:val="28"/>
          <w:szCs w:val="28"/>
        </w:rPr>
        <w:softHyphen/>
        <w:t>риством як різновид недобросовісної конкуренції. Проти порушників антидемпінгового законодавства в багатьох країнах вживають доволі серйозні санкції. Окрім високого штрафу, на товар накладають антидем</w:t>
      </w:r>
      <w:r w:rsidRPr="007675D5">
        <w:rPr>
          <w:sz w:val="28"/>
          <w:szCs w:val="28"/>
        </w:rPr>
        <w:softHyphen/>
        <w:t>пінгове мито, унаслідок чого він стає неконкурентоспроможним.</w:t>
      </w:r>
    </w:p>
    <w:p w:rsidR="003F4E71" w:rsidRPr="007675D5" w:rsidRDefault="003F4E71" w:rsidP="007675D5">
      <w:pPr>
        <w:widowControl/>
        <w:shd w:val="clear" w:color="auto" w:fill="FFFFFF"/>
        <w:spacing w:line="360" w:lineRule="auto"/>
        <w:ind w:right="-5" w:firstLine="709"/>
        <w:rPr>
          <w:iCs/>
          <w:sz w:val="28"/>
          <w:szCs w:val="28"/>
        </w:rPr>
      </w:pPr>
      <w:r w:rsidRPr="007675D5">
        <w:rPr>
          <w:sz w:val="28"/>
          <w:szCs w:val="28"/>
        </w:rPr>
        <w:t xml:space="preserve">На врегулювання цієї проблеми спрямований </w:t>
      </w:r>
      <w:r w:rsidRPr="007675D5">
        <w:rPr>
          <w:iCs/>
          <w:sz w:val="28"/>
          <w:szCs w:val="28"/>
        </w:rPr>
        <w:t>Указ Президента України „Про індикативні зміни цін на товари при здійсненні суб</w:t>
      </w:r>
      <w:r w:rsidR="000C27E7" w:rsidRPr="007675D5">
        <w:rPr>
          <w:iCs/>
          <w:sz w:val="28"/>
          <w:szCs w:val="28"/>
        </w:rPr>
        <w:t>’</w:t>
      </w:r>
      <w:r w:rsidRPr="007675D5">
        <w:rPr>
          <w:iCs/>
          <w:sz w:val="28"/>
          <w:szCs w:val="28"/>
        </w:rPr>
        <w:t xml:space="preserve">єктами зовнішньо-економічної діяльності України експортно-імпортних операцій" (1994 </w:t>
      </w:r>
      <w:r w:rsidRPr="007675D5">
        <w:rPr>
          <w:iCs/>
          <w:sz w:val="28"/>
          <w:szCs w:val="28"/>
          <w:lang w:val="en-US"/>
        </w:rPr>
        <w:t>p</w:t>
      </w:r>
      <w:r w:rsidRPr="007675D5">
        <w:rPr>
          <w:iCs/>
          <w:sz w:val="28"/>
          <w:szCs w:val="28"/>
        </w:rPr>
        <w:t>.).</w:t>
      </w:r>
    </w:p>
    <w:p w:rsidR="003F4E71" w:rsidRPr="007675D5" w:rsidRDefault="003F4E71" w:rsidP="007675D5">
      <w:pPr>
        <w:widowControl/>
        <w:shd w:val="clear" w:color="auto" w:fill="FFFFFF"/>
        <w:spacing w:line="360" w:lineRule="auto"/>
        <w:ind w:right="-5" w:firstLine="709"/>
        <w:rPr>
          <w:sz w:val="28"/>
          <w:szCs w:val="28"/>
        </w:rPr>
      </w:pPr>
      <w:r w:rsidRPr="007675D5">
        <w:rPr>
          <w:sz w:val="28"/>
          <w:szCs w:val="28"/>
        </w:rPr>
        <w:t xml:space="preserve">У ринкових умовах необхідно повністю перебудувати систему матеріально-технічного забезпечення і збуту. За часів адміністративно-командної економіки постачальницька система була побудована за </w:t>
      </w:r>
      <w:r w:rsidRPr="007675D5">
        <w:rPr>
          <w:iCs/>
          <w:sz w:val="28"/>
          <w:szCs w:val="28"/>
        </w:rPr>
        <w:t xml:space="preserve">вертикальним принципом, </w:t>
      </w:r>
      <w:r w:rsidRPr="007675D5">
        <w:rPr>
          <w:sz w:val="28"/>
          <w:szCs w:val="28"/>
        </w:rPr>
        <w:t xml:space="preserve">коли всі матеріальні ресурси розподілялись ланцюгом „уряд </w:t>
      </w:r>
      <w:r w:rsidRPr="007675D5">
        <w:rPr>
          <w:sz w:val="28"/>
          <w:szCs w:val="28"/>
          <w:lang w:val="ru-RU"/>
        </w:rPr>
        <w:t xml:space="preserve">— </w:t>
      </w:r>
      <w:r w:rsidRPr="007675D5">
        <w:rPr>
          <w:sz w:val="28"/>
          <w:szCs w:val="28"/>
        </w:rPr>
        <w:t xml:space="preserve">міністерство </w:t>
      </w:r>
      <w:r w:rsidRPr="007675D5">
        <w:rPr>
          <w:sz w:val="28"/>
          <w:szCs w:val="28"/>
          <w:lang w:val="ru-RU"/>
        </w:rPr>
        <w:t xml:space="preserve">— </w:t>
      </w:r>
      <w:r w:rsidRPr="007675D5">
        <w:rPr>
          <w:sz w:val="28"/>
          <w:szCs w:val="28"/>
        </w:rPr>
        <w:t xml:space="preserve">главк </w:t>
      </w:r>
      <w:r w:rsidRPr="007675D5">
        <w:rPr>
          <w:sz w:val="28"/>
          <w:szCs w:val="28"/>
          <w:lang w:val="ru-RU"/>
        </w:rPr>
        <w:t xml:space="preserve">— </w:t>
      </w:r>
      <w:r w:rsidRPr="007675D5">
        <w:rPr>
          <w:sz w:val="28"/>
          <w:szCs w:val="28"/>
        </w:rPr>
        <w:t xml:space="preserve">територіальні управління", її перебудову було здійснено за </w:t>
      </w:r>
      <w:r w:rsidRPr="007675D5">
        <w:rPr>
          <w:iCs/>
          <w:sz w:val="28"/>
          <w:szCs w:val="28"/>
        </w:rPr>
        <w:t xml:space="preserve">Указом Президента України „Про реформування системи матеріально-технічного забезпечення народного господарства" </w:t>
      </w:r>
      <w:r w:rsidRPr="007675D5">
        <w:rPr>
          <w:sz w:val="28"/>
          <w:szCs w:val="28"/>
        </w:rPr>
        <w:t>(1994р.).</w:t>
      </w:r>
    </w:p>
    <w:p w:rsidR="00AA25DB" w:rsidRPr="007675D5" w:rsidRDefault="003F4E71" w:rsidP="007675D5">
      <w:pPr>
        <w:widowControl/>
        <w:shd w:val="clear" w:color="auto" w:fill="FFFFFF"/>
        <w:spacing w:line="360" w:lineRule="auto"/>
        <w:ind w:right="-5" w:firstLine="709"/>
        <w:rPr>
          <w:sz w:val="28"/>
          <w:szCs w:val="28"/>
        </w:rPr>
      </w:pPr>
      <w:r w:rsidRPr="007675D5">
        <w:rPr>
          <w:sz w:val="28"/>
          <w:szCs w:val="28"/>
        </w:rPr>
        <w:t xml:space="preserve">Нові системи матеріального забезпечення і збуту формуються в Україні переважно за </w:t>
      </w:r>
      <w:r w:rsidRPr="007675D5">
        <w:rPr>
          <w:iCs/>
          <w:sz w:val="28"/>
          <w:szCs w:val="28"/>
        </w:rPr>
        <w:t xml:space="preserve">горизонтальним принципом </w:t>
      </w:r>
      <w:r w:rsidRPr="007675D5">
        <w:rPr>
          <w:sz w:val="28"/>
          <w:szCs w:val="28"/>
        </w:rPr>
        <w:t xml:space="preserve">і виконують інформаційно-комерційні функції. </w:t>
      </w:r>
    </w:p>
    <w:p w:rsidR="003F4E71" w:rsidRPr="007675D5" w:rsidRDefault="003F4E71" w:rsidP="007675D5">
      <w:pPr>
        <w:widowControl/>
        <w:shd w:val="clear" w:color="auto" w:fill="FFFFFF"/>
        <w:spacing w:line="360" w:lineRule="auto"/>
        <w:ind w:right="-5" w:firstLine="709"/>
        <w:rPr>
          <w:sz w:val="28"/>
          <w:szCs w:val="28"/>
        </w:rPr>
      </w:pPr>
      <w:r w:rsidRPr="007675D5">
        <w:rPr>
          <w:sz w:val="28"/>
          <w:szCs w:val="28"/>
        </w:rPr>
        <w:t>Підприємства, організації, оптові бази об</w:t>
      </w:r>
      <w:r w:rsidR="000C27E7" w:rsidRPr="007675D5">
        <w:rPr>
          <w:sz w:val="28"/>
          <w:szCs w:val="28"/>
        </w:rPr>
        <w:t>’</w:t>
      </w:r>
      <w:r w:rsidRPr="007675D5">
        <w:rPr>
          <w:sz w:val="28"/>
          <w:szCs w:val="28"/>
        </w:rPr>
        <w:t>єднуються в інформаційно-комерційні мережі, учасники яких користуються безоплатним обміном інформацією між регіональними центрами, спеціальними банками даних.</w:t>
      </w:r>
    </w:p>
    <w:p w:rsidR="00AA25DB" w:rsidRPr="007675D5" w:rsidRDefault="003F4E71" w:rsidP="007675D5">
      <w:pPr>
        <w:widowControl/>
        <w:shd w:val="clear" w:color="auto" w:fill="FFFFFF"/>
        <w:spacing w:line="360" w:lineRule="auto"/>
        <w:ind w:right="-5" w:firstLine="709"/>
        <w:rPr>
          <w:sz w:val="28"/>
          <w:szCs w:val="28"/>
        </w:rPr>
      </w:pPr>
      <w:r w:rsidRPr="007675D5">
        <w:rPr>
          <w:spacing w:val="-4"/>
          <w:sz w:val="28"/>
          <w:szCs w:val="28"/>
        </w:rPr>
        <w:t xml:space="preserve">Ще одним важливим елементом комплексу маркетингу є маркетингові </w:t>
      </w:r>
      <w:r w:rsidRPr="007675D5">
        <w:rPr>
          <w:sz w:val="28"/>
          <w:szCs w:val="28"/>
        </w:rPr>
        <w:t xml:space="preserve">комунікації, передусім </w:t>
      </w:r>
      <w:r w:rsidRPr="007675D5">
        <w:rPr>
          <w:iCs/>
          <w:sz w:val="28"/>
          <w:szCs w:val="28"/>
        </w:rPr>
        <w:t xml:space="preserve">реклама. </w:t>
      </w:r>
      <w:r w:rsidRPr="007675D5">
        <w:rPr>
          <w:sz w:val="28"/>
          <w:szCs w:val="28"/>
        </w:rPr>
        <w:t xml:space="preserve">В Україні швидко розвивається ринок рекламних послуг, організовуються численні рекламні агентства. </w:t>
      </w:r>
    </w:p>
    <w:p w:rsidR="003F4E71" w:rsidRPr="007675D5" w:rsidRDefault="003F4E71" w:rsidP="007675D5">
      <w:pPr>
        <w:widowControl/>
        <w:shd w:val="clear" w:color="auto" w:fill="FFFFFF"/>
        <w:spacing w:line="360" w:lineRule="auto"/>
        <w:ind w:right="-5" w:firstLine="709"/>
        <w:rPr>
          <w:sz w:val="28"/>
          <w:szCs w:val="28"/>
        </w:rPr>
      </w:pPr>
      <w:r w:rsidRPr="007675D5">
        <w:rPr>
          <w:sz w:val="28"/>
          <w:szCs w:val="28"/>
        </w:rPr>
        <w:t>Але якість значної частини вітчизняної рекламної продукції низька, що зумовлене і браком кваліфікованих фахівців, і слабкою матеріальною базою рекламних агентств, і браком коштів у рекламодавців.</w:t>
      </w:r>
    </w:p>
    <w:p w:rsidR="003F4E71" w:rsidRPr="007675D5" w:rsidRDefault="003F4E71" w:rsidP="007675D5">
      <w:pPr>
        <w:widowControl/>
        <w:shd w:val="clear" w:color="auto" w:fill="FFFFFF"/>
        <w:spacing w:line="360" w:lineRule="auto"/>
        <w:ind w:right="-5" w:firstLine="709"/>
        <w:rPr>
          <w:sz w:val="28"/>
          <w:szCs w:val="28"/>
        </w:rPr>
      </w:pPr>
      <w:r w:rsidRPr="007675D5">
        <w:rPr>
          <w:sz w:val="28"/>
          <w:szCs w:val="28"/>
        </w:rPr>
        <w:t xml:space="preserve">Велике значення для регламентації рекламної діяльності має </w:t>
      </w:r>
      <w:r w:rsidRPr="007675D5">
        <w:rPr>
          <w:iCs/>
          <w:sz w:val="28"/>
          <w:szCs w:val="28"/>
        </w:rPr>
        <w:t>Закон України „Про рекламу</w:t>
      </w:r>
      <w:r w:rsidR="00AA25DB" w:rsidRPr="007675D5">
        <w:rPr>
          <w:iCs/>
          <w:sz w:val="28"/>
          <w:szCs w:val="28"/>
        </w:rPr>
        <w:t>”</w:t>
      </w:r>
      <w:r w:rsidRPr="007675D5">
        <w:rPr>
          <w:iCs/>
          <w:sz w:val="28"/>
          <w:szCs w:val="28"/>
        </w:rPr>
        <w:t xml:space="preserve"> </w:t>
      </w:r>
      <w:r w:rsidRPr="007675D5">
        <w:rPr>
          <w:sz w:val="28"/>
          <w:szCs w:val="28"/>
          <w:lang w:val="ru-RU"/>
        </w:rPr>
        <w:t xml:space="preserve">(1996 </w:t>
      </w:r>
      <w:r w:rsidRPr="007675D5">
        <w:rPr>
          <w:spacing w:val="10"/>
          <w:sz w:val="28"/>
          <w:szCs w:val="28"/>
          <w:lang w:val="en-US"/>
        </w:rPr>
        <w:t>p</w:t>
      </w:r>
      <w:r w:rsidRPr="007675D5">
        <w:rPr>
          <w:spacing w:val="10"/>
          <w:sz w:val="28"/>
          <w:szCs w:val="28"/>
          <w:lang w:val="ru-RU"/>
        </w:rPr>
        <w:t>.).</w:t>
      </w:r>
      <w:r w:rsidRPr="007675D5">
        <w:rPr>
          <w:sz w:val="28"/>
          <w:szCs w:val="28"/>
          <w:lang w:val="ru-RU"/>
        </w:rPr>
        <w:t xml:space="preserve"> </w:t>
      </w:r>
      <w:r w:rsidRPr="007675D5">
        <w:rPr>
          <w:sz w:val="28"/>
          <w:szCs w:val="28"/>
        </w:rPr>
        <w:t>Він регламентує різні аспекти рекламної діяльності, зокрема забороняє популяризувати алкогольні напої та тютюнові вироби в засобах масової інформації; не дозволяє переривати рекламою демонстрування кіно- та телефільмів, забороняє рекламу зброї, суттєво обмежує рекламу, спрямовану на неповнолітніх тощо.</w:t>
      </w:r>
    </w:p>
    <w:p w:rsidR="003F4E71" w:rsidRPr="007675D5" w:rsidRDefault="003F4E71" w:rsidP="007675D5">
      <w:pPr>
        <w:widowControl/>
        <w:shd w:val="clear" w:color="auto" w:fill="FFFFFF"/>
        <w:spacing w:line="360" w:lineRule="auto"/>
        <w:ind w:right="-5" w:firstLine="709"/>
        <w:rPr>
          <w:iCs/>
          <w:sz w:val="28"/>
          <w:szCs w:val="28"/>
        </w:rPr>
      </w:pPr>
      <w:r w:rsidRPr="007675D5">
        <w:rPr>
          <w:sz w:val="28"/>
          <w:szCs w:val="28"/>
        </w:rPr>
        <w:t xml:space="preserve">Державне регулювання маркетингової діяльності має ще один важливий напрям  </w:t>
      </w:r>
      <w:r w:rsidRPr="007675D5">
        <w:rPr>
          <w:sz w:val="28"/>
          <w:szCs w:val="28"/>
          <w:lang w:val="ru-RU"/>
        </w:rPr>
        <w:t xml:space="preserve">— </w:t>
      </w:r>
      <w:r w:rsidRPr="007675D5">
        <w:rPr>
          <w:iCs/>
          <w:sz w:val="28"/>
          <w:szCs w:val="28"/>
        </w:rPr>
        <w:t>захист прав споживачів.</w:t>
      </w:r>
    </w:p>
    <w:p w:rsidR="003F4E71" w:rsidRPr="007675D5" w:rsidRDefault="003F4E71" w:rsidP="007675D5">
      <w:pPr>
        <w:widowControl/>
        <w:shd w:val="clear" w:color="auto" w:fill="FFFFFF"/>
        <w:spacing w:line="360" w:lineRule="auto"/>
        <w:ind w:right="-5" w:firstLine="709"/>
        <w:rPr>
          <w:sz w:val="28"/>
          <w:szCs w:val="28"/>
        </w:rPr>
      </w:pPr>
      <w:r w:rsidRPr="007675D5">
        <w:rPr>
          <w:iCs/>
          <w:sz w:val="28"/>
          <w:szCs w:val="28"/>
        </w:rPr>
        <w:t>Закон України „Про захист прав споживача</w:t>
      </w:r>
      <w:r w:rsidR="002F6D02" w:rsidRPr="007675D5">
        <w:rPr>
          <w:iCs/>
          <w:sz w:val="28"/>
          <w:szCs w:val="28"/>
        </w:rPr>
        <w:t>”</w:t>
      </w:r>
      <w:r w:rsidRPr="007675D5">
        <w:rPr>
          <w:iCs/>
          <w:sz w:val="28"/>
          <w:szCs w:val="28"/>
        </w:rPr>
        <w:t xml:space="preserve">, </w:t>
      </w:r>
      <w:r w:rsidRPr="007675D5">
        <w:rPr>
          <w:sz w:val="28"/>
          <w:szCs w:val="28"/>
        </w:rPr>
        <w:t xml:space="preserve">введений у дію 1991р., в який пізніше було внесено зміни й доповнення, передбачає різні </w:t>
      </w:r>
      <w:r w:rsidRPr="007675D5">
        <w:rPr>
          <w:iCs/>
          <w:sz w:val="28"/>
          <w:szCs w:val="28"/>
        </w:rPr>
        <w:t xml:space="preserve">штрафні санкції </w:t>
      </w:r>
      <w:r w:rsidRPr="007675D5">
        <w:rPr>
          <w:sz w:val="28"/>
          <w:szCs w:val="28"/>
        </w:rPr>
        <w:t>до його порушників, зокрема:</w:t>
      </w:r>
    </w:p>
    <w:p w:rsidR="003F4E71" w:rsidRPr="007675D5" w:rsidRDefault="002F6D02" w:rsidP="007675D5">
      <w:pPr>
        <w:widowControl/>
        <w:shd w:val="clear" w:color="auto" w:fill="FFFFFF"/>
        <w:spacing w:line="360" w:lineRule="auto"/>
        <w:ind w:right="-5" w:firstLine="709"/>
        <w:rPr>
          <w:sz w:val="28"/>
          <w:szCs w:val="28"/>
          <w:lang w:val="ru-RU"/>
        </w:rPr>
      </w:pPr>
      <w:r w:rsidRPr="007675D5">
        <w:rPr>
          <w:sz w:val="28"/>
          <w:szCs w:val="28"/>
        </w:rPr>
        <w:t xml:space="preserve">- </w:t>
      </w:r>
      <w:r w:rsidR="003F4E71" w:rsidRPr="007675D5">
        <w:rPr>
          <w:sz w:val="28"/>
          <w:szCs w:val="28"/>
        </w:rPr>
        <w:t>за реалізацію імпортних товарів, які не відповідають нормам</w:t>
      </w:r>
      <w:r w:rsidR="003F4E71" w:rsidRPr="007675D5">
        <w:rPr>
          <w:sz w:val="28"/>
          <w:szCs w:val="28"/>
        </w:rPr>
        <w:br/>
        <w:t>України щодо безпеки для життя, здоров</w:t>
      </w:r>
      <w:r w:rsidR="000C27E7" w:rsidRPr="007675D5">
        <w:rPr>
          <w:sz w:val="28"/>
          <w:szCs w:val="28"/>
        </w:rPr>
        <w:t>’</w:t>
      </w:r>
      <w:r w:rsidR="003F4E71" w:rsidRPr="007675D5">
        <w:rPr>
          <w:sz w:val="28"/>
          <w:szCs w:val="28"/>
        </w:rPr>
        <w:t>я і майна споживачів та</w:t>
      </w:r>
      <w:r w:rsidR="003F4E71" w:rsidRPr="007675D5">
        <w:rPr>
          <w:sz w:val="28"/>
          <w:szCs w:val="28"/>
        </w:rPr>
        <w:br/>
        <w:t xml:space="preserve">збереження довкілля  </w:t>
      </w:r>
      <w:r w:rsidR="003F4E71" w:rsidRPr="007675D5">
        <w:rPr>
          <w:sz w:val="28"/>
          <w:szCs w:val="28"/>
          <w:lang w:val="ru-RU"/>
        </w:rPr>
        <w:t xml:space="preserve">—  50% </w:t>
      </w:r>
      <w:r w:rsidR="003F4E71" w:rsidRPr="007675D5">
        <w:rPr>
          <w:sz w:val="28"/>
          <w:szCs w:val="28"/>
        </w:rPr>
        <w:t>вартості реалізованих товарів;</w:t>
      </w:r>
    </w:p>
    <w:p w:rsidR="003F4E71" w:rsidRPr="007675D5" w:rsidRDefault="002F6D02" w:rsidP="007675D5">
      <w:pPr>
        <w:widowControl/>
        <w:shd w:val="clear" w:color="auto" w:fill="FFFFFF"/>
        <w:tabs>
          <w:tab w:val="left" w:pos="562"/>
        </w:tabs>
        <w:spacing w:line="360" w:lineRule="auto"/>
        <w:ind w:right="-5" w:firstLine="709"/>
        <w:rPr>
          <w:sz w:val="28"/>
          <w:szCs w:val="28"/>
          <w:lang w:val="ru-RU"/>
        </w:rPr>
      </w:pPr>
      <w:r w:rsidRPr="007675D5">
        <w:rPr>
          <w:sz w:val="28"/>
          <w:szCs w:val="28"/>
        </w:rPr>
        <w:t xml:space="preserve">- </w:t>
      </w:r>
      <w:r w:rsidR="003F4E71" w:rsidRPr="007675D5">
        <w:rPr>
          <w:sz w:val="28"/>
          <w:szCs w:val="28"/>
        </w:rPr>
        <w:t>за відмову в наданні необхідної, доступної і достовірної інформації</w:t>
      </w:r>
      <w:r w:rsidR="003F4E71" w:rsidRPr="007675D5">
        <w:rPr>
          <w:sz w:val="28"/>
          <w:szCs w:val="28"/>
        </w:rPr>
        <w:br/>
        <w:t xml:space="preserve">про товари  </w:t>
      </w:r>
      <w:r w:rsidR="003F4E71" w:rsidRPr="007675D5">
        <w:rPr>
          <w:sz w:val="28"/>
          <w:szCs w:val="28"/>
          <w:lang w:val="ru-RU"/>
        </w:rPr>
        <w:t xml:space="preserve">— 30% </w:t>
      </w:r>
      <w:r w:rsidR="003F4E71" w:rsidRPr="007675D5">
        <w:rPr>
          <w:sz w:val="28"/>
          <w:szCs w:val="28"/>
        </w:rPr>
        <w:t>вартості товарів;</w:t>
      </w:r>
    </w:p>
    <w:p w:rsidR="005B0386" w:rsidRPr="007675D5" w:rsidRDefault="002F6D02" w:rsidP="007675D5">
      <w:pPr>
        <w:widowControl/>
        <w:shd w:val="clear" w:color="auto" w:fill="FFFFFF"/>
        <w:tabs>
          <w:tab w:val="left" w:pos="552"/>
        </w:tabs>
        <w:spacing w:line="360" w:lineRule="auto"/>
        <w:ind w:right="-5" w:firstLine="709"/>
        <w:rPr>
          <w:sz w:val="28"/>
          <w:szCs w:val="28"/>
        </w:rPr>
      </w:pPr>
      <w:r w:rsidRPr="007675D5">
        <w:rPr>
          <w:sz w:val="28"/>
          <w:szCs w:val="28"/>
        </w:rPr>
        <w:t xml:space="preserve">- </w:t>
      </w:r>
      <w:r w:rsidR="003F4E71" w:rsidRPr="007675D5">
        <w:rPr>
          <w:sz w:val="28"/>
          <w:szCs w:val="28"/>
        </w:rPr>
        <w:t xml:space="preserve">за ухилення від перевірки якості товарів </w:t>
      </w:r>
      <w:r w:rsidR="003F4E71" w:rsidRPr="007675D5">
        <w:rPr>
          <w:sz w:val="28"/>
          <w:szCs w:val="28"/>
          <w:lang w:val="ru-RU"/>
        </w:rPr>
        <w:t xml:space="preserve">— 100% </w:t>
      </w:r>
      <w:r w:rsidR="003F4E71" w:rsidRPr="007675D5">
        <w:rPr>
          <w:sz w:val="28"/>
          <w:szCs w:val="28"/>
        </w:rPr>
        <w:t>вартості товарів.</w:t>
      </w:r>
    </w:p>
    <w:p w:rsidR="003F4E71" w:rsidRPr="007675D5" w:rsidRDefault="003F4E71" w:rsidP="007675D5">
      <w:pPr>
        <w:widowControl/>
        <w:shd w:val="clear" w:color="auto" w:fill="FFFFFF"/>
        <w:tabs>
          <w:tab w:val="left" w:pos="552"/>
        </w:tabs>
        <w:spacing w:line="360" w:lineRule="auto"/>
        <w:ind w:right="-5" w:firstLine="709"/>
        <w:rPr>
          <w:sz w:val="28"/>
          <w:szCs w:val="28"/>
        </w:rPr>
      </w:pPr>
      <w:r w:rsidRPr="007675D5">
        <w:rPr>
          <w:sz w:val="28"/>
          <w:szCs w:val="28"/>
        </w:rPr>
        <w:t>Згідно із законом, провідним державним органом із цих питань</w:t>
      </w:r>
      <w:r w:rsidR="002F6D02" w:rsidRPr="007675D5">
        <w:rPr>
          <w:sz w:val="28"/>
          <w:szCs w:val="28"/>
        </w:rPr>
        <w:t xml:space="preserve"> </w:t>
      </w:r>
      <w:r w:rsidRPr="007675D5">
        <w:rPr>
          <w:sz w:val="28"/>
          <w:szCs w:val="28"/>
        </w:rPr>
        <w:t xml:space="preserve">виступає </w:t>
      </w:r>
      <w:r w:rsidRPr="007675D5">
        <w:rPr>
          <w:iCs/>
          <w:sz w:val="28"/>
          <w:szCs w:val="28"/>
        </w:rPr>
        <w:t xml:space="preserve">Комітет України у справах захисту прав споживачів </w:t>
      </w:r>
      <w:r w:rsidRPr="007675D5">
        <w:rPr>
          <w:sz w:val="28"/>
          <w:szCs w:val="28"/>
        </w:rPr>
        <w:t>та його структури на місцях. Хоча ці органи і провадять значну роботу, проте вони не справляються з масою порушень прав споживачів, і на товарних ринках України панує правовий нігілізм.</w:t>
      </w:r>
    </w:p>
    <w:p w:rsidR="003F4E71" w:rsidRPr="007675D5" w:rsidRDefault="003F4E71" w:rsidP="007675D5">
      <w:pPr>
        <w:widowControl/>
        <w:shd w:val="clear" w:color="auto" w:fill="FFFFFF"/>
        <w:tabs>
          <w:tab w:val="left" w:pos="552"/>
        </w:tabs>
        <w:spacing w:line="360" w:lineRule="auto"/>
        <w:ind w:right="-5" w:firstLine="709"/>
        <w:rPr>
          <w:sz w:val="28"/>
          <w:szCs w:val="28"/>
        </w:rPr>
      </w:pPr>
      <w:r w:rsidRPr="007675D5">
        <w:rPr>
          <w:sz w:val="28"/>
          <w:szCs w:val="28"/>
        </w:rPr>
        <w:t xml:space="preserve">Така ситуація спричинила виникнення </w:t>
      </w:r>
      <w:r w:rsidRPr="007675D5">
        <w:rPr>
          <w:iCs/>
          <w:sz w:val="28"/>
          <w:szCs w:val="28"/>
        </w:rPr>
        <w:t xml:space="preserve">громадських форм консюме-ризму. </w:t>
      </w:r>
      <w:r w:rsidRPr="007675D5">
        <w:rPr>
          <w:sz w:val="28"/>
          <w:szCs w:val="28"/>
        </w:rPr>
        <w:t xml:space="preserve">Створено </w:t>
      </w:r>
      <w:r w:rsidRPr="007675D5">
        <w:rPr>
          <w:iCs/>
          <w:sz w:val="28"/>
          <w:szCs w:val="28"/>
        </w:rPr>
        <w:t xml:space="preserve">Українську асоціацію споживачів — </w:t>
      </w:r>
      <w:r w:rsidRPr="007675D5">
        <w:rPr>
          <w:sz w:val="28"/>
          <w:szCs w:val="28"/>
        </w:rPr>
        <w:t>недержавну організацію, яка об</w:t>
      </w:r>
      <w:r w:rsidR="000C27E7" w:rsidRPr="007675D5">
        <w:rPr>
          <w:sz w:val="28"/>
          <w:szCs w:val="28"/>
        </w:rPr>
        <w:t>’</w:t>
      </w:r>
      <w:r w:rsidRPr="007675D5">
        <w:rPr>
          <w:sz w:val="28"/>
          <w:szCs w:val="28"/>
        </w:rPr>
        <w:t>єднує регіональні товариства і спілки захисту прав та інтересів споживачів.</w:t>
      </w:r>
    </w:p>
    <w:p w:rsidR="003F4E71" w:rsidRPr="007675D5" w:rsidRDefault="003D72DF" w:rsidP="007675D5">
      <w:pPr>
        <w:widowControl/>
        <w:shd w:val="clear" w:color="auto" w:fill="FFFFFF"/>
        <w:tabs>
          <w:tab w:val="left" w:pos="552"/>
        </w:tabs>
        <w:spacing w:line="360" w:lineRule="auto"/>
        <w:ind w:right="-5" w:firstLine="709"/>
        <w:rPr>
          <w:sz w:val="28"/>
          <w:szCs w:val="28"/>
        </w:rPr>
      </w:pPr>
      <w:r w:rsidRPr="007675D5">
        <w:rPr>
          <w:sz w:val="28"/>
          <w:szCs w:val="28"/>
        </w:rPr>
        <w:t>Не обминуло законодавство і ринок туризму. Україна є привабливою зоною для відпочинку на європейському ринку. Законодавство України постановило наступні закони:</w:t>
      </w:r>
    </w:p>
    <w:p w:rsidR="003D72DF" w:rsidRPr="007675D5" w:rsidRDefault="003D72DF" w:rsidP="004E46D5">
      <w:pPr>
        <w:widowControl/>
        <w:numPr>
          <w:ilvl w:val="0"/>
          <w:numId w:val="13"/>
        </w:numPr>
        <w:shd w:val="clear" w:color="auto" w:fill="FFFFFF"/>
        <w:tabs>
          <w:tab w:val="left" w:pos="552"/>
        </w:tabs>
        <w:spacing w:line="360" w:lineRule="auto"/>
        <w:ind w:right="-5" w:firstLine="709"/>
        <w:rPr>
          <w:sz w:val="28"/>
          <w:szCs w:val="28"/>
        </w:rPr>
      </w:pPr>
      <w:r w:rsidRPr="007675D5">
        <w:rPr>
          <w:sz w:val="28"/>
          <w:szCs w:val="28"/>
        </w:rPr>
        <w:t>«Про захист прав споживачів»</w:t>
      </w:r>
    </w:p>
    <w:p w:rsidR="003D72DF" w:rsidRPr="007675D5" w:rsidRDefault="003D72DF" w:rsidP="004E46D5">
      <w:pPr>
        <w:widowControl/>
        <w:numPr>
          <w:ilvl w:val="0"/>
          <w:numId w:val="13"/>
        </w:numPr>
        <w:shd w:val="clear" w:color="auto" w:fill="FFFFFF"/>
        <w:tabs>
          <w:tab w:val="left" w:pos="552"/>
        </w:tabs>
        <w:spacing w:line="360" w:lineRule="auto"/>
        <w:ind w:right="-5" w:firstLine="709"/>
        <w:rPr>
          <w:sz w:val="28"/>
          <w:szCs w:val="28"/>
        </w:rPr>
      </w:pPr>
      <w:r w:rsidRPr="007675D5">
        <w:rPr>
          <w:sz w:val="28"/>
          <w:szCs w:val="28"/>
        </w:rPr>
        <w:t>«Про туризм:</w:t>
      </w:r>
    </w:p>
    <w:p w:rsidR="003D72DF" w:rsidRPr="007675D5" w:rsidRDefault="003D72DF" w:rsidP="004E46D5">
      <w:pPr>
        <w:widowControl/>
        <w:numPr>
          <w:ilvl w:val="0"/>
          <w:numId w:val="13"/>
        </w:numPr>
        <w:shd w:val="clear" w:color="auto" w:fill="FFFFFF"/>
        <w:tabs>
          <w:tab w:val="left" w:pos="552"/>
        </w:tabs>
        <w:spacing w:line="360" w:lineRule="auto"/>
        <w:ind w:right="-5" w:firstLine="709"/>
        <w:rPr>
          <w:sz w:val="28"/>
          <w:szCs w:val="28"/>
        </w:rPr>
      </w:pPr>
      <w:r w:rsidRPr="007675D5">
        <w:rPr>
          <w:sz w:val="28"/>
          <w:szCs w:val="28"/>
        </w:rPr>
        <w:t>«Про підприємниц</w:t>
      </w:r>
      <w:r w:rsidR="00953B31" w:rsidRPr="007675D5">
        <w:rPr>
          <w:sz w:val="28"/>
          <w:szCs w:val="28"/>
        </w:rPr>
        <w:t>тво</w:t>
      </w:r>
      <w:r w:rsidRPr="007675D5">
        <w:rPr>
          <w:sz w:val="28"/>
          <w:szCs w:val="28"/>
        </w:rPr>
        <w:t>»</w:t>
      </w:r>
    </w:p>
    <w:p w:rsidR="00953B31" w:rsidRPr="007675D5" w:rsidRDefault="00953B31" w:rsidP="004E46D5">
      <w:pPr>
        <w:widowControl/>
        <w:numPr>
          <w:ilvl w:val="0"/>
          <w:numId w:val="13"/>
        </w:numPr>
        <w:shd w:val="clear" w:color="auto" w:fill="FFFFFF"/>
        <w:tabs>
          <w:tab w:val="left" w:pos="552"/>
        </w:tabs>
        <w:spacing w:line="360" w:lineRule="auto"/>
        <w:ind w:right="-5" w:firstLine="709"/>
        <w:rPr>
          <w:sz w:val="28"/>
          <w:szCs w:val="28"/>
        </w:rPr>
      </w:pPr>
      <w:r w:rsidRPr="007675D5">
        <w:rPr>
          <w:sz w:val="28"/>
          <w:szCs w:val="28"/>
        </w:rPr>
        <w:t>«Про порядок здійснення розрахунків в іноземній валюті»</w:t>
      </w:r>
    </w:p>
    <w:p w:rsidR="00953B31" w:rsidRPr="007675D5" w:rsidRDefault="00953B31" w:rsidP="004E46D5">
      <w:pPr>
        <w:widowControl/>
        <w:numPr>
          <w:ilvl w:val="0"/>
          <w:numId w:val="13"/>
        </w:numPr>
        <w:shd w:val="clear" w:color="auto" w:fill="FFFFFF"/>
        <w:tabs>
          <w:tab w:val="left" w:pos="552"/>
        </w:tabs>
        <w:spacing w:line="360" w:lineRule="auto"/>
        <w:ind w:right="-5" w:firstLine="709"/>
        <w:rPr>
          <w:sz w:val="28"/>
          <w:szCs w:val="28"/>
        </w:rPr>
      </w:pPr>
      <w:r w:rsidRPr="007675D5">
        <w:rPr>
          <w:sz w:val="28"/>
          <w:szCs w:val="28"/>
        </w:rPr>
        <w:t>«Про страхування»</w:t>
      </w:r>
    </w:p>
    <w:p w:rsidR="003D72DF" w:rsidRPr="007675D5" w:rsidRDefault="003D72DF" w:rsidP="007675D5">
      <w:pPr>
        <w:widowControl/>
        <w:shd w:val="clear" w:color="auto" w:fill="FFFFFF"/>
        <w:tabs>
          <w:tab w:val="left" w:pos="552"/>
        </w:tabs>
        <w:spacing w:line="360" w:lineRule="auto"/>
        <w:ind w:right="-5" w:firstLine="709"/>
        <w:rPr>
          <w:sz w:val="28"/>
          <w:szCs w:val="28"/>
        </w:rPr>
      </w:pPr>
      <w:r w:rsidRPr="007675D5">
        <w:rPr>
          <w:sz w:val="28"/>
          <w:szCs w:val="28"/>
        </w:rPr>
        <w:t>У свою чергу Державна туристична адміністраціяУкраїни видала наказ від 16.03.2004 Про правила користування готелями й аналогічними засобами розміщення та надання готельних послуг.</w:t>
      </w:r>
    </w:p>
    <w:p w:rsidR="00853F57" w:rsidRPr="007675D5" w:rsidRDefault="00953B31" w:rsidP="007675D5">
      <w:pPr>
        <w:widowControl/>
        <w:shd w:val="clear" w:color="auto" w:fill="FFFFFF"/>
        <w:tabs>
          <w:tab w:val="left" w:pos="552"/>
        </w:tabs>
        <w:spacing w:line="360" w:lineRule="auto"/>
        <w:ind w:right="-5" w:firstLine="709"/>
        <w:rPr>
          <w:sz w:val="28"/>
          <w:szCs w:val="28"/>
        </w:rPr>
      </w:pPr>
      <w:r w:rsidRPr="007675D5">
        <w:rPr>
          <w:sz w:val="28"/>
          <w:szCs w:val="28"/>
        </w:rPr>
        <w:t xml:space="preserve"> </w:t>
      </w:r>
      <w:r w:rsidR="003F4E71" w:rsidRPr="007675D5">
        <w:rPr>
          <w:sz w:val="28"/>
          <w:szCs w:val="28"/>
        </w:rPr>
        <w:t xml:space="preserve">Отже, в Україні вже багато зроблено для створення цивілізованого ринку  </w:t>
      </w:r>
      <w:r w:rsidR="003F4E71" w:rsidRPr="007675D5">
        <w:rPr>
          <w:sz w:val="28"/>
          <w:szCs w:val="28"/>
          <w:lang w:val="ru-RU"/>
        </w:rPr>
        <w:t xml:space="preserve">—  </w:t>
      </w:r>
      <w:r w:rsidRPr="007675D5">
        <w:rPr>
          <w:sz w:val="28"/>
          <w:szCs w:val="28"/>
          <w:lang w:val="ru-RU"/>
        </w:rPr>
        <w:t>“</w:t>
      </w:r>
      <w:r w:rsidR="003F4E71" w:rsidRPr="007675D5">
        <w:rPr>
          <w:sz w:val="28"/>
          <w:szCs w:val="28"/>
        </w:rPr>
        <w:t>ринку споживача</w:t>
      </w:r>
      <w:r w:rsidR="002F6D02" w:rsidRPr="007675D5">
        <w:rPr>
          <w:sz w:val="28"/>
          <w:szCs w:val="28"/>
        </w:rPr>
        <w:t>”</w:t>
      </w:r>
      <w:r w:rsidRPr="007675D5">
        <w:rPr>
          <w:sz w:val="28"/>
          <w:szCs w:val="28"/>
        </w:rPr>
        <w:t xml:space="preserve">, </w:t>
      </w:r>
      <w:r w:rsidRPr="007675D5">
        <w:rPr>
          <w:sz w:val="28"/>
          <w:szCs w:val="28"/>
          <w:lang w:val="ru-RU"/>
        </w:rPr>
        <w:t>“</w:t>
      </w:r>
      <w:r w:rsidRPr="007675D5">
        <w:rPr>
          <w:sz w:val="28"/>
          <w:szCs w:val="28"/>
        </w:rPr>
        <w:t>ринку туриста</w:t>
      </w:r>
      <w:r w:rsidRPr="007675D5">
        <w:rPr>
          <w:sz w:val="28"/>
          <w:szCs w:val="28"/>
          <w:lang w:val="ru-RU"/>
        </w:rPr>
        <w:t>”</w:t>
      </w:r>
      <w:r w:rsidRPr="007675D5">
        <w:rPr>
          <w:sz w:val="28"/>
          <w:szCs w:val="28"/>
        </w:rPr>
        <w:t>.</w:t>
      </w:r>
    </w:p>
    <w:p w:rsidR="00EF4E7D" w:rsidRPr="007675D5" w:rsidRDefault="007A3832" w:rsidP="007675D5">
      <w:pPr>
        <w:widowControl/>
        <w:shd w:val="clear" w:color="auto" w:fill="FFFFFF"/>
        <w:tabs>
          <w:tab w:val="left" w:pos="552"/>
        </w:tabs>
        <w:spacing w:line="360" w:lineRule="auto"/>
        <w:ind w:right="-5" w:firstLine="709"/>
        <w:rPr>
          <w:b/>
          <w:sz w:val="28"/>
          <w:szCs w:val="28"/>
        </w:rPr>
      </w:pPr>
      <w:r>
        <w:rPr>
          <w:sz w:val="28"/>
          <w:szCs w:val="28"/>
        </w:rPr>
        <w:br w:type="page"/>
      </w:r>
      <w:r w:rsidR="00EF4E7D" w:rsidRPr="007675D5">
        <w:rPr>
          <w:b/>
          <w:sz w:val="28"/>
          <w:szCs w:val="28"/>
        </w:rPr>
        <w:t>Р</w:t>
      </w:r>
      <w:bookmarkStart w:id="7" w:name="_Toc128294593"/>
      <w:r w:rsidR="00EF4E7D" w:rsidRPr="007675D5">
        <w:rPr>
          <w:b/>
          <w:sz w:val="28"/>
          <w:szCs w:val="28"/>
        </w:rPr>
        <w:t xml:space="preserve">ОЗДІЛ 3. </w:t>
      </w:r>
      <w:r w:rsidR="001C52B1" w:rsidRPr="007675D5">
        <w:rPr>
          <w:b/>
          <w:sz w:val="28"/>
          <w:szCs w:val="28"/>
          <w:lang w:val="en-US"/>
        </w:rPr>
        <w:t>C</w:t>
      </w:r>
      <w:r w:rsidR="001C52B1" w:rsidRPr="007675D5">
        <w:rPr>
          <w:b/>
          <w:sz w:val="28"/>
          <w:szCs w:val="28"/>
        </w:rPr>
        <w:t>ПЕЦИФІКА ОРГАНІЗАЦІЇ ТА КОНТРОЛЮ МАРКЕТИНГУ У ГОТЕЛЬНОМУ БІЗНЕСІ УКРАЇНИ.</w:t>
      </w:r>
    </w:p>
    <w:p w:rsidR="00853F57" w:rsidRPr="007675D5" w:rsidRDefault="00853F57" w:rsidP="007675D5">
      <w:pPr>
        <w:widowControl/>
        <w:spacing w:line="360" w:lineRule="auto"/>
        <w:ind w:firstLine="709"/>
        <w:jc w:val="left"/>
        <w:rPr>
          <w:sz w:val="28"/>
          <w:szCs w:val="28"/>
        </w:rPr>
      </w:pPr>
    </w:p>
    <w:p w:rsidR="00EF4E7D" w:rsidRPr="007675D5" w:rsidRDefault="00EF4E7D" w:rsidP="007675D5">
      <w:pPr>
        <w:widowControl/>
        <w:spacing w:line="360" w:lineRule="auto"/>
        <w:ind w:right="-5" w:firstLine="709"/>
        <w:jc w:val="left"/>
        <w:rPr>
          <w:b/>
          <w:sz w:val="28"/>
          <w:szCs w:val="28"/>
        </w:rPr>
      </w:pPr>
      <w:r w:rsidRPr="007675D5">
        <w:rPr>
          <w:b/>
          <w:sz w:val="28"/>
          <w:szCs w:val="28"/>
        </w:rPr>
        <w:t>3.1. Готельний бізнес України: тенденції та перспективи</w:t>
      </w:r>
      <w:r w:rsidR="008F2169" w:rsidRPr="007675D5">
        <w:rPr>
          <w:b/>
          <w:sz w:val="28"/>
          <w:szCs w:val="28"/>
        </w:rPr>
        <w:t>.</w:t>
      </w:r>
    </w:p>
    <w:p w:rsidR="00853F57" w:rsidRPr="007675D5" w:rsidRDefault="00853F57" w:rsidP="007675D5">
      <w:pPr>
        <w:widowControl/>
        <w:spacing w:line="360" w:lineRule="auto"/>
        <w:ind w:right="-5" w:firstLine="709"/>
        <w:jc w:val="left"/>
        <w:rPr>
          <w:b/>
          <w:sz w:val="28"/>
          <w:szCs w:val="28"/>
        </w:rPr>
      </w:pPr>
    </w:p>
    <w:p w:rsidR="005A7929" w:rsidRPr="007675D5" w:rsidRDefault="005A7929" w:rsidP="007675D5">
      <w:pPr>
        <w:widowControl/>
        <w:spacing w:line="360" w:lineRule="auto"/>
        <w:ind w:right="-5" w:firstLine="709"/>
        <w:rPr>
          <w:sz w:val="28"/>
          <w:szCs w:val="28"/>
          <w:lang w:val="ru-RU"/>
        </w:rPr>
      </w:pPr>
      <w:r w:rsidRPr="007675D5">
        <w:rPr>
          <w:sz w:val="28"/>
          <w:szCs w:val="28"/>
        </w:rPr>
        <w:t xml:space="preserve">Готельний бізнес, один з найперспективніших напрямів бізнесу, що успішно розвиваються, в Україні. Особливістю цього бізнесу є орієнтація на Європейські сервісні стандарти і стрімкий перехід до них. </w:t>
      </w:r>
      <w:r w:rsidRPr="007675D5">
        <w:rPr>
          <w:sz w:val="28"/>
          <w:szCs w:val="28"/>
          <w:lang w:val="ru-RU"/>
        </w:rPr>
        <w:t>І як всякий бізнес — готельний бізнес прагне до збільшення доходу і шукає інструменти і ефективні шляхи до досягнення бажаного фінансового результату. За</w:t>
      </w:r>
      <w:r w:rsidR="009F223E" w:rsidRPr="007675D5">
        <w:rPr>
          <w:sz w:val="28"/>
          <w:szCs w:val="28"/>
          <w:lang w:val="ru-RU"/>
        </w:rPr>
        <w:t xml:space="preserve"> даними </w:t>
      </w:r>
      <w:r w:rsidR="009F223E" w:rsidRPr="007675D5">
        <w:rPr>
          <w:sz w:val="28"/>
          <w:szCs w:val="28"/>
        </w:rPr>
        <w:t>«Майгер Консалтінг» від 01.02.07 в</w:t>
      </w:r>
      <w:r w:rsidRPr="007675D5">
        <w:rPr>
          <w:sz w:val="28"/>
          <w:szCs w:val="28"/>
          <w:lang w:val="ru-RU"/>
        </w:rPr>
        <w:t xml:space="preserve"> минул</w:t>
      </w:r>
      <w:r w:rsidR="009F223E" w:rsidRPr="007675D5">
        <w:rPr>
          <w:sz w:val="28"/>
          <w:szCs w:val="28"/>
        </w:rPr>
        <w:t>ому</w:t>
      </w:r>
      <w:r w:rsidRPr="007675D5">
        <w:rPr>
          <w:sz w:val="28"/>
          <w:szCs w:val="28"/>
          <w:lang w:val="ru-RU"/>
        </w:rPr>
        <w:t xml:space="preserve"> р</w:t>
      </w:r>
      <w:r w:rsidR="009F223E" w:rsidRPr="007675D5">
        <w:rPr>
          <w:sz w:val="28"/>
          <w:szCs w:val="28"/>
        </w:rPr>
        <w:t>оці</w:t>
      </w:r>
      <w:r w:rsidRPr="007675D5">
        <w:rPr>
          <w:sz w:val="28"/>
          <w:szCs w:val="28"/>
          <w:lang w:val="ru-RU"/>
        </w:rPr>
        <w:t xml:space="preserve"> популярність України для туристів зросла: за даними офіційної статистики, приріст туристів до України в першій половині 2006 р., в порівнянні з аналогічним періодом 2004 р., склав 16%. Кількість іноземних туристів за позначений період 2005 р. склала 6,6 млн. - стільки ж, скільки за важ 2000 р.</w:t>
      </w:r>
    </w:p>
    <w:p w:rsidR="00792804" w:rsidRPr="007675D5" w:rsidRDefault="005A7929" w:rsidP="007675D5">
      <w:pPr>
        <w:widowControl/>
        <w:spacing w:line="360" w:lineRule="auto"/>
        <w:ind w:right="-5" w:firstLine="709"/>
        <w:rPr>
          <w:sz w:val="28"/>
          <w:szCs w:val="28"/>
          <w:lang w:val="en-US"/>
        </w:rPr>
      </w:pPr>
      <w:r w:rsidRPr="007675D5">
        <w:rPr>
          <w:sz w:val="28"/>
          <w:szCs w:val="28"/>
          <w:lang w:val="ru-RU"/>
        </w:rPr>
        <w:t xml:space="preserve">За даними Держкомстату в Україні 1218 готельних підприємств, а загальна кількість готелів, санаторіїв, пансіонатів і т.д. — більше 3200. За станом на </w:t>
      </w:r>
      <w:r w:rsidR="009F223E" w:rsidRPr="007675D5">
        <w:rPr>
          <w:sz w:val="28"/>
          <w:szCs w:val="28"/>
        </w:rPr>
        <w:t>січень</w:t>
      </w:r>
      <w:r w:rsidRPr="007675D5">
        <w:rPr>
          <w:sz w:val="28"/>
          <w:szCs w:val="28"/>
          <w:lang w:val="ru-RU"/>
        </w:rPr>
        <w:t xml:space="preserve"> 2007 р. сертифікацію пройшли 930 готелів. Сьогодні в країні надають свої послуги 30 одноз</w:t>
      </w:r>
      <w:r w:rsidRPr="007675D5">
        <w:rPr>
          <w:sz w:val="28"/>
          <w:szCs w:val="28"/>
        </w:rPr>
        <w:t xml:space="preserve">іркових, </w:t>
      </w:r>
      <w:r w:rsidRPr="007675D5">
        <w:rPr>
          <w:sz w:val="28"/>
          <w:szCs w:val="28"/>
          <w:lang w:val="ru-RU"/>
        </w:rPr>
        <w:t xml:space="preserve"> 43 дв</w:t>
      </w:r>
      <w:r w:rsidRPr="007675D5">
        <w:rPr>
          <w:sz w:val="28"/>
          <w:szCs w:val="28"/>
        </w:rPr>
        <w:t>озіркових</w:t>
      </w:r>
      <w:r w:rsidRPr="007675D5">
        <w:rPr>
          <w:sz w:val="28"/>
          <w:szCs w:val="28"/>
          <w:lang w:val="ru-RU"/>
        </w:rPr>
        <w:t xml:space="preserve">, 66 тризіркових, 22 четирехзвездочних і всього два п'ятизіркові готелі. Вищого звання були </w:t>
      </w:r>
      <w:r w:rsidR="009F223E" w:rsidRPr="007675D5">
        <w:rPr>
          <w:sz w:val="28"/>
          <w:szCs w:val="28"/>
        </w:rPr>
        <w:t>здобули</w:t>
      </w:r>
      <w:r w:rsidRPr="007675D5">
        <w:rPr>
          <w:sz w:val="28"/>
          <w:szCs w:val="28"/>
          <w:lang w:val="ru-RU"/>
        </w:rPr>
        <w:t xml:space="preserve"> "Прем'єр-Килим" в Києві і "Донбас-Килим" в Доне</w:t>
      </w:r>
      <w:r w:rsidR="00905683" w:rsidRPr="007675D5">
        <w:rPr>
          <w:sz w:val="28"/>
          <w:szCs w:val="28"/>
          <w:lang w:val="ru-RU"/>
        </w:rPr>
        <w:t>цьку, які входять в асоціацію "</w:t>
      </w:r>
      <w:r w:rsidR="00905683" w:rsidRPr="007675D5">
        <w:rPr>
          <w:sz w:val="28"/>
          <w:szCs w:val="28"/>
          <w:lang w:val="en-US"/>
        </w:rPr>
        <w:t>Gr</w:t>
      </w:r>
      <w:r w:rsidRPr="007675D5">
        <w:rPr>
          <w:sz w:val="28"/>
          <w:szCs w:val="28"/>
          <w:lang w:val="ru-RU"/>
        </w:rPr>
        <w:t xml:space="preserve">еаt Но1е1s оf the World". Останній готель виник завдяки інвестиціям "Систем капітал менеджмент", який і надалі планує розширювати готельну мережу. </w:t>
      </w:r>
    </w:p>
    <w:p w:rsidR="00792804" w:rsidRPr="007675D5" w:rsidRDefault="00792804" w:rsidP="007675D5">
      <w:pPr>
        <w:widowControl/>
        <w:spacing w:line="360" w:lineRule="auto"/>
        <w:ind w:right="-5" w:firstLine="709"/>
        <w:rPr>
          <w:sz w:val="28"/>
          <w:szCs w:val="28"/>
        </w:rPr>
      </w:pPr>
      <w:r w:rsidRPr="007675D5">
        <w:rPr>
          <w:sz w:val="28"/>
          <w:szCs w:val="28"/>
        </w:rPr>
        <w:t xml:space="preserve">По Дніпропетровську пятизіркоих </w:t>
      </w:r>
      <w:r w:rsidRPr="007675D5">
        <w:rPr>
          <w:sz w:val="28"/>
          <w:szCs w:val="28"/>
          <w:lang w:val="ru-RU"/>
        </w:rPr>
        <w:t>г</w:t>
      </w:r>
      <w:r w:rsidRPr="007675D5">
        <w:rPr>
          <w:sz w:val="28"/>
          <w:szCs w:val="28"/>
        </w:rPr>
        <w:t xml:space="preserve">отелів 2: </w:t>
      </w:r>
      <w:r w:rsidRPr="007675D5">
        <w:rPr>
          <w:sz w:val="28"/>
          <w:szCs w:val="28"/>
          <w:lang w:val="en-US"/>
        </w:rPr>
        <w:t xml:space="preserve">SunRay, </w:t>
      </w:r>
      <w:r w:rsidRPr="007675D5">
        <w:rPr>
          <w:sz w:val="28"/>
          <w:szCs w:val="28"/>
        </w:rPr>
        <w:t xml:space="preserve">Гранд Готель Україна, чотиризіркових 3: Катеринославський, Каспій, Академія, тризіркових 5: Асторія, Хутір, Дніпропетровськ, Схід, Надія. Також Бартоломео, Парк Готель. </w:t>
      </w:r>
    </w:p>
    <w:p w:rsidR="005A7929" w:rsidRPr="007675D5" w:rsidRDefault="005A7929" w:rsidP="007675D5">
      <w:pPr>
        <w:widowControl/>
        <w:spacing w:line="360" w:lineRule="auto"/>
        <w:ind w:right="-5" w:firstLine="709"/>
        <w:rPr>
          <w:sz w:val="28"/>
          <w:szCs w:val="28"/>
        </w:rPr>
      </w:pPr>
      <w:r w:rsidRPr="007675D5">
        <w:rPr>
          <w:sz w:val="28"/>
          <w:szCs w:val="28"/>
          <w:lang w:val="ru-RU"/>
        </w:rPr>
        <w:t xml:space="preserve">В цілому в Україні кількість готельних місць на 1 тис. населення складає 2, в Києві - 6. Тоді як в Москві - 9, Парижі - 38, а в середньому по Європі 14-18. </w:t>
      </w:r>
    </w:p>
    <w:p w:rsidR="005A7929" w:rsidRPr="007675D5" w:rsidRDefault="005A7929" w:rsidP="007675D5">
      <w:pPr>
        <w:widowControl/>
        <w:spacing w:line="360" w:lineRule="auto"/>
        <w:ind w:right="-5" w:firstLine="709"/>
        <w:rPr>
          <w:sz w:val="28"/>
          <w:szCs w:val="28"/>
        </w:rPr>
      </w:pPr>
      <w:r w:rsidRPr="007675D5">
        <w:rPr>
          <w:sz w:val="28"/>
          <w:szCs w:val="28"/>
        </w:rPr>
        <w:t xml:space="preserve">Представники іноземного капіталу в цілому оцінюють український ринок готельного бізнесу як складний, але перспективний для інвесторів і більше уваги приділяють можливості реалізації проектів в регіонах країни. </w:t>
      </w:r>
      <w:r w:rsidRPr="007675D5">
        <w:rPr>
          <w:sz w:val="28"/>
          <w:szCs w:val="28"/>
          <w:lang w:val="ru-RU"/>
        </w:rPr>
        <w:t xml:space="preserve">У регіонах земельні ділянки можна купити значно дешевше, ніж вони коштуватимуть з часом, простіше вирішуються питання приватизації землі і багато інших. При цьому найцікавіші в плані реалізації проектів крупні міста - Харків, Донецьк, Дніпропетровськ, Одеса і Крим. У Україні туристична індустрія як самостійний сектор економіки знаходиться у стадії свого становлення. В цілому прогнози притоки інвестицій оптимістичні, але багато що залежатиме від політики держави на ринку. Враховуючи, що багато високорозвинутих країн, і серед них - Іспанія, Швейцарія, Австрія, Франція, Бельгія, побудували добробут значною мірою на основі туризму, для реалізації готельного потенціалу України повною мірою держава винна: </w:t>
      </w:r>
    </w:p>
    <w:p w:rsidR="005A7929" w:rsidRPr="007675D5" w:rsidRDefault="005A7929" w:rsidP="007675D5">
      <w:pPr>
        <w:widowControl/>
        <w:spacing w:line="360" w:lineRule="auto"/>
        <w:ind w:right="-5" w:firstLine="709"/>
        <w:rPr>
          <w:sz w:val="28"/>
          <w:szCs w:val="28"/>
        </w:rPr>
      </w:pPr>
      <w:r w:rsidRPr="007675D5">
        <w:rPr>
          <w:sz w:val="28"/>
          <w:szCs w:val="28"/>
        </w:rPr>
        <w:t>•</w:t>
      </w:r>
      <w:r w:rsidRPr="007675D5">
        <w:rPr>
          <w:sz w:val="28"/>
          <w:szCs w:val="28"/>
        </w:rPr>
        <w:tab/>
        <w:t xml:space="preserve">забезпечити туристам комфортні і безпечні умови для приїзду до України; </w:t>
      </w:r>
    </w:p>
    <w:p w:rsidR="005A7929" w:rsidRPr="007675D5" w:rsidRDefault="005A7929" w:rsidP="007675D5">
      <w:pPr>
        <w:widowControl/>
        <w:spacing w:line="360" w:lineRule="auto"/>
        <w:ind w:right="-5" w:firstLine="709"/>
        <w:rPr>
          <w:sz w:val="28"/>
          <w:szCs w:val="28"/>
        </w:rPr>
      </w:pPr>
      <w:r w:rsidRPr="007675D5">
        <w:rPr>
          <w:sz w:val="28"/>
          <w:szCs w:val="28"/>
        </w:rPr>
        <w:t>•</w:t>
      </w:r>
      <w:r w:rsidRPr="007675D5">
        <w:rPr>
          <w:sz w:val="28"/>
          <w:szCs w:val="28"/>
        </w:rPr>
        <w:tab/>
        <w:t>проводити ефективну політику розвитку масового туризму;</w:t>
      </w:r>
    </w:p>
    <w:p w:rsidR="005A7929" w:rsidRPr="007675D5" w:rsidRDefault="005A7929" w:rsidP="007675D5">
      <w:pPr>
        <w:widowControl/>
        <w:spacing w:line="360" w:lineRule="auto"/>
        <w:ind w:right="-5" w:firstLine="709"/>
        <w:rPr>
          <w:sz w:val="28"/>
          <w:szCs w:val="28"/>
        </w:rPr>
      </w:pPr>
      <w:r w:rsidRPr="007675D5">
        <w:rPr>
          <w:sz w:val="28"/>
          <w:szCs w:val="28"/>
        </w:rPr>
        <w:t xml:space="preserve"> •</w:t>
      </w:r>
      <w:r w:rsidRPr="007675D5">
        <w:rPr>
          <w:sz w:val="28"/>
          <w:szCs w:val="28"/>
        </w:rPr>
        <w:tab/>
        <w:t xml:space="preserve">зменшити готельний збір; </w:t>
      </w:r>
    </w:p>
    <w:p w:rsidR="005A7929" w:rsidRPr="007675D5" w:rsidRDefault="005A7929" w:rsidP="007675D5">
      <w:pPr>
        <w:widowControl/>
        <w:spacing w:line="360" w:lineRule="auto"/>
        <w:ind w:right="-5" w:firstLine="709"/>
        <w:rPr>
          <w:sz w:val="28"/>
          <w:szCs w:val="28"/>
        </w:rPr>
      </w:pPr>
      <w:r w:rsidRPr="007675D5">
        <w:rPr>
          <w:sz w:val="28"/>
          <w:szCs w:val="28"/>
        </w:rPr>
        <w:t>•</w:t>
      </w:r>
      <w:r w:rsidRPr="007675D5">
        <w:rPr>
          <w:sz w:val="28"/>
          <w:szCs w:val="28"/>
        </w:rPr>
        <w:tab/>
        <w:t xml:space="preserve">прийняти заходи до поліпшення стану визначних пам'яток; </w:t>
      </w:r>
    </w:p>
    <w:p w:rsidR="005A7929" w:rsidRPr="007675D5" w:rsidRDefault="005A7929" w:rsidP="007675D5">
      <w:pPr>
        <w:widowControl/>
        <w:spacing w:line="360" w:lineRule="auto"/>
        <w:ind w:right="-5" w:firstLine="709"/>
        <w:rPr>
          <w:sz w:val="28"/>
          <w:szCs w:val="28"/>
        </w:rPr>
      </w:pPr>
      <w:r w:rsidRPr="007675D5">
        <w:rPr>
          <w:sz w:val="28"/>
          <w:szCs w:val="28"/>
        </w:rPr>
        <w:t>•</w:t>
      </w:r>
      <w:r w:rsidRPr="007675D5">
        <w:rPr>
          <w:sz w:val="28"/>
          <w:szCs w:val="28"/>
        </w:rPr>
        <w:tab/>
        <w:t>внести зміни до законів про землекористування,</w:t>
      </w:r>
    </w:p>
    <w:p w:rsidR="005A7929" w:rsidRPr="007675D5" w:rsidRDefault="005A7929" w:rsidP="007675D5">
      <w:pPr>
        <w:widowControl/>
        <w:spacing w:line="360" w:lineRule="auto"/>
        <w:ind w:right="-5" w:firstLine="709"/>
        <w:rPr>
          <w:sz w:val="28"/>
          <w:szCs w:val="28"/>
        </w:rPr>
      </w:pPr>
      <w:r w:rsidRPr="007675D5">
        <w:rPr>
          <w:sz w:val="28"/>
          <w:szCs w:val="28"/>
        </w:rPr>
        <w:t xml:space="preserve"> •</w:t>
      </w:r>
      <w:r w:rsidRPr="007675D5">
        <w:rPr>
          <w:sz w:val="28"/>
          <w:szCs w:val="28"/>
        </w:rPr>
        <w:tab/>
        <w:t>внести   зміни   до   правил   видачі   відповідних   дозволів організаціям суміжних галузей, щоб привертати інвестиції у відкриття нових об'єктів масового туризму.</w:t>
      </w:r>
    </w:p>
    <w:p w:rsidR="005A7929" w:rsidRPr="007675D5" w:rsidRDefault="005A7929" w:rsidP="007675D5">
      <w:pPr>
        <w:widowControl/>
        <w:spacing w:line="360" w:lineRule="auto"/>
        <w:ind w:right="-5" w:firstLine="709"/>
        <w:rPr>
          <w:sz w:val="28"/>
          <w:szCs w:val="28"/>
          <w:lang w:val="ru-RU"/>
        </w:rPr>
      </w:pPr>
      <w:r w:rsidRPr="007675D5">
        <w:rPr>
          <w:sz w:val="28"/>
          <w:szCs w:val="28"/>
          <w:lang w:val="ru-RU"/>
        </w:rPr>
        <w:t xml:space="preserve">У своєму становленні готельний ринок України зіткнувся з </w:t>
      </w:r>
      <w:r w:rsidRPr="007675D5">
        <w:rPr>
          <w:sz w:val="28"/>
          <w:szCs w:val="28"/>
        </w:rPr>
        <w:t>рядом</w:t>
      </w:r>
      <w:r w:rsidRPr="007675D5">
        <w:rPr>
          <w:sz w:val="28"/>
          <w:szCs w:val="28"/>
          <w:lang w:val="ru-RU"/>
        </w:rPr>
        <w:t xml:space="preserve"> проблем. Однією з них є слабкість внутрішньої конкуренції, що пояснюється відсутністю вільних засобів і високими податковими ставками, із-за чого складно забезпечити економічну стабільність, максимізувати при</w:t>
      </w:r>
      <w:r w:rsidRPr="007675D5">
        <w:rPr>
          <w:sz w:val="28"/>
          <w:szCs w:val="28"/>
        </w:rPr>
        <w:t>бутки</w:t>
      </w:r>
      <w:r w:rsidRPr="007675D5">
        <w:rPr>
          <w:sz w:val="28"/>
          <w:szCs w:val="28"/>
          <w:lang w:val="ru-RU"/>
        </w:rPr>
        <w:t>, підвищити конкурентоспроможність підприємств індустрії гостинності на ринку готельних послуг і відсутність могутніх міжнародних готельних мереж.</w:t>
      </w:r>
    </w:p>
    <w:p w:rsidR="005A7929" w:rsidRPr="007675D5" w:rsidRDefault="005A7929" w:rsidP="007675D5">
      <w:pPr>
        <w:widowControl/>
        <w:spacing w:line="360" w:lineRule="auto"/>
        <w:ind w:right="-5" w:firstLine="709"/>
        <w:rPr>
          <w:sz w:val="28"/>
          <w:szCs w:val="28"/>
          <w:lang w:val="ru-RU"/>
        </w:rPr>
      </w:pPr>
      <w:r w:rsidRPr="007675D5">
        <w:rPr>
          <w:sz w:val="28"/>
          <w:szCs w:val="28"/>
          <w:lang w:val="ru-RU"/>
        </w:rPr>
        <w:t>Показник низької конкурентоспроможності готельних послуг формується рівнем ціни і якістю послуг. Через високі податкові ставки (готельний збір) готелі вимушені встановлювати високі ціни. Ставки готельного збору для готелів різних категорій в Україні відрізняються. Ціни визначаються умовами конкуренції, станом і співвідношенням попиту і пропозиції. У Польщі після приватизації готелів і проведення ринкових реформ кількість готельних номерів збільшилася на 50% в результаті появи нових підприємств, особливо у складі мереж. Розширення останніх збільшує продуктивність завдяки поліпшенню структури галузі і зміцненню конкурентних позицій на ринку. Зваживши польський досвід, можна припустити, що продуктивність праці в українському секторі готельних послуг значно зросте, якщо змінити структуру галузі (повинні з'явитися готелі високої категорії у складі мереж і малі готелі сімейного типу). А то, що потоки іноземців, що ростуть, віддадуть перевазі відомі ним бренди місцевим готелям, теж не викликає сумніву. На сьогоднішній день український готельний ринок динамічно розвивається. Якщо раніше такі крупні світові мережі як "Х</w:t>
      </w:r>
      <w:r w:rsidR="00792804" w:rsidRPr="007675D5">
        <w:rPr>
          <w:sz w:val="28"/>
          <w:szCs w:val="28"/>
        </w:rPr>
        <w:t>і</w:t>
      </w:r>
      <w:r w:rsidRPr="007675D5">
        <w:rPr>
          <w:sz w:val="28"/>
          <w:szCs w:val="28"/>
          <w:lang w:val="ru-RU"/>
        </w:rPr>
        <w:t>лтон", "Маріотт", "Шератон", "Редіссон", "Кемпінськи" або Ассо</w:t>
      </w:r>
      <w:r w:rsidR="00B23E08" w:rsidRPr="007675D5">
        <w:rPr>
          <w:sz w:val="28"/>
          <w:szCs w:val="28"/>
          <w:lang w:val="en-US"/>
        </w:rPr>
        <w:t>r</w:t>
      </w:r>
      <w:r w:rsidRPr="007675D5">
        <w:rPr>
          <w:sz w:val="28"/>
          <w:szCs w:val="28"/>
          <w:lang w:val="ru-RU"/>
        </w:rPr>
        <w:t xml:space="preserve"> не обертали на Україну ніякої уваги, вважаючи за краще вкладати гроші в будівництво готелів на території Туреччини і Єгипту, то тепер ситуація змінилася. "Х</w:t>
      </w:r>
      <w:r w:rsidR="00792804" w:rsidRPr="007675D5">
        <w:rPr>
          <w:sz w:val="28"/>
          <w:szCs w:val="28"/>
        </w:rPr>
        <w:t>і</w:t>
      </w:r>
      <w:r w:rsidRPr="007675D5">
        <w:rPr>
          <w:sz w:val="28"/>
          <w:szCs w:val="28"/>
          <w:lang w:val="ru-RU"/>
        </w:rPr>
        <w:t>лтон" і RADISSON SAS HOTELS &amp; RESORTS стали піонерами в цьому плані. На думку експертів, це підштовхне інші готельні мережі до активнішої роботи в Україні. Наступного року до нас, можливо, "увійде" французька готельна мережа Ассог, яка 5 років придивляється до ринку. Проведений аналіз свідчить про активізацію інвесторів в готельному сегменті комерційної нерухомості, а це в першу чергу стосується саме готельного ринку України. Таким змінам сприяє цілий ряд причин, серед яких можна виділити:</w:t>
      </w:r>
    </w:p>
    <w:p w:rsidR="005A7929" w:rsidRPr="007675D5" w:rsidRDefault="005A7929" w:rsidP="004E46D5">
      <w:pPr>
        <w:widowControl/>
        <w:numPr>
          <w:ilvl w:val="0"/>
          <w:numId w:val="23"/>
        </w:numPr>
        <w:spacing w:line="360" w:lineRule="auto"/>
        <w:ind w:right="-5"/>
        <w:rPr>
          <w:sz w:val="28"/>
          <w:szCs w:val="28"/>
        </w:rPr>
      </w:pPr>
      <w:r w:rsidRPr="007675D5">
        <w:rPr>
          <w:sz w:val="28"/>
          <w:szCs w:val="28"/>
          <w:lang w:val="ru-RU"/>
        </w:rPr>
        <w:t xml:space="preserve">нездатність існуючих готелів задовольнити існуючий попит; </w:t>
      </w:r>
    </w:p>
    <w:p w:rsidR="005A7929" w:rsidRPr="007675D5" w:rsidRDefault="005A7929" w:rsidP="004E46D5">
      <w:pPr>
        <w:widowControl/>
        <w:numPr>
          <w:ilvl w:val="0"/>
          <w:numId w:val="23"/>
        </w:numPr>
        <w:spacing w:line="360" w:lineRule="auto"/>
        <w:ind w:right="-5"/>
        <w:rPr>
          <w:sz w:val="28"/>
          <w:szCs w:val="28"/>
        </w:rPr>
      </w:pPr>
      <w:r w:rsidRPr="007675D5">
        <w:rPr>
          <w:sz w:val="28"/>
          <w:szCs w:val="28"/>
        </w:rPr>
        <w:t>стабільне збільшення попиту на апартаменти світового рівня;</w:t>
      </w:r>
    </w:p>
    <w:p w:rsidR="005A7929" w:rsidRPr="007675D5" w:rsidRDefault="005A7929" w:rsidP="004E46D5">
      <w:pPr>
        <w:widowControl/>
        <w:numPr>
          <w:ilvl w:val="0"/>
          <w:numId w:val="23"/>
        </w:numPr>
        <w:spacing w:line="360" w:lineRule="auto"/>
        <w:ind w:right="-5"/>
        <w:rPr>
          <w:sz w:val="28"/>
          <w:szCs w:val="28"/>
        </w:rPr>
      </w:pPr>
      <w:r w:rsidRPr="007675D5">
        <w:rPr>
          <w:sz w:val="28"/>
          <w:szCs w:val="28"/>
        </w:rPr>
        <w:t>насичення сегментів ринку нерухомості з мінімальним терміном окупності;</w:t>
      </w:r>
    </w:p>
    <w:p w:rsidR="005A7929" w:rsidRPr="007675D5" w:rsidRDefault="005A7929" w:rsidP="004E46D5">
      <w:pPr>
        <w:widowControl/>
        <w:numPr>
          <w:ilvl w:val="0"/>
          <w:numId w:val="23"/>
        </w:numPr>
        <w:spacing w:line="360" w:lineRule="auto"/>
        <w:ind w:right="-5"/>
        <w:rPr>
          <w:sz w:val="28"/>
          <w:szCs w:val="28"/>
        </w:rPr>
      </w:pPr>
      <w:r w:rsidRPr="007675D5">
        <w:rPr>
          <w:sz w:val="28"/>
          <w:szCs w:val="28"/>
        </w:rPr>
        <w:t>збільшення капіталу інвестиційних компаній;</w:t>
      </w:r>
    </w:p>
    <w:p w:rsidR="005A7929" w:rsidRPr="007675D5" w:rsidRDefault="005A7929" w:rsidP="004E46D5">
      <w:pPr>
        <w:widowControl/>
        <w:numPr>
          <w:ilvl w:val="0"/>
          <w:numId w:val="23"/>
        </w:numPr>
        <w:spacing w:line="360" w:lineRule="auto"/>
        <w:ind w:right="-5"/>
        <w:rPr>
          <w:sz w:val="28"/>
          <w:szCs w:val="28"/>
        </w:rPr>
      </w:pPr>
      <w:r w:rsidRPr="007675D5">
        <w:rPr>
          <w:sz w:val="28"/>
          <w:szCs w:val="28"/>
        </w:rPr>
        <w:t>відносна стабільність української економіки;</w:t>
      </w:r>
    </w:p>
    <w:p w:rsidR="005A7929" w:rsidRPr="007675D5" w:rsidRDefault="005A7929" w:rsidP="004E46D5">
      <w:pPr>
        <w:widowControl/>
        <w:numPr>
          <w:ilvl w:val="0"/>
          <w:numId w:val="23"/>
        </w:numPr>
        <w:spacing w:line="360" w:lineRule="auto"/>
        <w:ind w:right="-5"/>
        <w:rPr>
          <w:sz w:val="28"/>
          <w:szCs w:val="28"/>
        </w:rPr>
      </w:pPr>
      <w:r w:rsidRPr="007675D5">
        <w:rPr>
          <w:sz w:val="28"/>
          <w:szCs w:val="28"/>
        </w:rPr>
        <w:t xml:space="preserve">зміни в зовнішній політиці; </w:t>
      </w:r>
    </w:p>
    <w:p w:rsidR="005A7929" w:rsidRPr="007675D5" w:rsidRDefault="005A7929" w:rsidP="004E46D5">
      <w:pPr>
        <w:widowControl/>
        <w:numPr>
          <w:ilvl w:val="0"/>
          <w:numId w:val="23"/>
        </w:numPr>
        <w:spacing w:line="360" w:lineRule="auto"/>
        <w:ind w:right="-5"/>
        <w:rPr>
          <w:sz w:val="28"/>
          <w:szCs w:val="28"/>
        </w:rPr>
      </w:pPr>
      <w:r w:rsidRPr="007675D5">
        <w:rPr>
          <w:sz w:val="28"/>
          <w:szCs w:val="28"/>
        </w:rPr>
        <w:t xml:space="preserve">наближення   меж   ЄС   до   меж   України   і   поступова   інтеграція держави в європейське і світове співтовариство; </w:t>
      </w:r>
    </w:p>
    <w:p w:rsidR="005A7929" w:rsidRPr="007675D5" w:rsidRDefault="005A7929" w:rsidP="004E46D5">
      <w:pPr>
        <w:widowControl/>
        <w:numPr>
          <w:ilvl w:val="0"/>
          <w:numId w:val="23"/>
        </w:numPr>
        <w:spacing w:line="360" w:lineRule="auto"/>
        <w:ind w:right="-5"/>
        <w:rPr>
          <w:sz w:val="28"/>
          <w:szCs w:val="28"/>
        </w:rPr>
      </w:pPr>
      <w:r w:rsidRPr="007675D5">
        <w:rPr>
          <w:sz w:val="28"/>
          <w:szCs w:val="28"/>
        </w:rPr>
        <w:t xml:space="preserve">поліпшення інвестиційного і бізнес - клімату усередині України; </w:t>
      </w:r>
    </w:p>
    <w:p w:rsidR="005A7929" w:rsidRPr="007675D5" w:rsidRDefault="005A7929" w:rsidP="004E46D5">
      <w:pPr>
        <w:widowControl/>
        <w:numPr>
          <w:ilvl w:val="0"/>
          <w:numId w:val="23"/>
        </w:numPr>
        <w:spacing w:line="360" w:lineRule="auto"/>
        <w:ind w:right="-5"/>
        <w:rPr>
          <w:sz w:val="28"/>
          <w:szCs w:val="28"/>
        </w:rPr>
      </w:pPr>
      <w:r w:rsidRPr="007675D5">
        <w:rPr>
          <w:sz w:val="28"/>
          <w:szCs w:val="28"/>
        </w:rPr>
        <w:t>поступове зростання бізнес - активності усередині країни,</w:t>
      </w:r>
    </w:p>
    <w:p w:rsidR="005A7929" w:rsidRPr="007675D5" w:rsidRDefault="005A7929" w:rsidP="004E46D5">
      <w:pPr>
        <w:widowControl/>
        <w:numPr>
          <w:ilvl w:val="0"/>
          <w:numId w:val="23"/>
        </w:numPr>
        <w:spacing w:line="360" w:lineRule="auto"/>
        <w:ind w:right="-5"/>
        <w:rPr>
          <w:sz w:val="28"/>
          <w:szCs w:val="28"/>
        </w:rPr>
      </w:pPr>
      <w:r w:rsidRPr="007675D5">
        <w:rPr>
          <w:sz w:val="28"/>
          <w:szCs w:val="28"/>
        </w:rPr>
        <w:t>збільшення частоти ділових візитів з-за кордону;</w:t>
      </w:r>
    </w:p>
    <w:p w:rsidR="005A7929" w:rsidRPr="007675D5" w:rsidRDefault="005A7929" w:rsidP="004E46D5">
      <w:pPr>
        <w:widowControl/>
        <w:numPr>
          <w:ilvl w:val="0"/>
          <w:numId w:val="23"/>
        </w:numPr>
        <w:spacing w:line="360" w:lineRule="auto"/>
        <w:ind w:right="-5"/>
        <w:rPr>
          <w:sz w:val="28"/>
          <w:szCs w:val="28"/>
        </w:rPr>
      </w:pPr>
      <w:r w:rsidRPr="007675D5">
        <w:rPr>
          <w:sz w:val="28"/>
          <w:szCs w:val="28"/>
        </w:rPr>
        <w:t xml:space="preserve">зростання туристичної привабливості України. </w:t>
      </w:r>
    </w:p>
    <w:p w:rsidR="005A7929" w:rsidRPr="007675D5" w:rsidRDefault="005A7929" w:rsidP="007675D5">
      <w:pPr>
        <w:widowControl/>
        <w:spacing w:line="360" w:lineRule="auto"/>
        <w:ind w:right="-5" w:firstLine="709"/>
        <w:rPr>
          <w:sz w:val="28"/>
          <w:szCs w:val="28"/>
          <w:lang w:val="ru-RU"/>
        </w:rPr>
      </w:pPr>
      <w:r w:rsidRPr="007675D5">
        <w:rPr>
          <w:sz w:val="28"/>
          <w:szCs w:val="28"/>
          <w:lang w:val="ru-RU"/>
        </w:rPr>
        <w:t>Вже зараз готуються зміни в правила обов'язкової сертифікації готельних послуг. Нові правила сертифікації можуть вплинути на динаміку розвитку готельного бізнесу, але, одночасно, сприятимуть підвищенню якості послуг, що надаються. Це у свою чергу стане заставою стабільності і процвітання бізнесу в Україні.</w:t>
      </w:r>
    </w:p>
    <w:p w:rsidR="00D41DD6" w:rsidRPr="007675D5" w:rsidRDefault="005A7929" w:rsidP="007675D5">
      <w:pPr>
        <w:widowControl/>
        <w:spacing w:line="360" w:lineRule="auto"/>
        <w:ind w:right="-5" w:firstLine="709"/>
        <w:rPr>
          <w:sz w:val="28"/>
          <w:szCs w:val="28"/>
        </w:rPr>
      </w:pPr>
      <w:r w:rsidRPr="007675D5">
        <w:rPr>
          <w:sz w:val="28"/>
          <w:szCs w:val="28"/>
          <w:lang w:val="ru-RU"/>
        </w:rPr>
        <w:t>Зокрема, в Україні працюють такі міжнародні мережі, як "Radisson", "Interkontinental Hotel Group", "Hayatt", "Hilton". Серед російських компаній інтерес до готельного ринку України проявляють Національна резервна корпорація (НРК), "Ітера", ІФД "Капіталь". Більшість корпорацій освоюють вищий сегмент ринку, тобто, готелі VIP-класу. В той же час, в Україні, особливо в крупних містах, у тому числі і Києві, необхідно розвивати сегмент недорогих готелів, які зможуть надати невеликі, але хороші кімнати з непоганим сервісом. Адже, середньостатистичний "внутрішній" турист бажає економити на мешканні в готелі. З урахуванням підвищення внутрішньо</w:t>
      </w:r>
      <w:r w:rsidR="00D41DD6" w:rsidRPr="007675D5">
        <w:rPr>
          <w:sz w:val="28"/>
          <w:szCs w:val="28"/>
        </w:rPr>
        <w:t xml:space="preserve"> </w:t>
      </w:r>
      <w:r w:rsidRPr="007675D5">
        <w:rPr>
          <w:sz w:val="28"/>
          <w:szCs w:val="28"/>
          <w:lang w:val="ru-RU"/>
        </w:rPr>
        <w:t>ділов</w:t>
      </w:r>
      <w:r w:rsidR="00D41DD6" w:rsidRPr="007675D5">
        <w:rPr>
          <w:sz w:val="28"/>
          <w:szCs w:val="28"/>
        </w:rPr>
        <w:t>ої ак</w:t>
      </w:r>
      <w:r w:rsidRPr="007675D5">
        <w:rPr>
          <w:sz w:val="28"/>
          <w:szCs w:val="28"/>
          <w:lang w:val="ru-RU"/>
        </w:rPr>
        <w:t xml:space="preserve">тивності в регіонах тризіркові готелі можуть бути привабливі навіть іноземному інвесторові. Сьогодні все більше міжнародних операторів виявляють цікавість до управління вже готовими об'єктами. Міжнародний оператор дозволяє готелю швидше інтегруватися в міжнародні мережі, гарантує впізнанність бренду, надає доступ до міжнародних систем бронювання. При цьому оператори часто вимагають від українських власників надати гарантії того, що в перебігу деякого часу об'єкт не буде проданий. Брак готелів можна частково заповнити, реконструюючи і модернізуючи споруди, що є в наявності. Якщо провести об'єктивний аналіз існуючої бази, цілком може опинитися, що вона в змозі задовольнити потреби в готельних місцях. Для цього необхідно привести у відповідний стан побудовані   раніше   готелі,   звернути   увагу   на   об'єкти   незавершеного будівництва, відомчі будинки і гуртожитки </w:t>
      </w:r>
    </w:p>
    <w:p w:rsidR="00D41DD6" w:rsidRPr="007675D5" w:rsidRDefault="005A7929" w:rsidP="007675D5">
      <w:pPr>
        <w:widowControl/>
        <w:spacing w:line="360" w:lineRule="auto"/>
        <w:ind w:right="-5" w:firstLine="709"/>
        <w:rPr>
          <w:sz w:val="28"/>
          <w:szCs w:val="28"/>
        </w:rPr>
      </w:pPr>
      <w:r w:rsidRPr="007675D5">
        <w:rPr>
          <w:sz w:val="28"/>
          <w:szCs w:val="28"/>
        </w:rPr>
        <w:t xml:space="preserve">Український готельний ринок має великі перспективи і є одним з найперспективніших в Східній Європі, але при всьому потенціалі розвитку готельного бізнесу в Україні кількість наявних готелів недостатньо для країни з високою інвестиційною привабливістю, багатим історичним минулим і обширними туристичними можливостями. </w:t>
      </w:r>
      <w:r w:rsidRPr="007675D5">
        <w:rPr>
          <w:sz w:val="28"/>
          <w:szCs w:val="28"/>
          <w:lang w:val="ru-RU"/>
        </w:rPr>
        <w:t>Готельний бізнес в Україні перспективний як мінімум по чотирьох причинах:</w:t>
      </w:r>
    </w:p>
    <w:p w:rsidR="00D41DD6" w:rsidRPr="007675D5" w:rsidRDefault="005A7929" w:rsidP="007675D5">
      <w:pPr>
        <w:widowControl/>
        <w:spacing w:line="360" w:lineRule="auto"/>
        <w:ind w:right="-5" w:firstLine="709"/>
        <w:rPr>
          <w:sz w:val="28"/>
          <w:szCs w:val="28"/>
        </w:rPr>
      </w:pPr>
      <w:r w:rsidRPr="007675D5">
        <w:rPr>
          <w:sz w:val="28"/>
          <w:szCs w:val="28"/>
        </w:rPr>
        <w:t xml:space="preserve">По-перше, в країні, спостерігається підвищення ділової активності, що, як правило, неминуче викликає збільшення об'ємів так званого "ділового туризму", причому не тільки внутрішнього, але і в'їзного. </w:t>
      </w:r>
    </w:p>
    <w:p w:rsidR="005A7929" w:rsidRPr="007675D5" w:rsidRDefault="005A7929" w:rsidP="007675D5">
      <w:pPr>
        <w:widowControl/>
        <w:spacing w:line="360" w:lineRule="auto"/>
        <w:ind w:right="-5" w:firstLine="709"/>
        <w:rPr>
          <w:sz w:val="28"/>
          <w:szCs w:val="28"/>
          <w:lang w:val="ru-RU"/>
        </w:rPr>
      </w:pPr>
      <w:r w:rsidRPr="007675D5">
        <w:rPr>
          <w:sz w:val="28"/>
          <w:szCs w:val="28"/>
          <w:lang w:val="ru-RU"/>
        </w:rPr>
        <w:t>По-друге, як показує світова практика, підвищення доходів населення (а воно в Україні вже відбувається) приводить до того, що люди все більше подорожують, а значить, зупиняються в готелях.</w:t>
      </w:r>
    </w:p>
    <w:p w:rsidR="00D41DD6" w:rsidRPr="007675D5" w:rsidRDefault="005A7929" w:rsidP="007675D5">
      <w:pPr>
        <w:widowControl/>
        <w:spacing w:line="360" w:lineRule="auto"/>
        <w:ind w:right="-5" w:firstLine="709"/>
        <w:rPr>
          <w:sz w:val="28"/>
          <w:szCs w:val="28"/>
        </w:rPr>
      </w:pPr>
      <w:r w:rsidRPr="007675D5">
        <w:rPr>
          <w:sz w:val="28"/>
          <w:szCs w:val="28"/>
          <w:lang w:val="ru-RU"/>
        </w:rPr>
        <w:t xml:space="preserve">По-третє, Україна, що заявила про свою інтеграцію в європейські структури, поступово стає для європейців (в даному випадку — європейських туристів) привабливіше. </w:t>
      </w:r>
    </w:p>
    <w:p w:rsidR="005A7929" w:rsidRPr="007675D5" w:rsidRDefault="00853F57" w:rsidP="007675D5">
      <w:pPr>
        <w:widowControl/>
        <w:spacing w:line="360" w:lineRule="auto"/>
        <w:ind w:right="-5" w:firstLine="709"/>
        <w:rPr>
          <w:sz w:val="28"/>
          <w:szCs w:val="28"/>
          <w:lang w:val="ru-RU"/>
        </w:rPr>
      </w:pPr>
      <w:r w:rsidRPr="007675D5">
        <w:rPr>
          <w:sz w:val="28"/>
          <w:szCs w:val="28"/>
        </w:rPr>
        <w:t>П</w:t>
      </w:r>
      <w:r w:rsidR="005A7929" w:rsidRPr="007675D5">
        <w:rPr>
          <w:sz w:val="28"/>
          <w:szCs w:val="28"/>
          <w:lang w:val="ru-RU"/>
        </w:rPr>
        <w:t xml:space="preserve">о-четверте, очікується зниження і уніфікація готельного збору, обов'язкові платежі для готелів винні зменшаться.    </w:t>
      </w:r>
    </w:p>
    <w:p w:rsidR="002B6E71" w:rsidRPr="007675D5" w:rsidRDefault="002B6E71" w:rsidP="007675D5">
      <w:pPr>
        <w:widowControl/>
        <w:spacing w:line="360" w:lineRule="auto"/>
        <w:ind w:right="-5" w:firstLine="709"/>
        <w:rPr>
          <w:sz w:val="28"/>
          <w:szCs w:val="28"/>
          <w:lang w:val="ru-RU"/>
        </w:rPr>
      </w:pPr>
      <w:r w:rsidRPr="007675D5">
        <w:rPr>
          <w:sz w:val="28"/>
          <w:szCs w:val="28"/>
          <w:lang w:val="ru-RU"/>
        </w:rPr>
        <w:t>Головна мета будь-якого готелю, незалежно від її розміру, бренду, компанії, що управляє, місцезнаходження — підвищення лояльності гостей. Це дуже ємке поняття, що з'явилося в галузі близько п'яти років тому. Суть його полягає в тому, щоб гість, одного разу зупинившись в готелі, і надалі вибирав її (або інші готелі цієї готельної мережі) місцем свого тимчасового перебування. Крім того, бажано, щоб він рекомендував цю готельну мережу своїм знайомим і тим самим сприяв розширенню круга її потенційних клієнтів.</w:t>
      </w:r>
    </w:p>
    <w:p w:rsidR="002B6E71" w:rsidRPr="007675D5" w:rsidRDefault="002B6E71" w:rsidP="007675D5">
      <w:pPr>
        <w:widowControl/>
        <w:spacing w:line="360" w:lineRule="auto"/>
        <w:ind w:right="-5" w:firstLine="709"/>
        <w:rPr>
          <w:b/>
          <w:sz w:val="28"/>
          <w:szCs w:val="28"/>
          <w:lang w:val="en-US"/>
        </w:rPr>
      </w:pPr>
    </w:p>
    <w:p w:rsidR="00A26354" w:rsidRPr="007675D5" w:rsidRDefault="00A26354" w:rsidP="007675D5">
      <w:pPr>
        <w:widowControl/>
        <w:spacing w:line="360" w:lineRule="auto"/>
        <w:ind w:right="-5" w:firstLine="709"/>
        <w:rPr>
          <w:b/>
          <w:sz w:val="28"/>
          <w:szCs w:val="28"/>
        </w:rPr>
      </w:pPr>
      <w:r w:rsidRPr="007675D5">
        <w:rPr>
          <w:b/>
          <w:sz w:val="28"/>
          <w:szCs w:val="28"/>
        </w:rPr>
        <w:t>3.</w:t>
      </w:r>
      <w:r w:rsidR="005C0409" w:rsidRPr="007675D5">
        <w:rPr>
          <w:b/>
          <w:sz w:val="28"/>
          <w:szCs w:val="28"/>
        </w:rPr>
        <w:t>2</w:t>
      </w:r>
      <w:r w:rsidRPr="007675D5">
        <w:rPr>
          <w:b/>
          <w:sz w:val="28"/>
          <w:szCs w:val="28"/>
        </w:rPr>
        <w:t xml:space="preserve">. </w:t>
      </w:r>
      <w:r w:rsidR="00281EA4" w:rsidRPr="007675D5">
        <w:rPr>
          <w:b/>
          <w:sz w:val="28"/>
          <w:szCs w:val="28"/>
          <w:lang w:val="en-US"/>
        </w:rPr>
        <w:t>Sunriver</w:t>
      </w:r>
      <w:r w:rsidRPr="007675D5">
        <w:rPr>
          <w:b/>
          <w:sz w:val="28"/>
          <w:szCs w:val="28"/>
        </w:rPr>
        <w:t xml:space="preserve"> </w:t>
      </w:r>
      <w:r w:rsidRPr="007675D5">
        <w:rPr>
          <w:b/>
          <w:sz w:val="28"/>
          <w:szCs w:val="28"/>
          <w:lang w:val="en-US"/>
        </w:rPr>
        <w:t>Resort</w:t>
      </w:r>
      <w:r w:rsidRPr="007675D5">
        <w:rPr>
          <w:b/>
          <w:sz w:val="28"/>
          <w:szCs w:val="28"/>
        </w:rPr>
        <w:t>: два варіанти різних держав.</w:t>
      </w:r>
    </w:p>
    <w:p w:rsidR="00281EA4" w:rsidRPr="007675D5" w:rsidRDefault="00281EA4" w:rsidP="007675D5">
      <w:pPr>
        <w:widowControl/>
        <w:spacing w:line="360" w:lineRule="auto"/>
        <w:ind w:right="-5" w:firstLine="709"/>
        <w:rPr>
          <w:b/>
          <w:sz w:val="28"/>
          <w:szCs w:val="28"/>
          <w:lang w:val="ru-RU"/>
        </w:rPr>
      </w:pPr>
    </w:p>
    <w:p w:rsidR="00281EA4" w:rsidRPr="007675D5" w:rsidRDefault="00281EA4" w:rsidP="007675D5">
      <w:pPr>
        <w:widowControl/>
        <w:spacing w:line="360" w:lineRule="auto"/>
        <w:ind w:right="-5" w:firstLine="709"/>
        <w:rPr>
          <w:sz w:val="28"/>
          <w:szCs w:val="28"/>
          <w:lang w:val="ru-RU"/>
        </w:rPr>
      </w:pPr>
      <w:r w:rsidRPr="007675D5">
        <w:rPr>
          <w:b/>
          <w:sz w:val="28"/>
          <w:szCs w:val="28"/>
          <w:lang w:val="en-US"/>
        </w:rPr>
        <w:t>Resort</w:t>
      </w:r>
      <w:r w:rsidR="00FB7A00" w:rsidRPr="007675D5">
        <w:rPr>
          <w:b/>
          <w:sz w:val="28"/>
          <w:szCs w:val="28"/>
          <w:lang w:val="en-US"/>
        </w:rPr>
        <w:t>s</w:t>
      </w:r>
      <w:r w:rsidRPr="007675D5">
        <w:rPr>
          <w:b/>
          <w:sz w:val="28"/>
          <w:szCs w:val="28"/>
          <w:lang w:val="ru-RU"/>
        </w:rPr>
        <w:t xml:space="preserve"> – </w:t>
      </w:r>
      <w:r w:rsidRPr="007675D5">
        <w:rPr>
          <w:b/>
          <w:sz w:val="28"/>
          <w:szCs w:val="28"/>
        </w:rPr>
        <w:t>к</w:t>
      </w:r>
      <w:r w:rsidRPr="007675D5">
        <w:rPr>
          <w:sz w:val="28"/>
          <w:szCs w:val="28"/>
          <w:lang w:val="ru-RU"/>
        </w:rPr>
        <w:t>урорт</w:t>
      </w:r>
      <w:r w:rsidR="00FB7A00" w:rsidRPr="007675D5">
        <w:rPr>
          <w:sz w:val="28"/>
          <w:szCs w:val="28"/>
        </w:rPr>
        <w:t>и</w:t>
      </w:r>
      <w:r w:rsidRPr="007675D5">
        <w:rPr>
          <w:sz w:val="28"/>
          <w:szCs w:val="28"/>
        </w:rPr>
        <w:t>, що</w:t>
      </w:r>
      <w:r w:rsidRPr="007675D5">
        <w:rPr>
          <w:sz w:val="28"/>
          <w:szCs w:val="28"/>
          <w:lang w:val="ru-RU"/>
        </w:rPr>
        <w:t xml:space="preserve"> комбінують готель і різноманітність </w:t>
      </w:r>
      <w:r w:rsidRPr="007675D5">
        <w:rPr>
          <w:sz w:val="28"/>
          <w:szCs w:val="28"/>
        </w:rPr>
        <w:t>додаткових послуг для відпочинку</w:t>
      </w:r>
      <w:r w:rsidRPr="007675D5">
        <w:rPr>
          <w:sz w:val="28"/>
          <w:szCs w:val="28"/>
          <w:lang w:val="ru-RU"/>
        </w:rPr>
        <w:t>, як наприклад</w:t>
      </w:r>
      <w:r w:rsidRPr="007675D5">
        <w:rPr>
          <w:sz w:val="28"/>
          <w:szCs w:val="28"/>
        </w:rPr>
        <w:t>,</w:t>
      </w:r>
      <w:r w:rsidRPr="007675D5">
        <w:rPr>
          <w:sz w:val="28"/>
          <w:szCs w:val="28"/>
          <w:lang w:val="ru-RU"/>
        </w:rPr>
        <w:t xml:space="preserve"> басейни.</w:t>
      </w:r>
      <w:r w:rsidRPr="007675D5">
        <w:rPr>
          <w:sz w:val="28"/>
          <w:szCs w:val="28"/>
        </w:rPr>
        <w:t xml:space="preserve"> </w:t>
      </w:r>
      <w:r w:rsidRPr="007675D5">
        <w:rPr>
          <w:sz w:val="28"/>
          <w:szCs w:val="28"/>
          <w:lang w:val="ru-RU"/>
        </w:rPr>
        <w:t>Курорт</w:t>
      </w:r>
      <w:r w:rsidRPr="007675D5">
        <w:rPr>
          <w:sz w:val="28"/>
          <w:szCs w:val="28"/>
        </w:rPr>
        <w:t xml:space="preserve"> –</w:t>
      </w:r>
      <w:r w:rsidRPr="007675D5">
        <w:rPr>
          <w:sz w:val="28"/>
          <w:szCs w:val="28"/>
          <w:lang w:val="ru-RU"/>
        </w:rPr>
        <w:t xml:space="preserve"> місце</w:t>
      </w:r>
      <w:r w:rsidRPr="007675D5">
        <w:rPr>
          <w:sz w:val="28"/>
          <w:szCs w:val="28"/>
        </w:rPr>
        <w:t xml:space="preserve">, </w:t>
      </w:r>
      <w:r w:rsidRPr="007675D5">
        <w:rPr>
          <w:sz w:val="28"/>
          <w:szCs w:val="28"/>
          <w:lang w:val="ru-RU"/>
        </w:rPr>
        <w:t>що використовується для в</w:t>
      </w:r>
      <w:r w:rsidRPr="007675D5">
        <w:rPr>
          <w:sz w:val="28"/>
          <w:szCs w:val="28"/>
        </w:rPr>
        <w:t>і</w:t>
      </w:r>
      <w:r w:rsidRPr="007675D5">
        <w:rPr>
          <w:sz w:val="28"/>
          <w:szCs w:val="28"/>
          <w:lang w:val="ru-RU"/>
        </w:rPr>
        <w:t>дпочинку або відновлення сил, приверта</w:t>
      </w:r>
      <w:r w:rsidRPr="007675D5">
        <w:rPr>
          <w:sz w:val="28"/>
          <w:szCs w:val="28"/>
        </w:rPr>
        <w:t>є увагу</w:t>
      </w:r>
      <w:r w:rsidRPr="007675D5">
        <w:rPr>
          <w:sz w:val="28"/>
          <w:szCs w:val="28"/>
          <w:lang w:val="ru-RU"/>
        </w:rPr>
        <w:t xml:space="preserve"> відвідувачів для свят або канікул. Курорти - місця, як наприклад </w:t>
      </w:r>
      <w:r w:rsidRPr="007675D5">
        <w:rPr>
          <w:sz w:val="28"/>
          <w:szCs w:val="28"/>
          <w:lang w:val="en-US"/>
        </w:rPr>
        <w:t>Newport</w:t>
      </w:r>
      <w:r w:rsidRPr="007675D5">
        <w:rPr>
          <w:sz w:val="28"/>
          <w:szCs w:val="28"/>
          <w:lang w:val="ru-RU"/>
        </w:rPr>
        <w:t xml:space="preserve"> Island або </w:t>
      </w:r>
      <w:r w:rsidRPr="007675D5">
        <w:rPr>
          <w:sz w:val="28"/>
          <w:szCs w:val="28"/>
          <w:lang w:val="en-US"/>
        </w:rPr>
        <w:t>Saint</w:t>
      </w:r>
      <w:r w:rsidRPr="007675D5">
        <w:rPr>
          <w:sz w:val="28"/>
          <w:szCs w:val="28"/>
          <w:lang w:val="ru-RU"/>
        </w:rPr>
        <w:t xml:space="preserve"> Moritz, Швейцарія, або більші регіони, подібно до Італійської Рів'єри. Курорт не просто комерційна установа, керована єдиною компанією, не дивлячись на те, що в пізньому двадцятому сторіччі цей </w:t>
      </w:r>
      <w:r w:rsidRPr="007675D5">
        <w:rPr>
          <w:sz w:val="28"/>
          <w:szCs w:val="28"/>
          <w:lang w:val="en-US"/>
        </w:rPr>
        <w:t>dbl</w:t>
      </w:r>
      <w:r w:rsidRPr="007675D5">
        <w:rPr>
          <w:sz w:val="28"/>
          <w:szCs w:val="28"/>
          <w:lang w:val="ru-RU"/>
        </w:rPr>
        <w:t xml:space="preserve"> засобу став більш загальним. Такий нетовариський курорт намагається передбачити всі або більшість бажання відпочиваючих, залишаючись на передумовах, як наприклад спожи</w:t>
      </w:r>
      <w:r w:rsidRPr="007675D5">
        <w:rPr>
          <w:sz w:val="28"/>
          <w:szCs w:val="28"/>
        </w:rPr>
        <w:t>вчі товари</w:t>
      </w:r>
      <w:r w:rsidRPr="007675D5">
        <w:rPr>
          <w:sz w:val="28"/>
          <w:szCs w:val="28"/>
          <w:lang w:val="ru-RU"/>
        </w:rPr>
        <w:t>, нап</w:t>
      </w:r>
      <w:r w:rsidRPr="007675D5">
        <w:rPr>
          <w:sz w:val="28"/>
          <w:szCs w:val="28"/>
        </w:rPr>
        <w:t>ої</w:t>
      </w:r>
      <w:r w:rsidRPr="007675D5">
        <w:rPr>
          <w:sz w:val="28"/>
          <w:szCs w:val="28"/>
          <w:lang w:val="ru-RU"/>
        </w:rPr>
        <w:t>, житло, спорт, розвага, і покупки. "Курорт"</w:t>
      </w:r>
      <w:r w:rsidRPr="007675D5">
        <w:rPr>
          <w:sz w:val="28"/>
          <w:szCs w:val="28"/>
        </w:rPr>
        <w:t xml:space="preserve"> –</w:t>
      </w:r>
      <w:r w:rsidRPr="007675D5">
        <w:rPr>
          <w:sz w:val="28"/>
          <w:szCs w:val="28"/>
          <w:lang w:val="ru-RU"/>
        </w:rPr>
        <w:t xml:space="preserve"> </w:t>
      </w:r>
      <w:r w:rsidRPr="007675D5">
        <w:rPr>
          <w:sz w:val="28"/>
          <w:szCs w:val="28"/>
        </w:rPr>
        <w:t xml:space="preserve">як термін, яким </w:t>
      </w:r>
      <w:r w:rsidRPr="007675D5">
        <w:rPr>
          <w:sz w:val="28"/>
          <w:szCs w:val="28"/>
          <w:lang w:val="ru-RU"/>
        </w:rPr>
        <w:t>іноді зловживає</w:t>
      </w:r>
      <w:r w:rsidRPr="007675D5">
        <w:rPr>
          <w:sz w:val="28"/>
          <w:szCs w:val="28"/>
        </w:rPr>
        <w:t>мо</w:t>
      </w:r>
      <w:r w:rsidRPr="007675D5">
        <w:rPr>
          <w:sz w:val="28"/>
          <w:szCs w:val="28"/>
          <w:lang w:val="ru-RU"/>
        </w:rPr>
        <w:t>, щоб ідентифікувати готель, який не забезпечує інші люб'язності, потрібні з повного курорту.</w:t>
      </w:r>
    </w:p>
    <w:p w:rsidR="00A26354" w:rsidRPr="007675D5" w:rsidRDefault="00A26354" w:rsidP="007675D5">
      <w:pPr>
        <w:widowControl/>
        <w:spacing w:line="360" w:lineRule="auto"/>
        <w:ind w:right="-5" w:firstLine="709"/>
        <w:rPr>
          <w:sz w:val="28"/>
          <w:szCs w:val="28"/>
        </w:rPr>
      </w:pPr>
      <w:r w:rsidRPr="007675D5">
        <w:rPr>
          <w:sz w:val="28"/>
          <w:szCs w:val="28"/>
        </w:rPr>
        <w:t>Історія від засновників:</w:t>
      </w:r>
    </w:p>
    <w:p w:rsidR="00A26354" w:rsidRPr="007675D5" w:rsidRDefault="00A26354" w:rsidP="007675D5">
      <w:pPr>
        <w:widowControl/>
        <w:autoSpaceDE w:val="0"/>
        <w:autoSpaceDN w:val="0"/>
        <w:adjustRightInd w:val="0"/>
        <w:spacing w:before="100" w:after="100" w:line="360" w:lineRule="auto"/>
        <w:ind w:firstLine="709"/>
        <w:rPr>
          <w:rFonts w:eastAsia="Batang"/>
          <w:sz w:val="28"/>
          <w:szCs w:val="28"/>
          <w:lang w:eastAsia="ko-KR"/>
        </w:rPr>
      </w:pPr>
      <w:r w:rsidRPr="007675D5">
        <w:rPr>
          <w:rFonts w:eastAsia="Batang"/>
          <w:sz w:val="28"/>
          <w:szCs w:val="28"/>
          <w:lang w:val="ru-RU" w:eastAsia="ko-KR"/>
        </w:rPr>
        <w:t>Сторіччя тому, вода охопила м</w:t>
      </w:r>
      <w:r w:rsidRPr="007675D5">
        <w:rPr>
          <w:rFonts w:eastAsia="Batang"/>
          <w:sz w:val="28"/>
          <w:szCs w:val="28"/>
          <w:lang w:eastAsia="ko-KR"/>
        </w:rPr>
        <w:t>ісцевість</w:t>
      </w:r>
      <w:r w:rsidRPr="007675D5">
        <w:rPr>
          <w:rFonts w:eastAsia="Batang"/>
          <w:sz w:val="28"/>
          <w:szCs w:val="28"/>
          <w:lang w:val="ru-RU" w:eastAsia="ko-KR"/>
        </w:rPr>
        <w:t xml:space="preserve">. </w:t>
      </w:r>
      <w:r w:rsidRPr="007675D5">
        <w:rPr>
          <w:rFonts w:eastAsia="Batang"/>
          <w:sz w:val="28"/>
          <w:szCs w:val="28"/>
          <w:lang w:eastAsia="ko-KR"/>
        </w:rPr>
        <w:t>З часом</w:t>
      </w:r>
      <w:r w:rsidRPr="007675D5">
        <w:rPr>
          <w:rFonts w:eastAsia="Batang"/>
          <w:sz w:val="28"/>
          <w:szCs w:val="28"/>
          <w:lang w:val="ru-RU" w:eastAsia="ko-KR"/>
        </w:rPr>
        <w:t xml:space="preserve">, вода прорвалася через її природну греблю, залишаючи сухе ліжко озера, яке поволі </w:t>
      </w:r>
      <w:r w:rsidRPr="007675D5">
        <w:rPr>
          <w:rFonts w:eastAsia="Batang"/>
          <w:sz w:val="28"/>
          <w:szCs w:val="28"/>
          <w:lang w:eastAsia="ko-KR"/>
        </w:rPr>
        <w:t>перетворилось</w:t>
      </w:r>
      <w:r w:rsidRPr="007675D5">
        <w:rPr>
          <w:rFonts w:eastAsia="Batang"/>
          <w:sz w:val="28"/>
          <w:szCs w:val="28"/>
          <w:lang w:val="ru-RU" w:eastAsia="ko-KR"/>
        </w:rPr>
        <w:t xml:space="preserve"> </w:t>
      </w:r>
      <w:r w:rsidRPr="007675D5">
        <w:rPr>
          <w:rFonts w:eastAsia="Batang"/>
          <w:sz w:val="28"/>
          <w:szCs w:val="28"/>
          <w:lang w:eastAsia="ko-KR"/>
        </w:rPr>
        <w:t>на</w:t>
      </w:r>
      <w:r w:rsidRPr="007675D5">
        <w:rPr>
          <w:rFonts w:eastAsia="Batang"/>
          <w:sz w:val="28"/>
          <w:szCs w:val="28"/>
          <w:lang w:val="ru-RU" w:eastAsia="ko-KR"/>
        </w:rPr>
        <w:t xml:space="preserve"> один з найкрасивіших лугів північного Заходу, на яких розташований наш розкішний курорт.</w:t>
      </w:r>
      <w:r w:rsidR="00A52DB8" w:rsidRPr="007675D5">
        <w:rPr>
          <w:rFonts w:eastAsia="Batang"/>
          <w:sz w:val="28"/>
          <w:szCs w:val="28"/>
          <w:lang w:eastAsia="ko-KR"/>
        </w:rPr>
        <w:t xml:space="preserve"> </w:t>
      </w:r>
      <w:r w:rsidRPr="007675D5">
        <w:rPr>
          <w:rFonts w:eastAsia="Batang"/>
          <w:sz w:val="28"/>
          <w:szCs w:val="28"/>
          <w:lang w:eastAsia="ko-KR"/>
        </w:rPr>
        <w:t>У 1965, Джон Д. Грей, засновник Галузей промисловості Omark, і Дональда В. Маккалум, Портлендській повірений, оголосили про плани будувати курорт для відпочинку серед Орегонськіх курортів. Вони дали курорту назву Sunriver, щоб відобразити найхара</w:t>
      </w:r>
      <w:r w:rsidR="0055435C" w:rsidRPr="007675D5">
        <w:rPr>
          <w:rFonts w:eastAsia="Batang"/>
          <w:sz w:val="28"/>
          <w:szCs w:val="28"/>
          <w:lang w:eastAsia="ko-KR"/>
        </w:rPr>
        <w:t>ктерніші особливості місцевості</w:t>
      </w:r>
      <w:r w:rsidRPr="007675D5">
        <w:rPr>
          <w:rFonts w:eastAsia="Batang"/>
          <w:sz w:val="28"/>
          <w:szCs w:val="28"/>
          <w:lang w:eastAsia="ko-KR"/>
        </w:rPr>
        <w:t>.</w:t>
      </w:r>
    </w:p>
    <w:p w:rsidR="00A26354" w:rsidRPr="007675D5" w:rsidRDefault="00A26354" w:rsidP="007675D5">
      <w:pPr>
        <w:widowControl/>
        <w:autoSpaceDE w:val="0"/>
        <w:autoSpaceDN w:val="0"/>
        <w:adjustRightInd w:val="0"/>
        <w:spacing w:before="100" w:after="100" w:line="360" w:lineRule="auto"/>
        <w:ind w:firstLine="709"/>
        <w:rPr>
          <w:rFonts w:eastAsia="Batang"/>
          <w:sz w:val="28"/>
          <w:szCs w:val="28"/>
          <w:lang w:eastAsia="ko-KR"/>
        </w:rPr>
      </w:pPr>
      <w:r w:rsidRPr="007675D5">
        <w:rPr>
          <w:rFonts w:eastAsia="Batang"/>
          <w:sz w:val="28"/>
          <w:szCs w:val="28"/>
          <w:lang w:val="en-US" w:eastAsia="ko-KR"/>
        </w:rPr>
        <w:t>Sunriver</w:t>
      </w:r>
      <w:r w:rsidRPr="007675D5">
        <w:rPr>
          <w:rFonts w:eastAsia="Batang"/>
          <w:sz w:val="28"/>
          <w:szCs w:val="28"/>
          <w:lang w:eastAsia="ko-KR"/>
        </w:rPr>
        <w:t xml:space="preserve"> передбачався бути і курортом і житловим співтовариством  з певними параметрами: кінцеве число ділянок для будинку було б розподілене, повні муніципальні послуги пропонуватимуться, і розкішний Орегонській будиночок ставив би на якір можливістей для повного розвитку, підтримуючи європейські стандарти гостинності. Що ще важливіше, природне навколишнє середовище не було б скомпрометоване. Керівники, під керівництвом Грея і Маккалума, архітектори, проектували план місцевості і побудов і 28 червня 1968, Санріверській Фонд  Нерухомого </w:t>
      </w:r>
      <w:r w:rsidR="00A52DB8" w:rsidRPr="007675D5">
        <w:rPr>
          <w:rFonts w:eastAsia="Batang"/>
          <w:sz w:val="28"/>
          <w:szCs w:val="28"/>
          <w:lang w:eastAsia="ko-KR"/>
        </w:rPr>
        <w:t xml:space="preserve"> </w:t>
      </w:r>
      <w:r w:rsidRPr="007675D5">
        <w:rPr>
          <w:rFonts w:eastAsia="Batang"/>
          <w:sz w:val="28"/>
          <w:szCs w:val="28"/>
          <w:lang w:eastAsia="ko-KR"/>
        </w:rPr>
        <w:t>майна продав першу ділянку для будинку.</w:t>
      </w:r>
    </w:p>
    <w:p w:rsidR="00A26354" w:rsidRPr="007675D5" w:rsidRDefault="00A26354" w:rsidP="007675D5">
      <w:pPr>
        <w:widowControl/>
        <w:autoSpaceDE w:val="0"/>
        <w:autoSpaceDN w:val="0"/>
        <w:adjustRightInd w:val="0"/>
        <w:spacing w:before="100" w:after="100" w:line="360" w:lineRule="auto"/>
        <w:ind w:firstLine="709"/>
        <w:rPr>
          <w:rFonts w:eastAsia="Batang"/>
          <w:sz w:val="28"/>
          <w:szCs w:val="28"/>
          <w:lang w:eastAsia="ko-KR"/>
        </w:rPr>
      </w:pPr>
      <w:r w:rsidRPr="007675D5">
        <w:rPr>
          <w:rFonts w:eastAsia="Batang"/>
          <w:sz w:val="28"/>
          <w:szCs w:val="28"/>
          <w:lang w:eastAsia="ko-KR"/>
        </w:rPr>
        <w:t>У 1993, поточні власники, Sunriver Resort, почали вести обширну програму удосконалення, щоб підготувати курорт до 21-го сторіччя. З тих пір, Sunriver став найпрекраснішим місцем штату Орегон, пропонуючи найпрекрасніші житлові  умови, зручності, і засоби обслуговування, зі збереженням традицій минулого. З особливим акцентом на заощадження його природнього середовища, Sunriver Resort зумів з'єднати в собі унікальний баланс між розвитком, згідно місцевим традиціям і загальноприйнятим стандартам, і природою, створюючи місце, куди багато туристів і гост</w:t>
      </w:r>
      <w:r w:rsidR="0055435C" w:rsidRPr="007675D5">
        <w:rPr>
          <w:rFonts w:eastAsia="Batang"/>
          <w:sz w:val="28"/>
          <w:szCs w:val="28"/>
          <w:lang w:eastAsia="ko-KR"/>
        </w:rPr>
        <w:t>і  приїжджають, щоб залишитися.</w:t>
      </w:r>
    </w:p>
    <w:p w:rsidR="00A26354" w:rsidRPr="007675D5" w:rsidRDefault="00A26354" w:rsidP="007675D5">
      <w:pPr>
        <w:widowControl/>
        <w:spacing w:line="360" w:lineRule="auto"/>
        <w:ind w:firstLine="709"/>
        <w:rPr>
          <w:sz w:val="28"/>
          <w:szCs w:val="28"/>
        </w:rPr>
      </w:pPr>
      <w:r w:rsidRPr="007675D5">
        <w:rPr>
          <w:sz w:val="28"/>
          <w:szCs w:val="28"/>
        </w:rPr>
        <w:t>Sunriver Resort є однією з численних мереж готелів, що надає якісний відпочинок, розрахований на рядових туристів і важливих персон. При організації діяльності готелю використаний творчий підхід до обслуговування гостей, що є родзинкою кожної відомої мережі. У поєднанні з природним середовищем, в якому розташований Sunriver Resort, поєднання активного відпочинку на природі за умов сучасного комфорту і першокласного обслуговування.</w:t>
      </w:r>
    </w:p>
    <w:p w:rsidR="00A26354" w:rsidRPr="007675D5" w:rsidRDefault="009F223E" w:rsidP="007675D5">
      <w:pPr>
        <w:widowControl/>
        <w:spacing w:line="360" w:lineRule="auto"/>
        <w:ind w:right="-5" w:firstLine="709"/>
        <w:rPr>
          <w:sz w:val="28"/>
          <w:szCs w:val="28"/>
        </w:rPr>
      </w:pPr>
      <w:r w:rsidRPr="007675D5">
        <w:rPr>
          <w:sz w:val="28"/>
          <w:szCs w:val="28"/>
        </w:rPr>
        <w:t>Відносно останньго, в</w:t>
      </w:r>
      <w:r w:rsidR="00A26354" w:rsidRPr="007675D5">
        <w:rPr>
          <w:sz w:val="28"/>
          <w:szCs w:val="28"/>
        </w:rPr>
        <w:t>есь персонал користується корпоративним кредо:</w:t>
      </w:r>
    </w:p>
    <w:p w:rsidR="00A26354" w:rsidRPr="007675D5" w:rsidRDefault="00A26354" w:rsidP="007675D5">
      <w:pPr>
        <w:widowControl/>
        <w:spacing w:line="360" w:lineRule="auto"/>
        <w:ind w:right="-5" w:firstLine="709"/>
        <w:jc w:val="center"/>
        <w:rPr>
          <w:sz w:val="28"/>
          <w:szCs w:val="28"/>
        </w:rPr>
      </w:pPr>
      <w:r w:rsidRPr="007675D5">
        <w:rPr>
          <w:b/>
          <w:sz w:val="28"/>
          <w:szCs w:val="28"/>
          <w:lang w:val="en-US"/>
        </w:rPr>
        <w:t>S</w:t>
      </w:r>
      <w:r w:rsidRPr="007675D5">
        <w:rPr>
          <w:sz w:val="28"/>
          <w:szCs w:val="28"/>
        </w:rPr>
        <w:t xml:space="preserve">- </w:t>
      </w:r>
      <w:r w:rsidRPr="007675D5">
        <w:rPr>
          <w:sz w:val="28"/>
          <w:szCs w:val="28"/>
          <w:lang w:val="en-US"/>
        </w:rPr>
        <w:t>smile</w:t>
      </w:r>
    </w:p>
    <w:p w:rsidR="00A26354" w:rsidRPr="007675D5" w:rsidRDefault="00A26354" w:rsidP="007675D5">
      <w:pPr>
        <w:widowControl/>
        <w:spacing w:line="360" w:lineRule="auto"/>
        <w:ind w:right="-5" w:firstLine="709"/>
        <w:jc w:val="center"/>
        <w:rPr>
          <w:sz w:val="28"/>
          <w:szCs w:val="28"/>
        </w:rPr>
      </w:pPr>
      <w:r w:rsidRPr="007675D5">
        <w:rPr>
          <w:b/>
          <w:sz w:val="28"/>
          <w:szCs w:val="28"/>
          <w:lang w:val="en-US"/>
        </w:rPr>
        <w:t>E</w:t>
      </w:r>
      <w:r w:rsidRPr="007675D5">
        <w:rPr>
          <w:sz w:val="28"/>
          <w:szCs w:val="28"/>
        </w:rPr>
        <w:t xml:space="preserve"> – </w:t>
      </w:r>
      <w:r w:rsidRPr="007675D5">
        <w:rPr>
          <w:sz w:val="28"/>
          <w:szCs w:val="28"/>
          <w:lang w:val="en-US"/>
        </w:rPr>
        <w:t>eye</w:t>
      </w:r>
      <w:r w:rsidRPr="007675D5">
        <w:rPr>
          <w:sz w:val="28"/>
          <w:szCs w:val="28"/>
        </w:rPr>
        <w:t xml:space="preserve"> </w:t>
      </w:r>
      <w:r w:rsidRPr="007675D5">
        <w:rPr>
          <w:sz w:val="28"/>
          <w:szCs w:val="28"/>
          <w:lang w:val="en-US"/>
        </w:rPr>
        <w:t>contact</w:t>
      </w:r>
    </w:p>
    <w:p w:rsidR="00A26354" w:rsidRPr="007675D5" w:rsidRDefault="00A26354" w:rsidP="007675D5">
      <w:pPr>
        <w:widowControl/>
        <w:spacing w:line="360" w:lineRule="auto"/>
        <w:ind w:right="-5" w:firstLine="709"/>
        <w:jc w:val="center"/>
        <w:rPr>
          <w:sz w:val="28"/>
          <w:szCs w:val="28"/>
        </w:rPr>
      </w:pPr>
      <w:r w:rsidRPr="007675D5">
        <w:rPr>
          <w:b/>
          <w:sz w:val="28"/>
          <w:szCs w:val="28"/>
          <w:lang w:val="en-US"/>
        </w:rPr>
        <w:t>E</w:t>
      </w:r>
      <w:r w:rsidRPr="007675D5">
        <w:rPr>
          <w:b/>
          <w:sz w:val="28"/>
          <w:szCs w:val="28"/>
        </w:rPr>
        <w:t xml:space="preserve"> </w:t>
      </w:r>
      <w:r w:rsidRPr="007675D5">
        <w:rPr>
          <w:sz w:val="28"/>
          <w:szCs w:val="28"/>
        </w:rPr>
        <w:t xml:space="preserve">– </w:t>
      </w:r>
      <w:r w:rsidRPr="007675D5">
        <w:rPr>
          <w:sz w:val="28"/>
          <w:szCs w:val="28"/>
          <w:lang w:val="en-US"/>
        </w:rPr>
        <w:t>engage</w:t>
      </w:r>
      <w:r w:rsidRPr="007675D5">
        <w:rPr>
          <w:sz w:val="28"/>
          <w:szCs w:val="28"/>
        </w:rPr>
        <w:t xml:space="preserve"> </w:t>
      </w:r>
      <w:r w:rsidRPr="007675D5">
        <w:rPr>
          <w:sz w:val="28"/>
          <w:szCs w:val="28"/>
          <w:lang w:val="en-US"/>
        </w:rPr>
        <w:t>in</w:t>
      </w:r>
      <w:r w:rsidR="002B6E71" w:rsidRPr="007A3832">
        <w:rPr>
          <w:sz w:val="28"/>
          <w:szCs w:val="28"/>
          <w:lang w:val="ru-RU"/>
        </w:rPr>
        <w:t xml:space="preserve"> </w:t>
      </w:r>
      <w:r w:rsidRPr="007675D5">
        <w:rPr>
          <w:sz w:val="28"/>
          <w:szCs w:val="28"/>
          <w:lang w:val="en-US"/>
        </w:rPr>
        <w:t>conversation</w:t>
      </w:r>
      <w:r w:rsidRPr="007675D5">
        <w:rPr>
          <w:sz w:val="28"/>
          <w:szCs w:val="28"/>
        </w:rPr>
        <w:t>.</w:t>
      </w:r>
    </w:p>
    <w:p w:rsidR="00A26354" w:rsidRPr="007675D5" w:rsidRDefault="00A26354" w:rsidP="007675D5">
      <w:pPr>
        <w:widowControl/>
        <w:spacing w:line="360" w:lineRule="auto"/>
        <w:ind w:firstLine="709"/>
        <w:rPr>
          <w:sz w:val="28"/>
          <w:szCs w:val="28"/>
        </w:rPr>
      </w:pPr>
      <w:r w:rsidRPr="007675D5">
        <w:rPr>
          <w:sz w:val="28"/>
          <w:szCs w:val="28"/>
        </w:rPr>
        <w:t>Організаційна структура побудована за лінійно-функціональним принципом.  На чолі всього готелю - керівник. Він займається координацією роботи менеджерів різних підрозділів. Здійснює контроль за роботою всіх підрозділів. Також він представляє готель на різних конференціях і семінарах.</w:t>
      </w:r>
    </w:p>
    <w:p w:rsidR="00A26354" w:rsidRPr="007675D5" w:rsidRDefault="00A52DB8" w:rsidP="007675D5">
      <w:pPr>
        <w:widowControl/>
        <w:spacing w:line="360" w:lineRule="auto"/>
        <w:ind w:firstLine="709"/>
        <w:rPr>
          <w:sz w:val="28"/>
          <w:szCs w:val="28"/>
        </w:rPr>
      </w:pPr>
      <w:r w:rsidRPr="007675D5">
        <w:rPr>
          <w:sz w:val="28"/>
          <w:szCs w:val="28"/>
        </w:rPr>
        <w:t xml:space="preserve">               </w:t>
      </w:r>
      <w:r w:rsidR="00A26354" w:rsidRPr="007675D5">
        <w:rPr>
          <w:sz w:val="28"/>
          <w:szCs w:val="28"/>
        </w:rPr>
        <w:t>Ядром адміністративної служби є Front desk (він же Reception). Це служба, з якою знайомиться гість. Основними її завданнями є: реєстрація гостей і розподіл номерів; ведення реєстру стану номерів; зберігання ключів; оформлення виїздів; ведення рахунку гост</w:t>
      </w:r>
      <w:r w:rsidR="0055435C" w:rsidRPr="007675D5">
        <w:rPr>
          <w:sz w:val="28"/>
          <w:szCs w:val="28"/>
        </w:rPr>
        <w:t>ей</w:t>
      </w:r>
      <w:r w:rsidR="00A26354" w:rsidRPr="007675D5">
        <w:rPr>
          <w:sz w:val="28"/>
          <w:szCs w:val="28"/>
        </w:rPr>
        <w:t>; координація роботи покоївок; надання гостям різної інформації, зокрема по роботі готелю. Невід'ємною частиною адміністративної служби є відділ резервування номерів. Резервування може бути здійснене як по телефону, так і факсом.</w:t>
      </w:r>
    </w:p>
    <w:p w:rsidR="00A26354" w:rsidRPr="007675D5" w:rsidRDefault="00A52DB8" w:rsidP="007675D5">
      <w:pPr>
        <w:widowControl/>
        <w:spacing w:line="360" w:lineRule="auto"/>
        <w:ind w:firstLine="709"/>
        <w:rPr>
          <w:sz w:val="28"/>
          <w:szCs w:val="28"/>
        </w:rPr>
      </w:pPr>
      <w:r w:rsidRPr="007675D5">
        <w:rPr>
          <w:sz w:val="28"/>
          <w:szCs w:val="28"/>
        </w:rPr>
        <w:t xml:space="preserve">            </w:t>
      </w:r>
      <w:r w:rsidR="00A26354" w:rsidRPr="007675D5">
        <w:rPr>
          <w:sz w:val="28"/>
          <w:szCs w:val="28"/>
        </w:rPr>
        <w:t>Так само до адміністративної служби відносяться Back Office, Front.</w:t>
      </w:r>
    </w:p>
    <w:p w:rsidR="00A26354" w:rsidRPr="007675D5" w:rsidRDefault="00A26354" w:rsidP="007675D5">
      <w:pPr>
        <w:widowControl/>
        <w:spacing w:line="360" w:lineRule="auto"/>
        <w:ind w:firstLine="709"/>
        <w:rPr>
          <w:sz w:val="28"/>
          <w:szCs w:val="28"/>
        </w:rPr>
      </w:pPr>
      <w:r w:rsidRPr="007675D5">
        <w:rPr>
          <w:sz w:val="28"/>
          <w:szCs w:val="28"/>
        </w:rPr>
        <w:t>Відділ продажів і маркетингу.</w:t>
      </w:r>
    </w:p>
    <w:p w:rsidR="00A26354" w:rsidRPr="007675D5" w:rsidRDefault="00A26354" w:rsidP="007675D5">
      <w:pPr>
        <w:widowControl/>
        <w:spacing w:line="360" w:lineRule="auto"/>
        <w:ind w:firstLine="709"/>
        <w:rPr>
          <w:sz w:val="28"/>
          <w:szCs w:val="28"/>
        </w:rPr>
      </w:pPr>
      <w:r w:rsidRPr="007675D5">
        <w:rPr>
          <w:sz w:val="28"/>
          <w:szCs w:val="28"/>
        </w:rPr>
        <w:t>Цей відділ є найбільш тіньовим підрозділом готелю. Хоча для багатьох, знайомство з готелем починається саме з нього. Обов'язки працівників, зайнятих в цьому відділі можна підрозділити на 4 групи:</w:t>
      </w:r>
    </w:p>
    <w:p w:rsidR="00A26354" w:rsidRPr="007675D5" w:rsidRDefault="00A26354" w:rsidP="007675D5">
      <w:pPr>
        <w:widowControl/>
        <w:spacing w:line="360" w:lineRule="auto"/>
        <w:ind w:firstLine="709"/>
        <w:rPr>
          <w:sz w:val="28"/>
          <w:szCs w:val="28"/>
        </w:rPr>
      </w:pPr>
      <w:r w:rsidRPr="007675D5">
        <w:rPr>
          <w:sz w:val="28"/>
          <w:szCs w:val="28"/>
        </w:rPr>
        <w:t>1. Продаж продукції і послуг готелю.</w:t>
      </w:r>
    </w:p>
    <w:p w:rsidR="00A26354" w:rsidRPr="007675D5" w:rsidRDefault="00A26354" w:rsidP="007675D5">
      <w:pPr>
        <w:widowControl/>
        <w:spacing w:line="360" w:lineRule="auto"/>
        <w:ind w:firstLine="709"/>
        <w:rPr>
          <w:sz w:val="28"/>
          <w:szCs w:val="28"/>
        </w:rPr>
      </w:pPr>
      <w:r w:rsidRPr="007675D5">
        <w:rPr>
          <w:sz w:val="28"/>
          <w:szCs w:val="28"/>
        </w:rPr>
        <w:t>2. Продаж послуги по організації конференцій і бізнес семінарів.</w:t>
      </w:r>
    </w:p>
    <w:p w:rsidR="00A26354" w:rsidRPr="007675D5" w:rsidRDefault="00A26354" w:rsidP="007675D5">
      <w:pPr>
        <w:widowControl/>
        <w:spacing w:line="360" w:lineRule="auto"/>
        <w:ind w:firstLine="709"/>
        <w:rPr>
          <w:sz w:val="28"/>
          <w:szCs w:val="28"/>
        </w:rPr>
      </w:pPr>
      <w:r w:rsidRPr="007675D5">
        <w:rPr>
          <w:sz w:val="28"/>
          <w:szCs w:val="28"/>
        </w:rPr>
        <w:t>3. Реклама.</w:t>
      </w:r>
    </w:p>
    <w:p w:rsidR="00A26354" w:rsidRPr="007675D5" w:rsidRDefault="00A26354" w:rsidP="007675D5">
      <w:pPr>
        <w:widowControl/>
        <w:spacing w:line="360" w:lineRule="auto"/>
        <w:ind w:firstLine="709"/>
        <w:rPr>
          <w:sz w:val="28"/>
          <w:szCs w:val="28"/>
        </w:rPr>
      </w:pPr>
      <w:r w:rsidRPr="007675D5">
        <w:rPr>
          <w:sz w:val="28"/>
          <w:szCs w:val="28"/>
        </w:rPr>
        <w:t>4. Зв'язки з громадськістю.</w:t>
      </w:r>
    </w:p>
    <w:p w:rsidR="00A26354" w:rsidRPr="007675D5" w:rsidRDefault="00A26354" w:rsidP="007675D5">
      <w:pPr>
        <w:widowControl/>
        <w:spacing w:line="360" w:lineRule="auto"/>
        <w:ind w:firstLine="709"/>
        <w:rPr>
          <w:sz w:val="28"/>
          <w:szCs w:val="28"/>
        </w:rPr>
      </w:pPr>
      <w:r w:rsidRPr="007675D5">
        <w:rPr>
          <w:sz w:val="28"/>
          <w:szCs w:val="28"/>
        </w:rPr>
        <w:t>В зв'язку з цим, маркетологи працюють в тісній співпраці з адміністративною службою і конференц-менеджерами. На ранньому етапі, маркетологи досліджують ринок і визначають той його сегмент, на який вони орієнтуватимуться. Потім вони вивчають роботу своїх конкурентів, визначаючи їх сильні і слабкі сторони. Про всі потреби гостей адміністративна служба крім повідомлення того підрозділу, який здатний задовольнити цю потребу ставить в популярність і відділ маркетингу. Як частина маркетингової політики є поштова розсилка гостям вітальних листівок, що раніше зупинилися в готелі, з різними святами. Реклама, бюджет якої визначається власником комплексу, з'являється в газетах і журналах. Зв'язки з громадськістю мають на увазі процес надання можливим гостям привабливої інформації про роботу готелю. У обов'язки цього відділу входить: розробка і ухвалення макетів, проспектів і інших рекламний-інформаційних видань, представлення готелю і його послуг майбутнім гостям, зв'язок із засобами масової інформації, організація прес-конференцій.</w:t>
      </w:r>
    </w:p>
    <w:p w:rsidR="00A26354" w:rsidRPr="007675D5" w:rsidRDefault="00A26354" w:rsidP="007675D5">
      <w:pPr>
        <w:widowControl/>
        <w:spacing w:line="360" w:lineRule="auto"/>
        <w:ind w:firstLine="709"/>
        <w:rPr>
          <w:sz w:val="28"/>
          <w:szCs w:val="28"/>
        </w:rPr>
      </w:pPr>
      <w:r w:rsidRPr="007675D5">
        <w:rPr>
          <w:sz w:val="28"/>
          <w:szCs w:val="28"/>
        </w:rPr>
        <w:t>Таким чином, відділ маркетингу є якийсь аналітичний центр, який акумулює різного роду інформацію і на її основі будує стратегію продажів.</w:t>
      </w:r>
    </w:p>
    <w:p w:rsidR="00A26354" w:rsidRPr="007675D5" w:rsidRDefault="00A26354" w:rsidP="007675D5">
      <w:pPr>
        <w:widowControl/>
        <w:spacing w:line="360" w:lineRule="auto"/>
        <w:ind w:firstLine="709"/>
        <w:rPr>
          <w:sz w:val="28"/>
          <w:szCs w:val="28"/>
        </w:rPr>
      </w:pPr>
      <w:r w:rsidRPr="007675D5">
        <w:rPr>
          <w:sz w:val="28"/>
          <w:szCs w:val="28"/>
        </w:rPr>
        <w:t>Інформаційний відділ.</w:t>
      </w:r>
    </w:p>
    <w:p w:rsidR="00A26354" w:rsidRPr="007675D5" w:rsidRDefault="00A26354" w:rsidP="007675D5">
      <w:pPr>
        <w:widowControl/>
        <w:spacing w:line="360" w:lineRule="auto"/>
        <w:ind w:firstLine="709"/>
        <w:rPr>
          <w:sz w:val="28"/>
          <w:szCs w:val="28"/>
        </w:rPr>
      </w:pPr>
      <w:r w:rsidRPr="007675D5">
        <w:rPr>
          <w:sz w:val="28"/>
          <w:szCs w:val="28"/>
        </w:rPr>
        <w:t>Він складається з систем розділених на декілька модулів:</w:t>
      </w:r>
    </w:p>
    <w:p w:rsidR="00A26354" w:rsidRPr="007675D5" w:rsidRDefault="00A26354" w:rsidP="007675D5">
      <w:pPr>
        <w:widowControl/>
        <w:spacing w:line="360" w:lineRule="auto"/>
        <w:ind w:firstLine="709"/>
        <w:rPr>
          <w:sz w:val="28"/>
          <w:szCs w:val="28"/>
        </w:rPr>
      </w:pPr>
      <w:r w:rsidRPr="007675D5">
        <w:rPr>
          <w:sz w:val="28"/>
          <w:szCs w:val="28"/>
        </w:rPr>
        <w:t>1. Модуль менеджера. Можна назвати системою підтримки управління готелем. Він може генерувати звіти в автоматичному режимі. Наприклад, можна задати системі в певний час роздруковувати звіти про діяльність різних підрозділів або ж знаходити в процесі дня деякі пікові значення наперед певних параметрів.</w:t>
      </w:r>
    </w:p>
    <w:p w:rsidR="00A26354" w:rsidRPr="007675D5" w:rsidRDefault="00A26354" w:rsidP="007675D5">
      <w:pPr>
        <w:widowControl/>
        <w:spacing w:line="360" w:lineRule="auto"/>
        <w:ind w:firstLine="709"/>
        <w:rPr>
          <w:sz w:val="28"/>
          <w:szCs w:val="28"/>
        </w:rPr>
      </w:pPr>
      <w:r w:rsidRPr="007675D5">
        <w:rPr>
          <w:sz w:val="28"/>
          <w:szCs w:val="28"/>
        </w:rPr>
        <w:t>2. Модуль адміністративної служби. Це центральна система, яка акумулює дані про технічний стан номерів, поточний статус номерів, поточні розцінки за номери, поточну зайнятість готелю. Також з її допомогою здійснюється резервування і реєстрація гостей, ведеться облік їх історії для виявлення постійних клієнтів. Таким чином, адміністративна служба здійснює ведення особового рахунку гостей, де відображаються не тільки витрати, які він створив в номері, але і плата за їжу в ресторані, за чищення одягу в хімчистці і т.д.</w:t>
      </w:r>
    </w:p>
    <w:p w:rsidR="00A26354" w:rsidRPr="007675D5" w:rsidRDefault="00A26354" w:rsidP="007675D5">
      <w:pPr>
        <w:widowControl/>
        <w:spacing w:line="360" w:lineRule="auto"/>
        <w:ind w:firstLine="709"/>
        <w:rPr>
          <w:sz w:val="28"/>
          <w:szCs w:val="28"/>
        </w:rPr>
      </w:pPr>
      <w:r w:rsidRPr="007675D5">
        <w:rPr>
          <w:sz w:val="28"/>
          <w:szCs w:val="28"/>
        </w:rPr>
        <w:t>3. Модуль відділу резервування. Призначений для автоматизації роботи відділу резервування номерів.</w:t>
      </w:r>
    </w:p>
    <w:p w:rsidR="00A26354" w:rsidRPr="007675D5" w:rsidRDefault="00A26354" w:rsidP="007675D5">
      <w:pPr>
        <w:widowControl/>
        <w:spacing w:line="360" w:lineRule="auto"/>
        <w:ind w:firstLine="709"/>
        <w:rPr>
          <w:sz w:val="28"/>
          <w:szCs w:val="28"/>
        </w:rPr>
      </w:pPr>
      <w:r w:rsidRPr="007675D5">
        <w:rPr>
          <w:sz w:val="28"/>
          <w:szCs w:val="28"/>
        </w:rPr>
        <w:t>4. Модуль підрозділу живлення. Інформація від постачальників потрапляє на кухню шеф-повару. Якщо вона стосується поповнення складу, то вона проходить через бухгалтерію, де товар, що поступив, оформляється документально. З відділу обслуговування в номерах на центральний кухонний термінал потрапляють замовлення від гостей готелю. Також замовлення поступають і з торгового залу.</w:t>
      </w:r>
    </w:p>
    <w:p w:rsidR="00A26354" w:rsidRPr="007675D5" w:rsidRDefault="00A26354" w:rsidP="007675D5">
      <w:pPr>
        <w:widowControl/>
        <w:spacing w:line="360" w:lineRule="auto"/>
        <w:ind w:firstLine="709"/>
        <w:rPr>
          <w:sz w:val="28"/>
          <w:szCs w:val="28"/>
        </w:rPr>
      </w:pPr>
      <w:r w:rsidRPr="007675D5">
        <w:rPr>
          <w:sz w:val="28"/>
          <w:szCs w:val="28"/>
        </w:rPr>
        <w:t>5. Модуль відділу покоївок. Використовується для підтримки інформації про стан номерів для управлінських потреб і для відділу резервування.</w:t>
      </w:r>
    </w:p>
    <w:p w:rsidR="00A26354" w:rsidRPr="007675D5" w:rsidRDefault="00A26354" w:rsidP="007675D5">
      <w:pPr>
        <w:widowControl/>
        <w:spacing w:line="360" w:lineRule="auto"/>
        <w:ind w:firstLine="709"/>
        <w:rPr>
          <w:sz w:val="28"/>
          <w:szCs w:val="28"/>
        </w:rPr>
      </w:pPr>
      <w:r w:rsidRPr="007675D5">
        <w:rPr>
          <w:sz w:val="28"/>
          <w:szCs w:val="28"/>
        </w:rPr>
        <w:t>Кожному номеру привласнюється статус або «вільно» або « зайнято» в загальному випадку.</w:t>
      </w:r>
    </w:p>
    <w:p w:rsidR="00A26354" w:rsidRPr="007675D5" w:rsidRDefault="00A26354" w:rsidP="007675D5">
      <w:pPr>
        <w:widowControl/>
        <w:spacing w:line="360" w:lineRule="auto"/>
        <w:ind w:firstLine="709"/>
        <w:rPr>
          <w:sz w:val="28"/>
          <w:szCs w:val="28"/>
        </w:rPr>
      </w:pPr>
      <w:r w:rsidRPr="007675D5">
        <w:rPr>
          <w:sz w:val="28"/>
          <w:szCs w:val="28"/>
        </w:rPr>
        <w:t>Інформаційні системи відділу маркетингу не включені в основну мережу готельного комплексу, оскільки цей відділ знаходиться як би зовні готелю. Працівники в нім, є якимись «постачальниками» гостей готелю і тому їм не потрібний прямий зв'язок з внутрішніми підрозділами готелю. Вона лише потрібна у разі зміни фінансових умов мешкання і збільшення набору пропонованих послуг.</w:t>
      </w:r>
    </w:p>
    <w:p w:rsidR="00A26354" w:rsidRPr="007675D5" w:rsidRDefault="00A26354" w:rsidP="007675D5">
      <w:pPr>
        <w:widowControl/>
        <w:spacing w:line="360" w:lineRule="auto"/>
        <w:ind w:firstLine="709"/>
        <w:rPr>
          <w:sz w:val="28"/>
          <w:szCs w:val="28"/>
        </w:rPr>
      </w:pPr>
      <w:r w:rsidRPr="007675D5">
        <w:rPr>
          <w:sz w:val="28"/>
          <w:szCs w:val="28"/>
        </w:rPr>
        <w:t>Відділ домоводства.</w:t>
      </w:r>
    </w:p>
    <w:p w:rsidR="00A26354" w:rsidRPr="007675D5" w:rsidRDefault="00A26354" w:rsidP="007675D5">
      <w:pPr>
        <w:widowControl/>
        <w:spacing w:line="360" w:lineRule="auto"/>
        <w:ind w:firstLine="709"/>
        <w:rPr>
          <w:sz w:val="28"/>
          <w:szCs w:val="28"/>
        </w:rPr>
      </w:pPr>
      <w:r w:rsidRPr="007675D5">
        <w:rPr>
          <w:sz w:val="28"/>
          <w:szCs w:val="28"/>
        </w:rPr>
        <w:t>Включає всі служби по підтримці чистоти і порядку в готелі. Прибиранню номерного фонду, коридорів, холів, місць відпочинку і т.д. Також він стежить за своєчасною заміною постільної білизни і приладдя. У його склад можуть входити пральні, хімчистки і інші служби надаючі необхідні послуги гостям.</w:t>
      </w:r>
    </w:p>
    <w:p w:rsidR="00A26354" w:rsidRPr="007675D5" w:rsidRDefault="00A26354" w:rsidP="007675D5">
      <w:pPr>
        <w:widowControl/>
        <w:spacing w:line="360" w:lineRule="auto"/>
        <w:ind w:firstLine="709"/>
        <w:rPr>
          <w:sz w:val="28"/>
          <w:szCs w:val="28"/>
        </w:rPr>
      </w:pPr>
      <w:r w:rsidRPr="007675D5">
        <w:rPr>
          <w:sz w:val="28"/>
          <w:szCs w:val="28"/>
        </w:rPr>
        <w:t>Кухня.</w:t>
      </w:r>
    </w:p>
    <w:p w:rsidR="00A26354" w:rsidRPr="007675D5" w:rsidRDefault="00A26354" w:rsidP="007675D5">
      <w:pPr>
        <w:widowControl/>
        <w:spacing w:line="360" w:lineRule="auto"/>
        <w:ind w:firstLine="709"/>
        <w:rPr>
          <w:sz w:val="28"/>
          <w:szCs w:val="28"/>
        </w:rPr>
      </w:pPr>
      <w:r w:rsidRPr="007675D5">
        <w:rPr>
          <w:sz w:val="28"/>
          <w:szCs w:val="28"/>
        </w:rPr>
        <w:t>Роль цієї служби взагалі важко переоцінити. Від кваліфікації кухарів залежить дуже багато.</w:t>
      </w:r>
    </w:p>
    <w:p w:rsidR="00A26354" w:rsidRPr="007675D5" w:rsidRDefault="00A26354" w:rsidP="007675D5">
      <w:pPr>
        <w:widowControl/>
        <w:spacing w:line="360" w:lineRule="auto"/>
        <w:ind w:firstLine="709"/>
        <w:rPr>
          <w:sz w:val="28"/>
          <w:szCs w:val="28"/>
        </w:rPr>
      </w:pPr>
      <w:r w:rsidRPr="007675D5">
        <w:rPr>
          <w:sz w:val="28"/>
          <w:szCs w:val="28"/>
        </w:rPr>
        <w:t>До цієї служби відносяться:</w:t>
      </w:r>
    </w:p>
    <w:p w:rsidR="00A26354" w:rsidRPr="007675D5" w:rsidRDefault="00A26354" w:rsidP="007675D5">
      <w:pPr>
        <w:widowControl/>
        <w:spacing w:line="360" w:lineRule="auto"/>
        <w:ind w:firstLine="709"/>
        <w:rPr>
          <w:sz w:val="28"/>
          <w:szCs w:val="28"/>
        </w:rPr>
      </w:pPr>
      <w:r w:rsidRPr="007675D5">
        <w:rPr>
          <w:sz w:val="28"/>
          <w:szCs w:val="28"/>
        </w:rPr>
        <w:t>1. Ресторани.</w:t>
      </w:r>
    </w:p>
    <w:p w:rsidR="00A26354" w:rsidRPr="007675D5" w:rsidRDefault="00A26354" w:rsidP="007675D5">
      <w:pPr>
        <w:widowControl/>
        <w:spacing w:line="360" w:lineRule="auto"/>
        <w:ind w:firstLine="709"/>
        <w:rPr>
          <w:sz w:val="28"/>
          <w:szCs w:val="28"/>
        </w:rPr>
      </w:pPr>
      <w:r w:rsidRPr="007675D5">
        <w:rPr>
          <w:sz w:val="28"/>
          <w:szCs w:val="28"/>
        </w:rPr>
        <w:t>2. Бари.</w:t>
      </w:r>
    </w:p>
    <w:p w:rsidR="00A26354" w:rsidRPr="007675D5" w:rsidRDefault="00A26354" w:rsidP="007675D5">
      <w:pPr>
        <w:widowControl/>
        <w:spacing w:line="360" w:lineRule="auto"/>
        <w:ind w:firstLine="709"/>
        <w:rPr>
          <w:sz w:val="28"/>
          <w:szCs w:val="28"/>
        </w:rPr>
      </w:pPr>
      <w:r w:rsidRPr="007675D5">
        <w:rPr>
          <w:sz w:val="28"/>
          <w:szCs w:val="28"/>
        </w:rPr>
        <w:t>3. Кафе.</w:t>
      </w:r>
    </w:p>
    <w:p w:rsidR="00A26354" w:rsidRPr="007675D5" w:rsidRDefault="00A26354" w:rsidP="007675D5">
      <w:pPr>
        <w:widowControl/>
        <w:spacing w:line="360" w:lineRule="auto"/>
        <w:ind w:firstLine="709"/>
        <w:rPr>
          <w:sz w:val="28"/>
          <w:szCs w:val="28"/>
        </w:rPr>
      </w:pPr>
      <w:r w:rsidRPr="007675D5">
        <w:rPr>
          <w:sz w:val="28"/>
          <w:szCs w:val="28"/>
        </w:rPr>
        <w:t>4. Обслуговування в номерах.</w:t>
      </w:r>
    </w:p>
    <w:p w:rsidR="00A26354" w:rsidRPr="007675D5" w:rsidRDefault="00A26354" w:rsidP="007675D5">
      <w:pPr>
        <w:widowControl/>
        <w:spacing w:line="360" w:lineRule="auto"/>
        <w:ind w:firstLine="709"/>
        <w:rPr>
          <w:sz w:val="28"/>
          <w:szCs w:val="28"/>
        </w:rPr>
      </w:pPr>
      <w:r w:rsidRPr="007675D5">
        <w:rPr>
          <w:sz w:val="28"/>
          <w:szCs w:val="28"/>
        </w:rPr>
        <w:t>Але враження від добре приготованої їжі може бути порушене поганим сервісом обслуговування. Тому обслуговуючий персонал повинен бути підготовлений відповідним чином, уміти вчасно обслужити гостивши.</w:t>
      </w:r>
    </w:p>
    <w:p w:rsidR="00A26354" w:rsidRPr="007675D5" w:rsidRDefault="00A26354" w:rsidP="007675D5">
      <w:pPr>
        <w:widowControl/>
        <w:spacing w:line="360" w:lineRule="auto"/>
        <w:ind w:firstLine="709"/>
        <w:rPr>
          <w:sz w:val="28"/>
          <w:szCs w:val="28"/>
        </w:rPr>
      </w:pPr>
      <w:r w:rsidRPr="007675D5">
        <w:rPr>
          <w:sz w:val="28"/>
          <w:szCs w:val="28"/>
        </w:rPr>
        <w:t>Напої і харчові продукти.</w:t>
      </w:r>
    </w:p>
    <w:p w:rsidR="00A26354" w:rsidRPr="007675D5" w:rsidRDefault="00A26354" w:rsidP="007675D5">
      <w:pPr>
        <w:widowControl/>
        <w:spacing w:line="360" w:lineRule="auto"/>
        <w:ind w:firstLine="709"/>
        <w:rPr>
          <w:sz w:val="28"/>
          <w:szCs w:val="28"/>
        </w:rPr>
      </w:pPr>
      <w:r w:rsidRPr="007675D5">
        <w:rPr>
          <w:sz w:val="28"/>
          <w:szCs w:val="28"/>
        </w:rPr>
        <w:t>Для нормального функціонування кухні необхідно своєчасно привозити продукти харчування і напої, в чималому асортименті і належної якості. Відстежування того продукту або напою, який має найбільший попит і який закінчується на складі і займається цей відділ. Вони постійно знаходять можливості оновлення асортименту. Особливо це відноситься до різноманітності спиртних і прохолодних напоїв.</w:t>
      </w:r>
    </w:p>
    <w:p w:rsidR="00A26354" w:rsidRPr="007675D5" w:rsidRDefault="00A26354" w:rsidP="007675D5">
      <w:pPr>
        <w:widowControl/>
        <w:spacing w:line="360" w:lineRule="auto"/>
        <w:ind w:firstLine="709"/>
        <w:rPr>
          <w:sz w:val="28"/>
          <w:szCs w:val="28"/>
        </w:rPr>
      </w:pPr>
      <w:r w:rsidRPr="007675D5">
        <w:rPr>
          <w:sz w:val="28"/>
          <w:szCs w:val="28"/>
        </w:rPr>
        <w:t>Транспортний відділ</w:t>
      </w:r>
    </w:p>
    <w:p w:rsidR="00A26354" w:rsidRPr="007675D5" w:rsidRDefault="00A26354" w:rsidP="007675D5">
      <w:pPr>
        <w:widowControl/>
        <w:spacing w:line="360" w:lineRule="auto"/>
        <w:ind w:firstLine="709"/>
        <w:rPr>
          <w:sz w:val="28"/>
          <w:szCs w:val="28"/>
          <w:lang w:val="ru-RU"/>
        </w:rPr>
      </w:pPr>
      <w:r w:rsidRPr="007675D5">
        <w:rPr>
          <w:sz w:val="28"/>
          <w:szCs w:val="28"/>
        </w:rPr>
        <w:t>П</w:t>
      </w:r>
      <w:r w:rsidRPr="007675D5">
        <w:rPr>
          <w:sz w:val="28"/>
          <w:szCs w:val="28"/>
          <w:lang w:val="ru-RU"/>
        </w:rPr>
        <w:t>ризначений для обслуговування гостей, доставки їх в готель, надання туристам автомашин в користування, а так само для своєчасної доставки продуктів харчування і напоїв. Забезпеченням готелю авто - зв'язком з іншими службами міста.</w:t>
      </w:r>
    </w:p>
    <w:p w:rsidR="00A26354" w:rsidRPr="007675D5" w:rsidRDefault="00A26354" w:rsidP="007675D5">
      <w:pPr>
        <w:widowControl/>
        <w:spacing w:line="360" w:lineRule="auto"/>
        <w:ind w:firstLine="709"/>
        <w:rPr>
          <w:sz w:val="28"/>
          <w:szCs w:val="28"/>
          <w:lang w:val="ru-RU"/>
        </w:rPr>
      </w:pPr>
      <w:r w:rsidRPr="007675D5">
        <w:rPr>
          <w:sz w:val="28"/>
          <w:szCs w:val="28"/>
          <w:lang w:val="ru-RU"/>
        </w:rPr>
        <w:t>Гральні заклади, центри дозвілля.</w:t>
      </w:r>
    </w:p>
    <w:p w:rsidR="00A26354" w:rsidRPr="007675D5" w:rsidRDefault="00A26354" w:rsidP="007675D5">
      <w:pPr>
        <w:widowControl/>
        <w:spacing w:line="360" w:lineRule="auto"/>
        <w:ind w:firstLine="709"/>
        <w:rPr>
          <w:sz w:val="28"/>
          <w:szCs w:val="28"/>
          <w:lang w:val="ru-RU"/>
        </w:rPr>
      </w:pPr>
      <w:r w:rsidRPr="007675D5">
        <w:rPr>
          <w:sz w:val="28"/>
          <w:szCs w:val="28"/>
          <w:lang w:val="ru-RU"/>
        </w:rPr>
        <w:t>Пропонують гостям готелю і їх друзям різні послуги грального бізнесу. Це може бути і казино і просто ігрові автомати, всі можливі види ігор і розваг. Центри дозвілля надають різноманітні кухлі по інтересах і захопленнях. Організовують всі можливі екскурсії, зустрічі, концерти і т.д. Коротше займаються залученням відпочиваючих до активного виду відпочинку.</w:t>
      </w:r>
    </w:p>
    <w:p w:rsidR="00A26354" w:rsidRPr="007675D5" w:rsidRDefault="00A26354" w:rsidP="007675D5">
      <w:pPr>
        <w:widowControl/>
        <w:spacing w:line="360" w:lineRule="auto"/>
        <w:ind w:firstLine="709"/>
        <w:rPr>
          <w:sz w:val="28"/>
          <w:szCs w:val="28"/>
        </w:rPr>
      </w:pPr>
      <w:r w:rsidRPr="007675D5">
        <w:rPr>
          <w:sz w:val="28"/>
          <w:szCs w:val="28"/>
          <w:lang w:val="ru-RU"/>
        </w:rPr>
        <w:t>Відділ безпеки.</w:t>
      </w:r>
    </w:p>
    <w:p w:rsidR="00A26354" w:rsidRPr="007675D5" w:rsidRDefault="00A26354" w:rsidP="007675D5">
      <w:pPr>
        <w:widowControl/>
        <w:spacing w:line="360" w:lineRule="auto"/>
        <w:ind w:firstLine="709"/>
        <w:rPr>
          <w:sz w:val="28"/>
          <w:szCs w:val="28"/>
          <w:lang w:val="ru-RU"/>
        </w:rPr>
      </w:pPr>
      <w:r w:rsidRPr="007675D5">
        <w:rPr>
          <w:sz w:val="28"/>
          <w:szCs w:val="28"/>
          <w:lang w:val="ru-RU"/>
        </w:rPr>
        <w:t>Служб</w:t>
      </w:r>
      <w:r w:rsidRPr="007675D5">
        <w:rPr>
          <w:sz w:val="28"/>
          <w:szCs w:val="28"/>
        </w:rPr>
        <w:t>а</w:t>
      </w:r>
      <w:r w:rsidRPr="007675D5">
        <w:rPr>
          <w:sz w:val="28"/>
          <w:szCs w:val="28"/>
          <w:lang w:val="ru-RU"/>
        </w:rPr>
        <w:t xml:space="preserve"> безпе</w:t>
      </w:r>
      <w:r w:rsidRPr="007675D5">
        <w:rPr>
          <w:sz w:val="28"/>
          <w:szCs w:val="28"/>
        </w:rPr>
        <w:t>ки</w:t>
      </w:r>
      <w:r w:rsidRPr="007675D5">
        <w:rPr>
          <w:sz w:val="28"/>
          <w:szCs w:val="28"/>
          <w:lang w:val="ru-RU"/>
        </w:rPr>
        <w:t xml:space="preserve"> повинн</w:t>
      </w:r>
      <w:r w:rsidRPr="007675D5">
        <w:rPr>
          <w:sz w:val="28"/>
          <w:szCs w:val="28"/>
        </w:rPr>
        <w:t>а</w:t>
      </w:r>
      <w:r w:rsidRPr="007675D5">
        <w:rPr>
          <w:sz w:val="28"/>
          <w:szCs w:val="28"/>
          <w:lang w:val="ru-RU"/>
        </w:rPr>
        <w:t xml:space="preserve"> уважно стежити за тим, щоб </w:t>
      </w:r>
      <w:r w:rsidRPr="007675D5">
        <w:rPr>
          <w:sz w:val="28"/>
          <w:szCs w:val="28"/>
        </w:rPr>
        <w:t>гості</w:t>
      </w:r>
      <w:r w:rsidRPr="007675D5">
        <w:rPr>
          <w:sz w:val="28"/>
          <w:szCs w:val="28"/>
          <w:lang w:val="ru-RU"/>
        </w:rPr>
        <w:t xml:space="preserve"> і працівники не </w:t>
      </w:r>
      <w:r w:rsidRPr="007675D5">
        <w:rPr>
          <w:sz w:val="28"/>
          <w:szCs w:val="28"/>
        </w:rPr>
        <w:t>стали</w:t>
      </w:r>
      <w:r w:rsidRPr="007675D5">
        <w:rPr>
          <w:sz w:val="28"/>
          <w:szCs w:val="28"/>
          <w:lang w:val="ru-RU"/>
        </w:rPr>
        <w:t xml:space="preserve"> жертвами домагань п'яних суб'єктів і мали можливість покинути гральний заклад з крупним виграшем в кишені. Офіцери служби безпе</w:t>
      </w:r>
      <w:r w:rsidRPr="007675D5">
        <w:rPr>
          <w:sz w:val="28"/>
          <w:szCs w:val="28"/>
        </w:rPr>
        <w:t>ки</w:t>
      </w:r>
      <w:r w:rsidRPr="007675D5">
        <w:rPr>
          <w:sz w:val="28"/>
          <w:szCs w:val="28"/>
          <w:lang w:val="ru-RU"/>
        </w:rPr>
        <w:t xml:space="preserve"> </w:t>
      </w:r>
      <w:r w:rsidRPr="007675D5">
        <w:rPr>
          <w:sz w:val="28"/>
          <w:szCs w:val="28"/>
        </w:rPr>
        <w:t>віді</w:t>
      </w:r>
      <w:r w:rsidRPr="007675D5">
        <w:rPr>
          <w:sz w:val="28"/>
          <w:szCs w:val="28"/>
          <w:lang w:val="ru-RU"/>
        </w:rPr>
        <w:t>грають дуже важливу роль в забезпеченні спокійно</w:t>
      </w:r>
      <w:r w:rsidRPr="007675D5">
        <w:rPr>
          <w:sz w:val="28"/>
          <w:szCs w:val="28"/>
        </w:rPr>
        <w:t>го</w:t>
      </w:r>
      <w:r w:rsidRPr="007675D5">
        <w:rPr>
          <w:sz w:val="28"/>
          <w:szCs w:val="28"/>
          <w:lang w:val="ru-RU"/>
        </w:rPr>
        <w:t>, позбавлен</w:t>
      </w:r>
      <w:r w:rsidRPr="007675D5">
        <w:rPr>
          <w:sz w:val="28"/>
          <w:szCs w:val="28"/>
        </w:rPr>
        <w:t>ого</w:t>
      </w:r>
      <w:r w:rsidRPr="007675D5">
        <w:rPr>
          <w:sz w:val="28"/>
          <w:szCs w:val="28"/>
          <w:lang w:val="ru-RU"/>
        </w:rPr>
        <w:t xml:space="preserve"> неприємностей життя своїх гостей. Кожна людина сподівається на те, що під час подорожі ні він сам, ні його речі не будуть </w:t>
      </w:r>
      <w:r w:rsidRPr="007675D5">
        <w:rPr>
          <w:sz w:val="28"/>
          <w:szCs w:val="28"/>
        </w:rPr>
        <w:t>у</w:t>
      </w:r>
      <w:r w:rsidRPr="007675D5">
        <w:rPr>
          <w:sz w:val="28"/>
          <w:szCs w:val="28"/>
          <w:lang w:val="ru-RU"/>
        </w:rPr>
        <w:t xml:space="preserve"> небезпеці. Ніщо так не зіпсує відпустку, як подібн</w:t>
      </w:r>
      <w:r w:rsidRPr="007675D5">
        <w:rPr>
          <w:sz w:val="28"/>
          <w:szCs w:val="28"/>
        </w:rPr>
        <w:t>а</w:t>
      </w:r>
      <w:r w:rsidRPr="007675D5">
        <w:rPr>
          <w:sz w:val="28"/>
          <w:szCs w:val="28"/>
          <w:lang w:val="ru-RU"/>
        </w:rPr>
        <w:t xml:space="preserve"> неприємн</w:t>
      </w:r>
      <w:r w:rsidRPr="007675D5">
        <w:rPr>
          <w:sz w:val="28"/>
          <w:szCs w:val="28"/>
        </w:rPr>
        <w:t>а</w:t>
      </w:r>
      <w:r w:rsidRPr="007675D5">
        <w:rPr>
          <w:sz w:val="28"/>
          <w:szCs w:val="28"/>
          <w:lang w:val="ru-RU"/>
        </w:rPr>
        <w:t xml:space="preserve"> поді</w:t>
      </w:r>
      <w:r w:rsidRPr="007675D5">
        <w:rPr>
          <w:sz w:val="28"/>
          <w:szCs w:val="28"/>
        </w:rPr>
        <w:t>я</w:t>
      </w:r>
      <w:r w:rsidRPr="007675D5">
        <w:rPr>
          <w:sz w:val="28"/>
          <w:szCs w:val="28"/>
          <w:lang w:val="ru-RU"/>
        </w:rPr>
        <w:t>.</w:t>
      </w:r>
    </w:p>
    <w:p w:rsidR="00C60752" w:rsidRPr="007675D5" w:rsidRDefault="00132687" w:rsidP="007675D5">
      <w:pPr>
        <w:widowControl/>
        <w:spacing w:line="360" w:lineRule="auto"/>
        <w:ind w:firstLine="709"/>
        <w:rPr>
          <w:sz w:val="28"/>
          <w:szCs w:val="28"/>
        </w:rPr>
      </w:pPr>
      <w:r w:rsidRPr="007675D5">
        <w:rPr>
          <w:sz w:val="28"/>
          <w:szCs w:val="28"/>
        </w:rPr>
        <w:t xml:space="preserve">Якщо подібний примір існування </w:t>
      </w:r>
      <w:r w:rsidRPr="007675D5">
        <w:rPr>
          <w:sz w:val="28"/>
          <w:szCs w:val="28"/>
          <w:lang w:val="ru-RU"/>
        </w:rPr>
        <w:t>готелю вивести на укра</w:t>
      </w:r>
      <w:r w:rsidRPr="007675D5">
        <w:rPr>
          <w:sz w:val="28"/>
          <w:szCs w:val="28"/>
        </w:rPr>
        <w:t>ї</w:t>
      </w:r>
      <w:r w:rsidRPr="007675D5">
        <w:rPr>
          <w:sz w:val="28"/>
          <w:szCs w:val="28"/>
          <w:lang w:val="ru-RU"/>
        </w:rPr>
        <w:t>нський ринок</w:t>
      </w:r>
      <w:r w:rsidRPr="007675D5">
        <w:rPr>
          <w:sz w:val="28"/>
          <w:szCs w:val="28"/>
        </w:rPr>
        <w:t xml:space="preserve">, </w:t>
      </w:r>
      <w:r w:rsidR="004B1E91" w:rsidRPr="007675D5">
        <w:rPr>
          <w:sz w:val="28"/>
          <w:szCs w:val="28"/>
        </w:rPr>
        <w:t>зпочатку в</w:t>
      </w:r>
      <w:r w:rsidRPr="007675D5">
        <w:rPr>
          <w:sz w:val="28"/>
          <w:szCs w:val="28"/>
        </w:rPr>
        <w:t xml:space="preserve">аживо вирішити місцезнаходження мережі. Оскільки це активний відпочинок на комфортабельних умовах під розгляд припадають райони Криму та Закарпаття. Окільки </w:t>
      </w:r>
      <w:r w:rsidR="004B1E91" w:rsidRPr="007675D5">
        <w:rPr>
          <w:sz w:val="28"/>
          <w:szCs w:val="28"/>
        </w:rPr>
        <w:t>в Криму є море, гори, гарні ландшафти - він найкраще підійде під опис американського варіанту. Серед конкурентів на місцевому ринку відпочинка можуть виступати місцеві готелі, які пропонують свої послуги за такими же цінами але не масштабно, а дуже вибірково. Наша мережа буде позиціонуватися як елітна (згідно з концепцією соціально-етичного маркеингу), але  розрахована на значно більшу кількість клієнтів та з повним стандартом обслуговування. Як вона буде процвітати на нашому ринку, проаналізуємо стан маркетингового середовища.</w:t>
      </w:r>
    </w:p>
    <w:p w:rsidR="004B1E91" w:rsidRPr="007675D5" w:rsidRDefault="004B1E91" w:rsidP="007675D5">
      <w:pPr>
        <w:widowControl/>
        <w:spacing w:line="360" w:lineRule="auto"/>
        <w:ind w:firstLine="709"/>
        <w:rPr>
          <w:b/>
          <w:sz w:val="28"/>
          <w:szCs w:val="28"/>
        </w:rPr>
      </w:pPr>
    </w:p>
    <w:p w:rsidR="00C60752" w:rsidRPr="007675D5" w:rsidRDefault="00B6526F" w:rsidP="007675D5">
      <w:pPr>
        <w:widowControl/>
        <w:spacing w:line="360" w:lineRule="auto"/>
        <w:ind w:right="-5" w:firstLine="709"/>
        <w:rPr>
          <w:b/>
          <w:sz w:val="28"/>
          <w:szCs w:val="28"/>
        </w:rPr>
      </w:pPr>
      <w:r w:rsidRPr="007675D5">
        <w:rPr>
          <w:b/>
          <w:sz w:val="28"/>
          <w:szCs w:val="28"/>
        </w:rPr>
        <w:t>3.</w:t>
      </w:r>
      <w:r w:rsidR="005C0409" w:rsidRPr="007675D5">
        <w:rPr>
          <w:b/>
          <w:sz w:val="28"/>
          <w:szCs w:val="28"/>
        </w:rPr>
        <w:t>3</w:t>
      </w:r>
      <w:r w:rsidRPr="007675D5">
        <w:rPr>
          <w:b/>
          <w:sz w:val="28"/>
          <w:szCs w:val="28"/>
        </w:rPr>
        <w:t xml:space="preserve">. </w:t>
      </w:r>
      <w:bookmarkStart w:id="8" w:name="_Toc10192859"/>
      <w:r w:rsidR="00C60752" w:rsidRPr="007675D5">
        <w:rPr>
          <w:b/>
          <w:sz w:val="28"/>
          <w:szCs w:val="28"/>
        </w:rPr>
        <w:t>Анал</w:t>
      </w:r>
      <w:r w:rsidRPr="007675D5">
        <w:rPr>
          <w:b/>
          <w:sz w:val="28"/>
          <w:szCs w:val="28"/>
        </w:rPr>
        <w:t>і</w:t>
      </w:r>
      <w:r w:rsidR="00C60752" w:rsidRPr="007675D5">
        <w:rPr>
          <w:b/>
          <w:sz w:val="28"/>
          <w:szCs w:val="28"/>
        </w:rPr>
        <w:t xml:space="preserve">з </w:t>
      </w:r>
      <w:r w:rsidRPr="007675D5">
        <w:rPr>
          <w:b/>
          <w:sz w:val="28"/>
          <w:szCs w:val="28"/>
        </w:rPr>
        <w:t>чинників</w:t>
      </w:r>
      <w:r w:rsidR="00C60752" w:rsidRPr="007675D5">
        <w:rPr>
          <w:b/>
          <w:sz w:val="28"/>
          <w:szCs w:val="28"/>
        </w:rPr>
        <w:t xml:space="preserve"> </w:t>
      </w:r>
      <w:r w:rsidRPr="007675D5">
        <w:rPr>
          <w:b/>
          <w:sz w:val="28"/>
          <w:szCs w:val="28"/>
        </w:rPr>
        <w:t>маркетингово</w:t>
      </w:r>
      <w:bookmarkEnd w:id="8"/>
      <w:r w:rsidRPr="007675D5">
        <w:rPr>
          <w:b/>
          <w:sz w:val="28"/>
          <w:szCs w:val="28"/>
        </w:rPr>
        <w:t>го середовища.</w:t>
      </w:r>
    </w:p>
    <w:p w:rsidR="004B1E91" w:rsidRPr="007675D5" w:rsidRDefault="004B1E91" w:rsidP="007675D5">
      <w:pPr>
        <w:widowControl/>
        <w:spacing w:line="360" w:lineRule="auto"/>
        <w:ind w:right="-5" w:firstLine="709"/>
        <w:rPr>
          <w:b/>
          <w:sz w:val="28"/>
          <w:szCs w:val="28"/>
        </w:rPr>
      </w:pPr>
    </w:p>
    <w:p w:rsidR="00B6526F" w:rsidRPr="007675D5" w:rsidRDefault="00132687" w:rsidP="007675D5">
      <w:pPr>
        <w:widowControl/>
        <w:spacing w:line="360" w:lineRule="auto"/>
        <w:ind w:right="-5" w:firstLine="709"/>
        <w:rPr>
          <w:sz w:val="28"/>
          <w:szCs w:val="28"/>
        </w:rPr>
      </w:pPr>
      <w:r w:rsidRPr="007675D5">
        <w:rPr>
          <w:sz w:val="28"/>
          <w:szCs w:val="28"/>
        </w:rPr>
        <w:t>Цілком</w:t>
      </w:r>
      <w:r w:rsidR="00082CE1" w:rsidRPr="007675D5">
        <w:rPr>
          <w:sz w:val="28"/>
          <w:szCs w:val="28"/>
        </w:rPr>
        <w:t xml:space="preserve"> очевидно, що благополуччя мережі готелів </w:t>
      </w:r>
      <w:r w:rsidR="00FB7A00" w:rsidRPr="007675D5">
        <w:rPr>
          <w:sz w:val="28"/>
          <w:szCs w:val="28"/>
          <w:lang w:val="ru-RU"/>
        </w:rPr>
        <w:t>Sunriver</w:t>
      </w:r>
      <w:r w:rsidR="00FB7A00" w:rsidRPr="007675D5">
        <w:rPr>
          <w:sz w:val="28"/>
          <w:szCs w:val="28"/>
        </w:rPr>
        <w:t xml:space="preserve"> </w:t>
      </w:r>
      <w:r w:rsidR="00082CE1" w:rsidRPr="007675D5">
        <w:rPr>
          <w:sz w:val="28"/>
          <w:szCs w:val="28"/>
          <w:lang w:val="ru-RU"/>
        </w:rPr>
        <w:t>Resorts</w:t>
      </w:r>
      <w:r w:rsidR="00082CE1" w:rsidRPr="007675D5">
        <w:rPr>
          <w:sz w:val="28"/>
          <w:szCs w:val="28"/>
        </w:rPr>
        <w:t xml:space="preserve"> залежить не тільки від діяльності самої компанії і її співробітників, але і від протиборства комплексів маркетингу, вживаних різними фірмами, від тенденцій і подій, що відбуваються в марке</w:t>
      </w:r>
      <w:r w:rsidR="004B1E91" w:rsidRPr="007675D5">
        <w:rPr>
          <w:sz w:val="28"/>
          <w:szCs w:val="28"/>
        </w:rPr>
        <w:t xml:space="preserve">тинговому середовищі </w:t>
      </w:r>
      <w:r w:rsidR="00082CE1" w:rsidRPr="007675D5">
        <w:rPr>
          <w:sz w:val="28"/>
          <w:szCs w:val="28"/>
        </w:rPr>
        <w:t xml:space="preserve">[5. З. 103]. Будучи мінливою, такою, що накладає обмеження і невизначеність на діяльність мережі готелів </w:t>
      </w:r>
      <w:r w:rsidR="00FB7A00" w:rsidRPr="007675D5">
        <w:rPr>
          <w:sz w:val="28"/>
          <w:szCs w:val="28"/>
          <w:lang w:val="ru-RU"/>
        </w:rPr>
        <w:t>Sunriver</w:t>
      </w:r>
      <w:r w:rsidR="00FB7A00" w:rsidRPr="007675D5">
        <w:rPr>
          <w:sz w:val="28"/>
          <w:szCs w:val="28"/>
        </w:rPr>
        <w:t xml:space="preserve"> </w:t>
      </w:r>
      <w:r w:rsidR="00082CE1" w:rsidRPr="007675D5">
        <w:rPr>
          <w:sz w:val="28"/>
          <w:szCs w:val="28"/>
          <w:lang w:val="ru-RU"/>
        </w:rPr>
        <w:t>Resorts</w:t>
      </w:r>
      <w:r w:rsidR="00082CE1" w:rsidRPr="007675D5">
        <w:rPr>
          <w:sz w:val="28"/>
          <w:szCs w:val="28"/>
        </w:rPr>
        <w:t>, маркетингове середовище глибоко зачіпає діяльність мережі готелів. Маркетингове середовище складається з мікросередовища і макросередовищ</w:t>
      </w:r>
      <w:r w:rsidR="00B6526F" w:rsidRPr="007675D5">
        <w:rPr>
          <w:sz w:val="28"/>
          <w:szCs w:val="28"/>
        </w:rPr>
        <w:t>а</w:t>
      </w:r>
      <w:r w:rsidR="00082CE1" w:rsidRPr="007675D5">
        <w:rPr>
          <w:sz w:val="28"/>
          <w:szCs w:val="28"/>
        </w:rPr>
        <w:t xml:space="preserve">. </w:t>
      </w:r>
      <w:r w:rsidR="00082CE1" w:rsidRPr="007675D5">
        <w:rPr>
          <w:sz w:val="28"/>
          <w:szCs w:val="28"/>
          <w:lang w:val="ru-RU"/>
        </w:rPr>
        <w:t xml:space="preserve">Почнемо з макросередовища. </w:t>
      </w:r>
    </w:p>
    <w:p w:rsidR="00B6526F" w:rsidRPr="007675D5" w:rsidRDefault="00082CE1" w:rsidP="007675D5">
      <w:pPr>
        <w:widowControl/>
        <w:spacing w:line="360" w:lineRule="auto"/>
        <w:ind w:right="-5" w:firstLine="709"/>
        <w:rPr>
          <w:sz w:val="28"/>
          <w:szCs w:val="28"/>
        </w:rPr>
      </w:pPr>
      <w:r w:rsidRPr="007675D5">
        <w:rPr>
          <w:sz w:val="28"/>
          <w:szCs w:val="28"/>
          <w:lang w:val="ru-RU"/>
        </w:rPr>
        <w:t xml:space="preserve">Макросередовище представлене силами широкого соціального плану, які роблять вплив на саму мережу </w:t>
      </w:r>
      <w:r w:rsidR="00B6526F" w:rsidRPr="007675D5">
        <w:rPr>
          <w:sz w:val="28"/>
          <w:szCs w:val="28"/>
        </w:rPr>
        <w:t xml:space="preserve">готелів </w:t>
      </w:r>
      <w:r w:rsidRPr="007675D5">
        <w:rPr>
          <w:sz w:val="28"/>
          <w:szCs w:val="28"/>
          <w:lang w:val="ru-RU"/>
        </w:rPr>
        <w:t>на його мікросередовище. До таких сил слід відносити чинники демографічного, економічного, природного, технічного, політичного і культурного характеру. Демографічні чинники надають на діяльність мережі готелів найглобальніший і істотніший вплив, оскільки вони визначають портрет споживача його товарів і послуг, співробітників, партнерів, конкурентів і т.п. У виробничій сфері обов'язково необхідно мати на увазі результати дослідження демографічних чинників і соціального середовища, особливо в області структурних змін. Саме соціальне середовище робить найбільший вплив на формування споживчих переваг, від яких залежить спрямованість і розмір споживчого попиту, а значить і можливості компанії реалізувати свою продукцію. У аналізі демографічних чинників і соціального середовища необхідно виявити вплив наступних чинників:</w:t>
      </w:r>
    </w:p>
    <w:p w:rsidR="00B6526F" w:rsidRPr="007675D5" w:rsidRDefault="00082CE1" w:rsidP="007675D5">
      <w:pPr>
        <w:widowControl/>
        <w:spacing w:line="360" w:lineRule="auto"/>
        <w:ind w:right="-5" w:firstLine="709"/>
        <w:rPr>
          <w:sz w:val="28"/>
          <w:szCs w:val="28"/>
        </w:rPr>
      </w:pPr>
      <w:r w:rsidRPr="007675D5">
        <w:rPr>
          <w:sz w:val="28"/>
          <w:szCs w:val="28"/>
          <w:lang w:val="ru-RU"/>
        </w:rPr>
        <w:t xml:space="preserve"> •</w:t>
      </w:r>
      <w:r w:rsidRPr="007675D5">
        <w:rPr>
          <w:sz w:val="28"/>
          <w:szCs w:val="28"/>
          <w:lang w:val="ru-RU"/>
        </w:rPr>
        <w:tab/>
        <w:t xml:space="preserve">кількість потенційних споживачів (структура населення, зміни в окремих групах); </w:t>
      </w:r>
    </w:p>
    <w:p w:rsidR="00B6526F" w:rsidRPr="007675D5" w:rsidRDefault="00082CE1" w:rsidP="007675D5">
      <w:pPr>
        <w:widowControl/>
        <w:spacing w:line="360" w:lineRule="auto"/>
        <w:ind w:right="-5" w:firstLine="709"/>
        <w:rPr>
          <w:sz w:val="28"/>
          <w:szCs w:val="28"/>
        </w:rPr>
      </w:pPr>
      <w:r w:rsidRPr="007675D5">
        <w:rPr>
          <w:sz w:val="28"/>
          <w:szCs w:val="28"/>
          <w:lang w:val="ru-RU"/>
        </w:rPr>
        <w:t>•</w:t>
      </w:r>
      <w:r w:rsidRPr="007675D5">
        <w:rPr>
          <w:sz w:val="28"/>
          <w:szCs w:val="28"/>
          <w:lang w:val="ru-RU"/>
        </w:rPr>
        <w:tab/>
        <w:t>наявність і потенційна кількість робочої сили;</w:t>
      </w:r>
    </w:p>
    <w:p w:rsidR="00B6526F" w:rsidRPr="007675D5" w:rsidRDefault="00082CE1" w:rsidP="007675D5">
      <w:pPr>
        <w:widowControl/>
        <w:spacing w:line="360" w:lineRule="auto"/>
        <w:ind w:right="-5" w:firstLine="709"/>
        <w:rPr>
          <w:sz w:val="28"/>
          <w:szCs w:val="28"/>
        </w:rPr>
      </w:pPr>
      <w:r w:rsidRPr="007675D5">
        <w:rPr>
          <w:sz w:val="28"/>
          <w:szCs w:val="28"/>
          <w:lang w:val="ru-RU"/>
        </w:rPr>
        <w:t xml:space="preserve"> •</w:t>
      </w:r>
      <w:r w:rsidRPr="007675D5">
        <w:rPr>
          <w:sz w:val="28"/>
          <w:szCs w:val="28"/>
          <w:lang w:val="ru-RU"/>
        </w:rPr>
        <w:tab/>
        <w:t>кваліфікаційні характеристики робочої сили.</w:t>
      </w:r>
    </w:p>
    <w:p w:rsidR="00082CE1" w:rsidRPr="007675D5" w:rsidRDefault="00A52DB8" w:rsidP="007675D5">
      <w:pPr>
        <w:widowControl/>
        <w:spacing w:line="360" w:lineRule="auto"/>
        <w:ind w:right="-5" w:firstLine="709"/>
        <w:rPr>
          <w:sz w:val="28"/>
          <w:szCs w:val="28"/>
          <w:lang w:val="ru-RU"/>
        </w:rPr>
      </w:pPr>
      <w:r w:rsidRPr="007675D5">
        <w:rPr>
          <w:sz w:val="28"/>
          <w:szCs w:val="28"/>
        </w:rPr>
        <w:t xml:space="preserve">          </w:t>
      </w:r>
      <w:r w:rsidR="00082CE1" w:rsidRPr="007675D5">
        <w:rPr>
          <w:sz w:val="28"/>
          <w:szCs w:val="28"/>
          <w:lang w:val="ru-RU"/>
        </w:rPr>
        <w:t xml:space="preserve"> Найважливішою складовою частиною соціального середовища є соціально-культурне середовище, до складу якого входять життєві цінності і традиції населення. Дослідження цих чинників достатнє важливо для стратегічного управління, оскільки вони впливають на мотивацію споживачів і співробітників. До соціально-культурного середовища можна віднести наступні аспекти:</w:t>
      </w:r>
    </w:p>
    <w:p w:rsidR="00B6526F" w:rsidRPr="007675D5" w:rsidRDefault="00082CE1" w:rsidP="004E46D5">
      <w:pPr>
        <w:widowControl/>
        <w:numPr>
          <w:ilvl w:val="0"/>
          <w:numId w:val="14"/>
        </w:numPr>
        <w:spacing w:line="360" w:lineRule="auto"/>
        <w:ind w:left="0" w:right="-5" w:firstLine="709"/>
        <w:rPr>
          <w:sz w:val="28"/>
          <w:szCs w:val="28"/>
        </w:rPr>
      </w:pPr>
      <w:r w:rsidRPr="007675D5">
        <w:rPr>
          <w:sz w:val="28"/>
          <w:szCs w:val="28"/>
          <w:lang w:val="ru-RU"/>
        </w:rPr>
        <w:t>традиції і культурні цінності, рівень освіти;</w:t>
      </w:r>
    </w:p>
    <w:p w:rsidR="00B6526F" w:rsidRPr="007675D5" w:rsidRDefault="00082CE1" w:rsidP="004E46D5">
      <w:pPr>
        <w:widowControl/>
        <w:numPr>
          <w:ilvl w:val="0"/>
          <w:numId w:val="14"/>
        </w:numPr>
        <w:spacing w:line="360" w:lineRule="auto"/>
        <w:ind w:left="0" w:right="-5" w:firstLine="709"/>
        <w:rPr>
          <w:sz w:val="28"/>
          <w:szCs w:val="28"/>
        </w:rPr>
      </w:pPr>
      <w:r w:rsidRPr="007675D5">
        <w:rPr>
          <w:sz w:val="28"/>
          <w:szCs w:val="28"/>
        </w:rPr>
        <w:t xml:space="preserve">відносини членів суспільства один до одного; </w:t>
      </w:r>
    </w:p>
    <w:p w:rsidR="00B6526F" w:rsidRPr="007675D5" w:rsidRDefault="00082CE1" w:rsidP="004E46D5">
      <w:pPr>
        <w:widowControl/>
        <w:numPr>
          <w:ilvl w:val="0"/>
          <w:numId w:val="14"/>
        </w:numPr>
        <w:spacing w:line="360" w:lineRule="auto"/>
        <w:ind w:left="0" w:right="-5" w:firstLine="709"/>
        <w:rPr>
          <w:sz w:val="28"/>
          <w:szCs w:val="28"/>
        </w:rPr>
      </w:pPr>
      <w:r w:rsidRPr="007675D5">
        <w:rPr>
          <w:sz w:val="28"/>
          <w:szCs w:val="28"/>
        </w:rPr>
        <w:t>прийняття або неприйняття приватного підприємництва;</w:t>
      </w:r>
    </w:p>
    <w:p w:rsidR="00B6526F" w:rsidRPr="007675D5" w:rsidRDefault="00082CE1" w:rsidP="004E46D5">
      <w:pPr>
        <w:widowControl/>
        <w:numPr>
          <w:ilvl w:val="0"/>
          <w:numId w:val="14"/>
        </w:numPr>
        <w:spacing w:line="360" w:lineRule="auto"/>
        <w:ind w:left="0" w:right="-5" w:firstLine="709"/>
        <w:rPr>
          <w:sz w:val="28"/>
          <w:szCs w:val="28"/>
        </w:rPr>
      </w:pPr>
      <w:r w:rsidRPr="007675D5">
        <w:rPr>
          <w:sz w:val="28"/>
          <w:szCs w:val="28"/>
        </w:rPr>
        <w:t xml:space="preserve">відносини підприємство – громадські організації; </w:t>
      </w:r>
    </w:p>
    <w:p w:rsidR="00B6526F" w:rsidRPr="007675D5" w:rsidRDefault="00082CE1" w:rsidP="004E46D5">
      <w:pPr>
        <w:widowControl/>
        <w:numPr>
          <w:ilvl w:val="0"/>
          <w:numId w:val="14"/>
        </w:numPr>
        <w:spacing w:line="360" w:lineRule="auto"/>
        <w:ind w:left="0" w:right="-5" w:firstLine="709"/>
        <w:rPr>
          <w:sz w:val="28"/>
          <w:szCs w:val="28"/>
        </w:rPr>
      </w:pPr>
      <w:r w:rsidRPr="007675D5">
        <w:rPr>
          <w:sz w:val="28"/>
          <w:szCs w:val="28"/>
        </w:rPr>
        <w:t>відносини до іноземців;</w:t>
      </w:r>
    </w:p>
    <w:p w:rsidR="00B6526F" w:rsidRPr="007675D5" w:rsidRDefault="00082CE1" w:rsidP="004E46D5">
      <w:pPr>
        <w:widowControl/>
        <w:numPr>
          <w:ilvl w:val="0"/>
          <w:numId w:val="14"/>
        </w:numPr>
        <w:spacing w:line="360" w:lineRule="auto"/>
        <w:ind w:left="0" w:right="-5" w:firstLine="709"/>
        <w:rPr>
          <w:sz w:val="28"/>
          <w:szCs w:val="28"/>
        </w:rPr>
      </w:pPr>
      <w:r w:rsidRPr="007675D5">
        <w:rPr>
          <w:sz w:val="28"/>
          <w:szCs w:val="28"/>
        </w:rPr>
        <w:t xml:space="preserve">профспілкова діяльність і вплив профспілок на формування громадської думки. </w:t>
      </w:r>
    </w:p>
    <w:p w:rsidR="00B6526F" w:rsidRPr="007675D5" w:rsidRDefault="00082CE1" w:rsidP="007675D5">
      <w:pPr>
        <w:widowControl/>
        <w:spacing w:line="360" w:lineRule="auto"/>
        <w:ind w:right="-5" w:firstLine="709"/>
        <w:rPr>
          <w:sz w:val="28"/>
          <w:szCs w:val="28"/>
        </w:rPr>
      </w:pPr>
      <w:r w:rsidRPr="007675D5">
        <w:rPr>
          <w:sz w:val="28"/>
          <w:szCs w:val="28"/>
          <w:lang w:val="ru-RU"/>
        </w:rPr>
        <w:t>Розглянемо тепер економічні чинники. Вивчення економічного середовища дозволяє зрозуміти, яким чином формуються і розподіляються ресурси суспільства. Абсолютно очевидно, що ці знання є життєво необхідними для мережі, оскільки вона (</w:t>
      </w:r>
      <w:r w:rsidR="00A52DB8" w:rsidRPr="007675D5">
        <w:rPr>
          <w:sz w:val="28"/>
          <w:szCs w:val="28"/>
        </w:rPr>
        <w:t>мережа</w:t>
      </w:r>
      <w:r w:rsidRPr="007675D5">
        <w:rPr>
          <w:sz w:val="28"/>
          <w:szCs w:val="28"/>
          <w:lang w:val="ru-RU"/>
        </w:rPr>
        <w:t xml:space="preserve">) якраз і будує свою діяльність на використанні ресурсів. При розгляді економічного середовища слідують звернути увагу на наступні чинники: </w:t>
      </w:r>
    </w:p>
    <w:p w:rsidR="00B6526F" w:rsidRPr="007675D5" w:rsidRDefault="00082CE1" w:rsidP="007675D5">
      <w:pPr>
        <w:widowControl/>
        <w:spacing w:line="360" w:lineRule="auto"/>
        <w:ind w:right="-5" w:firstLine="709"/>
        <w:rPr>
          <w:sz w:val="28"/>
          <w:szCs w:val="28"/>
        </w:rPr>
      </w:pPr>
      <w:r w:rsidRPr="007675D5">
        <w:rPr>
          <w:sz w:val="28"/>
          <w:szCs w:val="28"/>
        </w:rPr>
        <w:t>•</w:t>
      </w:r>
      <w:r w:rsidRPr="007675D5">
        <w:rPr>
          <w:sz w:val="28"/>
          <w:szCs w:val="28"/>
        </w:rPr>
        <w:tab/>
        <w:t>характер економіки і економічних процесів (зокрема вплив інфляції і дефляції);</w:t>
      </w:r>
    </w:p>
    <w:p w:rsidR="00B6526F" w:rsidRPr="007675D5" w:rsidRDefault="00082CE1" w:rsidP="007675D5">
      <w:pPr>
        <w:widowControl/>
        <w:spacing w:line="360" w:lineRule="auto"/>
        <w:ind w:right="-5" w:firstLine="709"/>
        <w:rPr>
          <w:sz w:val="28"/>
          <w:szCs w:val="28"/>
        </w:rPr>
      </w:pPr>
      <w:r w:rsidRPr="007675D5">
        <w:rPr>
          <w:sz w:val="28"/>
          <w:szCs w:val="28"/>
        </w:rPr>
        <w:t xml:space="preserve"> •</w:t>
      </w:r>
      <w:r w:rsidRPr="007675D5">
        <w:rPr>
          <w:sz w:val="28"/>
          <w:szCs w:val="28"/>
        </w:rPr>
        <w:tab/>
        <w:t>система оподаткування і якість економічного законодавства;</w:t>
      </w:r>
    </w:p>
    <w:p w:rsidR="00B6526F" w:rsidRPr="007675D5" w:rsidRDefault="00082CE1" w:rsidP="007675D5">
      <w:pPr>
        <w:widowControl/>
        <w:spacing w:line="360" w:lineRule="auto"/>
        <w:ind w:right="-5" w:firstLine="709"/>
        <w:rPr>
          <w:sz w:val="28"/>
          <w:szCs w:val="28"/>
        </w:rPr>
      </w:pPr>
      <w:r w:rsidRPr="007675D5">
        <w:rPr>
          <w:sz w:val="28"/>
          <w:szCs w:val="28"/>
        </w:rPr>
        <w:t xml:space="preserve"> •</w:t>
      </w:r>
      <w:r w:rsidRPr="007675D5">
        <w:rPr>
          <w:sz w:val="28"/>
          <w:szCs w:val="28"/>
        </w:rPr>
        <w:tab/>
        <w:t>масштаби урядової підтримки окремих галузей;</w:t>
      </w:r>
    </w:p>
    <w:p w:rsidR="00B6526F" w:rsidRPr="007675D5" w:rsidRDefault="00082CE1" w:rsidP="007675D5">
      <w:pPr>
        <w:widowControl/>
        <w:spacing w:line="360" w:lineRule="auto"/>
        <w:ind w:right="-5" w:firstLine="709"/>
        <w:rPr>
          <w:sz w:val="28"/>
          <w:szCs w:val="28"/>
        </w:rPr>
      </w:pPr>
      <w:r w:rsidRPr="007675D5">
        <w:rPr>
          <w:sz w:val="28"/>
          <w:szCs w:val="28"/>
        </w:rPr>
        <w:t xml:space="preserve"> •</w:t>
      </w:r>
      <w:r w:rsidRPr="007675D5">
        <w:rPr>
          <w:sz w:val="28"/>
          <w:szCs w:val="28"/>
        </w:rPr>
        <w:tab/>
        <w:t xml:space="preserve">загальна коньюктура національного ринку; </w:t>
      </w:r>
    </w:p>
    <w:p w:rsidR="00B6526F" w:rsidRPr="007675D5" w:rsidRDefault="00082CE1" w:rsidP="007675D5">
      <w:pPr>
        <w:widowControl/>
        <w:spacing w:line="360" w:lineRule="auto"/>
        <w:ind w:right="-5" w:firstLine="709"/>
        <w:rPr>
          <w:sz w:val="28"/>
          <w:szCs w:val="28"/>
        </w:rPr>
      </w:pPr>
      <w:r w:rsidRPr="007675D5">
        <w:rPr>
          <w:sz w:val="28"/>
          <w:szCs w:val="28"/>
        </w:rPr>
        <w:t>•</w:t>
      </w:r>
      <w:r w:rsidRPr="007675D5">
        <w:rPr>
          <w:sz w:val="28"/>
          <w:szCs w:val="28"/>
        </w:rPr>
        <w:tab/>
        <w:t>розміри і темпи зміни розмірів ринку;</w:t>
      </w:r>
    </w:p>
    <w:p w:rsidR="00B6526F" w:rsidRPr="007675D5" w:rsidRDefault="00082CE1" w:rsidP="007675D5">
      <w:pPr>
        <w:widowControl/>
        <w:spacing w:line="360" w:lineRule="auto"/>
        <w:ind w:right="-5" w:firstLine="709"/>
        <w:rPr>
          <w:sz w:val="28"/>
          <w:szCs w:val="28"/>
        </w:rPr>
      </w:pPr>
      <w:r w:rsidRPr="007675D5">
        <w:rPr>
          <w:sz w:val="28"/>
          <w:szCs w:val="28"/>
        </w:rPr>
        <w:t xml:space="preserve"> •</w:t>
      </w:r>
      <w:r w:rsidRPr="007675D5">
        <w:rPr>
          <w:sz w:val="28"/>
          <w:szCs w:val="28"/>
        </w:rPr>
        <w:tab/>
        <w:t>розміри і темпи зростання сегментів ринку відповідно до інтересів компанії;</w:t>
      </w:r>
    </w:p>
    <w:p w:rsidR="00B6526F" w:rsidRPr="007675D5" w:rsidRDefault="00082CE1" w:rsidP="007675D5">
      <w:pPr>
        <w:widowControl/>
        <w:spacing w:line="360" w:lineRule="auto"/>
        <w:ind w:right="-5" w:firstLine="709"/>
        <w:rPr>
          <w:sz w:val="28"/>
          <w:szCs w:val="28"/>
        </w:rPr>
      </w:pPr>
      <w:r w:rsidRPr="007675D5">
        <w:rPr>
          <w:sz w:val="28"/>
          <w:szCs w:val="28"/>
        </w:rPr>
        <w:t xml:space="preserve"> •</w:t>
      </w:r>
      <w:r w:rsidRPr="007675D5">
        <w:rPr>
          <w:sz w:val="28"/>
          <w:szCs w:val="28"/>
        </w:rPr>
        <w:tab/>
        <w:t xml:space="preserve">стан фондового ринку; </w:t>
      </w:r>
    </w:p>
    <w:p w:rsidR="00B6526F" w:rsidRPr="007675D5" w:rsidRDefault="00082CE1" w:rsidP="007675D5">
      <w:pPr>
        <w:widowControl/>
        <w:spacing w:line="360" w:lineRule="auto"/>
        <w:ind w:right="-5" w:firstLine="709"/>
        <w:rPr>
          <w:sz w:val="28"/>
          <w:szCs w:val="28"/>
        </w:rPr>
      </w:pPr>
      <w:r w:rsidRPr="007675D5">
        <w:rPr>
          <w:sz w:val="28"/>
          <w:szCs w:val="28"/>
        </w:rPr>
        <w:t>•</w:t>
      </w:r>
      <w:r w:rsidRPr="007675D5">
        <w:rPr>
          <w:sz w:val="28"/>
          <w:szCs w:val="28"/>
        </w:rPr>
        <w:tab/>
        <w:t xml:space="preserve">інвестиційні процеси; </w:t>
      </w:r>
    </w:p>
    <w:p w:rsidR="00B6526F" w:rsidRPr="007675D5" w:rsidRDefault="00082CE1" w:rsidP="007675D5">
      <w:pPr>
        <w:widowControl/>
        <w:spacing w:line="360" w:lineRule="auto"/>
        <w:ind w:right="-5" w:firstLine="709"/>
        <w:rPr>
          <w:sz w:val="28"/>
          <w:szCs w:val="28"/>
        </w:rPr>
      </w:pPr>
      <w:r w:rsidRPr="007675D5">
        <w:rPr>
          <w:sz w:val="28"/>
          <w:szCs w:val="28"/>
        </w:rPr>
        <w:t>•</w:t>
      </w:r>
      <w:r w:rsidRPr="007675D5">
        <w:rPr>
          <w:sz w:val="28"/>
          <w:szCs w:val="28"/>
        </w:rPr>
        <w:tab/>
        <w:t>ставка банківського пр</w:t>
      </w:r>
      <w:r w:rsidR="00B6526F" w:rsidRPr="007675D5">
        <w:rPr>
          <w:sz w:val="28"/>
          <w:szCs w:val="28"/>
        </w:rPr>
        <w:t xml:space="preserve">оценту, </w:t>
      </w:r>
      <w:r w:rsidRPr="007675D5">
        <w:rPr>
          <w:sz w:val="28"/>
          <w:szCs w:val="28"/>
        </w:rPr>
        <w:tab/>
      </w:r>
      <w:r w:rsidRPr="007675D5">
        <w:rPr>
          <w:sz w:val="28"/>
          <w:szCs w:val="28"/>
          <w:lang w:val="ru-RU"/>
        </w:rPr>
        <w:t xml:space="preserve">система ціноутворення і рівень централізованого регулювання цін; </w:t>
      </w:r>
    </w:p>
    <w:p w:rsidR="00B6526F" w:rsidRPr="007675D5" w:rsidRDefault="00082CE1" w:rsidP="007675D5">
      <w:pPr>
        <w:widowControl/>
        <w:spacing w:line="360" w:lineRule="auto"/>
        <w:ind w:right="-5" w:firstLine="709"/>
        <w:rPr>
          <w:sz w:val="28"/>
          <w:szCs w:val="28"/>
        </w:rPr>
      </w:pPr>
      <w:r w:rsidRPr="007675D5">
        <w:rPr>
          <w:sz w:val="28"/>
          <w:szCs w:val="28"/>
          <w:lang w:val="ru-RU"/>
        </w:rPr>
        <w:t>•</w:t>
      </w:r>
      <w:r w:rsidRPr="007675D5">
        <w:rPr>
          <w:sz w:val="28"/>
          <w:szCs w:val="28"/>
          <w:lang w:val="ru-RU"/>
        </w:rPr>
        <w:tab/>
        <w:t xml:space="preserve">вартість землі. </w:t>
      </w:r>
    </w:p>
    <w:p w:rsidR="00B6526F" w:rsidRPr="007675D5" w:rsidRDefault="00082CE1" w:rsidP="007675D5">
      <w:pPr>
        <w:widowControl/>
        <w:spacing w:line="360" w:lineRule="auto"/>
        <w:ind w:right="-5" w:firstLine="709"/>
        <w:rPr>
          <w:sz w:val="28"/>
          <w:szCs w:val="28"/>
        </w:rPr>
      </w:pPr>
      <w:r w:rsidRPr="007675D5">
        <w:rPr>
          <w:sz w:val="28"/>
          <w:szCs w:val="28"/>
          <w:lang w:val="ru-RU"/>
        </w:rPr>
        <w:t xml:space="preserve">До основних дестабілізуючих чинників слід віднести суперечність і нестабільність податкового законодавства, нерозвиненість фондового і інвестиційного ринку, достатньо високий ступінь державного втручання в систему ринкового ціноутворення і відсутність розвиненої законодавчої бази у сфері земельних відносин (не дивлячись на ухвалення Верховною Радою Закону України «Про землю»). </w:t>
      </w:r>
    </w:p>
    <w:p w:rsidR="00B6526F" w:rsidRPr="007675D5" w:rsidRDefault="00082CE1" w:rsidP="007675D5">
      <w:pPr>
        <w:widowControl/>
        <w:spacing w:line="360" w:lineRule="auto"/>
        <w:ind w:right="-5" w:firstLine="709"/>
        <w:rPr>
          <w:sz w:val="28"/>
          <w:szCs w:val="28"/>
        </w:rPr>
      </w:pPr>
      <w:r w:rsidRPr="007675D5">
        <w:rPr>
          <w:sz w:val="28"/>
          <w:szCs w:val="28"/>
          <w:lang w:val="ru-RU"/>
        </w:rPr>
        <w:t xml:space="preserve">У деяких теоріях природно-екологічні чинники займають одне з провідних місць. Основною причиною, яка пояснює таке відношення до природного середовища в цих теоріях, є теза про те, що розвиток підприємництва стримується обмеженістю ресурсів. Природно-екологічне середовище характеризується наступними чинниками: </w:t>
      </w:r>
    </w:p>
    <w:p w:rsidR="00B6526F" w:rsidRPr="007675D5" w:rsidRDefault="00082CE1" w:rsidP="007675D5">
      <w:pPr>
        <w:widowControl/>
        <w:spacing w:line="360" w:lineRule="auto"/>
        <w:ind w:right="-5" w:firstLine="709"/>
        <w:rPr>
          <w:sz w:val="28"/>
          <w:szCs w:val="28"/>
        </w:rPr>
      </w:pPr>
      <w:r w:rsidRPr="007675D5">
        <w:rPr>
          <w:sz w:val="28"/>
          <w:szCs w:val="28"/>
          <w:lang w:val="ru-RU"/>
        </w:rPr>
        <w:t>•</w:t>
      </w:r>
      <w:r w:rsidRPr="007675D5">
        <w:rPr>
          <w:sz w:val="28"/>
          <w:szCs w:val="28"/>
          <w:lang w:val="ru-RU"/>
        </w:rPr>
        <w:tab/>
        <w:t>природно-кліматичні умови;</w:t>
      </w:r>
    </w:p>
    <w:p w:rsidR="00B6526F" w:rsidRPr="007675D5" w:rsidRDefault="00082CE1" w:rsidP="007675D5">
      <w:pPr>
        <w:widowControl/>
        <w:spacing w:line="360" w:lineRule="auto"/>
        <w:ind w:right="-5" w:firstLine="709"/>
        <w:rPr>
          <w:sz w:val="28"/>
          <w:szCs w:val="28"/>
        </w:rPr>
      </w:pPr>
      <w:r w:rsidRPr="007675D5">
        <w:rPr>
          <w:sz w:val="28"/>
          <w:szCs w:val="28"/>
          <w:lang w:val="ru-RU"/>
        </w:rPr>
        <w:t xml:space="preserve"> •</w:t>
      </w:r>
      <w:r w:rsidRPr="007675D5">
        <w:rPr>
          <w:sz w:val="28"/>
          <w:szCs w:val="28"/>
          <w:lang w:val="ru-RU"/>
        </w:rPr>
        <w:tab/>
        <w:t>розміщення великих промислових центрів;</w:t>
      </w:r>
    </w:p>
    <w:p w:rsidR="00B6526F" w:rsidRPr="007675D5" w:rsidRDefault="00082CE1" w:rsidP="007675D5">
      <w:pPr>
        <w:widowControl/>
        <w:spacing w:line="360" w:lineRule="auto"/>
        <w:ind w:right="-5" w:firstLine="709"/>
        <w:rPr>
          <w:sz w:val="28"/>
          <w:szCs w:val="28"/>
        </w:rPr>
      </w:pPr>
      <w:r w:rsidRPr="007675D5">
        <w:rPr>
          <w:sz w:val="28"/>
          <w:szCs w:val="28"/>
          <w:lang w:val="ru-RU"/>
        </w:rPr>
        <w:t xml:space="preserve"> •</w:t>
      </w:r>
      <w:r w:rsidRPr="007675D5">
        <w:rPr>
          <w:sz w:val="28"/>
          <w:szCs w:val="28"/>
          <w:lang w:val="ru-RU"/>
        </w:rPr>
        <w:tab/>
        <w:t xml:space="preserve">територіальне розміщення корисних копалини і природних ресурсів; </w:t>
      </w:r>
    </w:p>
    <w:p w:rsidR="00B6526F" w:rsidRPr="007675D5" w:rsidRDefault="00082CE1" w:rsidP="007675D5">
      <w:pPr>
        <w:widowControl/>
        <w:spacing w:line="360" w:lineRule="auto"/>
        <w:ind w:right="-5" w:firstLine="709"/>
        <w:rPr>
          <w:sz w:val="28"/>
          <w:szCs w:val="28"/>
        </w:rPr>
      </w:pPr>
      <w:r w:rsidRPr="007675D5">
        <w:rPr>
          <w:sz w:val="28"/>
          <w:szCs w:val="28"/>
          <w:lang w:val="ru-RU"/>
        </w:rPr>
        <w:t>•</w:t>
      </w:r>
      <w:r w:rsidRPr="007675D5">
        <w:rPr>
          <w:sz w:val="28"/>
          <w:szCs w:val="28"/>
          <w:lang w:val="ru-RU"/>
        </w:rPr>
        <w:tab/>
        <w:t xml:space="preserve">стан екологічного середовища і її вплив на виробництво. </w:t>
      </w:r>
    </w:p>
    <w:p w:rsidR="00082CE1" w:rsidRPr="007675D5" w:rsidRDefault="00082CE1" w:rsidP="007675D5">
      <w:pPr>
        <w:widowControl/>
        <w:spacing w:line="360" w:lineRule="auto"/>
        <w:ind w:right="-5" w:firstLine="709"/>
        <w:rPr>
          <w:sz w:val="28"/>
          <w:szCs w:val="28"/>
          <w:lang w:val="ru-RU"/>
        </w:rPr>
      </w:pPr>
      <w:r w:rsidRPr="007675D5">
        <w:rPr>
          <w:sz w:val="28"/>
          <w:szCs w:val="28"/>
        </w:rPr>
        <w:t>Вплив науково-технічних чинників виявляється в загальносвітові</w:t>
      </w:r>
      <w:r w:rsidR="008959B7" w:rsidRPr="007675D5">
        <w:rPr>
          <w:sz w:val="28"/>
          <w:szCs w:val="28"/>
        </w:rPr>
        <w:t>й</w:t>
      </w:r>
      <w:r w:rsidRPr="007675D5">
        <w:rPr>
          <w:sz w:val="28"/>
          <w:szCs w:val="28"/>
        </w:rPr>
        <w:t xml:space="preserve"> тенденції розвитку електронних засобів комунікації, що робить позитивний вплив на розвиток клієнтської базі (зважаючи на широко доступну інформацію, можливість </w:t>
      </w:r>
      <w:r w:rsidRPr="007675D5">
        <w:rPr>
          <w:sz w:val="28"/>
          <w:szCs w:val="28"/>
          <w:lang w:val="ru-RU"/>
        </w:rPr>
        <w:t>on</w:t>
      </w:r>
      <w:r w:rsidRPr="007675D5">
        <w:rPr>
          <w:sz w:val="28"/>
          <w:szCs w:val="28"/>
        </w:rPr>
        <w:t>-</w:t>
      </w:r>
      <w:r w:rsidRPr="007675D5">
        <w:rPr>
          <w:sz w:val="28"/>
          <w:szCs w:val="28"/>
          <w:lang w:val="ru-RU"/>
        </w:rPr>
        <w:t>line</w:t>
      </w:r>
      <w:r w:rsidRPr="007675D5">
        <w:rPr>
          <w:sz w:val="28"/>
          <w:szCs w:val="28"/>
        </w:rPr>
        <w:t xml:space="preserve"> консультації).  </w:t>
      </w:r>
      <w:r w:rsidRPr="007675D5">
        <w:rPr>
          <w:sz w:val="28"/>
          <w:szCs w:val="28"/>
          <w:lang w:val="ru-RU"/>
        </w:rPr>
        <w:t xml:space="preserve">Політико-правові чинники роблять найбільш істотний вплив на діяльність компанії особливо в перехідних економіках, якою є економіка України. Вивчення цих чинників </w:t>
      </w:r>
      <w:r w:rsidR="00B6526F" w:rsidRPr="007675D5">
        <w:rPr>
          <w:sz w:val="28"/>
          <w:szCs w:val="28"/>
        </w:rPr>
        <w:t>по</w:t>
      </w:r>
      <w:r w:rsidRPr="007675D5">
        <w:rPr>
          <w:sz w:val="28"/>
          <w:szCs w:val="28"/>
        </w:rPr>
        <w:t xml:space="preserve">винне </w:t>
      </w:r>
      <w:r w:rsidR="00B6526F" w:rsidRPr="007675D5">
        <w:rPr>
          <w:sz w:val="28"/>
          <w:szCs w:val="28"/>
        </w:rPr>
        <w:t>зосереджуватися</w:t>
      </w:r>
      <w:r w:rsidRPr="007675D5">
        <w:rPr>
          <w:sz w:val="28"/>
          <w:szCs w:val="28"/>
        </w:rPr>
        <w:t xml:space="preserve"> на з'ясуванні того, як уряд і законодавчі органи відносяться до розвитку тієї або іншої галузі національної економіки, які зміни в законодавстві і правовому регулюванні можливі в результаті ухвалення </w:t>
      </w:r>
    </w:p>
    <w:p w:rsidR="00082CE1" w:rsidRPr="007675D5" w:rsidRDefault="00082CE1" w:rsidP="007675D5">
      <w:pPr>
        <w:widowControl/>
        <w:spacing w:line="360" w:lineRule="auto"/>
        <w:ind w:right="-5" w:firstLine="709"/>
        <w:rPr>
          <w:sz w:val="28"/>
          <w:szCs w:val="28"/>
          <w:lang w:val="ru-RU"/>
        </w:rPr>
      </w:pPr>
      <w:r w:rsidRPr="007675D5">
        <w:rPr>
          <w:sz w:val="28"/>
          <w:szCs w:val="28"/>
          <w:lang w:val="ru-RU"/>
        </w:rPr>
        <w:t>Наступним елементом аналізу маркетингового середовища підприємства є її внутрішнє середовище або мікросередовище.  У теоретичній частині роботи неодноразово згадувалися складові частини мікросередовища підприємства (див. мал. 1.1). Нижче приведений докладний аналіз елементів внутрішнього маркетингового середовища. Дослідження внутрішнього маркетингового середовища проведене аналогічного</w:t>
      </w:r>
      <w:r w:rsidR="00B6526F" w:rsidRPr="007675D5">
        <w:rPr>
          <w:sz w:val="28"/>
          <w:szCs w:val="28"/>
        </w:rPr>
        <w:t xml:space="preserve"> до ви</w:t>
      </w:r>
      <w:r w:rsidRPr="007675D5">
        <w:rPr>
          <w:sz w:val="28"/>
          <w:szCs w:val="28"/>
          <w:lang w:val="ru-RU"/>
        </w:rPr>
        <w:t>користаного при дослідженні макросередовища. Проте, основна відмінність полягає в тому, що в цьому дослідженні частково використовуються матеріали маркетингового дослідження, яке проводилося фахівцями Hotel Executive Association. З вказаного маркетингового дослідження отримані дані, що стосуються основних ринків компанії. Мета маркетингового дослідження полягала в аналізі ситуації на ринку готельного бізнесу:</w:t>
      </w:r>
    </w:p>
    <w:p w:rsidR="00B6526F" w:rsidRPr="007675D5" w:rsidRDefault="00082CE1" w:rsidP="004E46D5">
      <w:pPr>
        <w:widowControl/>
        <w:numPr>
          <w:ilvl w:val="0"/>
          <w:numId w:val="15"/>
        </w:numPr>
        <w:spacing w:line="360" w:lineRule="auto"/>
        <w:ind w:left="0" w:right="-5" w:firstLine="709"/>
        <w:rPr>
          <w:sz w:val="28"/>
          <w:szCs w:val="28"/>
        </w:rPr>
      </w:pPr>
      <w:r w:rsidRPr="007675D5">
        <w:rPr>
          <w:sz w:val="28"/>
          <w:szCs w:val="28"/>
          <w:lang w:val="ru-RU"/>
        </w:rPr>
        <w:t xml:space="preserve">максимально можливе визначення частки ринку мережі готелів </w:t>
      </w:r>
      <w:r w:rsidR="00FB7A00" w:rsidRPr="007675D5">
        <w:rPr>
          <w:sz w:val="28"/>
          <w:szCs w:val="28"/>
          <w:lang w:val="ru-RU"/>
        </w:rPr>
        <w:t xml:space="preserve">Sunriver </w:t>
      </w:r>
      <w:r w:rsidRPr="007675D5">
        <w:rPr>
          <w:sz w:val="28"/>
          <w:szCs w:val="28"/>
          <w:lang w:val="ru-RU"/>
        </w:rPr>
        <w:t xml:space="preserve">Resorts  і інших готелів прямими, так і непрямими методами; </w:t>
      </w:r>
    </w:p>
    <w:p w:rsidR="00B6526F" w:rsidRPr="007675D5" w:rsidRDefault="00082CE1" w:rsidP="004E46D5">
      <w:pPr>
        <w:widowControl/>
        <w:numPr>
          <w:ilvl w:val="0"/>
          <w:numId w:val="15"/>
        </w:numPr>
        <w:spacing w:line="360" w:lineRule="auto"/>
        <w:ind w:left="0" w:right="-5" w:firstLine="709"/>
        <w:rPr>
          <w:sz w:val="28"/>
          <w:szCs w:val="28"/>
        </w:rPr>
      </w:pPr>
      <w:r w:rsidRPr="007675D5">
        <w:rPr>
          <w:sz w:val="28"/>
          <w:szCs w:val="28"/>
          <w:lang w:val="ru-RU"/>
        </w:rPr>
        <w:t xml:space="preserve">побудова рейтингів; </w:t>
      </w:r>
    </w:p>
    <w:p w:rsidR="00B6526F" w:rsidRPr="007675D5" w:rsidRDefault="00082CE1" w:rsidP="007675D5">
      <w:pPr>
        <w:widowControl/>
        <w:spacing w:line="360" w:lineRule="auto"/>
        <w:ind w:right="-5" w:firstLine="709"/>
        <w:rPr>
          <w:sz w:val="28"/>
          <w:szCs w:val="28"/>
        </w:rPr>
      </w:pPr>
      <w:r w:rsidRPr="007675D5">
        <w:rPr>
          <w:sz w:val="28"/>
          <w:szCs w:val="28"/>
          <w:lang w:val="ru-RU"/>
        </w:rPr>
        <w:t>Методологія проведення дослідження використовувала наступні прийоми:</w:t>
      </w:r>
    </w:p>
    <w:p w:rsidR="00B6526F" w:rsidRPr="007675D5" w:rsidRDefault="00082CE1" w:rsidP="004E46D5">
      <w:pPr>
        <w:widowControl/>
        <w:numPr>
          <w:ilvl w:val="0"/>
          <w:numId w:val="15"/>
        </w:numPr>
        <w:spacing w:line="360" w:lineRule="auto"/>
        <w:ind w:left="0" w:right="-5" w:firstLine="709"/>
        <w:rPr>
          <w:sz w:val="28"/>
          <w:szCs w:val="28"/>
        </w:rPr>
      </w:pPr>
      <w:r w:rsidRPr="007675D5">
        <w:rPr>
          <w:sz w:val="28"/>
          <w:szCs w:val="28"/>
          <w:lang w:val="ru-RU"/>
        </w:rPr>
        <w:t xml:space="preserve">прямий метод – безпосередньо при опиті респондентам задавалися прямі питання про частку ринку компаній; </w:t>
      </w:r>
    </w:p>
    <w:p w:rsidR="00B6526F" w:rsidRPr="007675D5" w:rsidRDefault="00082CE1" w:rsidP="004E46D5">
      <w:pPr>
        <w:widowControl/>
        <w:numPr>
          <w:ilvl w:val="0"/>
          <w:numId w:val="15"/>
        </w:numPr>
        <w:spacing w:line="360" w:lineRule="auto"/>
        <w:ind w:left="0" w:right="-5" w:firstLine="709"/>
        <w:rPr>
          <w:sz w:val="28"/>
          <w:szCs w:val="28"/>
        </w:rPr>
      </w:pPr>
      <w:r w:rsidRPr="007675D5">
        <w:rPr>
          <w:sz w:val="28"/>
          <w:szCs w:val="28"/>
          <w:lang w:val="ru-RU"/>
        </w:rPr>
        <w:t>непрямий метод – респондентам пропонувалося скласти рейтинг рекламних агентств, задавалися питання про переваги респондентів і т.д. і на основі отриманої інформації обчислюється частка ринку;</w:t>
      </w:r>
    </w:p>
    <w:p w:rsidR="00082CE1" w:rsidRPr="007675D5" w:rsidRDefault="00082CE1" w:rsidP="004E46D5">
      <w:pPr>
        <w:widowControl/>
        <w:numPr>
          <w:ilvl w:val="0"/>
          <w:numId w:val="15"/>
        </w:numPr>
        <w:spacing w:line="360" w:lineRule="auto"/>
        <w:ind w:left="0" w:right="-5" w:firstLine="709"/>
        <w:rPr>
          <w:sz w:val="28"/>
          <w:szCs w:val="28"/>
          <w:lang w:val="ru-RU"/>
        </w:rPr>
      </w:pPr>
      <w:r w:rsidRPr="007675D5">
        <w:rPr>
          <w:sz w:val="28"/>
          <w:szCs w:val="28"/>
          <w:lang w:val="ru-RU"/>
        </w:rPr>
        <w:t xml:space="preserve">метод експертних оцінок – думки експертів були проаналізовані з складанням середньо арифметичних показників в електронних таблицях. </w:t>
      </w:r>
    </w:p>
    <w:p w:rsidR="00082CE1" w:rsidRPr="007675D5" w:rsidRDefault="00082CE1" w:rsidP="007675D5">
      <w:pPr>
        <w:widowControl/>
        <w:spacing w:line="360" w:lineRule="auto"/>
        <w:ind w:right="-5" w:firstLine="709"/>
        <w:rPr>
          <w:sz w:val="28"/>
          <w:szCs w:val="28"/>
          <w:lang w:val="ru-RU"/>
        </w:rPr>
      </w:pPr>
      <w:r w:rsidRPr="007675D5">
        <w:rPr>
          <w:sz w:val="28"/>
          <w:szCs w:val="28"/>
          <w:lang w:val="ru-RU"/>
        </w:rPr>
        <w:t>Ринки.</w:t>
      </w:r>
    </w:p>
    <w:p w:rsidR="00B6526F" w:rsidRPr="007675D5" w:rsidRDefault="00082CE1" w:rsidP="007675D5">
      <w:pPr>
        <w:widowControl/>
        <w:spacing w:line="360" w:lineRule="auto"/>
        <w:ind w:right="-5" w:firstLine="709"/>
        <w:rPr>
          <w:sz w:val="28"/>
          <w:szCs w:val="28"/>
        </w:rPr>
      </w:pPr>
      <w:r w:rsidRPr="007675D5">
        <w:rPr>
          <w:sz w:val="28"/>
          <w:szCs w:val="28"/>
          <w:lang w:val="ru-RU"/>
        </w:rPr>
        <w:t xml:space="preserve">У техніко-економічної характеристики мережі готелів </w:t>
      </w:r>
      <w:r w:rsidR="00FB7A00" w:rsidRPr="007675D5">
        <w:rPr>
          <w:sz w:val="28"/>
          <w:szCs w:val="28"/>
          <w:lang w:val="ru-RU"/>
        </w:rPr>
        <w:t xml:space="preserve">Sunriver </w:t>
      </w:r>
      <w:r w:rsidRPr="007675D5">
        <w:rPr>
          <w:sz w:val="28"/>
          <w:szCs w:val="28"/>
          <w:lang w:val="ru-RU"/>
        </w:rPr>
        <w:t>Resorts  були приведені основні сегменти ринку Києва,</w:t>
      </w:r>
      <w:r w:rsidR="00B6526F" w:rsidRPr="007675D5">
        <w:rPr>
          <w:sz w:val="28"/>
          <w:szCs w:val="28"/>
        </w:rPr>
        <w:t xml:space="preserve"> </w:t>
      </w:r>
    </w:p>
    <w:p w:rsidR="00B6526F" w:rsidRPr="007675D5" w:rsidRDefault="00082CE1" w:rsidP="007675D5">
      <w:pPr>
        <w:widowControl/>
        <w:spacing w:line="360" w:lineRule="auto"/>
        <w:ind w:right="-5" w:firstLine="709"/>
        <w:rPr>
          <w:sz w:val="28"/>
          <w:szCs w:val="28"/>
        </w:rPr>
      </w:pPr>
      <w:r w:rsidRPr="007675D5">
        <w:rPr>
          <w:sz w:val="28"/>
          <w:szCs w:val="28"/>
          <w:lang w:val="ru-RU"/>
        </w:rPr>
        <w:t xml:space="preserve"> а також коротко згадувалося про використовувані принципи сегментації ринку. Нижче слідує </w:t>
      </w:r>
      <w:r w:rsidR="00322059" w:rsidRPr="007675D5">
        <w:rPr>
          <w:sz w:val="28"/>
          <w:szCs w:val="28"/>
        </w:rPr>
        <w:t>с</w:t>
      </w:r>
      <w:r w:rsidRPr="007675D5">
        <w:rPr>
          <w:sz w:val="28"/>
          <w:szCs w:val="28"/>
          <w:lang w:val="ru-RU"/>
        </w:rPr>
        <w:t>егментува</w:t>
      </w:r>
      <w:r w:rsidR="00322059" w:rsidRPr="007675D5">
        <w:rPr>
          <w:sz w:val="28"/>
          <w:szCs w:val="28"/>
        </w:rPr>
        <w:t>ння</w:t>
      </w:r>
      <w:r w:rsidRPr="007675D5">
        <w:rPr>
          <w:sz w:val="28"/>
          <w:szCs w:val="28"/>
          <w:lang w:val="ru-RU"/>
        </w:rPr>
        <w:t xml:space="preserve"> ринк</w:t>
      </w:r>
      <w:r w:rsidR="00322059" w:rsidRPr="007675D5">
        <w:rPr>
          <w:sz w:val="28"/>
          <w:szCs w:val="28"/>
        </w:rPr>
        <w:t>у</w:t>
      </w:r>
      <w:r w:rsidRPr="007675D5">
        <w:rPr>
          <w:sz w:val="28"/>
          <w:szCs w:val="28"/>
          <w:lang w:val="ru-RU"/>
        </w:rPr>
        <w:t xml:space="preserve">: </w:t>
      </w:r>
    </w:p>
    <w:p w:rsidR="00B6526F" w:rsidRPr="007675D5" w:rsidRDefault="00082CE1" w:rsidP="007675D5">
      <w:pPr>
        <w:widowControl/>
        <w:spacing w:line="360" w:lineRule="auto"/>
        <w:ind w:right="-5" w:firstLine="709"/>
        <w:rPr>
          <w:sz w:val="28"/>
          <w:szCs w:val="28"/>
        </w:rPr>
      </w:pPr>
      <w:r w:rsidRPr="007675D5">
        <w:rPr>
          <w:sz w:val="28"/>
          <w:szCs w:val="28"/>
        </w:rPr>
        <w:t>•</w:t>
      </w:r>
      <w:r w:rsidRPr="007675D5">
        <w:rPr>
          <w:sz w:val="28"/>
          <w:szCs w:val="28"/>
        </w:rPr>
        <w:tab/>
        <w:t>бізнес-схем</w:t>
      </w:r>
      <w:r w:rsidR="00322059" w:rsidRPr="007675D5">
        <w:rPr>
          <w:sz w:val="28"/>
          <w:szCs w:val="28"/>
        </w:rPr>
        <w:t>и</w:t>
      </w:r>
      <w:r w:rsidRPr="007675D5">
        <w:rPr>
          <w:sz w:val="28"/>
          <w:szCs w:val="28"/>
        </w:rPr>
        <w:t>, які використовуються клієнтами компанії для досягнення своїх ринкових цілей, для вироблення політики знижок і аналізу провідних потреб даного ринкового сегменту;</w:t>
      </w:r>
    </w:p>
    <w:p w:rsidR="00B6526F" w:rsidRPr="007675D5" w:rsidRDefault="00082CE1" w:rsidP="007675D5">
      <w:pPr>
        <w:widowControl/>
        <w:spacing w:line="360" w:lineRule="auto"/>
        <w:ind w:right="-5" w:firstLine="709"/>
        <w:rPr>
          <w:sz w:val="28"/>
          <w:szCs w:val="28"/>
        </w:rPr>
      </w:pPr>
      <w:r w:rsidRPr="007675D5">
        <w:rPr>
          <w:sz w:val="28"/>
          <w:szCs w:val="28"/>
        </w:rPr>
        <w:t xml:space="preserve"> •</w:t>
      </w:r>
      <w:r w:rsidRPr="007675D5">
        <w:rPr>
          <w:sz w:val="28"/>
          <w:szCs w:val="28"/>
        </w:rPr>
        <w:tab/>
        <w:t>продукт</w:t>
      </w:r>
      <w:r w:rsidR="00322059" w:rsidRPr="007675D5">
        <w:rPr>
          <w:sz w:val="28"/>
          <w:szCs w:val="28"/>
        </w:rPr>
        <w:t>и</w:t>
      </w:r>
      <w:r w:rsidRPr="007675D5">
        <w:rPr>
          <w:sz w:val="28"/>
          <w:szCs w:val="28"/>
        </w:rPr>
        <w:t xml:space="preserve">, споживаних клієнтами компанії, для відстежування дій конкурентів, розробки нових продуктів і впровадження передових технологій продажів, виробництва і управління; </w:t>
      </w:r>
    </w:p>
    <w:p w:rsidR="00082CE1" w:rsidRPr="007675D5" w:rsidRDefault="00082CE1" w:rsidP="007675D5">
      <w:pPr>
        <w:widowControl/>
        <w:spacing w:line="360" w:lineRule="auto"/>
        <w:ind w:right="-5" w:firstLine="709"/>
        <w:rPr>
          <w:sz w:val="28"/>
          <w:szCs w:val="28"/>
        </w:rPr>
      </w:pPr>
      <w:r w:rsidRPr="007675D5">
        <w:rPr>
          <w:sz w:val="28"/>
          <w:szCs w:val="28"/>
        </w:rPr>
        <w:t>•</w:t>
      </w:r>
      <w:r w:rsidRPr="007675D5">
        <w:rPr>
          <w:sz w:val="28"/>
          <w:szCs w:val="28"/>
        </w:rPr>
        <w:tab/>
        <w:t>історії, динаміки і об'ємів продажів, для вироблення цілеспрямованої і індивідуалізованої політики продажів і стимулювання збуту по відношенню до конкретних клієнтів (політика ключових клієнтів).</w:t>
      </w:r>
    </w:p>
    <w:p w:rsidR="00B6526F" w:rsidRPr="007675D5" w:rsidRDefault="00082CE1" w:rsidP="007675D5">
      <w:pPr>
        <w:widowControl/>
        <w:spacing w:line="360" w:lineRule="auto"/>
        <w:ind w:right="-5" w:firstLine="709"/>
        <w:rPr>
          <w:sz w:val="28"/>
          <w:szCs w:val="28"/>
        </w:rPr>
      </w:pPr>
      <w:r w:rsidRPr="007675D5">
        <w:rPr>
          <w:sz w:val="28"/>
          <w:szCs w:val="28"/>
          <w:lang w:val="ru-RU"/>
        </w:rPr>
        <w:t xml:space="preserve">З погляду використовуваних бізнес-схем всіх клієнтів можна сегментувати на: </w:t>
      </w:r>
    </w:p>
    <w:p w:rsidR="00B6526F" w:rsidRPr="007675D5" w:rsidRDefault="00082CE1" w:rsidP="007675D5">
      <w:pPr>
        <w:widowControl/>
        <w:spacing w:line="360" w:lineRule="auto"/>
        <w:ind w:right="-5" w:firstLine="709"/>
        <w:rPr>
          <w:sz w:val="28"/>
          <w:szCs w:val="28"/>
        </w:rPr>
      </w:pPr>
      <w:r w:rsidRPr="007675D5">
        <w:rPr>
          <w:sz w:val="28"/>
          <w:szCs w:val="28"/>
          <w:lang w:val="ru-RU"/>
        </w:rPr>
        <w:t>•</w:t>
      </w:r>
      <w:r w:rsidRPr="007675D5">
        <w:rPr>
          <w:sz w:val="28"/>
          <w:szCs w:val="28"/>
          <w:lang w:val="ru-RU"/>
        </w:rPr>
        <w:tab/>
        <w:t>ринок виробників;</w:t>
      </w:r>
    </w:p>
    <w:p w:rsidR="00B6526F" w:rsidRPr="007675D5" w:rsidRDefault="00082CE1" w:rsidP="007675D5">
      <w:pPr>
        <w:widowControl/>
        <w:spacing w:line="360" w:lineRule="auto"/>
        <w:ind w:right="-5" w:firstLine="709"/>
        <w:rPr>
          <w:sz w:val="28"/>
          <w:szCs w:val="28"/>
        </w:rPr>
      </w:pPr>
      <w:r w:rsidRPr="007675D5">
        <w:rPr>
          <w:sz w:val="28"/>
          <w:szCs w:val="28"/>
          <w:lang w:val="ru-RU"/>
        </w:rPr>
        <w:t xml:space="preserve"> •</w:t>
      </w:r>
      <w:r w:rsidRPr="007675D5">
        <w:rPr>
          <w:sz w:val="28"/>
          <w:szCs w:val="28"/>
          <w:lang w:val="ru-RU"/>
        </w:rPr>
        <w:tab/>
        <w:t>ринок проміжних продавців;</w:t>
      </w:r>
    </w:p>
    <w:p w:rsidR="00B6526F" w:rsidRPr="007675D5" w:rsidRDefault="00082CE1" w:rsidP="007675D5">
      <w:pPr>
        <w:widowControl/>
        <w:spacing w:line="360" w:lineRule="auto"/>
        <w:ind w:right="-5" w:firstLine="709"/>
        <w:rPr>
          <w:sz w:val="28"/>
          <w:szCs w:val="28"/>
        </w:rPr>
      </w:pPr>
      <w:r w:rsidRPr="007675D5">
        <w:rPr>
          <w:sz w:val="28"/>
          <w:szCs w:val="28"/>
          <w:lang w:val="ru-RU"/>
        </w:rPr>
        <w:t xml:space="preserve"> •</w:t>
      </w:r>
      <w:r w:rsidRPr="007675D5">
        <w:rPr>
          <w:sz w:val="28"/>
          <w:szCs w:val="28"/>
          <w:lang w:val="ru-RU"/>
        </w:rPr>
        <w:tab/>
        <w:t>споживчий ринок;</w:t>
      </w:r>
    </w:p>
    <w:p w:rsidR="00B6526F" w:rsidRPr="007675D5" w:rsidRDefault="00082CE1" w:rsidP="007675D5">
      <w:pPr>
        <w:widowControl/>
        <w:spacing w:line="360" w:lineRule="auto"/>
        <w:ind w:right="-5" w:firstLine="709"/>
        <w:rPr>
          <w:sz w:val="28"/>
          <w:szCs w:val="28"/>
        </w:rPr>
      </w:pPr>
      <w:r w:rsidRPr="007675D5">
        <w:rPr>
          <w:sz w:val="28"/>
          <w:szCs w:val="28"/>
          <w:lang w:val="ru-RU"/>
        </w:rPr>
        <w:t xml:space="preserve"> •</w:t>
      </w:r>
      <w:r w:rsidRPr="007675D5">
        <w:rPr>
          <w:sz w:val="28"/>
          <w:szCs w:val="28"/>
          <w:lang w:val="ru-RU"/>
        </w:rPr>
        <w:tab/>
        <w:t xml:space="preserve">ринок державних установ; </w:t>
      </w:r>
    </w:p>
    <w:p w:rsidR="00B6526F" w:rsidRPr="007675D5" w:rsidRDefault="00082CE1" w:rsidP="007675D5">
      <w:pPr>
        <w:widowControl/>
        <w:spacing w:line="360" w:lineRule="auto"/>
        <w:ind w:right="-5" w:firstLine="709"/>
        <w:rPr>
          <w:sz w:val="28"/>
          <w:szCs w:val="28"/>
        </w:rPr>
      </w:pPr>
      <w:r w:rsidRPr="007675D5">
        <w:rPr>
          <w:sz w:val="28"/>
          <w:szCs w:val="28"/>
          <w:lang w:val="ru-RU"/>
        </w:rPr>
        <w:t>•</w:t>
      </w:r>
      <w:r w:rsidRPr="007675D5">
        <w:rPr>
          <w:sz w:val="28"/>
          <w:szCs w:val="28"/>
          <w:lang w:val="ru-RU"/>
        </w:rPr>
        <w:tab/>
        <w:t xml:space="preserve">міжнародний ринок.  </w:t>
      </w:r>
    </w:p>
    <w:p w:rsidR="008959B7" w:rsidRPr="007675D5" w:rsidRDefault="00082CE1" w:rsidP="007675D5">
      <w:pPr>
        <w:widowControl/>
        <w:spacing w:line="360" w:lineRule="auto"/>
        <w:ind w:right="-5" w:firstLine="709"/>
        <w:rPr>
          <w:sz w:val="28"/>
          <w:szCs w:val="28"/>
        </w:rPr>
      </w:pPr>
      <w:r w:rsidRPr="007675D5">
        <w:rPr>
          <w:sz w:val="28"/>
          <w:szCs w:val="28"/>
          <w:lang w:val="ru-RU"/>
        </w:rPr>
        <w:t xml:space="preserve">Ринок виробників – це організації, що набувають товарів і послуг компанії для використання їх в подальшому виробництві. </w:t>
      </w:r>
    </w:p>
    <w:p w:rsidR="008959B7" w:rsidRPr="007675D5" w:rsidRDefault="00082CE1" w:rsidP="007675D5">
      <w:pPr>
        <w:widowControl/>
        <w:spacing w:line="360" w:lineRule="auto"/>
        <w:ind w:right="-5" w:firstLine="709"/>
        <w:rPr>
          <w:sz w:val="28"/>
          <w:szCs w:val="28"/>
        </w:rPr>
      </w:pPr>
      <w:r w:rsidRPr="007675D5">
        <w:rPr>
          <w:sz w:val="28"/>
          <w:szCs w:val="28"/>
          <w:lang w:val="ru-RU"/>
        </w:rPr>
        <w:t xml:space="preserve">Ринок проміжних продавців – це організації, що набувають товарів і послуг для подальшого перепродажу їх кінцевому споживачеві з прибутком для себе. </w:t>
      </w:r>
    </w:p>
    <w:p w:rsidR="008959B7" w:rsidRPr="007675D5" w:rsidRDefault="00082CE1" w:rsidP="007675D5">
      <w:pPr>
        <w:widowControl/>
        <w:spacing w:line="360" w:lineRule="auto"/>
        <w:ind w:right="-5" w:firstLine="709"/>
        <w:rPr>
          <w:sz w:val="28"/>
          <w:szCs w:val="28"/>
        </w:rPr>
      </w:pPr>
      <w:r w:rsidRPr="007675D5">
        <w:rPr>
          <w:sz w:val="28"/>
          <w:szCs w:val="28"/>
          <w:lang w:val="ru-RU"/>
        </w:rPr>
        <w:t xml:space="preserve">Споживчий ринок – це окремі організації, що набувають послуг відпочинку для особистого споживання. </w:t>
      </w:r>
    </w:p>
    <w:p w:rsidR="008959B7" w:rsidRPr="007675D5" w:rsidRDefault="00082CE1" w:rsidP="007675D5">
      <w:pPr>
        <w:widowControl/>
        <w:spacing w:line="360" w:lineRule="auto"/>
        <w:ind w:right="-5" w:firstLine="709"/>
        <w:rPr>
          <w:sz w:val="28"/>
          <w:szCs w:val="28"/>
        </w:rPr>
      </w:pPr>
      <w:r w:rsidRPr="007675D5">
        <w:rPr>
          <w:sz w:val="28"/>
          <w:szCs w:val="28"/>
          <w:lang w:val="ru-RU"/>
        </w:rPr>
        <w:t>Ринок державних установ – державні організації, що набувають товарів і послуг для їх подальшого використання у сфері комунальних послуг.</w:t>
      </w:r>
    </w:p>
    <w:p w:rsidR="008959B7" w:rsidRPr="007675D5" w:rsidRDefault="00082CE1" w:rsidP="007675D5">
      <w:pPr>
        <w:widowControl/>
        <w:spacing w:line="360" w:lineRule="auto"/>
        <w:ind w:right="-5" w:firstLine="709"/>
        <w:rPr>
          <w:sz w:val="28"/>
          <w:szCs w:val="28"/>
        </w:rPr>
      </w:pPr>
      <w:r w:rsidRPr="007675D5">
        <w:rPr>
          <w:sz w:val="28"/>
          <w:szCs w:val="28"/>
          <w:lang w:val="ru-RU"/>
        </w:rPr>
        <w:t xml:space="preserve">Міжнародний ринок – це покупці за кордоном країни. </w:t>
      </w:r>
    </w:p>
    <w:p w:rsidR="00082CE1" w:rsidRPr="007675D5" w:rsidRDefault="00082CE1" w:rsidP="007675D5">
      <w:pPr>
        <w:widowControl/>
        <w:spacing w:line="360" w:lineRule="auto"/>
        <w:ind w:right="-5" w:firstLine="709"/>
        <w:rPr>
          <w:sz w:val="28"/>
          <w:szCs w:val="28"/>
          <w:lang w:val="ru-RU"/>
        </w:rPr>
      </w:pPr>
      <w:r w:rsidRPr="007675D5">
        <w:rPr>
          <w:sz w:val="28"/>
          <w:szCs w:val="28"/>
          <w:lang w:val="ru-RU"/>
        </w:rPr>
        <w:t>Під конкурентами компанії розуміється наступне. Конкуренти – альтернативні товари, послуги, взаємини, здатні задовольнити потреби і потреби клієнта, а також юридичні і фізичні суб'єкти, що надають ці товари, послуги і взаємини. Всі конкуренти діляться на чотири види:</w:t>
      </w:r>
    </w:p>
    <w:p w:rsidR="000F4D99" w:rsidRPr="007675D5" w:rsidRDefault="00082CE1" w:rsidP="004E46D5">
      <w:pPr>
        <w:widowControl/>
        <w:numPr>
          <w:ilvl w:val="0"/>
          <w:numId w:val="16"/>
        </w:numPr>
        <w:spacing w:line="360" w:lineRule="auto"/>
        <w:ind w:left="0" w:right="-5" w:firstLine="709"/>
        <w:rPr>
          <w:sz w:val="28"/>
          <w:szCs w:val="28"/>
        </w:rPr>
      </w:pPr>
      <w:r w:rsidRPr="007675D5">
        <w:rPr>
          <w:sz w:val="28"/>
          <w:szCs w:val="28"/>
          <w:lang w:val="ru-RU"/>
        </w:rPr>
        <w:t>бажання-конкуренти – важ набір бажань клієнта по задоволенню різних, таких, що виникають у нього, потреб;</w:t>
      </w:r>
    </w:p>
    <w:p w:rsidR="000F4D99" w:rsidRPr="007675D5" w:rsidRDefault="00082CE1" w:rsidP="004E46D5">
      <w:pPr>
        <w:widowControl/>
        <w:numPr>
          <w:ilvl w:val="0"/>
          <w:numId w:val="16"/>
        </w:numPr>
        <w:spacing w:line="360" w:lineRule="auto"/>
        <w:ind w:left="0" w:right="-5" w:firstLine="709"/>
        <w:rPr>
          <w:sz w:val="28"/>
          <w:szCs w:val="28"/>
        </w:rPr>
      </w:pPr>
      <w:r w:rsidRPr="007675D5">
        <w:rPr>
          <w:sz w:val="28"/>
          <w:szCs w:val="28"/>
          <w:lang w:val="ru-RU"/>
        </w:rPr>
        <w:t xml:space="preserve">товарно-родові конкуренти – набір можливостей по задоволенню якого-небудь конкретного; </w:t>
      </w:r>
    </w:p>
    <w:p w:rsidR="000F4D99" w:rsidRPr="007675D5" w:rsidRDefault="00082CE1" w:rsidP="004E46D5">
      <w:pPr>
        <w:widowControl/>
        <w:numPr>
          <w:ilvl w:val="0"/>
          <w:numId w:val="16"/>
        </w:numPr>
        <w:spacing w:line="360" w:lineRule="auto"/>
        <w:ind w:left="0" w:right="-5" w:firstLine="709"/>
        <w:rPr>
          <w:sz w:val="28"/>
          <w:szCs w:val="28"/>
        </w:rPr>
      </w:pPr>
      <w:r w:rsidRPr="007675D5">
        <w:rPr>
          <w:sz w:val="28"/>
          <w:szCs w:val="28"/>
          <w:lang w:val="ru-RU"/>
        </w:rPr>
        <w:t>товарно-видові конкуренти – різновиди одного і того ж способу задоволення потреби клієнта;</w:t>
      </w:r>
    </w:p>
    <w:p w:rsidR="000F4D99" w:rsidRPr="007675D5" w:rsidRDefault="00082CE1" w:rsidP="004E46D5">
      <w:pPr>
        <w:widowControl/>
        <w:numPr>
          <w:ilvl w:val="0"/>
          <w:numId w:val="16"/>
        </w:numPr>
        <w:spacing w:line="360" w:lineRule="auto"/>
        <w:ind w:left="0" w:right="-5" w:firstLine="709"/>
        <w:rPr>
          <w:sz w:val="28"/>
          <w:szCs w:val="28"/>
        </w:rPr>
      </w:pPr>
      <w:r w:rsidRPr="007675D5">
        <w:rPr>
          <w:sz w:val="28"/>
          <w:szCs w:val="28"/>
          <w:lang w:val="ru-RU"/>
        </w:rPr>
        <w:t xml:space="preserve">марки-конкуренти – різновиди одного і того ж виду товару або послуги, що задовольняє конкретну потребу клієнта. </w:t>
      </w:r>
    </w:p>
    <w:p w:rsidR="00082CE1" w:rsidRPr="007675D5" w:rsidRDefault="00082CE1" w:rsidP="007675D5">
      <w:pPr>
        <w:widowControl/>
        <w:spacing w:line="360" w:lineRule="auto"/>
        <w:ind w:right="-5" w:firstLine="709"/>
        <w:rPr>
          <w:sz w:val="28"/>
          <w:szCs w:val="28"/>
          <w:lang w:val="ru-RU"/>
        </w:rPr>
      </w:pPr>
      <w:r w:rsidRPr="007675D5">
        <w:rPr>
          <w:sz w:val="28"/>
          <w:szCs w:val="28"/>
          <w:lang w:val="ru-RU"/>
        </w:rPr>
        <w:t xml:space="preserve">Доцільно розглядати тільки марки-конкуренти, як найбільш схильні до цілеспрямованого впливу </w:t>
      </w:r>
      <w:r w:rsidR="00A52DB8" w:rsidRPr="007675D5">
        <w:rPr>
          <w:sz w:val="28"/>
          <w:szCs w:val="28"/>
        </w:rPr>
        <w:t>мережі</w:t>
      </w:r>
      <w:r w:rsidRPr="007675D5">
        <w:rPr>
          <w:sz w:val="28"/>
          <w:szCs w:val="28"/>
          <w:lang w:val="ru-RU"/>
        </w:rPr>
        <w:t xml:space="preserve">. Компанії-конкуренти слід розглядати з погляду ринку, на якому відбувається конкуренція. </w:t>
      </w:r>
    </w:p>
    <w:p w:rsidR="000F4D99" w:rsidRPr="007675D5" w:rsidRDefault="00082CE1" w:rsidP="007675D5">
      <w:pPr>
        <w:widowControl/>
        <w:spacing w:line="360" w:lineRule="auto"/>
        <w:ind w:right="-5" w:firstLine="709"/>
        <w:rPr>
          <w:sz w:val="28"/>
          <w:szCs w:val="28"/>
          <w:lang w:val="ru-RU"/>
        </w:rPr>
      </w:pPr>
      <w:r w:rsidRPr="007675D5">
        <w:rPr>
          <w:sz w:val="28"/>
          <w:szCs w:val="28"/>
          <w:lang w:val="ru-RU"/>
        </w:rPr>
        <w:t>По</w:t>
      </w:r>
      <w:r w:rsidR="000F4D99" w:rsidRPr="007675D5">
        <w:rPr>
          <w:sz w:val="28"/>
          <w:szCs w:val="28"/>
        </w:rPr>
        <w:t>ді</w:t>
      </w:r>
      <w:r w:rsidRPr="007675D5">
        <w:rPr>
          <w:sz w:val="28"/>
          <w:szCs w:val="28"/>
        </w:rPr>
        <w:t xml:space="preserve">бний аналіз макро- і мікросередовища дозволяє зробити виводи щодо потенційних погроз і можливостей, які компанія повинна враховувати в своїй діяльності. </w:t>
      </w:r>
    </w:p>
    <w:p w:rsidR="008959B7" w:rsidRPr="007675D5" w:rsidRDefault="008959B7" w:rsidP="007675D5">
      <w:pPr>
        <w:pStyle w:val="1"/>
        <w:spacing w:before="0" w:after="0" w:line="360" w:lineRule="auto"/>
        <w:ind w:left="180" w:right="-5" w:firstLine="709"/>
        <w:jc w:val="center"/>
        <w:rPr>
          <w:rFonts w:ascii="Times New Roman" w:hAnsi="Times New Roman" w:cs="Times New Roman"/>
          <w:caps/>
          <w:sz w:val="28"/>
          <w:szCs w:val="28"/>
          <w:lang w:val="uk-UA"/>
        </w:rPr>
      </w:pPr>
      <w:bookmarkStart w:id="9" w:name="_Toc128294598"/>
      <w:bookmarkEnd w:id="7"/>
    </w:p>
    <w:p w:rsidR="00E16CBF" w:rsidRPr="007675D5" w:rsidRDefault="007A3832" w:rsidP="007A3832">
      <w:pPr>
        <w:pStyle w:val="1"/>
        <w:spacing w:before="0" w:after="0" w:line="360" w:lineRule="auto"/>
        <w:ind w:left="180" w:right="-5" w:firstLine="709"/>
        <w:rPr>
          <w:rFonts w:ascii="Times New Roman" w:hAnsi="Times New Roman" w:cs="Times New Roman"/>
          <w:caps/>
          <w:sz w:val="28"/>
          <w:szCs w:val="28"/>
          <w:lang w:val="uk-UA"/>
        </w:rPr>
      </w:pPr>
      <w:r>
        <w:rPr>
          <w:rFonts w:ascii="Times New Roman" w:hAnsi="Times New Roman" w:cs="Times New Roman"/>
          <w:caps/>
          <w:sz w:val="28"/>
          <w:szCs w:val="28"/>
          <w:lang w:val="uk-UA"/>
        </w:rPr>
        <w:br w:type="page"/>
      </w:r>
      <w:r w:rsidR="00E16CBF" w:rsidRPr="007675D5">
        <w:rPr>
          <w:rFonts w:ascii="Times New Roman" w:hAnsi="Times New Roman" w:cs="Times New Roman"/>
          <w:caps/>
          <w:sz w:val="28"/>
          <w:szCs w:val="28"/>
          <w:lang w:val="uk-UA"/>
        </w:rPr>
        <w:t>Висновки та пропозиції</w:t>
      </w:r>
      <w:bookmarkEnd w:id="9"/>
    </w:p>
    <w:p w:rsidR="00F117FA" w:rsidRPr="007675D5" w:rsidRDefault="00F117FA" w:rsidP="007675D5">
      <w:pPr>
        <w:pStyle w:val="1"/>
        <w:spacing w:before="0" w:after="0" w:line="360" w:lineRule="auto"/>
        <w:ind w:left="180" w:right="-5" w:firstLine="709"/>
        <w:jc w:val="center"/>
        <w:rPr>
          <w:rFonts w:ascii="Times New Roman" w:hAnsi="Times New Roman" w:cs="Times New Roman"/>
          <w:caps/>
          <w:sz w:val="28"/>
          <w:szCs w:val="28"/>
          <w:lang w:val="uk-UA"/>
        </w:rPr>
      </w:pPr>
    </w:p>
    <w:p w:rsidR="00F117FA" w:rsidRPr="007675D5" w:rsidRDefault="00F117FA" w:rsidP="007675D5">
      <w:pPr>
        <w:widowControl/>
        <w:spacing w:line="360" w:lineRule="auto"/>
        <w:ind w:right="-5" w:firstLine="709"/>
        <w:rPr>
          <w:sz w:val="28"/>
          <w:szCs w:val="28"/>
        </w:rPr>
      </w:pPr>
      <w:r w:rsidRPr="007675D5">
        <w:rPr>
          <w:sz w:val="28"/>
          <w:szCs w:val="28"/>
        </w:rPr>
        <w:t>В основі поняття «маркетинг» (англ. marketing) лежить термін «ринок» (англ. market). Це поняття в найбільш загальному виді припускає ринкову діяльність. Під маркетингом розуміється такий вид ринкової діяльності, при якому виробником використовується системний підхід і програмно-цільовий метод вирішення господарських проблем, а ринок, його вимоги і характер реакції є критерієм ефективності діяльності.</w:t>
      </w:r>
    </w:p>
    <w:p w:rsidR="00F117FA" w:rsidRPr="007675D5" w:rsidRDefault="00F117FA" w:rsidP="007675D5">
      <w:pPr>
        <w:widowControl/>
        <w:spacing w:line="360" w:lineRule="auto"/>
        <w:ind w:right="-5" w:firstLine="709"/>
        <w:rPr>
          <w:sz w:val="28"/>
          <w:szCs w:val="28"/>
        </w:rPr>
      </w:pPr>
      <w:r w:rsidRPr="007675D5">
        <w:rPr>
          <w:sz w:val="28"/>
          <w:szCs w:val="28"/>
        </w:rPr>
        <w:t>Маркетингова діяльність повинна забезпечити:</w:t>
      </w:r>
    </w:p>
    <w:p w:rsidR="00F117FA" w:rsidRPr="007675D5" w:rsidRDefault="00F117FA" w:rsidP="007675D5">
      <w:pPr>
        <w:spacing w:line="360" w:lineRule="auto"/>
        <w:ind w:right="-5" w:firstLine="709"/>
        <w:rPr>
          <w:sz w:val="28"/>
          <w:szCs w:val="28"/>
        </w:rPr>
      </w:pPr>
      <w:r w:rsidRPr="007675D5">
        <w:rPr>
          <w:sz w:val="28"/>
          <w:szCs w:val="28"/>
        </w:rPr>
        <w:t>- надійну, достовірну і своєчасну інформацію про ринок, структур</w:t>
      </w:r>
      <w:r w:rsidR="00EC0F44" w:rsidRPr="007675D5">
        <w:rPr>
          <w:sz w:val="28"/>
          <w:szCs w:val="28"/>
        </w:rPr>
        <w:t>у</w:t>
      </w:r>
      <w:r w:rsidRPr="007675D5">
        <w:rPr>
          <w:sz w:val="28"/>
          <w:szCs w:val="28"/>
        </w:rPr>
        <w:t xml:space="preserve"> і динамі</w:t>
      </w:r>
      <w:r w:rsidR="00EC0F44" w:rsidRPr="007675D5">
        <w:rPr>
          <w:sz w:val="28"/>
          <w:szCs w:val="28"/>
        </w:rPr>
        <w:t>ку</w:t>
      </w:r>
      <w:r w:rsidRPr="007675D5">
        <w:rPr>
          <w:sz w:val="28"/>
          <w:szCs w:val="28"/>
        </w:rPr>
        <w:t xml:space="preserve"> конкретного попиту, смаках і перевагах покупців, тобто інформацію про зовнішні умови функціонування фірми;</w:t>
      </w:r>
    </w:p>
    <w:p w:rsidR="00F117FA" w:rsidRPr="007675D5" w:rsidRDefault="00F117FA" w:rsidP="007675D5">
      <w:pPr>
        <w:spacing w:line="360" w:lineRule="auto"/>
        <w:ind w:right="-5" w:firstLine="709"/>
        <w:rPr>
          <w:sz w:val="28"/>
          <w:szCs w:val="28"/>
        </w:rPr>
      </w:pPr>
      <w:r w:rsidRPr="007675D5">
        <w:rPr>
          <w:sz w:val="28"/>
          <w:szCs w:val="28"/>
        </w:rPr>
        <w:t>- створення такого товару, набору товарів (асортименту), що більш повно задовольняє вимогам ринку, чим товари конкурентів;</w:t>
      </w:r>
    </w:p>
    <w:p w:rsidR="00F117FA" w:rsidRPr="007675D5" w:rsidRDefault="00CE421D" w:rsidP="007675D5">
      <w:pPr>
        <w:spacing w:line="360" w:lineRule="auto"/>
        <w:ind w:right="-5" w:firstLine="709"/>
        <w:rPr>
          <w:sz w:val="28"/>
          <w:szCs w:val="28"/>
        </w:rPr>
      </w:pPr>
      <w:r w:rsidRPr="007675D5">
        <w:rPr>
          <w:sz w:val="28"/>
          <w:szCs w:val="28"/>
        </w:rPr>
        <w:t xml:space="preserve">- </w:t>
      </w:r>
      <w:r w:rsidR="00F117FA" w:rsidRPr="007675D5">
        <w:rPr>
          <w:sz w:val="28"/>
          <w:szCs w:val="28"/>
        </w:rPr>
        <w:t>необхідний вплив на споживача, на попит, на ринок, що забезпечує максимально можливий контроль сфери реалізації.</w:t>
      </w:r>
    </w:p>
    <w:p w:rsidR="00F117FA" w:rsidRPr="007675D5" w:rsidRDefault="00F117FA" w:rsidP="007675D5">
      <w:pPr>
        <w:widowControl/>
        <w:spacing w:line="360" w:lineRule="auto"/>
        <w:ind w:right="-5" w:firstLine="709"/>
        <w:rPr>
          <w:sz w:val="28"/>
          <w:szCs w:val="28"/>
        </w:rPr>
      </w:pPr>
      <w:r w:rsidRPr="007675D5">
        <w:rPr>
          <w:sz w:val="28"/>
          <w:szCs w:val="28"/>
        </w:rPr>
        <w:t xml:space="preserve">В основі діяльності виробників, що працюють на основі принципів маркетингу, лежить девіз: робити тільки те, що вимагають ринок, покупець. Вихідним моментом, що лежить в основі маркетингу, виступає ідея людських нестатків, потреб, запитів. Звідси </w:t>
      </w:r>
      <w:r w:rsidRPr="007675D5">
        <w:rPr>
          <w:iCs/>
          <w:sz w:val="28"/>
          <w:szCs w:val="28"/>
        </w:rPr>
        <w:t xml:space="preserve">сутність </w:t>
      </w:r>
      <w:r w:rsidRPr="007675D5">
        <w:rPr>
          <w:sz w:val="28"/>
          <w:szCs w:val="28"/>
        </w:rPr>
        <w:t>маркетингу гранично коротко перебуває в наступному: варто робити тільки те, що безумовно знайде збут, а не намагатися нав'язати покупцю «неузгоджену» попередньо з ринком продукцію.</w:t>
      </w:r>
    </w:p>
    <w:p w:rsidR="00F117FA" w:rsidRPr="007675D5" w:rsidRDefault="00F117FA" w:rsidP="007675D5">
      <w:pPr>
        <w:widowControl/>
        <w:spacing w:line="360" w:lineRule="auto"/>
        <w:ind w:right="-5" w:firstLine="709"/>
        <w:rPr>
          <w:sz w:val="28"/>
          <w:szCs w:val="28"/>
        </w:rPr>
      </w:pPr>
      <w:r w:rsidRPr="007675D5">
        <w:rPr>
          <w:sz w:val="28"/>
          <w:szCs w:val="28"/>
        </w:rPr>
        <w:t xml:space="preserve"> Із сутності маркетингу випливають </w:t>
      </w:r>
      <w:r w:rsidRPr="007675D5">
        <w:rPr>
          <w:iCs/>
          <w:sz w:val="28"/>
          <w:szCs w:val="28"/>
        </w:rPr>
        <w:t>основні принципи</w:t>
      </w:r>
      <w:r w:rsidRPr="007675D5">
        <w:rPr>
          <w:sz w:val="28"/>
          <w:szCs w:val="28"/>
        </w:rPr>
        <w:t>, що включають:</w:t>
      </w:r>
    </w:p>
    <w:p w:rsidR="00F117FA" w:rsidRPr="007675D5" w:rsidRDefault="00F117FA" w:rsidP="004E46D5">
      <w:pPr>
        <w:numPr>
          <w:ilvl w:val="0"/>
          <w:numId w:val="3"/>
        </w:numPr>
        <w:tabs>
          <w:tab w:val="clear" w:pos="360"/>
          <w:tab w:val="num" w:pos="1440"/>
        </w:tabs>
        <w:spacing w:line="360" w:lineRule="auto"/>
        <w:ind w:left="0" w:right="-5" w:firstLine="709"/>
        <w:rPr>
          <w:sz w:val="28"/>
          <w:szCs w:val="28"/>
        </w:rPr>
      </w:pPr>
      <w:r w:rsidRPr="007675D5">
        <w:rPr>
          <w:sz w:val="28"/>
          <w:szCs w:val="28"/>
        </w:rPr>
        <w:t xml:space="preserve">Націленість на досягнення </w:t>
      </w:r>
      <w:r w:rsidRPr="007675D5">
        <w:rPr>
          <w:iCs/>
          <w:sz w:val="28"/>
          <w:szCs w:val="28"/>
        </w:rPr>
        <w:t>кінцевого практичного результату</w:t>
      </w:r>
      <w:r w:rsidRPr="007675D5">
        <w:rPr>
          <w:sz w:val="28"/>
          <w:szCs w:val="28"/>
        </w:rPr>
        <w:t xml:space="preserve"> виробничо-збутової діяльності. Ефективна реалізація товару на ринку в намічених кількостях означає, по суті, оволодіння його визначеної долей відповідно до  довгострокової мети, наміченої підприємством.</w:t>
      </w:r>
    </w:p>
    <w:p w:rsidR="00F117FA" w:rsidRPr="007675D5" w:rsidRDefault="00F117FA" w:rsidP="004E46D5">
      <w:pPr>
        <w:numPr>
          <w:ilvl w:val="0"/>
          <w:numId w:val="3"/>
        </w:numPr>
        <w:tabs>
          <w:tab w:val="clear" w:pos="360"/>
          <w:tab w:val="num" w:pos="1440"/>
        </w:tabs>
        <w:spacing w:line="360" w:lineRule="auto"/>
        <w:ind w:left="0" w:right="-5" w:firstLine="709"/>
        <w:rPr>
          <w:sz w:val="28"/>
          <w:szCs w:val="28"/>
        </w:rPr>
      </w:pPr>
      <w:r w:rsidRPr="007675D5">
        <w:rPr>
          <w:iCs/>
          <w:sz w:val="28"/>
          <w:szCs w:val="28"/>
        </w:rPr>
        <w:t>Концентрацію</w:t>
      </w:r>
      <w:r w:rsidRPr="007675D5">
        <w:rPr>
          <w:sz w:val="28"/>
          <w:szCs w:val="28"/>
        </w:rPr>
        <w:t xml:space="preserve"> дослідницьких, виробничих і збутових зусиль на вирішальних напрямках маркетингової діяльності.</w:t>
      </w:r>
    </w:p>
    <w:p w:rsidR="00F117FA" w:rsidRPr="007675D5" w:rsidRDefault="00F117FA" w:rsidP="004E46D5">
      <w:pPr>
        <w:numPr>
          <w:ilvl w:val="0"/>
          <w:numId w:val="3"/>
        </w:numPr>
        <w:tabs>
          <w:tab w:val="clear" w:pos="360"/>
          <w:tab w:val="num" w:pos="1440"/>
        </w:tabs>
        <w:spacing w:line="360" w:lineRule="auto"/>
        <w:ind w:left="0" w:right="-5" w:firstLine="709"/>
        <w:rPr>
          <w:sz w:val="28"/>
          <w:szCs w:val="28"/>
        </w:rPr>
      </w:pPr>
      <w:r w:rsidRPr="007675D5">
        <w:rPr>
          <w:sz w:val="28"/>
          <w:szCs w:val="28"/>
        </w:rPr>
        <w:t xml:space="preserve">Спрямованість підприємства не на </w:t>
      </w:r>
      <w:r w:rsidR="00322059" w:rsidRPr="007675D5">
        <w:rPr>
          <w:sz w:val="28"/>
          <w:szCs w:val="28"/>
        </w:rPr>
        <w:t>тимчасовий</w:t>
      </w:r>
      <w:r w:rsidRPr="007675D5">
        <w:rPr>
          <w:sz w:val="28"/>
          <w:szCs w:val="28"/>
        </w:rPr>
        <w:t xml:space="preserve">, а на </w:t>
      </w:r>
      <w:r w:rsidRPr="007675D5">
        <w:rPr>
          <w:iCs/>
          <w:sz w:val="28"/>
          <w:szCs w:val="28"/>
        </w:rPr>
        <w:t>довгостроковий</w:t>
      </w:r>
      <w:r w:rsidRPr="007675D5">
        <w:rPr>
          <w:sz w:val="28"/>
          <w:szCs w:val="28"/>
        </w:rPr>
        <w:t xml:space="preserve"> результат маркетингової роботи. Це вимагає особливої уваги до прогнозних досліджень, розробки на основі їхніх результатів </w:t>
      </w:r>
      <w:r w:rsidRPr="007675D5">
        <w:rPr>
          <w:iCs/>
          <w:sz w:val="28"/>
          <w:szCs w:val="28"/>
        </w:rPr>
        <w:t>товарів ринкової новизни</w:t>
      </w:r>
      <w:r w:rsidRPr="007675D5">
        <w:rPr>
          <w:sz w:val="28"/>
          <w:szCs w:val="28"/>
        </w:rPr>
        <w:t>, що забезпечують високоприбуткову господарську діяльність.</w:t>
      </w:r>
    </w:p>
    <w:p w:rsidR="00F117FA" w:rsidRPr="007675D5" w:rsidRDefault="00F117FA" w:rsidP="004E46D5">
      <w:pPr>
        <w:numPr>
          <w:ilvl w:val="0"/>
          <w:numId w:val="3"/>
        </w:numPr>
        <w:tabs>
          <w:tab w:val="clear" w:pos="360"/>
          <w:tab w:val="num" w:pos="1440"/>
        </w:tabs>
        <w:spacing w:line="360" w:lineRule="auto"/>
        <w:ind w:left="0" w:right="-5" w:firstLine="709"/>
        <w:rPr>
          <w:sz w:val="28"/>
          <w:szCs w:val="28"/>
        </w:rPr>
      </w:pPr>
      <w:r w:rsidRPr="007675D5">
        <w:rPr>
          <w:sz w:val="28"/>
          <w:szCs w:val="28"/>
        </w:rPr>
        <w:t xml:space="preserve">Застосування в єдності і взаємозв'язку </w:t>
      </w:r>
      <w:r w:rsidRPr="007675D5">
        <w:rPr>
          <w:iCs/>
          <w:sz w:val="28"/>
          <w:szCs w:val="28"/>
        </w:rPr>
        <w:t>стратегії і тактики активного пристосування</w:t>
      </w:r>
      <w:r w:rsidRPr="007675D5">
        <w:rPr>
          <w:sz w:val="28"/>
          <w:szCs w:val="28"/>
        </w:rPr>
        <w:t xml:space="preserve"> до вимог потенційних покупців з одночасним цілеспрямованим впливом на них.</w:t>
      </w:r>
    </w:p>
    <w:p w:rsidR="00F117FA" w:rsidRPr="007675D5" w:rsidRDefault="00F117FA" w:rsidP="007675D5">
      <w:pPr>
        <w:widowControl/>
        <w:spacing w:line="360" w:lineRule="auto"/>
        <w:ind w:right="-5" w:firstLine="709"/>
        <w:rPr>
          <w:sz w:val="28"/>
          <w:szCs w:val="28"/>
        </w:rPr>
      </w:pPr>
      <w:r w:rsidRPr="007675D5">
        <w:rPr>
          <w:sz w:val="28"/>
          <w:szCs w:val="28"/>
        </w:rPr>
        <w:t xml:space="preserve">Методи </w:t>
      </w:r>
      <w:r w:rsidRPr="007675D5">
        <w:rPr>
          <w:iCs/>
          <w:sz w:val="28"/>
          <w:szCs w:val="28"/>
        </w:rPr>
        <w:t>маркетингової діяльності</w:t>
      </w:r>
      <w:r w:rsidRPr="007675D5">
        <w:rPr>
          <w:sz w:val="28"/>
          <w:szCs w:val="28"/>
        </w:rPr>
        <w:t xml:space="preserve"> полягають у тому, що проводяться:</w:t>
      </w:r>
    </w:p>
    <w:p w:rsidR="00F117FA" w:rsidRPr="007675D5" w:rsidRDefault="00CE421D" w:rsidP="007675D5">
      <w:pPr>
        <w:spacing w:line="360" w:lineRule="auto"/>
        <w:ind w:right="-5" w:firstLine="709"/>
        <w:rPr>
          <w:sz w:val="28"/>
          <w:szCs w:val="28"/>
        </w:rPr>
      </w:pPr>
      <w:r w:rsidRPr="007675D5">
        <w:rPr>
          <w:sz w:val="28"/>
          <w:szCs w:val="28"/>
        </w:rPr>
        <w:t xml:space="preserve">- </w:t>
      </w:r>
      <w:r w:rsidR="00F117FA" w:rsidRPr="007675D5">
        <w:rPr>
          <w:sz w:val="28"/>
          <w:szCs w:val="28"/>
        </w:rPr>
        <w:t>аналіз зовнішньої (стосовно підприємства) середовищ, у якому входить не тільки ринок, але і політичні, соціальні, культурні й інші умови. Аналіз дозволяє виявити чинники, що сприяють комерційному успіху або перешкоджають йому. У підсумку аналізу формується банк даних для оцінки навколишнього середовища і її можливостей;</w:t>
      </w:r>
    </w:p>
    <w:p w:rsidR="00F117FA" w:rsidRPr="007675D5" w:rsidRDefault="00CE421D" w:rsidP="007675D5">
      <w:pPr>
        <w:spacing w:line="360" w:lineRule="auto"/>
        <w:ind w:right="-5" w:firstLine="709"/>
        <w:rPr>
          <w:sz w:val="28"/>
          <w:szCs w:val="28"/>
        </w:rPr>
      </w:pPr>
      <w:r w:rsidRPr="007675D5">
        <w:rPr>
          <w:sz w:val="28"/>
          <w:szCs w:val="28"/>
        </w:rPr>
        <w:t xml:space="preserve">- </w:t>
      </w:r>
      <w:r w:rsidR="00F117FA" w:rsidRPr="007675D5">
        <w:rPr>
          <w:sz w:val="28"/>
          <w:szCs w:val="28"/>
        </w:rPr>
        <w:t>аналіз споживачів, як реальних, так і потенційних. Даний аналіз полягає в дослідженні демографічних, економічних, соціальних, географічних і інших характеристик людей, що приймають вирішення про покупку, а також їхніх потреб у широкому змісті цього поняття і процесів придбання ними як нашого, так і конкуруючих товарів;</w:t>
      </w:r>
    </w:p>
    <w:p w:rsidR="00F117FA" w:rsidRPr="007675D5" w:rsidRDefault="00CE421D" w:rsidP="007675D5">
      <w:pPr>
        <w:spacing w:line="360" w:lineRule="auto"/>
        <w:ind w:right="-5" w:firstLine="709"/>
        <w:rPr>
          <w:sz w:val="28"/>
          <w:szCs w:val="28"/>
        </w:rPr>
      </w:pPr>
      <w:r w:rsidRPr="007675D5">
        <w:rPr>
          <w:sz w:val="28"/>
          <w:szCs w:val="28"/>
        </w:rPr>
        <w:t xml:space="preserve">- </w:t>
      </w:r>
      <w:r w:rsidR="00F117FA" w:rsidRPr="007675D5">
        <w:rPr>
          <w:sz w:val="28"/>
          <w:szCs w:val="28"/>
        </w:rPr>
        <w:t>вивчення існуючих і планування майбутніх товарів, тобто розробка концепцій створення нових товарів і/або модернізації старих, включаючи їхній асортимент і параметричні ряди, упакування і т.д. Застарілі, що не дають розрахункового прибутку товари наймаються з виробництва і ринку.</w:t>
      </w:r>
    </w:p>
    <w:p w:rsidR="00F117FA" w:rsidRPr="007675D5" w:rsidRDefault="00CE421D" w:rsidP="007675D5">
      <w:pPr>
        <w:spacing w:line="360" w:lineRule="auto"/>
        <w:ind w:right="-5" w:firstLine="709"/>
        <w:rPr>
          <w:sz w:val="28"/>
          <w:szCs w:val="28"/>
        </w:rPr>
      </w:pPr>
      <w:r w:rsidRPr="007675D5">
        <w:rPr>
          <w:sz w:val="28"/>
          <w:szCs w:val="28"/>
        </w:rPr>
        <w:t xml:space="preserve">- </w:t>
      </w:r>
      <w:r w:rsidR="00F117FA" w:rsidRPr="007675D5">
        <w:rPr>
          <w:sz w:val="28"/>
          <w:szCs w:val="28"/>
        </w:rPr>
        <w:t>планування товарорух</w:t>
      </w:r>
      <w:r w:rsidR="00EC0F44" w:rsidRPr="007675D5">
        <w:rPr>
          <w:sz w:val="28"/>
          <w:szCs w:val="28"/>
        </w:rPr>
        <w:t xml:space="preserve">у </w:t>
      </w:r>
      <w:r w:rsidR="00F117FA" w:rsidRPr="007675D5">
        <w:rPr>
          <w:sz w:val="28"/>
          <w:szCs w:val="28"/>
        </w:rPr>
        <w:t>і збуту, включаючи створення, при необхідності, що відповідають власних збутових мереж із складами і магазинами і/або агентських мереж;</w:t>
      </w:r>
    </w:p>
    <w:p w:rsidR="00F117FA" w:rsidRPr="007675D5" w:rsidRDefault="00CE421D" w:rsidP="007675D5">
      <w:pPr>
        <w:spacing w:line="360" w:lineRule="auto"/>
        <w:ind w:right="-5" w:firstLine="709"/>
        <w:rPr>
          <w:sz w:val="28"/>
          <w:szCs w:val="28"/>
        </w:rPr>
      </w:pPr>
      <w:r w:rsidRPr="007675D5">
        <w:rPr>
          <w:sz w:val="28"/>
          <w:szCs w:val="28"/>
        </w:rPr>
        <w:t xml:space="preserve">- </w:t>
      </w:r>
      <w:r w:rsidR="00F117FA" w:rsidRPr="007675D5">
        <w:rPr>
          <w:sz w:val="28"/>
          <w:szCs w:val="28"/>
        </w:rPr>
        <w:t>забезпечення формування попиту і стимулювання збуту  шляхом комбінації реклами, особистого продажу, некомерційних престижних заходів («паблик рилейшнз») і різного роду матеріальних стимулів, спрямованих на покупців, агентів і конкретних продавців;</w:t>
      </w:r>
    </w:p>
    <w:p w:rsidR="00F117FA" w:rsidRPr="007675D5" w:rsidRDefault="00CE421D" w:rsidP="007675D5">
      <w:pPr>
        <w:spacing w:line="360" w:lineRule="auto"/>
        <w:ind w:right="-5" w:firstLine="709"/>
        <w:rPr>
          <w:sz w:val="28"/>
          <w:szCs w:val="28"/>
        </w:rPr>
      </w:pPr>
      <w:r w:rsidRPr="007675D5">
        <w:rPr>
          <w:sz w:val="28"/>
          <w:szCs w:val="28"/>
        </w:rPr>
        <w:t xml:space="preserve">- </w:t>
      </w:r>
      <w:r w:rsidR="00F117FA" w:rsidRPr="007675D5">
        <w:rPr>
          <w:sz w:val="28"/>
          <w:szCs w:val="28"/>
        </w:rPr>
        <w:t>забезпечення цінової політики, що полягає в плануванні систем і рівнів цін на товари, що поставляються, визначенні «технології» використання цін, кредитів, знижок і т.п.</w:t>
      </w:r>
    </w:p>
    <w:p w:rsidR="00F117FA" w:rsidRPr="007675D5" w:rsidRDefault="00CE421D" w:rsidP="007675D5">
      <w:pPr>
        <w:spacing w:line="360" w:lineRule="auto"/>
        <w:ind w:right="-5" w:firstLine="709"/>
        <w:rPr>
          <w:sz w:val="28"/>
          <w:szCs w:val="28"/>
        </w:rPr>
      </w:pPr>
      <w:r w:rsidRPr="007675D5">
        <w:rPr>
          <w:sz w:val="28"/>
          <w:szCs w:val="28"/>
        </w:rPr>
        <w:t xml:space="preserve">- </w:t>
      </w:r>
      <w:r w:rsidR="00F117FA" w:rsidRPr="007675D5">
        <w:rPr>
          <w:sz w:val="28"/>
          <w:szCs w:val="28"/>
        </w:rPr>
        <w:t>задоволення технічних і соціальних норм реґіону, у якому збувається продукція, що означає обов'язок забезпечити належну безпеку використання товару і захисти навколишнього Середовища, відповідність морально-етичним правилам, належний рівень споживчої цінності товару;</w:t>
      </w:r>
    </w:p>
    <w:p w:rsidR="00F117FA" w:rsidRPr="007675D5" w:rsidRDefault="00CE421D" w:rsidP="007675D5">
      <w:pPr>
        <w:spacing w:line="360" w:lineRule="auto"/>
        <w:ind w:right="-5" w:firstLine="709"/>
        <w:rPr>
          <w:sz w:val="28"/>
          <w:szCs w:val="28"/>
        </w:rPr>
      </w:pPr>
      <w:r w:rsidRPr="007675D5">
        <w:rPr>
          <w:sz w:val="28"/>
          <w:szCs w:val="28"/>
        </w:rPr>
        <w:t xml:space="preserve">- </w:t>
      </w:r>
      <w:r w:rsidR="00F117FA" w:rsidRPr="007675D5">
        <w:rPr>
          <w:sz w:val="28"/>
          <w:szCs w:val="28"/>
        </w:rPr>
        <w:t>керування маркетинговою діяльністю (маркетингом) як системою, тобто  планування, виконання і контроль маркетингової програми й індивідуальних обов'язків кожного учасника роботи підприємства, оцінка ризиків і прибутків, ефективності маркетингових вирішень.</w:t>
      </w:r>
    </w:p>
    <w:p w:rsidR="00CE421D" w:rsidRPr="007675D5" w:rsidRDefault="00CE421D" w:rsidP="007675D5">
      <w:pPr>
        <w:pStyle w:val="a5"/>
        <w:spacing w:after="0" w:line="360" w:lineRule="auto"/>
        <w:ind w:right="-5" w:firstLine="709"/>
        <w:jc w:val="both"/>
        <w:rPr>
          <w:sz w:val="28"/>
          <w:szCs w:val="28"/>
          <w:lang w:val="uk-UA"/>
        </w:rPr>
      </w:pPr>
      <w:r w:rsidRPr="007675D5">
        <w:rPr>
          <w:sz w:val="28"/>
          <w:szCs w:val="28"/>
          <w:lang w:val="uk-UA"/>
        </w:rPr>
        <w:t xml:space="preserve">Важливою передумовою забезпечення ефективності збутової діяльності підприємства є її здійснення на основі маркетингу як інтегратора, що відіграє ведучу роль у комплексі взаємопов’язаних процесів виробництва, збуту і споживання продукції. </w:t>
      </w:r>
    </w:p>
    <w:p w:rsidR="00CE421D" w:rsidRPr="007675D5" w:rsidRDefault="00CE421D" w:rsidP="007675D5">
      <w:pPr>
        <w:pStyle w:val="a5"/>
        <w:spacing w:after="0" w:line="360" w:lineRule="auto"/>
        <w:ind w:right="-5" w:firstLine="709"/>
        <w:jc w:val="both"/>
        <w:rPr>
          <w:sz w:val="28"/>
          <w:szCs w:val="28"/>
        </w:rPr>
      </w:pPr>
      <w:r w:rsidRPr="007675D5">
        <w:rPr>
          <w:sz w:val="28"/>
          <w:szCs w:val="28"/>
        </w:rPr>
        <w:t>Взаємовідносини товаровиробника і покупців повинні базуватися на принципах співробітництва. Цим вони не тільки допомагають одне одному в одержанні відповідного прибутку, а і сприяють взаємному розвитку в більш широкому плані.</w:t>
      </w:r>
    </w:p>
    <w:p w:rsidR="00CE421D" w:rsidRPr="007675D5" w:rsidRDefault="00CE421D" w:rsidP="007675D5">
      <w:pPr>
        <w:pStyle w:val="a5"/>
        <w:spacing w:after="0" w:line="360" w:lineRule="auto"/>
        <w:ind w:right="-5" w:firstLine="709"/>
        <w:jc w:val="both"/>
        <w:rPr>
          <w:sz w:val="28"/>
          <w:szCs w:val="28"/>
        </w:rPr>
      </w:pPr>
      <w:r w:rsidRPr="007675D5">
        <w:rPr>
          <w:sz w:val="28"/>
          <w:szCs w:val="28"/>
        </w:rPr>
        <w:t xml:space="preserve">Найважливішими завданнями є також підвищення конкурентоспроможності виробляємої продукції і застосування ефективної системи її просування на ринок. </w:t>
      </w:r>
    </w:p>
    <w:p w:rsidR="00CE421D" w:rsidRPr="007675D5" w:rsidRDefault="00CE421D" w:rsidP="007675D5">
      <w:pPr>
        <w:pStyle w:val="a5"/>
        <w:spacing w:after="0" w:line="360" w:lineRule="auto"/>
        <w:ind w:right="-5" w:firstLine="709"/>
        <w:jc w:val="both"/>
        <w:rPr>
          <w:sz w:val="28"/>
          <w:szCs w:val="28"/>
        </w:rPr>
      </w:pPr>
      <w:r w:rsidRPr="007675D5">
        <w:rPr>
          <w:sz w:val="28"/>
          <w:szCs w:val="28"/>
        </w:rPr>
        <w:t xml:space="preserve">Впровадження запропонованих рекомендацій щодо розв’язання цих проблем дозволить підвищити рівень обгрунтування управлінських рішень і покращити управління діяльністю підприємства, у тому числі і збутом. </w:t>
      </w:r>
    </w:p>
    <w:p w:rsidR="00CE421D" w:rsidRPr="007675D5" w:rsidRDefault="00CE421D" w:rsidP="007675D5">
      <w:pPr>
        <w:pStyle w:val="a5"/>
        <w:spacing w:after="0" w:line="360" w:lineRule="auto"/>
        <w:ind w:right="-5" w:firstLine="709"/>
        <w:jc w:val="both"/>
        <w:rPr>
          <w:sz w:val="28"/>
          <w:szCs w:val="28"/>
        </w:rPr>
      </w:pPr>
      <w:r w:rsidRPr="007675D5">
        <w:rPr>
          <w:sz w:val="28"/>
          <w:szCs w:val="28"/>
        </w:rPr>
        <w:t xml:space="preserve">Велике значення у просуванні товарів і послуг на ринок має стимулювання праці робітників служби маркетингу. </w:t>
      </w:r>
    </w:p>
    <w:p w:rsidR="00CE421D" w:rsidRPr="007675D5" w:rsidRDefault="00CE421D" w:rsidP="007675D5">
      <w:pPr>
        <w:pStyle w:val="a5"/>
        <w:spacing w:after="0" w:line="360" w:lineRule="auto"/>
        <w:ind w:right="-5" w:firstLine="709"/>
        <w:jc w:val="both"/>
        <w:rPr>
          <w:sz w:val="28"/>
          <w:szCs w:val="28"/>
        </w:rPr>
      </w:pPr>
      <w:r w:rsidRPr="007675D5">
        <w:rPr>
          <w:sz w:val="28"/>
          <w:szCs w:val="28"/>
        </w:rPr>
        <w:t xml:space="preserve">Збут слід розглядати в якості найважливішого інструменту покращення господарської діяльності, на якому ґрунтується конкурентна перевага підприємства на ринку. </w:t>
      </w:r>
    </w:p>
    <w:p w:rsidR="00CE421D" w:rsidRPr="007675D5" w:rsidRDefault="00CE421D" w:rsidP="007675D5">
      <w:pPr>
        <w:pStyle w:val="a5"/>
        <w:spacing w:after="0" w:line="360" w:lineRule="auto"/>
        <w:ind w:right="-5" w:firstLine="709"/>
        <w:jc w:val="both"/>
        <w:rPr>
          <w:sz w:val="28"/>
          <w:szCs w:val="28"/>
        </w:rPr>
      </w:pPr>
      <w:r w:rsidRPr="007675D5">
        <w:rPr>
          <w:sz w:val="28"/>
          <w:szCs w:val="28"/>
        </w:rPr>
        <w:t>В сучасних умовах функціонування торговельних підприємств на ринку, що характеризуються підвищеним рівнем ризику і невизначеністю, використання маркетингового підходу до організації збутової діяльності є єдиною і необхідною передумовою її вдосконалення, що забезпечить їм не тільки короткочасний комерційний успіх, але й  посилить стратегічне спрямування.</w:t>
      </w:r>
    </w:p>
    <w:p w:rsidR="00CE421D" w:rsidRPr="007675D5" w:rsidRDefault="00CE421D" w:rsidP="007675D5">
      <w:pPr>
        <w:pStyle w:val="a5"/>
        <w:spacing w:after="0" w:line="360" w:lineRule="auto"/>
        <w:ind w:right="-5" w:firstLine="709"/>
        <w:jc w:val="both"/>
        <w:rPr>
          <w:sz w:val="28"/>
          <w:szCs w:val="28"/>
        </w:rPr>
      </w:pPr>
      <w:r w:rsidRPr="007675D5">
        <w:rPr>
          <w:sz w:val="28"/>
          <w:szCs w:val="28"/>
        </w:rPr>
        <w:t xml:space="preserve">Для підвищення ефективності збутової діяльності в умовах маркетингової орієнтації підприємствам необхідно удосконалювати її на основі концепції STP - маркетингу, яка  базується на прийнятті стратегічних рішень з трьох напрямків: сегментація, вибір цільового ринку, позиціювання. </w:t>
      </w:r>
    </w:p>
    <w:p w:rsidR="00CE421D" w:rsidRPr="007675D5" w:rsidRDefault="00CE421D" w:rsidP="007675D5">
      <w:pPr>
        <w:spacing w:line="360" w:lineRule="auto"/>
        <w:ind w:right="-5" w:firstLine="709"/>
        <w:rPr>
          <w:sz w:val="28"/>
          <w:szCs w:val="28"/>
        </w:rPr>
      </w:pPr>
    </w:p>
    <w:p w:rsidR="0020725F" w:rsidRPr="007675D5" w:rsidRDefault="00E16CBF" w:rsidP="007A3832">
      <w:pPr>
        <w:pStyle w:val="1"/>
        <w:spacing w:before="0" w:after="0" w:line="360" w:lineRule="auto"/>
        <w:ind w:right="-5" w:firstLine="709"/>
        <w:rPr>
          <w:rFonts w:ascii="Times New Roman" w:hAnsi="Times New Roman" w:cs="Times New Roman"/>
          <w:caps/>
          <w:sz w:val="28"/>
          <w:szCs w:val="28"/>
          <w:lang w:val="uk-UA"/>
        </w:rPr>
      </w:pPr>
      <w:r w:rsidRPr="007675D5">
        <w:rPr>
          <w:rFonts w:ascii="Times New Roman" w:hAnsi="Times New Roman" w:cs="Times New Roman"/>
          <w:caps/>
          <w:sz w:val="28"/>
          <w:szCs w:val="28"/>
          <w:lang w:val="uk-UA"/>
        </w:rPr>
        <w:br w:type="page"/>
      </w:r>
      <w:bookmarkStart w:id="10" w:name="_Toc128294599"/>
      <w:r w:rsidRPr="007675D5">
        <w:rPr>
          <w:rFonts w:ascii="Times New Roman" w:hAnsi="Times New Roman" w:cs="Times New Roman"/>
          <w:caps/>
          <w:sz w:val="28"/>
          <w:szCs w:val="28"/>
          <w:lang w:val="uk-UA"/>
        </w:rPr>
        <w:t>список використаних джерел</w:t>
      </w:r>
      <w:bookmarkEnd w:id="10"/>
    </w:p>
    <w:p w:rsidR="0020725F" w:rsidRPr="007675D5" w:rsidRDefault="0020725F" w:rsidP="007675D5">
      <w:pPr>
        <w:pStyle w:val="1"/>
        <w:spacing w:before="0" w:after="0" w:line="360" w:lineRule="auto"/>
        <w:ind w:right="-5" w:firstLine="709"/>
        <w:jc w:val="center"/>
        <w:rPr>
          <w:rFonts w:ascii="Times New Roman" w:hAnsi="Times New Roman" w:cs="Times New Roman"/>
          <w:caps/>
          <w:sz w:val="28"/>
          <w:szCs w:val="28"/>
          <w:lang w:val="uk-UA"/>
        </w:rPr>
      </w:pPr>
    </w:p>
    <w:p w:rsidR="00A839E5" w:rsidRPr="007675D5" w:rsidRDefault="00A839E5" w:rsidP="004E46D5">
      <w:pPr>
        <w:widowControl/>
        <w:numPr>
          <w:ilvl w:val="0"/>
          <w:numId w:val="12"/>
        </w:numPr>
        <w:spacing w:line="360" w:lineRule="auto"/>
        <w:ind w:left="0" w:right="-5" w:firstLine="709"/>
        <w:rPr>
          <w:sz w:val="28"/>
          <w:szCs w:val="28"/>
        </w:rPr>
      </w:pPr>
      <w:r w:rsidRPr="007675D5">
        <w:rPr>
          <w:sz w:val="28"/>
          <w:szCs w:val="28"/>
        </w:rPr>
        <w:t>Багиев Г.Л.,Аренков И.А. Основы маркетинговых исследований. Учебное пособие.- Спб.: Изд-во СПбУЭиФ, 1996. -94 с.</w:t>
      </w:r>
    </w:p>
    <w:p w:rsidR="00A839E5" w:rsidRPr="007675D5" w:rsidRDefault="00A839E5" w:rsidP="004E46D5">
      <w:pPr>
        <w:widowControl/>
        <w:numPr>
          <w:ilvl w:val="0"/>
          <w:numId w:val="12"/>
        </w:numPr>
        <w:spacing w:line="360" w:lineRule="auto"/>
        <w:ind w:left="0" w:right="-5" w:firstLine="709"/>
        <w:rPr>
          <w:sz w:val="28"/>
          <w:szCs w:val="28"/>
        </w:rPr>
      </w:pPr>
      <w:r w:rsidRPr="007675D5">
        <w:rPr>
          <w:sz w:val="28"/>
          <w:szCs w:val="28"/>
        </w:rPr>
        <w:t>Вовчак А. В. Маркетинговий менеджмент. К:КНЕУ, 1998. -268 с.</w:t>
      </w:r>
    </w:p>
    <w:p w:rsidR="00A839E5" w:rsidRPr="007675D5" w:rsidRDefault="00A839E5" w:rsidP="004E46D5">
      <w:pPr>
        <w:widowControl/>
        <w:numPr>
          <w:ilvl w:val="0"/>
          <w:numId w:val="12"/>
        </w:numPr>
        <w:spacing w:line="360" w:lineRule="auto"/>
        <w:ind w:left="0" w:right="-5" w:firstLine="709"/>
        <w:rPr>
          <w:sz w:val="28"/>
          <w:szCs w:val="28"/>
        </w:rPr>
      </w:pPr>
      <w:r w:rsidRPr="007675D5">
        <w:rPr>
          <w:sz w:val="28"/>
          <w:szCs w:val="28"/>
        </w:rPr>
        <w:t>Гаркавенко С.С. Маркетинг. Підручник. – К.:Лібра, 2004. -712 с.</w:t>
      </w:r>
    </w:p>
    <w:p w:rsidR="00A839E5" w:rsidRPr="007675D5" w:rsidRDefault="00A839E5" w:rsidP="004E46D5">
      <w:pPr>
        <w:widowControl/>
        <w:numPr>
          <w:ilvl w:val="0"/>
          <w:numId w:val="12"/>
        </w:numPr>
        <w:spacing w:line="360" w:lineRule="auto"/>
        <w:ind w:left="0" w:right="-5" w:firstLine="709"/>
        <w:rPr>
          <w:sz w:val="28"/>
          <w:szCs w:val="28"/>
        </w:rPr>
      </w:pPr>
      <w:r w:rsidRPr="007675D5">
        <w:rPr>
          <w:sz w:val="28"/>
          <w:szCs w:val="28"/>
        </w:rPr>
        <w:t>Кардаш В. Я. Маркетингова товарна політика. К:,”Знання”, 1998р.</w:t>
      </w:r>
    </w:p>
    <w:p w:rsidR="00A839E5" w:rsidRPr="007675D5" w:rsidRDefault="00A839E5" w:rsidP="004E46D5">
      <w:pPr>
        <w:widowControl/>
        <w:numPr>
          <w:ilvl w:val="0"/>
          <w:numId w:val="12"/>
        </w:numPr>
        <w:spacing w:line="360" w:lineRule="auto"/>
        <w:ind w:left="0" w:right="-5" w:firstLine="709"/>
        <w:rPr>
          <w:sz w:val="28"/>
          <w:szCs w:val="28"/>
        </w:rPr>
      </w:pPr>
      <w:r w:rsidRPr="007675D5">
        <w:rPr>
          <w:sz w:val="28"/>
          <w:szCs w:val="28"/>
        </w:rPr>
        <w:t>Котлер Ф. Основы маркетинга: Пер. с англ. - М.: Ростингер,1996.</w:t>
      </w:r>
      <w:r w:rsidRPr="007675D5">
        <w:rPr>
          <w:sz w:val="28"/>
          <w:szCs w:val="28"/>
        </w:rPr>
        <w:br/>
        <w:t>1996. - 704с.</w:t>
      </w:r>
    </w:p>
    <w:p w:rsidR="00A839E5" w:rsidRPr="007675D5" w:rsidRDefault="00A839E5" w:rsidP="004E46D5">
      <w:pPr>
        <w:widowControl/>
        <w:numPr>
          <w:ilvl w:val="0"/>
          <w:numId w:val="12"/>
        </w:numPr>
        <w:spacing w:line="360" w:lineRule="auto"/>
        <w:ind w:left="0" w:right="-5" w:firstLine="709"/>
        <w:rPr>
          <w:sz w:val="28"/>
          <w:szCs w:val="28"/>
        </w:rPr>
      </w:pPr>
      <w:r w:rsidRPr="007675D5">
        <w:rPr>
          <w:sz w:val="28"/>
          <w:szCs w:val="28"/>
        </w:rPr>
        <w:t>Кошкин Л.И. Хачатуров А.Е. Булатов И.С. Менеджмент на промышленном предприятии. К: „Эколайн”, 2000.</w:t>
      </w:r>
    </w:p>
    <w:p w:rsidR="00A839E5" w:rsidRPr="007675D5" w:rsidRDefault="00A839E5" w:rsidP="004E46D5">
      <w:pPr>
        <w:widowControl/>
        <w:numPr>
          <w:ilvl w:val="0"/>
          <w:numId w:val="12"/>
        </w:numPr>
        <w:spacing w:line="360" w:lineRule="auto"/>
        <w:ind w:left="0" w:right="-5" w:firstLine="709"/>
        <w:rPr>
          <w:sz w:val="28"/>
          <w:szCs w:val="28"/>
        </w:rPr>
      </w:pPr>
      <w:r w:rsidRPr="007675D5">
        <w:rPr>
          <w:sz w:val="28"/>
          <w:szCs w:val="28"/>
        </w:rPr>
        <w:t xml:space="preserve"> Моделі аналізу та прогнозування збуту продукції підприємств в умовах ринкової економіки: Автореф. дис... канд. екон. наук: 08.03.02 / В.Є. Хаустова / Донец. нац. ун-т. — Донецьк, 2000. — 18 с. — укp.</w:t>
      </w:r>
    </w:p>
    <w:p w:rsidR="00A839E5" w:rsidRPr="007675D5" w:rsidRDefault="00A839E5" w:rsidP="004E46D5">
      <w:pPr>
        <w:widowControl/>
        <w:numPr>
          <w:ilvl w:val="0"/>
          <w:numId w:val="12"/>
        </w:numPr>
        <w:spacing w:line="360" w:lineRule="auto"/>
        <w:ind w:left="0" w:right="-5" w:firstLine="709"/>
        <w:rPr>
          <w:sz w:val="28"/>
          <w:szCs w:val="28"/>
        </w:rPr>
      </w:pPr>
      <w:r w:rsidRPr="007675D5">
        <w:rPr>
          <w:sz w:val="28"/>
          <w:szCs w:val="28"/>
        </w:rPr>
        <w:t xml:space="preserve"> Практикум по проведению маркетинга. Как внедрять маркетинг на средних и малых предприятиях.//Проект ТАСИС по распространению технической информации. Издание Европейской Комиссии. –К.2001, 65 с.</w:t>
      </w:r>
    </w:p>
    <w:p w:rsidR="00A839E5" w:rsidRPr="007675D5" w:rsidRDefault="00A839E5" w:rsidP="004E46D5">
      <w:pPr>
        <w:widowControl/>
        <w:numPr>
          <w:ilvl w:val="0"/>
          <w:numId w:val="12"/>
        </w:numPr>
        <w:spacing w:line="360" w:lineRule="auto"/>
        <w:ind w:left="0" w:right="-5" w:firstLine="709"/>
        <w:rPr>
          <w:sz w:val="28"/>
          <w:szCs w:val="28"/>
        </w:rPr>
      </w:pPr>
      <w:r w:rsidRPr="007675D5">
        <w:rPr>
          <w:sz w:val="28"/>
          <w:szCs w:val="28"/>
        </w:rPr>
        <w:t>Старостина А. А., Кравченко В. А., Маркетинговые исследования на стадии разработки идеи нового товара. К:НТУУ «КПИ», 2001</w:t>
      </w:r>
    </w:p>
    <w:p w:rsidR="00A839E5" w:rsidRPr="007675D5" w:rsidRDefault="00A839E5" w:rsidP="004E46D5">
      <w:pPr>
        <w:widowControl/>
        <w:numPr>
          <w:ilvl w:val="0"/>
          <w:numId w:val="12"/>
        </w:numPr>
        <w:spacing w:line="360" w:lineRule="auto"/>
        <w:ind w:left="0" w:right="-5" w:firstLine="709"/>
        <w:rPr>
          <w:sz w:val="28"/>
          <w:szCs w:val="28"/>
        </w:rPr>
      </w:pPr>
      <w:r w:rsidRPr="007675D5">
        <w:rPr>
          <w:sz w:val="28"/>
          <w:szCs w:val="28"/>
        </w:rPr>
        <w:t>Старостіна А.О., Зозульов О.В. Маркетинг: Навч. посіб. — 2-ге вид., переробл. і доп. — К.: Знання-Прес, 2003. — 326 с.</w:t>
      </w:r>
    </w:p>
    <w:p w:rsidR="00CF1707" w:rsidRPr="007675D5" w:rsidRDefault="00A839E5" w:rsidP="004E46D5">
      <w:pPr>
        <w:widowControl/>
        <w:numPr>
          <w:ilvl w:val="0"/>
          <w:numId w:val="12"/>
        </w:numPr>
        <w:spacing w:line="360" w:lineRule="auto"/>
        <w:ind w:left="0" w:right="-5" w:firstLine="709"/>
        <w:rPr>
          <w:sz w:val="28"/>
          <w:szCs w:val="28"/>
        </w:rPr>
      </w:pPr>
      <w:r w:rsidRPr="007675D5">
        <w:rPr>
          <w:sz w:val="28"/>
          <w:szCs w:val="28"/>
        </w:rPr>
        <w:t>Тарасюк Г.М., Шваб Л.І. Планування діяльності підприємства. Навч. посіб. – К.:”Каравела”, 2003. – 432 с.</w:t>
      </w:r>
    </w:p>
    <w:p w:rsidR="00CF1707" w:rsidRPr="007675D5" w:rsidRDefault="00D93DF3" w:rsidP="004E46D5">
      <w:pPr>
        <w:widowControl/>
        <w:numPr>
          <w:ilvl w:val="0"/>
          <w:numId w:val="12"/>
        </w:numPr>
        <w:spacing w:line="360" w:lineRule="auto"/>
        <w:ind w:left="0" w:right="-5" w:firstLine="709"/>
        <w:rPr>
          <w:sz w:val="28"/>
          <w:szCs w:val="28"/>
        </w:rPr>
      </w:pPr>
      <w:r w:rsidRPr="007675D5">
        <w:rPr>
          <w:sz w:val="28"/>
          <w:szCs w:val="28"/>
          <w:lang w:val="ru-RU"/>
        </w:rPr>
        <w:t xml:space="preserve"> Голубков Е.П. Маркетинговые исследования: теория, практика, методология.- М.: Финпресс, 1998.-С.219-225</w:t>
      </w:r>
    </w:p>
    <w:p w:rsidR="00CF1707" w:rsidRPr="007675D5" w:rsidRDefault="00D93DF3" w:rsidP="004E46D5">
      <w:pPr>
        <w:widowControl/>
        <w:numPr>
          <w:ilvl w:val="0"/>
          <w:numId w:val="12"/>
        </w:numPr>
        <w:spacing w:line="360" w:lineRule="auto"/>
        <w:ind w:left="0" w:right="-5" w:firstLine="709"/>
        <w:rPr>
          <w:sz w:val="28"/>
          <w:szCs w:val="28"/>
        </w:rPr>
      </w:pPr>
      <w:r w:rsidRPr="007675D5">
        <w:rPr>
          <w:sz w:val="28"/>
          <w:szCs w:val="28"/>
          <w:lang w:val="ru-RU"/>
        </w:rPr>
        <w:t xml:space="preserve"> Лебедев О.Т., Филиппова О.Ю. Основы маркетинга.\ Уч. Пос.-СПб: Издательский Дом «МиМ», 1997.-220с.</w:t>
      </w:r>
    </w:p>
    <w:p w:rsidR="00CF1707" w:rsidRPr="007675D5" w:rsidRDefault="00D93DF3" w:rsidP="004E46D5">
      <w:pPr>
        <w:widowControl/>
        <w:numPr>
          <w:ilvl w:val="0"/>
          <w:numId w:val="12"/>
        </w:numPr>
        <w:spacing w:line="360" w:lineRule="auto"/>
        <w:ind w:left="0" w:right="-5" w:firstLine="709"/>
        <w:rPr>
          <w:sz w:val="28"/>
          <w:szCs w:val="28"/>
        </w:rPr>
      </w:pPr>
      <w:r w:rsidRPr="007675D5">
        <w:rPr>
          <w:sz w:val="28"/>
          <w:szCs w:val="28"/>
          <w:lang w:val="ru-RU"/>
        </w:rPr>
        <w:t xml:space="preserve"> Маркетинг в АПК\ Под ред. Г.П. Абрамовой.- М.: Колос, 1997.</w:t>
      </w:r>
    </w:p>
    <w:p w:rsidR="00CF1707" w:rsidRPr="007675D5" w:rsidRDefault="00D93DF3" w:rsidP="004E46D5">
      <w:pPr>
        <w:widowControl/>
        <w:numPr>
          <w:ilvl w:val="0"/>
          <w:numId w:val="12"/>
        </w:numPr>
        <w:spacing w:line="360" w:lineRule="auto"/>
        <w:ind w:left="0" w:right="-5" w:firstLine="709"/>
        <w:rPr>
          <w:sz w:val="28"/>
          <w:szCs w:val="28"/>
        </w:rPr>
      </w:pPr>
      <w:r w:rsidRPr="007675D5">
        <w:rPr>
          <w:sz w:val="28"/>
          <w:szCs w:val="28"/>
          <w:lang w:val="ru-RU"/>
        </w:rPr>
        <w:t xml:space="preserve"> Савицкая Г.В. Анализ хозяйственной деятельности предприятия.- Мн.: ООО «Новое здание», 1999.- 688с.</w:t>
      </w:r>
    </w:p>
    <w:p w:rsidR="00CF1707" w:rsidRPr="007675D5" w:rsidRDefault="00D93DF3" w:rsidP="004E46D5">
      <w:pPr>
        <w:widowControl/>
        <w:numPr>
          <w:ilvl w:val="0"/>
          <w:numId w:val="12"/>
        </w:numPr>
        <w:spacing w:line="360" w:lineRule="auto"/>
        <w:ind w:left="0" w:right="-5" w:firstLine="709"/>
        <w:rPr>
          <w:sz w:val="28"/>
          <w:szCs w:val="28"/>
        </w:rPr>
      </w:pPr>
      <w:r w:rsidRPr="007675D5">
        <w:rPr>
          <w:sz w:val="28"/>
          <w:szCs w:val="28"/>
          <w:lang w:val="ru-RU"/>
        </w:rPr>
        <w:t xml:space="preserve"> Маркетинг</w:t>
      </w:r>
      <w:r w:rsidR="00192DAC" w:rsidRPr="007675D5">
        <w:rPr>
          <w:sz w:val="28"/>
          <w:szCs w:val="28"/>
        </w:rPr>
        <w:t xml:space="preserve">. </w:t>
      </w:r>
      <w:r w:rsidRPr="007675D5">
        <w:rPr>
          <w:sz w:val="28"/>
          <w:szCs w:val="28"/>
          <w:lang w:val="ru-RU"/>
        </w:rPr>
        <w:t xml:space="preserve"> Под ред. А.Н. Романова. – М. Банки и биржы, 1995</w:t>
      </w:r>
    </w:p>
    <w:p w:rsidR="00CF1707" w:rsidRPr="007675D5" w:rsidRDefault="00D93DF3" w:rsidP="004E46D5">
      <w:pPr>
        <w:widowControl/>
        <w:numPr>
          <w:ilvl w:val="0"/>
          <w:numId w:val="12"/>
        </w:numPr>
        <w:spacing w:line="360" w:lineRule="auto"/>
        <w:ind w:left="0" w:right="-5" w:firstLine="709"/>
        <w:rPr>
          <w:sz w:val="28"/>
          <w:szCs w:val="28"/>
        </w:rPr>
      </w:pPr>
      <w:r w:rsidRPr="007675D5">
        <w:rPr>
          <w:sz w:val="28"/>
          <w:szCs w:val="28"/>
          <w:lang w:val="ru-RU"/>
        </w:rPr>
        <w:t xml:space="preserve"> </w:t>
      </w:r>
      <w:r w:rsidR="00213954" w:rsidRPr="007675D5">
        <w:rPr>
          <w:sz w:val="28"/>
          <w:szCs w:val="28"/>
          <w:lang w:val="ru-RU"/>
        </w:rPr>
        <w:t>Маркетинг. Уч. Пос.\ Под ред. А.М. Немчанина, Д.В. Минаева.- СПб: Издательский Дом «Бизнес-пресса», 2001.- 512с.</w:t>
      </w:r>
    </w:p>
    <w:p w:rsidR="00CF1707" w:rsidRPr="007675D5" w:rsidRDefault="00213954" w:rsidP="004E46D5">
      <w:pPr>
        <w:widowControl/>
        <w:numPr>
          <w:ilvl w:val="0"/>
          <w:numId w:val="12"/>
        </w:numPr>
        <w:spacing w:line="360" w:lineRule="auto"/>
        <w:ind w:left="0" w:right="-5" w:firstLine="709"/>
        <w:rPr>
          <w:sz w:val="28"/>
          <w:szCs w:val="28"/>
        </w:rPr>
      </w:pPr>
      <w:r w:rsidRPr="007675D5">
        <w:rPr>
          <w:sz w:val="28"/>
          <w:szCs w:val="28"/>
          <w:lang w:val="ru-RU"/>
        </w:rPr>
        <w:t xml:space="preserve"> Гилбер А. Черчилль.Маркетинговые исследования. – СПб: Издательство «Питер», - 2000. – 752с.</w:t>
      </w:r>
    </w:p>
    <w:p w:rsidR="00CF1707" w:rsidRPr="007675D5" w:rsidRDefault="00213954" w:rsidP="004E46D5">
      <w:pPr>
        <w:widowControl/>
        <w:numPr>
          <w:ilvl w:val="0"/>
          <w:numId w:val="12"/>
        </w:numPr>
        <w:spacing w:line="360" w:lineRule="auto"/>
        <w:ind w:left="0" w:right="-5" w:firstLine="709"/>
        <w:rPr>
          <w:sz w:val="28"/>
          <w:szCs w:val="28"/>
        </w:rPr>
      </w:pPr>
      <w:r w:rsidRPr="007675D5">
        <w:rPr>
          <w:sz w:val="28"/>
          <w:szCs w:val="28"/>
          <w:lang w:val="ru-RU"/>
        </w:rPr>
        <w:t xml:space="preserve"> Завгородняя А.В., Ямпольская Д.О. Маркетинговое планирование. – Спб.: Питер, 2002. -352с.</w:t>
      </w:r>
      <w:r w:rsidR="00CF1707" w:rsidRPr="007675D5">
        <w:rPr>
          <w:sz w:val="28"/>
          <w:szCs w:val="28"/>
          <w:lang w:val="ru-RU"/>
        </w:rPr>
        <w:t xml:space="preserve"> </w:t>
      </w:r>
    </w:p>
    <w:p w:rsidR="002749A6" w:rsidRPr="007675D5" w:rsidRDefault="002749A6" w:rsidP="004E46D5">
      <w:pPr>
        <w:widowControl/>
        <w:numPr>
          <w:ilvl w:val="0"/>
          <w:numId w:val="12"/>
        </w:numPr>
        <w:spacing w:line="360" w:lineRule="auto"/>
        <w:ind w:left="0" w:right="-5" w:firstLine="709"/>
        <w:rPr>
          <w:sz w:val="28"/>
          <w:szCs w:val="28"/>
        </w:rPr>
      </w:pPr>
      <w:r w:rsidRPr="007675D5">
        <w:rPr>
          <w:sz w:val="28"/>
          <w:szCs w:val="28"/>
        </w:rPr>
        <w:t>Закон України «Про господарські товариства», «Про підприємство».</w:t>
      </w:r>
    </w:p>
    <w:p w:rsidR="002749A6" w:rsidRPr="007675D5" w:rsidRDefault="00192DAC" w:rsidP="004E46D5">
      <w:pPr>
        <w:widowControl/>
        <w:numPr>
          <w:ilvl w:val="0"/>
          <w:numId w:val="12"/>
        </w:numPr>
        <w:spacing w:line="360" w:lineRule="auto"/>
        <w:ind w:left="0" w:right="-5" w:firstLine="709"/>
        <w:rPr>
          <w:sz w:val="28"/>
          <w:szCs w:val="28"/>
        </w:rPr>
      </w:pPr>
      <w:r w:rsidRPr="007675D5">
        <w:rPr>
          <w:sz w:val="28"/>
          <w:szCs w:val="28"/>
        </w:rPr>
        <w:t xml:space="preserve"> Куденко Н.В. Стратегічний маркетинг. – К.: Вид-во КНЕУ, 1998.</w:t>
      </w:r>
    </w:p>
    <w:p w:rsidR="00192DAC" w:rsidRPr="007675D5" w:rsidRDefault="00192DAC" w:rsidP="004E46D5">
      <w:pPr>
        <w:widowControl/>
        <w:numPr>
          <w:ilvl w:val="0"/>
          <w:numId w:val="12"/>
        </w:numPr>
        <w:spacing w:line="360" w:lineRule="auto"/>
        <w:ind w:left="0" w:right="-5" w:firstLine="709"/>
        <w:rPr>
          <w:sz w:val="28"/>
          <w:szCs w:val="28"/>
        </w:rPr>
      </w:pPr>
      <w:r w:rsidRPr="007675D5">
        <w:rPr>
          <w:sz w:val="28"/>
          <w:szCs w:val="28"/>
        </w:rPr>
        <w:t>Пешкова Е.П. Маркетинговий анализ в деятельности фирм</w:t>
      </w:r>
      <w:r w:rsidRPr="007675D5">
        <w:rPr>
          <w:sz w:val="28"/>
          <w:szCs w:val="28"/>
          <w:lang w:val="ru-RU"/>
        </w:rPr>
        <w:t>ы. – М.: Ось-89, 1997.</w:t>
      </w:r>
    </w:p>
    <w:p w:rsidR="00192DAC" w:rsidRPr="007675D5" w:rsidRDefault="00192DAC" w:rsidP="004E46D5">
      <w:pPr>
        <w:widowControl/>
        <w:numPr>
          <w:ilvl w:val="0"/>
          <w:numId w:val="12"/>
        </w:numPr>
        <w:spacing w:line="360" w:lineRule="auto"/>
        <w:ind w:left="0" w:right="-5" w:firstLine="709"/>
        <w:rPr>
          <w:sz w:val="28"/>
          <w:szCs w:val="28"/>
        </w:rPr>
      </w:pPr>
      <w:r w:rsidRPr="007675D5">
        <w:rPr>
          <w:sz w:val="28"/>
          <w:szCs w:val="28"/>
        </w:rPr>
        <w:t>Бурцева Т.А., Сизов В.С., Цень О.А. Управление маркетингом: Учебное пособие – М. «Экономистъ», 2005 – 271с.</w:t>
      </w:r>
    </w:p>
    <w:p w:rsidR="00192DAC" w:rsidRPr="007675D5" w:rsidRDefault="00192DAC" w:rsidP="004E46D5">
      <w:pPr>
        <w:widowControl/>
        <w:numPr>
          <w:ilvl w:val="0"/>
          <w:numId w:val="12"/>
        </w:numPr>
        <w:spacing w:line="360" w:lineRule="auto"/>
        <w:ind w:left="0" w:right="-5" w:firstLine="709"/>
        <w:rPr>
          <w:sz w:val="28"/>
          <w:szCs w:val="28"/>
        </w:rPr>
      </w:pPr>
      <w:r w:rsidRPr="007675D5">
        <w:rPr>
          <w:sz w:val="28"/>
          <w:szCs w:val="28"/>
        </w:rPr>
        <w:t>Дорофеев В.Д. Маркетинг в управлении организацией. – П., 2001.</w:t>
      </w:r>
    </w:p>
    <w:p w:rsidR="00192DAC" w:rsidRPr="007675D5" w:rsidRDefault="00192DAC" w:rsidP="004E46D5">
      <w:pPr>
        <w:widowControl/>
        <w:numPr>
          <w:ilvl w:val="0"/>
          <w:numId w:val="12"/>
        </w:numPr>
        <w:spacing w:line="360" w:lineRule="auto"/>
        <w:ind w:left="0" w:right="-5" w:firstLine="709"/>
        <w:rPr>
          <w:sz w:val="28"/>
          <w:szCs w:val="28"/>
        </w:rPr>
      </w:pPr>
      <w:r w:rsidRPr="007675D5">
        <w:rPr>
          <w:sz w:val="28"/>
          <w:szCs w:val="28"/>
        </w:rPr>
        <w:t>Королькова Е.М. Организация маркетинга на предприятии. – Издательство ТГТУ, 2001г.</w:t>
      </w:r>
    </w:p>
    <w:p w:rsidR="003C1FD1" w:rsidRPr="007675D5" w:rsidRDefault="003C1FD1" w:rsidP="004E46D5">
      <w:pPr>
        <w:widowControl/>
        <w:numPr>
          <w:ilvl w:val="0"/>
          <w:numId w:val="12"/>
        </w:numPr>
        <w:spacing w:line="360" w:lineRule="auto"/>
        <w:ind w:left="0" w:right="-5" w:firstLine="709"/>
        <w:rPr>
          <w:sz w:val="28"/>
          <w:szCs w:val="28"/>
        </w:rPr>
      </w:pPr>
      <w:r w:rsidRPr="007675D5">
        <w:rPr>
          <w:sz w:val="28"/>
          <w:szCs w:val="28"/>
          <w:lang w:val="ru-RU"/>
        </w:rPr>
        <w:t>Шкардун В., Ахтямов Т. Оценка готовности предприятия к реализации маркетинговой стратегии. \\ Маркетинг: - 2001. - №53, с. 79-86.</w:t>
      </w:r>
    </w:p>
    <w:p w:rsidR="00A43EE2" w:rsidRPr="007675D5" w:rsidRDefault="00A43EE2" w:rsidP="004E46D5">
      <w:pPr>
        <w:widowControl/>
        <w:numPr>
          <w:ilvl w:val="0"/>
          <w:numId w:val="12"/>
        </w:numPr>
        <w:spacing w:line="360" w:lineRule="auto"/>
        <w:ind w:left="0" w:right="-5" w:firstLine="709"/>
        <w:rPr>
          <w:sz w:val="28"/>
          <w:szCs w:val="28"/>
        </w:rPr>
      </w:pPr>
      <w:r w:rsidRPr="007675D5">
        <w:rPr>
          <w:sz w:val="28"/>
          <w:szCs w:val="28"/>
        </w:rPr>
        <w:t>Лін Ван Дер Ваген. «Готельний бізнес» - Р., «Фенікс», 2001.</w:t>
      </w:r>
    </w:p>
    <w:p w:rsidR="00020D83" w:rsidRPr="007675D5" w:rsidRDefault="00E16CBF" w:rsidP="007675D5">
      <w:pPr>
        <w:pStyle w:val="1"/>
        <w:spacing w:before="0" w:after="0" w:line="360" w:lineRule="auto"/>
        <w:ind w:right="-5" w:firstLine="709"/>
        <w:jc w:val="center"/>
        <w:rPr>
          <w:rFonts w:ascii="Times New Roman" w:hAnsi="Times New Roman" w:cs="Times New Roman"/>
          <w:caps/>
          <w:sz w:val="28"/>
          <w:szCs w:val="28"/>
          <w:lang w:val="uk-UA"/>
        </w:rPr>
      </w:pPr>
      <w:r w:rsidRPr="007675D5">
        <w:rPr>
          <w:rFonts w:ascii="Times New Roman" w:hAnsi="Times New Roman" w:cs="Times New Roman"/>
          <w:sz w:val="28"/>
          <w:szCs w:val="28"/>
          <w:lang w:val="uk-UA"/>
        </w:rPr>
        <w:br w:type="column"/>
      </w:r>
      <w:bookmarkStart w:id="11" w:name="_Toc128294600"/>
      <w:r w:rsidR="0093561D" w:rsidRPr="007675D5">
        <w:rPr>
          <w:rFonts w:ascii="Times New Roman" w:hAnsi="Times New Roman" w:cs="Times New Roman"/>
          <w:caps/>
          <w:sz w:val="28"/>
          <w:szCs w:val="28"/>
          <w:lang w:val="uk-UA"/>
        </w:rPr>
        <w:t>Додатки</w:t>
      </w:r>
      <w:bookmarkEnd w:id="11"/>
    </w:p>
    <w:p w:rsidR="00322059" w:rsidRPr="007675D5" w:rsidRDefault="00322059" w:rsidP="007675D5">
      <w:pPr>
        <w:widowControl/>
        <w:spacing w:line="360" w:lineRule="auto"/>
        <w:ind w:right="-5" w:firstLine="709"/>
        <w:jc w:val="right"/>
        <w:rPr>
          <w:sz w:val="28"/>
          <w:szCs w:val="28"/>
        </w:rPr>
      </w:pPr>
      <w:r w:rsidRPr="007675D5">
        <w:rPr>
          <w:sz w:val="28"/>
          <w:szCs w:val="28"/>
        </w:rPr>
        <w:t>Додаток 1</w:t>
      </w:r>
    </w:p>
    <w:p w:rsidR="00FE725F" w:rsidRPr="007675D5" w:rsidRDefault="00FE725F" w:rsidP="007675D5">
      <w:pPr>
        <w:widowControl/>
        <w:spacing w:line="360" w:lineRule="auto"/>
        <w:ind w:right="-5" w:firstLine="709"/>
        <w:jc w:val="center"/>
        <w:rPr>
          <w:sz w:val="28"/>
          <w:szCs w:val="28"/>
        </w:rPr>
      </w:pPr>
      <w:r w:rsidRPr="007675D5">
        <w:rPr>
          <w:sz w:val="28"/>
          <w:szCs w:val="28"/>
          <w:lang w:val="ru-RU"/>
        </w:rPr>
        <w:t>Визнач</w:t>
      </w:r>
      <w:r w:rsidRPr="007675D5">
        <w:rPr>
          <w:sz w:val="28"/>
          <w:szCs w:val="28"/>
        </w:rPr>
        <w:t>е</w:t>
      </w:r>
      <w:r w:rsidRPr="007675D5">
        <w:rPr>
          <w:sz w:val="28"/>
          <w:szCs w:val="28"/>
          <w:lang w:val="ru-RU"/>
        </w:rPr>
        <w:t xml:space="preserve">ння </w:t>
      </w:r>
      <w:r w:rsidRPr="007675D5">
        <w:rPr>
          <w:sz w:val="28"/>
          <w:szCs w:val="28"/>
        </w:rPr>
        <w:t>маркетингу</w:t>
      </w:r>
    </w:p>
    <w:p w:rsidR="00FE725F" w:rsidRPr="007675D5" w:rsidRDefault="00FE725F" w:rsidP="007675D5">
      <w:pPr>
        <w:widowControl/>
        <w:spacing w:line="360" w:lineRule="auto"/>
        <w:ind w:right="-5" w:firstLine="709"/>
        <w:jc w:val="center"/>
        <w:rPr>
          <w:sz w:val="28"/>
          <w:szCs w:val="28"/>
          <w:lang w:val="en-US"/>
        </w:rPr>
      </w:pPr>
      <w:r w:rsidRPr="007675D5">
        <w:rPr>
          <w:sz w:val="28"/>
          <w:szCs w:val="28"/>
        </w:rPr>
        <w:t xml:space="preserve">(за кн. «Маркетинг» під ред. Л.Г. Багієва </w:t>
      </w:r>
      <w:r w:rsidRPr="007675D5">
        <w:rPr>
          <w:sz w:val="28"/>
          <w:szCs w:val="28"/>
          <w:lang w:val="en-US"/>
        </w:rPr>
        <w:t>[1]</w:t>
      </w:r>
      <w:r w:rsidRPr="007675D5">
        <w:rPr>
          <w:sz w:val="28"/>
          <w:szCs w:val="28"/>
        </w:rPr>
        <w:t>)</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7200"/>
      </w:tblGrid>
      <w:tr w:rsidR="00FE725F" w:rsidRPr="007675D5">
        <w:trPr>
          <w:trHeight w:val="500"/>
        </w:trPr>
        <w:tc>
          <w:tcPr>
            <w:tcW w:w="2520" w:type="dxa"/>
          </w:tcPr>
          <w:p w:rsidR="00FE725F" w:rsidRPr="007675D5" w:rsidRDefault="00FE725F" w:rsidP="007A3832">
            <w:pPr>
              <w:widowControl/>
              <w:spacing w:line="360" w:lineRule="auto"/>
              <w:ind w:right="-5" w:firstLine="709"/>
              <w:jc w:val="left"/>
              <w:rPr>
                <w:sz w:val="28"/>
                <w:szCs w:val="28"/>
                <w:lang w:val="ru-RU"/>
              </w:rPr>
            </w:pPr>
            <w:r w:rsidRPr="007675D5">
              <w:rPr>
                <w:sz w:val="28"/>
                <w:szCs w:val="28"/>
                <w:lang w:val="ru-RU"/>
              </w:rPr>
              <w:t>Автор</w:t>
            </w:r>
          </w:p>
        </w:tc>
        <w:tc>
          <w:tcPr>
            <w:tcW w:w="7200" w:type="dxa"/>
          </w:tcPr>
          <w:p w:rsidR="00FE725F" w:rsidRPr="007675D5" w:rsidRDefault="00FE725F" w:rsidP="007675D5">
            <w:pPr>
              <w:widowControl/>
              <w:spacing w:line="360" w:lineRule="auto"/>
              <w:ind w:right="-5" w:firstLine="709"/>
              <w:jc w:val="center"/>
              <w:rPr>
                <w:sz w:val="28"/>
                <w:szCs w:val="28"/>
                <w:lang w:val="ru-RU"/>
              </w:rPr>
            </w:pPr>
            <w:r w:rsidRPr="007675D5">
              <w:rPr>
                <w:sz w:val="28"/>
                <w:szCs w:val="28"/>
                <w:lang w:val="ru-RU"/>
              </w:rPr>
              <w:t>Зм</w:t>
            </w:r>
            <w:r w:rsidRPr="007675D5">
              <w:rPr>
                <w:sz w:val="28"/>
                <w:szCs w:val="28"/>
              </w:rPr>
              <w:t>і</w:t>
            </w:r>
            <w:r w:rsidRPr="007675D5">
              <w:rPr>
                <w:sz w:val="28"/>
                <w:szCs w:val="28"/>
                <w:lang w:val="ru-RU"/>
              </w:rPr>
              <w:t>ст</w:t>
            </w:r>
          </w:p>
        </w:tc>
      </w:tr>
      <w:tr w:rsidR="00FE725F" w:rsidRPr="007675D5">
        <w:trPr>
          <w:trHeight w:val="700"/>
        </w:trPr>
        <w:tc>
          <w:tcPr>
            <w:tcW w:w="2520" w:type="dxa"/>
          </w:tcPr>
          <w:p w:rsidR="00FE725F" w:rsidRPr="007675D5" w:rsidRDefault="00FE725F" w:rsidP="007A3832">
            <w:pPr>
              <w:widowControl/>
              <w:spacing w:line="360" w:lineRule="auto"/>
              <w:ind w:right="-5"/>
              <w:jc w:val="left"/>
              <w:rPr>
                <w:sz w:val="28"/>
                <w:szCs w:val="28"/>
              </w:rPr>
            </w:pPr>
            <w:r w:rsidRPr="007675D5">
              <w:rPr>
                <w:sz w:val="28"/>
                <w:szCs w:val="28"/>
              </w:rPr>
              <w:t>Котлер Ф.</w:t>
            </w:r>
          </w:p>
        </w:tc>
        <w:tc>
          <w:tcPr>
            <w:tcW w:w="7200" w:type="dxa"/>
          </w:tcPr>
          <w:p w:rsidR="00FE725F" w:rsidRPr="007675D5" w:rsidRDefault="00FE725F" w:rsidP="007A3832">
            <w:pPr>
              <w:widowControl/>
              <w:spacing w:line="360" w:lineRule="auto"/>
              <w:ind w:right="-5"/>
              <w:rPr>
                <w:sz w:val="28"/>
                <w:szCs w:val="28"/>
              </w:rPr>
            </w:pPr>
            <w:r w:rsidRPr="007675D5">
              <w:rPr>
                <w:sz w:val="28"/>
                <w:szCs w:val="28"/>
              </w:rPr>
              <w:t>Маркетинг – рід діяльності, направлений на задоволення потреб споживача за допомогою обміну</w:t>
            </w:r>
          </w:p>
        </w:tc>
      </w:tr>
      <w:tr w:rsidR="00FE725F" w:rsidRPr="007675D5">
        <w:trPr>
          <w:trHeight w:val="720"/>
        </w:trPr>
        <w:tc>
          <w:tcPr>
            <w:tcW w:w="2520" w:type="dxa"/>
          </w:tcPr>
          <w:p w:rsidR="00FE725F" w:rsidRPr="007675D5" w:rsidRDefault="00FE725F" w:rsidP="007A3832">
            <w:pPr>
              <w:widowControl/>
              <w:spacing w:line="360" w:lineRule="auto"/>
              <w:ind w:right="-5"/>
              <w:jc w:val="left"/>
              <w:rPr>
                <w:sz w:val="28"/>
                <w:szCs w:val="28"/>
              </w:rPr>
            </w:pPr>
            <w:r w:rsidRPr="007675D5">
              <w:rPr>
                <w:sz w:val="28"/>
                <w:szCs w:val="28"/>
              </w:rPr>
              <w:t>Абрамішвілі Г.Г.</w:t>
            </w:r>
          </w:p>
        </w:tc>
        <w:tc>
          <w:tcPr>
            <w:tcW w:w="7200" w:type="dxa"/>
          </w:tcPr>
          <w:p w:rsidR="00FE725F" w:rsidRPr="007675D5" w:rsidRDefault="00FE725F" w:rsidP="007A3832">
            <w:pPr>
              <w:widowControl/>
              <w:spacing w:line="360" w:lineRule="auto"/>
              <w:ind w:right="-5"/>
              <w:rPr>
                <w:sz w:val="28"/>
                <w:szCs w:val="28"/>
              </w:rPr>
            </w:pPr>
            <w:r w:rsidRPr="007675D5">
              <w:rPr>
                <w:sz w:val="28"/>
                <w:szCs w:val="28"/>
              </w:rPr>
              <w:t>Сьогодні марктетинг – своєрідна філософія провадження ділових операцій</w:t>
            </w:r>
          </w:p>
        </w:tc>
      </w:tr>
      <w:tr w:rsidR="00FE725F" w:rsidRPr="007675D5">
        <w:trPr>
          <w:trHeight w:val="520"/>
        </w:trPr>
        <w:tc>
          <w:tcPr>
            <w:tcW w:w="2520" w:type="dxa"/>
          </w:tcPr>
          <w:p w:rsidR="00FE725F" w:rsidRPr="007675D5" w:rsidRDefault="00FE725F" w:rsidP="007A3832">
            <w:pPr>
              <w:widowControl/>
              <w:spacing w:line="360" w:lineRule="auto"/>
              <w:ind w:right="-5"/>
              <w:jc w:val="left"/>
              <w:rPr>
                <w:sz w:val="28"/>
                <w:szCs w:val="28"/>
              </w:rPr>
            </w:pPr>
            <w:r w:rsidRPr="007675D5">
              <w:rPr>
                <w:sz w:val="28"/>
                <w:szCs w:val="28"/>
              </w:rPr>
              <w:t>Американська асоціація маркетингу</w:t>
            </w:r>
          </w:p>
        </w:tc>
        <w:tc>
          <w:tcPr>
            <w:tcW w:w="7200" w:type="dxa"/>
          </w:tcPr>
          <w:p w:rsidR="00FE725F" w:rsidRPr="007675D5" w:rsidRDefault="00FE725F" w:rsidP="007A3832">
            <w:pPr>
              <w:widowControl/>
              <w:spacing w:line="360" w:lineRule="auto"/>
              <w:ind w:right="-5"/>
              <w:rPr>
                <w:sz w:val="28"/>
                <w:szCs w:val="28"/>
              </w:rPr>
            </w:pPr>
            <w:r w:rsidRPr="007675D5">
              <w:rPr>
                <w:sz w:val="28"/>
                <w:szCs w:val="28"/>
              </w:rPr>
              <w:t xml:space="preserve">Маркетинг представляє собою процес планування і здійснення замислу, ціноутворення, просування і реалізацію ідей, товарів та послуг за допомогою обміну, задовільняючого цілі окремих осіб та організацій </w:t>
            </w:r>
          </w:p>
        </w:tc>
      </w:tr>
      <w:tr w:rsidR="00FE725F" w:rsidRPr="007675D5">
        <w:trPr>
          <w:trHeight w:val="720"/>
        </w:trPr>
        <w:tc>
          <w:tcPr>
            <w:tcW w:w="2520" w:type="dxa"/>
          </w:tcPr>
          <w:p w:rsidR="00FE725F" w:rsidRPr="007675D5" w:rsidRDefault="00FE725F" w:rsidP="007A3832">
            <w:pPr>
              <w:widowControl/>
              <w:spacing w:line="360" w:lineRule="auto"/>
              <w:ind w:right="-5"/>
              <w:jc w:val="left"/>
              <w:rPr>
                <w:sz w:val="28"/>
                <w:szCs w:val="28"/>
              </w:rPr>
            </w:pPr>
            <w:r w:rsidRPr="007675D5">
              <w:rPr>
                <w:sz w:val="28"/>
                <w:szCs w:val="28"/>
              </w:rPr>
              <w:t>Еванс Дж Р.</w:t>
            </w:r>
          </w:p>
        </w:tc>
        <w:tc>
          <w:tcPr>
            <w:tcW w:w="7200" w:type="dxa"/>
          </w:tcPr>
          <w:p w:rsidR="00FE725F" w:rsidRPr="007675D5" w:rsidRDefault="00FE725F" w:rsidP="007A3832">
            <w:pPr>
              <w:widowControl/>
              <w:spacing w:line="360" w:lineRule="auto"/>
              <w:ind w:right="-5"/>
              <w:rPr>
                <w:sz w:val="28"/>
                <w:szCs w:val="28"/>
              </w:rPr>
            </w:pPr>
            <w:r w:rsidRPr="007675D5">
              <w:rPr>
                <w:sz w:val="28"/>
                <w:szCs w:val="28"/>
              </w:rPr>
              <w:t>Маркетинг – передбачення, управління і задоволення попиту на товари, послуги, організації, людей, території і ідеї за допомогою обміну.</w:t>
            </w:r>
          </w:p>
        </w:tc>
      </w:tr>
      <w:tr w:rsidR="00FE725F" w:rsidRPr="007675D5">
        <w:trPr>
          <w:trHeight w:val="700"/>
        </w:trPr>
        <w:tc>
          <w:tcPr>
            <w:tcW w:w="2520" w:type="dxa"/>
          </w:tcPr>
          <w:p w:rsidR="00FE725F" w:rsidRPr="007675D5" w:rsidRDefault="00FE725F" w:rsidP="007A3832">
            <w:pPr>
              <w:widowControl/>
              <w:spacing w:line="360" w:lineRule="auto"/>
              <w:ind w:right="-5"/>
              <w:jc w:val="left"/>
              <w:rPr>
                <w:sz w:val="28"/>
                <w:szCs w:val="28"/>
              </w:rPr>
            </w:pPr>
            <w:r w:rsidRPr="007675D5">
              <w:rPr>
                <w:sz w:val="28"/>
                <w:szCs w:val="28"/>
              </w:rPr>
              <w:t>Пашкус Ю.В.</w:t>
            </w:r>
          </w:p>
        </w:tc>
        <w:tc>
          <w:tcPr>
            <w:tcW w:w="7200" w:type="dxa"/>
          </w:tcPr>
          <w:p w:rsidR="00FE725F" w:rsidRPr="007675D5" w:rsidRDefault="00FE725F" w:rsidP="007A3832">
            <w:pPr>
              <w:widowControl/>
              <w:spacing w:line="360" w:lineRule="auto"/>
              <w:ind w:right="-5"/>
              <w:rPr>
                <w:sz w:val="28"/>
                <w:szCs w:val="28"/>
              </w:rPr>
            </w:pPr>
            <w:r w:rsidRPr="007675D5">
              <w:rPr>
                <w:sz w:val="28"/>
                <w:szCs w:val="28"/>
              </w:rPr>
              <w:t>Маркетинг – значення комплексне, воно включає всі види діяльності, пов’язані з обміном між людьми або стрнами, напрямок яких – задоволення потреб та бажань споживачів.</w:t>
            </w:r>
          </w:p>
        </w:tc>
      </w:tr>
      <w:tr w:rsidR="00FE725F" w:rsidRPr="007675D5">
        <w:trPr>
          <w:trHeight w:val="720"/>
        </w:trPr>
        <w:tc>
          <w:tcPr>
            <w:tcW w:w="2520" w:type="dxa"/>
          </w:tcPr>
          <w:p w:rsidR="00FE725F" w:rsidRPr="007675D5" w:rsidRDefault="00FE725F" w:rsidP="007A3832">
            <w:pPr>
              <w:widowControl/>
              <w:spacing w:line="360" w:lineRule="auto"/>
              <w:ind w:right="-5"/>
              <w:jc w:val="left"/>
              <w:rPr>
                <w:sz w:val="28"/>
                <w:szCs w:val="28"/>
              </w:rPr>
            </w:pPr>
            <w:r w:rsidRPr="007675D5">
              <w:rPr>
                <w:sz w:val="28"/>
                <w:szCs w:val="28"/>
              </w:rPr>
              <w:t>Швальбе Х.</w:t>
            </w:r>
          </w:p>
        </w:tc>
        <w:tc>
          <w:tcPr>
            <w:tcW w:w="7200" w:type="dxa"/>
          </w:tcPr>
          <w:p w:rsidR="00FE725F" w:rsidRPr="007675D5" w:rsidRDefault="00FE725F" w:rsidP="007A3832">
            <w:pPr>
              <w:widowControl/>
              <w:spacing w:line="360" w:lineRule="auto"/>
              <w:ind w:right="-5"/>
              <w:rPr>
                <w:sz w:val="28"/>
                <w:szCs w:val="28"/>
              </w:rPr>
            </w:pPr>
            <w:r w:rsidRPr="007675D5">
              <w:rPr>
                <w:sz w:val="28"/>
                <w:szCs w:val="28"/>
              </w:rPr>
              <w:t xml:space="preserve">Маркетинг – сумма всіх дій в рамкках політики товарообігу з метою </w:t>
            </w:r>
            <w:r w:rsidR="002B4E4C" w:rsidRPr="007675D5">
              <w:rPr>
                <w:sz w:val="28"/>
                <w:szCs w:val="28"/>
              </w:rPr>
              <w:t>створення, підтримки та розширення ринку.</w:t>
            </w:r>
          </w:p>
        </w:tc>
      </w:tr>
      <w:tr w:rsidR="00FE725F" w:rsidRPr="007675D5">
        <w:trPr>
          <w:trHeight w:val="880"/>
        </w:trPr>
        <w:tc>
          <w:tcPr>
            <w:tcW w:w="2520" w:type="dxa"/>
          </w:tcPr>
          <w:p w:rsidR="00FE725F" w:rsidRPr="007675D5" w:rsidRDefault="002B4E4C" w:rsidP="007A3832">
            <w:pPr>
              <w:widowControl/>
              <w:spacing w:line="360" w:lineRule="auto"/>
              <w:ind w:right="-5"/>
              <w:jc w:val="left"/>
              <w:rPr>
                <w:sz w:val="28"/>
                <w:szCs w:val="28"/>
              </w:rPr>
            </w:pPr>
            <w:r w:rsidRPr="007675D5">
              <w:rPr>
                <w:sz w:val="28"/>
                <w:szCs w:val="28"/>
              </w:rPr>
              <w:t>Нішлаг Р., Дихтль Е., Хершген Х.</w:t>
            </w:r>
          </w:p>
        </w:tc>
        <w:tc>
          <w:tcPr>
            <w:tcW w:w="7200" w:type="dxa"/>
          </w:tcPr>
          <w:p w:rsidR="002B4E4C" w:rsidRPr="007675D5" w:rsidRDefault="002B4E4C" w:rsidP="007A3832">
            <w:pPr>
              <w:widowControl/>
              <w:spacing w:line="360" w:lineRule="auto"/>
              <w:ind w:right="-5"/>
              <w:rPr>
                <w:sz w:val="28"/>
                <w:szCs w:val="28"/>
              </w:rPr>
            </w:pPr>
            <w:r w:rsidRPr="007675D5">
              <w:rPr>
                <w:sz w:val="28"/>
                <w:szCs w:val="28"/>
              </w:rPr>
              <w:t>Маркетинг – послідовна орієнтація на прямо або побічно пов</w:t>
            </w:r>
            <w:r w:rsidRPr="007675D5">
              <w:rPr>
                <w:sz w:val="28"/>
                <w:szCs w:val="28"/>
                <w:lang w:val="ru-RU"/>
              </w:rPr>
              <w:t>’</w:t>
            </w:r>
            <w:r w:rsidRPr="007675D5">
              <w:rPr>
                <w:sz w:val="28"/>
                <w:szCs w:val="28"/>
              </w:rPr>
              <w:t>язаних з ринком рішень на потреби споживача.</w:t>
            </w:r>
          </w:p>
          <w:p w:rsidR="00FE725F" w:rsidRPr="007675D5" w:rsidRDefault="002B4E4C" w:rsidP="007A3832">
            <w:pPr>
              <w:widowControl/>
              <w:spacing w:line="360" w:lineRule="auto"/>
              <w:ind w:right="-5"/>
              <w:rPr>
                <w:sz w:val="28"/>
                <w:szCs w:val="28"/>
              </w:rPr>
            </w:pPr>
            <w:r w:rsidRPr="007675D5">
              <w:rPr>
                <w:sz w:val="28"/>
                <w:szCs w:val="28"/>
              </w:rPr>
              <w:t xml:space="preserve">Маркетинг сьогодні розуміється як орієнтований на ринок підприємницькй стиль мишлення, який відрізняється творчим, систематичним і іноді агресивним характером. </w:t>
            </w:r>
          </w:p>
        </w:tc>
      </w:tr>
      <w:tr w:rsidR="00FE725F" w:rsidRPr="007675D5">
        <w:trPr>
          <w:trHeight w:val="683"/>
        </w:trPr>
        <w:tc>
          <w:tcPr>
            <w:tcW w:w="2520" w:type="dxa"/>
          </w:tcPr>
          <w:p w:rsidR="00FE725F" w:rsidRPr="007675D5" w:rsidRDefault="002B4E4C" w:rsidP="007A3832">
            <w:pPr>
              <w:widowControl/>
              <w:spacing w:line="360" w:lineRule="auto"/>
              <w:ind w:right="-5"/>
              <w:jc w:val="left"/>
              <w:rPr>
                <w:sz w:val="28"/>
                <w:szCs w:val="28"/>
              </w:rPr>
            </w:pPr>
            <w:r w:rsidRPr="007675D5">
              <w:rPr>
                <w:sz w:val="28"/>
                <w:szCs w:val="28"/>
              </w:rPr>
              <w:t>Ламбен Ж.-Ж.</w:t>
            </w:r>
          </w:p>
        </w:tc>
        <w:tc>
          <w:tcPr>
            <w:tcW w:w="7200" w:type="dxa"/>
          </w:tcPr>
          <w:p w:rsidR="00FE725F" w:rsidRPr="007675D5" w:rsidRDefault="002B4E4C" w:rsidP="007A3832">
            <w:pPr>
              <w:widowControl/>
              <w:spacing w:line="360" w:lineRule="auto"/>
              <w:ind w:right="-5"/>
              <w:rPr>
                <w:sz w:val="28"/>
                <w:szCs w:val="28"/>
                <w:lang w:val="ru-RU"/>
              </w:rPr>
            </w:pPr>
            <w:r w:rsidRPr="007675D5">
              <w:rPr>
                <w:sz w:val="28"/>
                <w:szCs w:val="28"/>
              </w:rPr>
              <w:t xml:space="preserve">Маркетинг – одночасно філософія бізнесу і активний </w:t>
            </w:r>
            <w:r w:rsidRPr="007675D5">
              <w:rPr>
                <w:sz w:val="28"/>
                <w:szCs w:val="28"/>
                <w:lang w:val="ru-RU"/>
              </w:rPr>
              <w:t>процес.</w:t>
            </w:r>
          </w:p>
        </w:tc>
      </w:tr>
      <w:tr w:rsidR="00FE725F" w:rsidRPr="007675D5">
        <w:trPr>
          <w:trHeight w:val="520"/>
        </w:trPr>
        <w:tc>
          <w:tcPr>
            <w:tcW w:w="2520" w:type="dxa"/>
          </w:tcPr>
          <w:p w:rsidR="00FE725F" w:rsidRPr="007675D5" w:rsidRDefault="002B4E4C" w:rsidP="007A3832">
            <w:pPr>
              <w:widowControl/>
              <w:spacing w:line="360" w:lineRule="auto"/>
              <w:ind w:right="-5"/>
              <w:jc w:val="left"/>
              <w:rPr>
                <w:sz w:val="28"/>
                <w:szCs w:val="28"/>
              </w:rPr>
            </w:pPr>
            <w:r w:rsidRPr="007675D5">
              <w:rPr>
                <w:sz w:val="28"/>
                <w:szCs w:val="28"/>
              </w:rPr>
              <w:t>Голубков Е.П.</w:t>
            </w:r>
          </w:p>
        </w:tc>
        <w:tc>
          <w:tcPr>
            <w:tcW w:w="7200" w:type="dxa"/>
          </w:tcPr>
          <w:p w:rsidR="00FE725F" w:rsidRPr="007675D5" w:rsidRDefault="002B4E4C" w:rsidP="007A3832">
            <w:pPr>
              <w:widowControl/>
              <w:spacing w:line="360" w:lineRule="auto"/>
              <w:ind w:right="-5"/>
              <w:rPr>
                <w:sz w:val="28"/>
                <w:szCs w:val="28"/>
              </w:rPr>
            </w:pPr>
            <w:r w:rsidRPr="007675D5">
              <w:rPr>
                <w:sz w:val="28"/>
                <w:szCs w:val="28"/>
              </w:rPr>
              <w:t>Маркетинг згідно з його широким розуінням – це соціально-управлінський процес, за допомогою якого шляхом створення продукту та їх обміну отримують те, в чому вони мають потребу.</w:t>
            </w:r>
          </w:p>
        </w:tc>
      </w:tr>
      <w:tr w:rsidR="00FE725F" w:rsidRPr="007675D5">
        <w:trPr>
          <w:trHeight w:val="900"/>
        </w:trPr>
        <w:tc>
          <w:tcPr>
            <w:tcW w:w="2520" w:type="dxa"/>
          </w:tcPr>
          <w:p w:rsidR="00FE725F" w:rsidRPr="007675D5" w:rsidRDefault="002B4E4C" w:rsidP="007A3832">
            <w:pPr>
              <w:widowControl/>
              <w:spacing w:line="360" w:lineRule="auto"/>
              <w:ind w:right="-5"/>
              <w:jc w:val="left"/>
              <w:rPr>
                <w:sz w:val="28"/>
                <w:szCs w:val="28"/>
              </w:rPr>
            </w:pPr>
            <w:r w:rsidRPr="007675D5">
              <w:rPr>
                <w:sz w:val="28"/>
                <w:szCs w:val="28"/>
              </w:rPr>
              <w:t>Кафедра маркетингу СПбГУЕФ</w:t>
            </w:r>
          </w:p>
        </w:tc>
        <w:tc>
          <w:tcPr>
            <w:tcW w:w="7200" w:type="dxa"/>
          </w:tcPr>
          <w:p w:rsidR="00FE725F" w:rsidRPr="007675D5" w:rsidRDefault="002B4E4C" w:rsidP="007A3832">
            <w:pPr>
              <w:widowControl/>
              <w:spacing w:line="360" w:lineRule="auto"/>
              <w:ind w:right="-5"/>
              <w:rPr>
                <w:sz w:val="28"/>
                <w:szCs w:val="28"/>
              </w:rPr>
            </w:pPr>
            <w:r w:rsidRPr="007675D5">
              <w:rPr>
                <w:sz w:val="28"/>
                <w:szCs w:val="28"/>
              </w:rPr>
              <w:t>Маркетинг – це філософія ті інструментарій взаємодії хозяйнуючих суб’єктів соціально-економічної системи з приводу вивчення, створення, задоволення попиту кінцевих споживачів, їх потреб в товарах а послугах з метою отримання прибутку або отримання інших результатів.</w:t>
            </w:r>
          </w:p>
        </w:tc>
      </w:tr>
      <w:tr w:rsidR="00FE725F" w:rsidRPr="007675D5">
        <w:trPr>
          <w:trHeight w:val="341"/>
        </w:trPr>
        <w:tc>
          <w:tcPr>
            <w:tcW w:w="2520" w:type="dxa"/>
          </w:tcPr>
          <w:p w:rsidR="00FE725F" w:rsidRPr="007675D5" w:rsidRDefault="002B4E4C" w:rsidP="007A3832">
            <w:pPr>
              <w:widowControl/>
              <w:spacing w:line="360" w:lineRule="auto"/>
              <w:ind w:right="-5"/>
              <w:jc w:val="left"/>
              <w:rPr>
                <w:sz w:val="28"/>
                <w:szCs w:val="28"/>
              </w:rPr>
            </w:pPr>
            <w:r w:rsidRPr="007675D5">
              <w:rPr>
                <w:sz w:val="28"/>
                <w:szCs w:val="28"/>
              </w:rPr>
              <w:t>Мефферт Х.</w:t>
            </w:r>
          </w:p>
        </w:tc>
        <w:tc>
          <w:tcPr>
            <w:tcW w:w="7200" w:type="dxa"/>
          </w:tcPr>
          <w:p w:rsidR="00FE725F" w:rsidRPr="007675D5" w:rsidRDefault="002B4E4C" w:rsidP="007A3832">
            <w:pPr>
              <w:widowControl/>
              <w:spacing w:line="360" w:lineRule="auto"/>
              <w:ind w:right="-5"/>
              <w:rPr>
                <w:sz w:val="28"/>
                <w:szCs w:val="28"/>
              </w:rPr>
            </w:pPr>
            <w:r w:rsidRPr="007675D5">
              <w:rPr>
                <w:sz w:val="28"/>
                <w:szCs w:val="28"/>
              </w:rPr>
              <w:t>Маркетинг – орієнтоване на ринок управління підприємством, яке зосереджується в плануванні, координації та контролі всієї діяльності підприємства, пов’</w:t>
            </w:r>
            <w:r w:rsidR="00322059" w:rsidRPr="007675D5">
              <w:rPr>
                <w:sz w:val="28"/>
                <w:szCs w:val="28"/>
              </w:rPr>
              <w:t>язаної з діючим та потенційним ринком.</w:t>
            </w:r>
          </w:p>
        </w:tc>
      </w:tr>
      <w:tr w:rsidR="00FE725F" w:rsidRPr="007675D5">
        <w:trPr>
          <w:trHeight w:val="540"/>
        </w:trPr>
        <w:tc>
          <w:tcPr>
            <w:tcW w:w="2520" w:type="dxa"/>
          </w:tcPr>
          <w:p w:rsidR="00FE725F" w:rsidRPr="007675D5" w:rsidRDefault="00322059" w:rsidP="007A3832">
            <w:pPr>
              <w:widowControl/>
              <w:spacing w:line="360" w:lineRule="auto"/>
              <w:ind w:right="-5"/>
              <w:jc w:val="left"/>
              <w:rPr>
                <w:sz w:val="28"/>
                <w:szCs w:val="28"/>
              </w:rPr>
            </w:pPr>
            <w:r w:rsidRPr="007675D5">
              <w:rPr>
                <w:sz w:val="28"/>
                <w:szCs w:val="28"/>
              </w:rPr>
              <w:t>Район У.</w:t>
            </w:r>
          </w:p>
        </w:tc>
        <w:tc>
          <w:tcPr>
            <w:tcW w:w="7200" w:type="dxa"/>
          </w:tcPr>
          <w:p w:rsidR="00FE725F" w:rsidRPr="007675D5" w:rsidRDefault="00322059" w:rsidP="007A3832">
            <w:pPr>
              <w:widowControl/>
              <w:spacing w:line="360" w:lineRule="auto"/>
              <w:ind w:right="-5"/>
              <w:rPr>
                <w:sz w:val="28"/>
                <w:szCs w:val="28"/>
              </w:rPr>
            </w:pPr>
            <w:r w:rsidRPr="007675D5">
              <w:rPr>
                <w:sz w:val="28"/>
                <w:szCs w:val="28"/>
              </w:rPr>
              <w:t>Маркетинг може бути визначен як діяльність, що містить дізнавання потреб, створення товарів та послуг, що задоволняють ці потреби. Рівно як формування, а звідси – розширення попиту на ці товари та послуги.</w:t>
            </w:r>
          </w:p>
        </w:tc>
      </w:tr>
      <w:tr w:rsidR="00FE725F" w:rsidRPr="007675D5">
        <w:trPr>
          <w:trHeight w:val="880"/>
        </w:trPr>
        <w:tc>
          <w:tcPr>
            <w:tcW w:w="2520" w:type="dxa"/>
          </w:tcPr>
          <w:p w:rsidR="00FE725F" w:rsidRPr="007675D5" w:rsidRDefault="00322059" w:rsidP="007A3832">
            <w:pPr>
              <w:widowControl/>
              <w:spacing w:line="360" w:lineRule="auto"/>
              <w:ind w:right="-5"/>
              <w:jc w:val="left"/>
              <w:rPr>
                <w:sz w:val="28"/>
                <w:szCs w:val="28"/>
              </w:rPr>
            </w:pPr>
            <w:r w:rsidRPr="007675D5">
              <w:rPr>
                <w:sz w:val="28"/>
                <w:szCs w:val="28"/>
              </w:rPr>
              <w:t>Кулаков С.Н.</w:t>
            </w:r>
          </w:p>
        </w:tc>
        <w:tc>
          <w:tcPr>
            <w:tcW w:w="7200" w:type="dxa"/>
          </w:tcPr>
          <w:p w:rsidR="00FE725F" w:rsidRPr="007675D5" w:rsidRDefault="00322059" w:rsidP="007A3832">
            <w:pPr>
              <w:widowControl/>
              <w:spacing w:line="360" w:lineRule="auto"/>
              <w:ind w:right="-5"/>
              <w:rPr>
                <w:sz w:val="28"/>
                <w:szCs w:val="28"/>
              </w:rPr>
            </w:pPr>
            <w:r w:rsidRPr="007675D5">
              <w:rPr>
                <w:sz w:val="28"/>
                <w:szCs w:val="28"/>
              </w:rPr>
              <w:t>Суть сучасного маркетингу – підприємницька діяльність, що перетворює потреби покупця на прибутки підприємства.</w:t>
            </w:r>
          </w:p>
        </w:tc>
      </w:tr>
      <w:tr w:rsidR="00FE725F" w:rsidRPr="007675D5">
        <w:trPr>
          <w:trHeight w:val="602"/>
        </w:trPr>
        <w:tc>
          <w:tcPr>
            <w:tcW w:w="2520" w:type="dxa"/>
          </w:tcPr>
          <w:p w:rsidR="00FE725F" w:rsidRPr="007675D5" w:rsidRDefault="00322059" w:rsidP="007A3832">
            <w:pPr>
              <w:widowControl/>
              <w:spacing w:line="360" w:lineRule="auto"/>
              <w:ind w:right="-5"/>
              <w:jc w:val="left"/>
              <w:rPr>
                <w:sz w:val="28"/>
                <w:szCs w:val="28"/>
              </w:rPr>
            </w:pPr>
            <w:r w:rsidRPr="007675D5">
              <w:rPr>
                <w:sz w:val="28"/>
                <w:szCs w:val="28"/>
              </w:rPr>
              <w:t>Данілов-Даніельян В.</w:t>
            </w:r>
          </w:p>
        </w:tc>
        <w:tc>
          <w:tcPr>
            <w:tcW w:w="7200" w:type="dxa"/>
          </w:tcPr>
          <w:p w:rsidR="00FE725F" w:rsidRPr="007675D5" w:rsidRDefault="00322059" w:rsidP="007A3832">
            <w:pPr>
              <w:widowControl/>
              <w:spacing w:line="360" w:lineRule="auto"/>
              <w:ind w:right="-5"/>
              <w:rPr>
                <w:sz w:val="28"/>
                <w:szCs w:val="28"/>
              </w:rPr>
            </w:pPr>
            <w:r w:rsidRPr="007675D5">
              <w:rPr>
                <w:sz w:val="28"/>
                <w:szCs w:val="28"/>
              </w:rPr>
              <w:t>Все, що є об’єктом цієї дисципліни, є проекцією підприємницької діяльності на ось ринку.</w:t>
            </w:r>
          </w:p>
        </w:tc>
      </w:tr>
    </w:tbl>
    <w:p w:rsidR="00F57438" w:rsidRPr="007675D5" w:rsidRDefault="00FE725F" w:rsidP="007675D5">
      <w:pPr>
        <w:widowControl/>
        <w:spacing w:line="360" w:lineRule="auto"/>
        <w:ind w:right="-5" w:firstLine="709"/>
        <w:jc w:val="center"/>
        <w:rPr>
          <w:sz w:val="28"/>
          <w:szCs w:val="28"/>
        </w:rPr>
      </w:pPr>
      <w:r w:rsidRPr="007675D5">
        <w:rPr>
          <w:sz w:val="28"/>
          <w:szCs w:val="28"/>
        </w:rPr>
        <w:br w:type="page"/>
      </w:r>
      <w:r w:rsidR="00F57438" w:rsidRPr="007675D5">
        <w:rPr>
          <w:sz w:val="28"/>
          <w:szCs w:val="28"/>
        </w:rPr>
        <w:t xml:space="preserve">Додаток </w:t>
      </w:r>
      <w:r w:rsidR="00322059" w:rsidRPr="007675D5">
        <w:rPr>
          <w:sz w:val="28"/>
          <w:szCs w:val="28"/>
        </w:rPr>
        <w:t>2</w:t>
      </w:r>
    </w:p>
    <w:p w:rsidR="00F57438" w:rsidRPr="007675D5" w:rsidRDefault="00F57438" w:rsidP="007675D5">
      <w:pPr>
        <w:widowControl/>
        <w:spacing w:line="360" w:lineRule="auto"/>
        <w:ind w:right="-5" w:firstLine="709"/>
        <w:jc w:val="right"/>
        <w:rPr>
          <w:sz w:val="28"/>
          <w:szCs w:val="28"/>
        </w:rPr>
      </w:pPr>
    </w:p>
    <w:p w:rsidR="00F57438" w:rsidRPr="007675D5" w:rsidRDefault="007714C4" w:rsidP="007675D5">
      <w:pPr>
        <w:framePr w:h="6705" w:hSpace="10080" w:wrap="notBeside" w:vAnchor="text" w:hAnchor="page" w:x="2062" w:y="1523"/>
        <w:widowControl/>
        <w:spacing w:line="360" w:lineRule="auto"/>
        <w:ind w:right="-5" w:firstLine="709"/>
        <w:rPr>
          <w:sz w:val="28"/>
          <w:szCs w:val="28"/>
        </w:rPr>
      </w:pPr>
      <w:r>
        <w:rPr>
          <w:sz w:val="28"/>
          <w:szCs w:val="28"/>
          <w:lang w:val="ru-RU"/>
        </w:rPr>
        <w:pict>
          <v:shape id="_x0000_i1027" type="#_x0000_t75" style="width:384pt;height:412.5pt">
            <v:imagedata r:id="rId8" o:title=""/>
          </v:shape>
        </w:pict>
      </w:r>
    </w:p>
    <w:p w:rsidR="00F57438" w:rsidRPr="007675D5" w:rsidRDefault="00F57438" w:rsidP="007675D5">
      <w:pPr>
        <w:widowControl/>
        <w:spacing w:line="360" w:lineRule="auto"/>
        <w:ind w:right="-5" w:firstLine="709"/>
        <w:jc w:val="center"/>
        <w:rPr>
          <w:b/>
          <w:caps/>
          <w:sz w:val="28"/>
          <w:szCs w:val="28"/>
        </w:rPr>
      </w:pPr>
      <w:r w:rsidRPr="007675D5">
        <w:rPr>
          <w:b/>
          <w:caps/>
          <w:sz w:val="28"/>
          <w:szCs w:val="28"/>
        </w:rPr>
        <w:t xml:space="preserve">Основні принципи маркетингу </w:t>
      </w:r>
    </w:p>
    <w:p w:rsidR="00F57438" w:rsidRPr="007675D5" w:rsidRDefault="00F57438" w:rsidP="007675D5">
      <w:pPr>
        <w:widowControl/>
        <w:shd w:val="clear" w:color="auto" w:fill="FFFFFF"/>
        <w:spacing w:line="360" w:lineRule="auto"/>
        <w:ind w:right="-5" w:firstLine="709"/>
        <w:jc w:val="right"/>
        <w:rPr>
          <w:sz w:val="28"/>
          <w:szCs w:val="28"/>
        </w:rPr>
      </w:pPr>
      <w:r w:rsidRPr="007675D5">
        <w:rPr>
          <w:b/>
          <w:caps/>
          <w:sz w:val="28"/>
          <w:szCs w:val="28"/>
        </w:rPr>
        <w:br w:type="page"/>
      </w:r>
      <w:r w:rsidRPr="007675D5">
        <w:rPr>
          <w:caps/>
          <w:sz w:val="28"/>
          <w:szCs w:val="28"/>
        </w:rPr>
        <w:t>Д</w:t>
      </w:r>
      <w:r w:rsidRPr="007675D5">
        <w:rPr>
          <w:sz w:val="28"/>
          <w:szCs w:val="28"/>
        </w:rPr>
        <w:t xml:space="preserve">одаток </w:t>
      </w:r>
      <w:r w:rsidR="00322059" w:rsidRPr="007675D5">
        <w:rPr>
          <w:sz w:val="28"/>
          <w:szCs w:val="28"/>
        </w:rPr>
        <w:t>3</w:t>
      </w:r>
    </w:p>
    <w:p w:rsidR="00F57438" w:rsidRPr="007675D5" w:rsidRDefault="00F57438" w:rsidP="007675D5">
      <w:pPr>
        <w:widowControl/>
        <w:shd w:val="clear" w:color="auto" w:fill="FFFFFF"/>
        <w:spacing w:line="360" w:lineRule="auto"/>
        <w:ind w:right="-5" w:firstLine="709"/>
        <w:jc w:val="center"/>
        <w:rPr>
          <w:b/>
          <w:caps/>
          <w:sz w:val="28"/>
          <w:szCs w:val="28"/>
          <w:lang w:val="ru-RU"/>
        </w:rPr>
      </w:pPr>
      <w:r w:rsidRPr="007675D5">
        <w:rPr>
          <w:b/>
          <w:caps/>
          <w:sz w:val="28"/>
          <w:szCs w:val="28"/>
        </w:rPr>
        <w:t>Основні види діяльності в розрізі функцій маркетингу</w:t>
      </w:r>
    </w:p>
    <w:tbl>
      <w:tblPr>
        <w:tblW w:w="98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2439"/>
        <w:gridCol w:w="7422"/>
      </w:tblGrid>
      <w:tr w:rsidR="00F57438" w:rsidRPr="007675D5">
        <w:trPr>
          <w:trHeight w:hRule="exact" w:val="552"/>
          <w:jc w:val="center"/>
        </w:trPr>
        <w:tc>
          <w:tcPr>
            <w:tcW w:w="2439" w:type="dxa"/>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r w:rsidRPr="007675D5">
              <w:rPr>
                <w:sz w:val="28"/>
                <w:szCs w:val="28"/>
              </w:rPr>
              <w:t>Функції</w:t>
            </w:r>
          </w:p>
        </w:tc>
        <w:tc>
          <w:tcPr>
            <w:tcW w:w="7422" w:type="dxa"/>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r w:rsidRPr="007675D5">
              <w:rPr>
                <w:sz w:val="28"/>
                <w:szCs w:val="28"/>
              </w:rPr>
              <w:t xml:space="preserve">Види діяльності </w:t>
            </w:r>
          </w:p>
        </w:tc>
      </w:tr>
      <w:tr w:rsidR="00F57438" w:rsidRPr="007675D5">
        <w:trPr>
          <w:trHeight w:hRule="exact" w:val="1000"/>
          <w:jc w:val="center"/>
        </w:trPr>
        <w:tc>
          <w:tcPr>
            <w:tcW w:w="2439" w:type="dxa"/>
            <w:vMerge w:val="restart"/>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Маркетингові дослідження</w:t>
            </w:r>
          </w:p>
        </w:tc>
        <w:tc>
          <w:tcPr>
            <w:tcW w:w="7422" w:type="dxa"/>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Збір і обробка інформації в економічній, торговельній, виробничій, споживчій, товарній, збутовій і комунікаційній сферах</w:t>
            </w:r>
          </w:p>
        </w:tc>
      </w:tr>
      <w:tr w:rsidR="00F57438" w:rsidRPr="007675D5">
        <w:trPr>
          <w:trHeight w:hRule="exact" w:val="353"/>
          <w:jc w:val="center"/>
        </w:trPr>
        <w:tc>
          <w:tcPr>
            <w:tcW w:w="2439" w:type="dxa"/>
            <w:vMerge/>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Вивчення ринку і кон’юнктури</w:t>
            </w:r>
          </w:p>
        </w:tc>
      </w:tr>
      <w:tr w:rsidR="00F57438" w:rsidRPr="007675D5">
        <w:trPr>
          <w:trHeight w:hRule="exact" w:val="380"/>
          <w:jc w:val="center"/>
        </w:trPr>
        <w:tc>
          <w:tcPr>
            <w:tcW w:w="2439" w:type="dxa"/>
            <w:vMerge/>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A3832">
            <w:pPr>
              <w:widowControl/>
              <w:shd w:val="clear" w:color="auto" w:fill="FFFFFF"/>
              <w:tabs>
                <w:tab w:val="left" w:pos="269"/>
              </w:tabs>
              <w:spacing w:line="360" w:lineRule="auto"/>
              <w:ind w:right="-5"/>
              <w:jc w:val="left"/>
              <w:rPr>
                <w:sz w:val="28"/>
                <w:szCs w:val="28"/>
                <w:lang w:val="ru-RU"/>
              </w:rPr>
            </w:pPr>
            <w:r w:rsidRPr="007675D5">
              <w:rPr>
                <w:sz w:val="28"/>
                <w:szCs w:val="28"/>
              </w:rPr>
              <w:t>Дослідження й аналіз отриманої інформації</w:t>
            </w:r>
          </w:p>
        </w:tc>
      </w:tr>
      <w:tr w:rsidR="00F57438" w:rsidRPr="007675D5">
        <w:trPr>
          <w:trHeight w:hRule="exact" w:val="360"/>
          <w:jc w:val="center"/>
        </w:trPr>
        <w:tc>
          <w:tcPr>
            <w:tcW w:w="2439" w:type="dxa"/>
            <w:vMerge/>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A3832">
            <w:pPr>
              <w:widowControl/>
              <w:shd w:val="clear" w:color="auto" w:fill="FFFFFF"/>
              <w:tabs>
                <w:tab w:val="left" w:pos="269"/>
              </w:tabs>
              <w:spacing w:line="360" w:lineRule="auto"/>
              <w:ind w:right="-5"/>
              <w:jc w:val="left"/>
              <w:rPr>
                <w:sz w:val="28"/>
                <w:szCs w:val="28"/>
              </w:rPr>
            </w:pPr>
            <w:r w:rsidRPr="007675D5">
              <w:rPr>
                <w:sz w:val="28"/>
                <w:szCs w:val="28"/>
              </w:rPr>
              <w:t>Дослідження маркетингових заходів</w:t>
            </w:r>
          </w:p>
        </w:tc>
      </w:tr>
      <w:tr w:rsidR="00F57438" w:rsidRPr="007675D5">
        <w:trPr>
          <w:trHeight w:hRule="exact" w:val="946"/>
          <w:jc w:val="center"/>
        </w:trPr>
        <w:tc>
          <w:tcPr>
            <w:tcW w:w="2439" w:type="dxa"/>
            <w:vMerge/>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A3832">
            <w:pPr>
              <w:widowControl/>
              <w:shd w:val="clear" w:color="auto" w:fill="FFFFFF"/>
              <w:tabs>
                <w:tab w:val="left" w:pos="269"/>
              </w:tabs>
              <w:spacing w:line="360" w:lineRule="auto"/>
              <w:ind w:right="-5"/>
              <w:jc w:val="left"/>
              <w:rPr>
                <w:sz w:val="28"/>
                <w:szCs w:val="28"/>
              </w:rPr>
            </w:pPr>
            <w:r w:rsidRPr="007675D5">
              <w:rPr>
                <w:sz w:val="28"/>
                <w:szCs w:val="28"/>
              </w:rPr>
              <w:t xml:space="preserve">Дослідження конкурентоспроможності товарів товаровиробників </w:t>
            </w:r>
          </w:p>
        </w:tc>
      </w:tr>
      <w:tr w:rsidR="00F57438" w:rsidRPr="007675D5">
        <w:trPr>
          <w:trHeight w:hRule="exact" w:val="883"/>
          <w:jc w:val="center"/>
        </w:trPr>
        <w:tc>
          <w:tcPr>
            <w:tcW w:w="2439" w:type="dxa"/>
            <w:vMerge/>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 xml:space="preserve">Вивчення мотивації покупок, закономірності поведінки покупців на ринку </w:t>
            </w:r>
          </w:p>
        </w:tc>
      </w:tr>
      <w:tr w:rsidR="00F57438" w:rsidRPr="007675D5">
        <w:trPr>
          <w:trHeight w:hRule="exact" w:val="353"/>
          <w:jc w:val="center"/>
        </w:trPr>
        <w:tc>
          <w:tcPr>
            <w:tcW w:w="2439" w:type="dxa"/>
            <w:vMerge/>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Типологія споживачів і сегментація ринку</w:t>
            </w:r>
          </w:p>
        </w:tc>
      </w:tr>
      <w:tr w:rsidR="00F57438" w:rsidRPr="007675D5">
        <w:trPr>
          <w:trHeight w:hRule="exact" w:val="901"/>
          <w:jc w:val="center"/>
        </w:trPr>
        <w:tc>
          <w:tcPr>
            <w:tcW w:w="2439" w:type="dxa"/>
            <w:vMerge/>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Формування і подання заявок та замовлень на виробництво і поставку товарів</w:t>
            </w:r>
          </w:p>
        </w:tc>
      </w:tr>
      <w:tr w:rsidR="00F57438" w:rsidRPr="007675D5">
        <w:trPr>
          <w:trHeight w:hRule="exact" w:val="883"/>
          <w:jc w:val="center"/>
        </w:trPr>
        <w:tc>
          <w:tcPr>
            <w:tcW w:w="2439" w:type="dxa"/>
            <w:vMerge/>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 xml:space="preserve">Розробка пропозицій для відновлення асортименту вдосконалення продукції, що випускається </w:t>
            </w:r>
          </w:p>
        </w:tc>
      </w:tr>
      <w:tr w:rsidR="00F57438" w:rsidRPr="007675D5">
        <w:trPr>
          <w:trHeight w:hRule="exact" w:val="348"/>
          <w:jc w:val="center"/>
        </w:trPr>
        <w:tc>
          <w:tcPr>
            <w:tcW w:w="2439" w:type="dxa"/>
            <w:vMerge/>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Формування торговельного асортименту</w:t>
            </w:r>
          </w:p>
        </w:tc>
      </w:tr>
      <w:tr w:rsidR="00F57438" w:rsidRPr="007675D5">
        <w:trPr>
          <w:trHeight w:hRule="exact" w:val="928"/>
          <w:jc w:val="center"/>
        </w:trPr>
        <w:tc>
          <w:tcPr>
            <w:tcW w:w="2439" w:type="dxa"/>
            <w:vMerge/>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Участь у комісіях і художньо-технічних радах з атестації товарів за категоріями якості</w:t>
            </w:r>
          </w:p>
        </w:tc>
      </w:tr>
      <w:tr w:rsidR="00F57438" w:rsidRPr="007675D5">
        <w:trPr>
          <w:trHeight w:hRule="exact" w:val="345"/>
          <w:jc w:val="center"/>
        </w:trPr>
        <w:tc>
          <w:tcPr>
            <w:tcW w:w="2439" w:type="dxa"/>
            <w:vMerge w:val="restart"/>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Розробка</w:t>
            </w:r>
          </w:p>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і планування</w:t>
            </w:r>
          </w:p>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асортименту</w:t>
            </w:r>
          </w:p>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та якості товарів і послуг</w:t>
            </w:r>
          </w:p>
        </w:tc>
        <w:tc>
          <w:tcPr>
            <w:tcW w:w="7422" w:type="dxa"/>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lang w:val="ru-RU"/>
              </w:rPr>
              <w:t xml:space="preserve"> </w:t>
            </w:r>
            <w:r w:rsidRPr="007675D5">
              <w:rPr>
                <w:sz w:val="28"/>
                <w:szCs w:val="28"/>
              </w:rPr>
              <w:t>Здійснення контролю якості товарів</w:t>
            </w:r>
          </w:p>
        </w:tc>
      </w:tr>
      <w:tr w:rsidR="00F57438" w:rsidRPr="007675D5">
        <w:trPr>
          <w:trHeight w:hRule="exact" w:val="370"/>
          <w:jc w:val="center"/>
        </w:trPr>
        <w:tc>
          <w:tcPr>
            <w:tcW w:w="2439" w:type="dxa"/>
            <w:vMerge/>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Закупівля товарів</w:t>
            </w:r>
          </w:p>
        </w:tc>
      </w:tr>
      <w:tr w:rsidR="00F57438" w:rsidRPr="007675D5">
        <w:trPr>
          <w:trHeight w:hRule="exact" w:val="351"/>
          <w:jc w:val="center"/>
        </w:trPr>
        <w:tc>
          <w:tcPr>
            <w:tcW w:w="2439" w:type="dxa"/>
            <w:vMerge/>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Вишукування додаткових товарних ресурсів</w:t>
            </w:r>
          </w:p>
        </w:tc>
      </w:tr>
      <w:tr w:rsidR="00F57438" w:rsidRPr="007675D5">
        <w:trPr>
          <w:trHeight w:hRule="exact" w:val="347"/>
          <w:jc w:val="center"/>
        </w:trPr>
        <w:tc>
          <w:tcPr>
            <w:tcW w:w="2439" w:type="dxa"/>
            <w:vMerge/>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A3832">
            <w:pPr>
              <w:widowControl/>
              <w:shd w:val="clear" w:color="auto" w:fill="FFFFFF"/>
              <w:tabs>
                <w:tab w:val="left" w:pos="264"/>
              </w:tabs>
              <w:spacing w:line="360" w:lineRule="auto"/>
              <w:ind w:right="-5"/>
              <w:jc w:val="left"/>
              <w:rPr>
                <w:sz w:val="28"/>
                <w:szCs w:val="28"/>
                <w:lang w:val="ru-RU"/>
              </w:rPr>
            </w:pPr>
            <w:r w:rsidRPr="007675D5">
              <w:rPr>
                <w:sz w:val="28"/>
                <w:szCs w:val="28"/>
              </w:rPr>
              <w:t>Визначення поточних і перспективних потреб покупців</w:t>
            </w:r>
          </w:p>
          <w:p w:rsidR="00F57438" w:rsidRPr="007A3832" w:rsidRDefault="00F57438" w:rsidP="007A3832">
            <w:pPr>
              <w:widowControl/>
              <w:shd w:val="clear" w:color="auto" w:fill="FFFFFF"/>
              <w:tabs>
                <w:tab w:val="left" w:pos="264"/>
              </w:tabs>
              <w:spacing w:line="360" w:lineRule="auto"/>
              <w:ind w:right="-5" w:firstLine="709"/>
              <w:jc w:val="left"/>
              <w:rPr>
                <w:sz w:val="28"/>
                <w:szCs w:val="28"/>
                <w:lang w:val="en-US"/>
              </w:rPr>
            </w:pPr>
          </w:p>
        </w:tc>
      </w:tr>
      <w:tr w:rsidR="00F57438" w:rsidRPr="007675D5">
        <w:trPr>
          <w:trHeight w:hRule="exact" w:val="865"/>
          <w:jc w:val="center"/>
        </w:trPr>
        <w:tc>
          <w:tcPr>
            <w:tcW w:w="2439" w:type="dxa"/>
            <w:vMerge/>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Участь у формуванні асортиментної політики товаровиробників з орієнтацією на ринок з урахуванням життєвого циклу виробів</w:t>
            </w:r>
          </w:p>
        </w:tc>
      </w:tr>
      <w:tr w:rsidR="00F57438" w:rsidRPr="007675D5">
        <w:trPr>
          <w:trHeight w:hRule="exact" w:val="883"/>
          <w:jc w:val="center"/>
        </w:trPr>
        <w:tc>
          <w:tcPr>
            <w:tcW w:w="2439" w:type="dxa"/>
            <w:vMerge/>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Формування торговельного асортименту із забезпеченням пріоритету споживачів</w:t>
            </w:r>
          </w:p>
        </w:tc>
      </w:tr>
      <w:tr w:rsidR="00F57438" w:rsidRPr="007675D5">
        <w:trPr>
          <w:trHeight w:hRule="exact" w:val="901"/>
          <w:jc w:val="center"/>
        </w:trPr>
        <w:tc>
          <w:tcPr>
            <w:tcW w:w="2439" w:type="dxa"/>
            <w:vMerge/>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Закупівля товарів з урахуванням споживчих властивостей цін, стійкості характеристик, конкурентоспроможності</w:t>
            </w:r>
          </w:p>
        </w:tc>
      </w:tr>
      <w:tr w:rsidR="00F57438" w:rsidRPr="007675D5">
        <w:trPr>
          <w:trHeight w:hRule="exact" w:val="361"/>
          <w:jc w:val="center"/>
        </w:trPr>
        <w:tc>
          <w:tcPr>
            <w:tcW w:w="2439" w:type="dxa"/>
            <w:vMerge/>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Інтеграція торговельної і виробничої політики</w:t>
            </w:r>
          </w:p>
        </w:tc>
      </w:tr>
      <w:tr w:rsidR="00F57438" w:rsidRPr="007675D5">
        <w:trPr>
          <w:trHeight w:hRule="exact" w:val="357"/>
          <w:jc w:val="center"/>
        </w:trPr>
        <w:tc>
          <w:tcPr>
            <w:tcW w:w="2439" w:type="dxa"/>
            <w:vMerge/>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Реалізація товарів</w:t>
            </w:r>
          </w:p>
        </w:tc>
      </w:tr>
      <w:tr w:rsidR="00F57438" w:rsidRPr="007675D5">
        <w:trPr>
          <w:trHeight w:hRule="exact" w:val="368"/>
          <w:jc w:val="center"/>
        </w:trPr>
        <w:tc>
          <w:tcPr>
            <w:tcW w:w="2439" w:type="dxa"/>
            <w:vMerge w:val="restart"/>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Збут і розподіл</w:t>
            </w:r>
          </w:p>
        </w:tc>
        <w:tc>
          <w:tcPr>
            <w:tcW w:w="7422" w:type="dxa"/>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Планування товарообігу в асортиментному розрізі</w:t>
            </w:r>
          </w:p>
        </w:tc>
      </w:tr>
      <w:tr w:rsidR="00F57438" w:rsidRPr="007675D5">
        <w:trPr>
          <w:trHeight w:hRule="exact" w:val="901"/>
          <w:jc w:val="center"/>
        </w:trPr>
        <w:tc>
          <w:tcPr>
            <w:tcW w:w="2439" w:type="dxa"/>
            <w:vMerge/>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Встановлення господарських зв’язків і здійснення договірних відносин</w:t>
            </w:r>
          </w:p>
        </w:tc>
      </w:tr>
      <w:tr w:rsidR="00F57438" w:rsidRPr="007675D5">
        <w:trPr>
          <w:trHeight w:hRule="exact" w:val="536"/>
          <w:jc w:val="center"/>
        </w:trPr>
        <w:tc>
          <w:tcPr>
            <w:tcW w:w="2439" w:type="dxa"/>
            <w:vMerge/>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Маневрування товарними ресурсами</w:t>
            </w:r>
          </w:p>
        </w:tc>
      </w:tr>
      <w:tr w:rsidR="00F57438" w:rsidRPr="007675D5">
        <w:trPr>
          <w:trHeight w:hRule="exact" w:val="394"/>
          <w:jc w:val="center"/>
        </w:trPr>
        <w:tc>
          <w:tcPr>
            <w:tcW w:w="2439" w:type="dxa"/>
            <w:vMerge/>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lang w:val="ru-RU"/>
              </w:rPr>
              <w:t xml:space="preserve"> </w:t>
            </w:r>
            <w:r w:rsidRPr="007675D5">
              <w:rPr>
                <w:sz w:val="28"/>
                <w:szCs w:val="28"/>
              </w:rPr>
              <w:t>Надання додаткових послуг</w:t>
            </w:r>
          </w:p>
        </w:tc>
      </w:tr>
      <w:tr w:rsidR="00F57438" w:rsidRPr="007675D5">
        <w:trPr>
          <w:trHeight w:hRule="exact" w:val="369"/>
          <w:jc w:val="center"/>
        </w:trPr>
        <w:tc>
          <w:tcPr>
            <w:tcW w:w="2439" w:type="dxa"/>
            <w:vMerge/>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Транспортування</w:t>
            </w:r>
          </w:p>
        </w:tc>
      </w:tr>
      <w:tr w:rsidR="00F57438" w:rsidRPr="007675D5">
        <w:trPr>
          <w:trHeight w:hRule="exact" w:val="364"/>
          <w:jc w:val="center"/>
        </w:trPr>
        <w:tc>
          <w:tcPr>
            <w:tcW w:w="2439" w:type="dxa"/>
            <w:vMerge/>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Складування</w:t>
            </w:r>
          </w:p>
        </w:tc>
      </w:tr>
      <w:tr w:rsidR="00F57438" w:rsidRPr="007675D5">
        <w:trPr>
          <w:trHeight w:hRule="exact" w:val="361"/>
          <w:jc w:val="center"/>
        </w:trPr>
        <w:tc>
          <w:tcPr>
            <w:tcW w:w="2439" w:type="dxa"/>
            <w:vMerge/>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Здійснення правової і претензійної роботи</w:t>
            </w:r>
          </w:p>
        </w:tc>
      </w:tr>
      <w:tr w:rsidR="00F57438" w:rsidRPr="007675D5">
        <w:trPr>
          <w:trHeight w:hRule="exact" w:val="1973"/>
          <w:jc w:val="center"/>
        </w:trPr>
        <w:tc>
          <w:tcPr>
            <w:tcW w:w="2439" w:type="dxa"/>
            <w:vMerge/>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Планування й управління торговельною діяльністю: розробка і здійснення планів реалізації, підготовка прогнозів кон’юнктури, ведення звітності, аналіз продажу, управління торговельним персоналом, підготовка фінансового кошторису, вибір каналів збуту, розробка і виконання планів організації продажу, організація торговельної комунікації</w:t>
            </w:r>
          </w:p>
        </w:tc>
      </w:tr>
      <w:tr w:rsidR="00F57438" w:rsidRPr="007675D5">
        <w:trPr>
          <w:trHeight w:hRule="exact" w:val="847"/>
          <w:jc w:val="center"/>
        </w:trPr>
        <w:tc>
          <w:tcPr>
            <w:tcW w:w="2439" w:type="dxa"/>
            <w:vMerge/>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Здійснення рекламної політики шляхом використання засобів масової інформації, проспектів, буклетів, каталогів</w:t>
            </w:r>
          </w:p>
        </w:tc>
      </w:tr>
      <w:tr w:rsidR="00F57438" w:rsidRPr="007675D5">
        <w:trPr>
          <w:trHeight w:hRule="exact" w:val="1081"/>
          <w:jc w:val="center"/>
        </w:trPr>
        <w:tc>
          <w:tcPr>
            <w:tcW w:w="2439" w:type="dxa"/>
            <w:vMerge w:val="restart"/>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lang w:val="ru-RU"/>
              </w:rPr>
              <w:t>Реклама</w:t>
            </w:r>
          </w:p>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і стимулювання збуту</w:t>
            </w:r>
          </w:p>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Стимулювання працівників збуту: матеріальне заохочення, конкурси на кращу професійну майстерність тощо</w:t>
            </w:r>
          </w:p>
        </w:tc>
      </w:tr>
      <w:tr w:rsidR="00F57438" w:rsidRPr="007675D5">
        <w:trPr>
          <w:trHeight w:hRule="exact" w:val="2521"/>
          <w:jc w:val="center"/>
        </w:trPr>
        <w:tc>
          <w:tcPr>
            <w:tcW w:w="2439" w:type="dxa"/>
            <w:vMerge/>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A3832">
            <w:pPr>
              <w:widowControl/>
              <w:shd w:val="clear" w:color="auto" w:fill="FFFFFF"/>
              <w:spacing w:line="360" w:lineRule="auto"/>
              <w:ind w:right="-5"/>
              <w:jc w:val="left"/>
              <w:rPr>
                <w:sz w:val="28"/>
                <w:szCs w:val="28"/>
                <w:lang w:val="ru-RU"/>
              </w:rPr>
            </w:pPr>
            <w:r w:rsidRPr="007675D5">
              <w:rPr>
                <w:sz w:val="28"/>
                <w:szCs w:val="28"/>
              </w:rPr>
              <w:t>Стимулювання попиту: організація виставок, вітрин; демонстра</w:t>
            </w:r>
            <w:r w:rsidRPr="007675D5">
              <w:rPr>
                <w:sz w:val="28"/>
                <w:szCs w:val="28"/>
              </w:rPr>
              <w:softHyphen/>
              <w:t>ція зразків товарів, упаковка; заохочення покупців: зниження ціни, вручення сувенірів, премій, купонів, проведення конкурсів; поставка товарів безплатно, субсидіювання реклами і т. ін.</w:t>
            </w:r>
          </w:p>
        </w:tc>
      </w:tr>
      <w:tr w:rsidR="00F57438" w:rsidRPr="007675D5">
        <w:trPr>
          <w:trHeight w:hRule="exact" w:val="355"/>
          <w:jc w:val="center"/>
        </w:trPr>
        <w:tc>
          <w:tcPr>
            <w:tcW w:w="2439" w:type="dxa"/>
            <w:vMerge/>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p>
        </w:tc>
        <w:tc>
          <w:tcPr>
            <w:tcW w:w="7422" w:type="dxa"/>
            <w:shd w:val="clear" w:color="auto" w:fill="FFFFFF"/>
          </w:tcPr>
          <w:p w:rsidR="00F57438" w:rsidRPr="007675D5" w:rsidRDefault="00F57438" w:rsidP="007675D5">
            <w:pPr>
              <w:widowControl/>
              <w:shd w:val="clear" w:color="auto" w:fill="FFFFFF"/>
              <w:spacing w:line="360" w:lineRule="auto"/>
              <w:ind w:right="-5" w:firstLine="709"/>
              <w:jc w:val="center"/>
              <w:rPr>
                <w:sz w:val="28"/>
                <w:szCs w:val="28"/>
                <w:lang w:val="ru-RU"/>
              </w:rPr>
            </w:pPr>
            <w:r w:rsidRPr="007675D5">
              <w:rPr>
                <w:sz w:val="28"/>
                <w:szCs w:val="28"/>
              </w:rPr>
              <w:t>Відгуки в пресі</w:t>
            </w:r>
          </w:p>
        </w:tc>
      </w:tr>
    </w:tbl>
    <w:p w:rsidR="00F57438" w:rsidRPr="007675D5" w:rsidRDefault="00F57438" w:rsidP="007675D5">
      <w:pPr>
        <w:widowControl/>
        <w:spacing w:line="360" w:lineRule="auto"/>
        <w:ind w:right="-5" w:firstLine="709"/>
        <w:jc w:val="center"/>
        <w:rPr>
          <w:b/>
          <w:caps/>
          <w:sz w:val="28"/>
          <w:szCs w:val="28"/>
        </w:rPr>
      </w:pPr>
    </w:p>
    <w:p w:rsidR="00F57438" w:rsidRPr="007675D5" w:rsidRDefault="00F57438" w:rsidP="007675D5">
      <w:pPr>
        <w:widowControl/>
        <w:shd w:val="clear" w:color="auto" w:fill="FFFFFF"/>
        <w:spacing w:line="360" w:lineRule="auto"/>
        <w:ind w:right="-5" w:firstLine="709"/>
        <w:jc w:val="right"/>
        <w:rPr>
          <w:spacing w:val="-1"/>
          <w:sz w:val="28"/>
          <w:szCs w:val="28"/>
        </w:rPr>
      </w:pPr>
      <w:r w:rsidRPr="007675D5">
        <w:rPr>
          <w:spacing w:val="-1"/>
          <w:sz w:val="28"/>
          <w:szCs w:val="28"/>
        </w:rPr>
        <w:t xml:space="preserve">Додаток </w:t>
      </w:r>
      <w:r w:rsidR="00322059" w:rsidRPr="007675D5">
        <w:rPr>
          <w:spacing w:val="-1"/>
          <w:sz w:val="28"/>
          <w:szCs w:val="28"/>
        </w:rPr>
        <w:t>4</w:t>
      </w:r>
    </w:p>
    <w:p w:rsidR="00EE07AC" w:rsidRPr="007675D5" w:rsidRDefault="007714C4" w:rsidP="007675D5">
      <w:pPr>
        <w:framePr w:w="10180" w:h="10603" w:hSpace="10080" w:wrap="notBeside" w:vAnchor="text" w:hAnchor="page" w:x="1342" w:y="1447"/>
        <w:widowControl/>
        <w:spacing w:line="360" w:lineRule="auto"/>
        <w:ind w:right="-5" w:firstLine="709"/>
        <w:rPr>
          <w:sz w:val="28"/>
          <w:szCs w:val="28"/>
          <w:lang w:val="ru-RU"/>
        </w:rPr>
      </w:pPr>
      <w:r>
        <w:rPr>
          <w:sz w:val="28"/>
          <w:szCs w:val="28"/>
          <w:lang w:val="ru-RU"/>
        </w:rPr>
        <w:pict>
          <v:shape id="_x0000_i1028" type="#_x0000_t75" style="width:421.5pt;height:535.5pt">
            <v:imagedata r:id="rId9" o:title=""/>
          </v:shape>
        </w:pict>
      </w:r>
    </w:p>
    <w:p w:rsidR="00F57438" w:rsidRPr="007675D5" w:rsidRDefault="00F57438" w:rsidP="007675D5">
      <w:pPr>
        <w:widowControl/>
        <w:shd w:val="clear" w:color="auto" w:fill="FFFFFF"/>
        <w:spacing w:line="360" w:lineRule="auto"/>
        <w:ind w:right="-5" w:firstLine="709"/>
        <w:jc w:val="center"/>
        <w:rPr>
          <w:b/>
          <w:caps/>
          <w:sz w:val="28"/>
          <w:szCs w:val="28"/>
          <w:lang w:val="ru-RU"/>
        </w:rPr>
      </w:pPr>
      <w:r w:rsidRPr="007675D5">
        <w:rPr>
          <w:b/>
          <w:caps/>
          <w:spacing w:val="-1"/>
          <w:sz w:val="28"/>
          <w:szCs w:val="28"/>
        </w:rPr>
        <w:t>Типові проблеми застосування маркетингу</w:t>
      </w:r>
    </w:p>
    <w:p w:rsidR="00F57438" w:rsidRPr="007675D5" w:rsidRDefault="00F57438" w:rsidP="007675D5">
      <w:pPr>
        <w:widowControl/>
        <w:spacing w:line="360" w:lineRule="auto"/>
        <w:ind w:right="-5" w:firstLine="709"/>
        <w:jc w:val="center"/>
        <w:rPr>
          <w:b/>
          <w:caps/>
          <w:sz w:val="28"/>
          <w:szCs w:val="28"/>
        </w:rPr>
      </w:pPr>
    </w:p>
    <w:p w:rsidR="00F57438" w:rsidRPr="007675D5" w:rsidRDefault="00F57438" w:rsidP="007675D5">
      <w:pPr>
        <w:widowControl/>
        <w:shd w:val="clear" w:color="auto" w:fill="FFFFFF"/>
        <w:spacing w:line="360" w:lineRule="auto"/>
        <w:ind w:right="-5" w:firstLine="709"/>
        <w:jc w:val="right"/>
        <w:rPr>
          <w:spacing w:val="-1"/>
          <w:sz w:val="28"/>
          <w:szCs w:val="28"/>
        </w:rPr>
      </w:pPr>
      <w:r w:rsidRPr="007675D5">
        <w:rPr>
          <w:b/>
          <w:caps/>
          <w:sz w:val="28"/>
          <w:szCs w:val="28"/>
        </w:rPr>
        <w:br w:type="page"/>
      </w:r>
      <w:r w:rsidRPr="007675D5">
        <w:rPr>
          <w:spacing w:val="-1"/>
          <w:sz w:val="28"/>
          <w:szCs w:val="28"/>
        </w:rPr>
        <w:t xml:space="preserve">Додаток </w:t>
      </w:r>
      <w:r w:rsidR="00322059" w:rsidRPr="007675D5">
        <w:rPr>
          <w:spacing w:val="-1"/>
          <w:sz w:val="28"/>
          <w:szCs w:val="28"/>
        </w:rPr>
        <w:t>5</w:t>
      </w:r>
    </w:p>
    <w:p w:rsidR="00F57438" w:rsidRPr="007675D5" w:rsidRDefault="00F57438" w:rsidP="007675D5">
      <w:pPr>
        <w:widowControl/>
        <w:shd w:val="clear" w:color="auto" w:fill="FFFFFF"/>
        <w:spacing w:line="360" w:lineRule="auto"/>
        <w:ind w:left="-540" w:right="-5" w:firstLine="709"/>
        <w:jc w:val="center"/>
        <w:rPr>
          <w:b/>
          <w:caps/>
          <w:spacing w:val="-1"/>
          <w:sz w:val="28"/>
          <w:szCs w:val="28"/>
        </w:rPr>
      </w:pPr>
      <w:r w:rsidRPr="007675D5">
        <w:rPr>
          <w:b/>
          <w:caps/>
          <w:color w:val="000000"/>
          <w:sz w:val="28"/>
          <w:szCs w:val="28"/>
        </w:rPr>
        <w:t>Основні функціональні завдання м</w:t>
      </w:r>
      <w:r w:rsidR="00EE07AC" w:rsidRPr="007675D5">
        <w:rPr>
          <w:b/>
          <w:caps/>
          <w:color w:val="000000"/>
          <w:sz w:val="28"/>
          <w:szCs w:val="28"/>
        </w:rPr>
        <w:t xml:space="preserve"> аркетингу</w:t>
      </w:r>
      <w:r w:rsidR="00EE07AC" w:rsidRPr="007675D5">
        <w:rPr>
          <w:sz w:val="28"/>
          <w:szCs w:val="28"/>
          <w:lang w:val="ru-RU"/>
        </w:rPr>
        <w:t xml:space="preserve"> </w:t>
      </w:r>
      <w:r w:rsidR="007714C4">
        <w:rPr>
          <w:sz w:val="28"/>
          <w:szCs w:val="28"/>
          <w:lang w:val="ru-RU"/>
        </w:rPr>
        <w:pict>
          <v:shape id="_x0000_i1029" type="#_x0000_t75" style="width:522pt;height:426pt">
            <v:imagedata r:id="rId10" o:title=""/>
          </v:shape>
        </w:pict>
      </w:r>
    </w:p>
    <w:p w:rsidR="00F57438" w:rsidRPr="007675D5" w:rsidRDefault="00F57438" w:rsidP="007675D5">
      <w:pPr>
        <w:widowControl/>
        <w:shd w:val="clear" w:color="auto" w:fill="FFFFFF"/>
        <w:spacing w:line="360" w:lineRule="auto"/>
        <w:ind w:right="-5" w:firstLine="709"/>
        <w:jc w:val="right"/>
        <w:rPr>
          <w:spacing w:val="-1"/>
          <w:sz w:val="28"/>
          <w:szCs w:val="28"/>
        </w:rPr>
      </w:pPr>
    </w:p>
    <w:p w:rsidR="00F57438" w:rsidRPr="007675D5" w:rsidRDefault="00F57438" w:rsidP="007675D5">
      <w:pPr>
        <w:widowControl/>
        <w:spacing w:line="360" w:lineRule="auto"/>
        <w:ind w:right="-5" w:firstLine="709"/>
        <w:jc w:val="right"/>
        <w:rPr>
          <w:spacing w:val="-1"/>
          <w:sz w:val="28"/>
          <w:szCs w:val="28"/>
        </w:rPr>
      </w:pPr>
      <w:r w:rsidRPr="007675D5">
        <w:rPr>
          <w:b/>
          <w:caps/>
          <w:sz w:val="28"/>
          <w:szCs w:val="28"/>
        </w:rPr>
        <w:br w:type="page"/>
      </w:r>
      <w:r w:rsidRPr="007675D5">
        <w:rPr>
          <w:spacing w:val="-1"/>
          <w:sz w:val="28"/>
          <w:szCs w:val="28"/>
        </w:rPr>
        <w:t xml:space="preserve">Додаток </w:t>
      </w:r>
      <w:r w:rsidR="00322059" w:rsidRPr="007675D5">
        <w:rPr>
          <w:spacing w:val="-1"/>
          <w:sz w:val="28"/>
          <w:szCs w:val="28"/>
        </w:rPr>
        <w:t>6</w:t>
      </w:r>
    </w:p>
    <w:p w:rsidR="00F57438" w:rsidRPr="007675D5" w:rsidRDefault="00F57438" w:rsidP="007675D5">
      <w:pPr>
        <w:widowControl/>
        <w:shd w:val="clear" w:color="auto" w:fill="FFFFFF"/>
        <w:tabs>
          <w:tab w:val="left" w:pos="5280"/>
        </w:tabs>
        <w:spacing w:line="360" w:lineRule="auto"/>
        <w:ind w:right="-5" w:firstLine="709"/>
        <w:jc w:val="center"/>
        <w:rPr>
          <w:b/>
          <w:caps/>
          <w:sz w:val="28"/>
          <w:szCs w:val="28"/>
        </w:rPr>
      </w:pPr>
      <w:r w:rsidRPr="007675D5">
        <w:rPr>
          <w:b/>
          <w:caps/>
          <w:sz w:val="28"/>
          <w:szCs w:val="28"/>
        </w:rPr>
        <w:t>Процес маркетингової діяльності</w:t>
      </w:r>
    </w:p>
    <w:p w:rsidR="00F57438" w:rsidRPr="007675D5" w:rsidRDefault="00F57438" w:rsidP="007675D5">
      <w:pPr>
        <w:widowControl/>
        <w:spacing w:line="360" w:lineRule="auto"/>
        <w:ind w:right="-5" w:firstLine="709"/>
        <w:jc w:val="right"/>
        <w:rPr>
          <w:spacing w:val="-1"/>
          <w:sz w:val="28"/>
          <w:szCs w:val="28"/>
        </w:rPr>
      </w:pPr>
    </w:p>
    <w:p w:rsidR="00F57438" w:rsidRPr="007675D5" w:rsidRDefault="007714C4" w:rsidP="007675D5">
      <w:pPr>
        <w:widowControl/>
        <w:spacing w:line="360" w:lineRule="auto"/>
        <w:ind w:left="-1080" w:right="-5" w:firstLine="709"/>
        <w:jc w:val="right"/>
        <w:rPr>
          <w:b/>
          <w:caps/>
          <w:sz w:val="28"/>
          <w:szCs w:val="28"/>
        </w:rPr>
      </w:pPr>
      <w:r>
        <w:rPr>
          <w:b/>
          <w:caps/>
          <w:sz w:val="28"/>
          <w:szCs w:val="28"/>
        </w:rPr>
        <w:pict>
          <v:shape id="_x0000_i1030" type="#_x0000_t75" style="width:531pt;height:336pt;mso-position-horizontal-relative:char;mso-position-vertical-relative:line">
            <v:imagedata r:id="rId11" o:title=""/>
          </v:shape>
        </w:pict>
      </w:r>
      <w:bookmarkStart w:id="12" w:name="_GoBack"/>
      <w:bookmarkEnd w:id="12"/>
    </w:p>
    <w:sectPr w:rsidR="00F57438" w:rsidRPr="007675D5" w:rsidSect="007675D5">
      <w:headerReference w:type="even" r:id="rId12"/>
      <w:headerReference w:type="default" r:id="rId13"/>
      <w:footerReference w:type="even" r:id="rId14"/>
      <w:footerReference w:type="default" r:id="rId15"/>
      <w:pgSz w:w="11906" w:h="16838" w:code="9"/>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5934" w:rsidRDefault="00435934">
      <w:pPr>
        <w:widowControl/>
        <w:spacing w:line="240" w:lineRule="auto"/>
        <w:jc w:val="left"/>
        <w:rPr>
          <w:szCs w:val="24"/>
          <w:lang w:val="ru-RU"/>
        </w:rPr>
      </w:pPr>
      <w:r>
        <w:rPr>
          <w:szCs w:val="24"/>
          <w:lang w:val="ru-RU"/>
        </w:rPr>
        <w:separator/>
      </w:r>
    </w:p>
  </w:endnote>
  <w:endnote w:type="continuationSeparator" w:id="0">
    <w:p w:rsidR="00435934" w:rsidRDefault="00435934">
      <w:pPr>
        <w:widowControl/>
        <w:spacing w:line="240" w:lineRule="auto"/>
        <w:jc w:val="left"/>
        <w:rPr>
          <w:szCs w:val="24"/>
          <w:lang w:val="ru-RU"/>
        </w:rPr>
      </w:pPr>
      <w:r>
        <w:rPr>
          <w:szCs w:val="24"/>
          <w:lang w:val="ru-RU"/>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Journal">
    <w:altName w:val="Times New Roman"/>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832" w:rsidRDefault="007A3832" w:rsidP="00E078D9">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7A3832" w:rsidRDefault="007A3832" w:rsidP="009F4878">
    <w:pPr>
      <w:pStyle w:val="af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832" w:rsidRDefault="007A3832" w:rsidP="00E078D9">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7714C4">
      <w:rPr>
        <w:rStyle w:val="ab"/>
        <w:noProof/>
      </w:rPr>
      <w:t>28</w:t>
    </w:r>
    <w:r>
      <w:rPr>
        <w:rStyle w:val="ab"/>
      </w:rPr>
      <w:fldChar w:fldCharType="end"/>
    </w:r>
  </w:p>
  <w:p w:rsidR="007A3832" w:rsidRDefault="007A3832" w:rsidP="009F4878">
    <w:pPr>
      <w:pStyle w:val="af1"/>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5934" w:rsidRDefault="00435934">
      <w:pPr>
        <w:widowControl/>
        <w:spacing w:line="240" w:lineRule="auto"/>
        <w:jc w:val="left"/>
        <w:rPr>
          <w:szCs w:val="24"/>
          <w:lang w:val="ru-RU"/>
        </w:rPr>
      </w:pPr>
      <w:r>
        <w:rPr>
          <w:szCs w:val="24"/>
          <w:lang w:val="ru-RU"/>
        </w:rPr>
        <w:separator/>
      </w:r>
    </w:p>
  </w:footnote>
  <w:footnote w:type="continuationSeparator" w:id="0">
    <w:p w:rsidR="00435934" w:rsidRDefault="00435934">
      <w:pPr>
        <w:widowControl/>
        <w:spacing w:line="240" w:lineRule="auto"/>
        <w:jc w:val="left"/>
        <w:rPr>
          <w:szCs w:val="24"/>
          <w:lang w:val="ru-RU"/>
        </w:rPr>
      </w:pPr>
      <w:r>
        <w:rPr>
          <w:szCs w:val="24"/>
          <w:lang w:val="ru-RU"/>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832" w:rsidRDefault="007A3832" w:rsidP="0020725F">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7A3832" w:rsidRDefault="007A3832" w:rsidP="00AD6C5B">
    <w:pPr>
      <w:pStyle w:val="a9"/>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832" w:rsidRDefault="007A3832" w:rsidP="0020725F">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7714C4">
      <w:rPr>
        <w:rStyle w:val="ab"/>
        <w:noProof/>
      </w:rPr>
      <w:t>28</w:t>
    </w:r>
    <w:r>
      <w:rPr>
        <w:rStyle w:val="ab"/>
      </w:rPr>
      <w:fldChar w:fldCharType="end"/>
    </w:r>
  </w:p>
  <w:p w:rsidR="007A3832" w:rsidRDefault="007A3832" w:rsidP="00AD6C5B">
    <w:pPr>
      <w:pStyle w:val="a9"/>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40EAF"/>
    <w:multiLevelType w:val="hybridMultilevel"/>
    <w:tmpl w:val="1D74445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AEA61B2"/>
    <w:multiLevelType w:val="singleLevel"/>
    <w:tmpl w:val="0419000F"/>
    <w:lvl w:ilvl="0">
      <w:start w:val="1"/>
      <w:numFmt w:val="decimal"/>
      <w:lvlText w:val="%1."/>
      <w:lvlJc w:val="left"/>
      <w:pPr>
        <w:tabs>
          <w:tab w:val="num" w:pos="360"/>
        </w:tabs>
        <w:ind w:left="360" w:hanging="360"/>
      </w:pPr>
      <w:rPr>
        <w:rFonts w:cs="Times New Roman"/>
      </w:rPr>
    </w:lvl>
  </w:abstractNum>
  <w:abstractNum w:abstractNumId="2">
    <w:nsid w:val="0CFE2ED6"/>
    <w:multiLevelType w:val="hybridMultilevel"/>
    <w:tmpl w:val="E33897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0635B25"/>
    <w:multiLevelType w:val="hybridMultilevel"/>
    <w:tmpl w:val="C0CE2B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4566DDD"/>
    <w:multiLevelType w:val="singleLevel"/>
    <w:tmpl w:val="0419000F"/>
    <w:lvl w:ilvl="0">
      <w:start w:val="1"/>
      <w:numFmt w:val="decimal"/>
      <w:lvlText w:val="%1."/>
      <w:lvlJc w:val="left"/>
      <w:pPr>
        <w:tabs>
          <w:tab w:val="num" w:pos="360"/>
        </w:tabs>
        <w:ind w:left="360" w:hanging="360"/>
      </w:pPr>
      <w:rPr>
        <w:rFonts w:cs="Times New Roman"/>
      </w:rPr>
    </w:lvl>
  </w:abstractNum>
  <w:abstractNum w:abstractNumId="5">
    <w:nsid w:val="1D0C196A"/>
    <w:multiLevelType w:val="hybridMultilevel"/>
    <w:tmpl w:val="3C76F91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DB278F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
    <w:nsid w:val="21334ACE"/>
    <w:multiLevelType w:val="hybridMultilevel"/>
    <w:tmpl w:val="6D445E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62E6E54"/>
    <w:multiLevelType w:val="hybridMultilevel"/>
    <w:tmpl w:val="D6B682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AE26E35"/>
    <w:multiLevelType w:val="singleLevel"/>
    <w:tmpl w:val="0419000F"/>
    <w:lvl w:ilvl="0">
      <w:start w:val="1"/>
      <w:numFmt w:val="decimal"/>
      <w:lvlText w:val="%1."/>
      <w:lvlJc w:val="left"/>
      <w:pPr>
        <w:tabs>
          <w:tab w:val="num" w:pos="360"/>
        </w:tabs>
        <w:ind w:left="360" w:hanging="360"/>
      </w:pPr>
      <w:rPr>
        <w:rFonts w:cs="Times New Roman"/>
      </w:rPr>
    </w:lvl>
  </w:abstractNum>
  <w:abstractNum w:abstractNumId="10">
    <w:nsid w:val="2C242452"/>
    <w:multiLevelType w:val="hybridMultilevel"/>
    <w:tmpl w:val="B1DAB024"/>
    <w:lvl w:ilvl="0" w:tplc="BE6E1A5C">
      <w:start w:val="2"/>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CC949E6"/>
    <w:multiLevelType w:val="singleLevel"/>
    <w:tmpl w:val="0419000F"/>
    <w:lvl w:ilvl="0">
      <w:start w:val="1"/>
      <w:numFmt w:val="decimal"/>
      <w:lvlText w:val="%1."/>
      <w:lvlJc w:val="left"/>
      <w:pPr>
        <w:tabs>
          <w:tab w:val="num" w:pos="360"/>
        </w:tabs>
        <w:ind w:left="360" w:hanging="360"/>
      </w:pPr>
      <w:rPr>
        <w:rFonts w:cs="Times New Roman"/>
      </w:rPr>
    </w:lvl>
  </w:abstractNum>
  <w:abstractNum w:abstractNumId="12">
    <w:nsid w:val="329E2485"/>
    <w:multiLevelType w:val="singleLevel"/>
    <w:tmpl w:val="0419000F"/>
    <w:lvl w:ilvl="0">
      <w:start w:val="1"/>
      <w:numFmt w:val="decimal"/>
      <w:lvlText w:val="%1."/>
      <w:lvlJc w:val="left"/>
      <w:pPr>
        <w:tabs>
          <w:tab w:val="num" w:pos="360"/>
        </w:tabs>
        <w:ind w:left="360" w:hanging="360"/>
      </w:pPr>
      <w:rPr>
        <w:rFonts w:cs="Times New Roman"/>
      </w:rPr>
    </w:lvl>
  </w:abstractNum>
  <w:abstractNum w:abstractNumId="13">
    <w:nsid w:val="3B8D5C6B"/>
    <w:multiLevelType w:val="hybridMultilevel"/>
    <w:tmpl w:val="80C0E9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EB90426"/>
    <w:multiLevelType w:val="multilevel"/>
    <w:tmpl w:val="ABBA825C"/>
    <w:lvl w:ilvl="0">
      <w:start w:val="1"/>
      <w:numFmt w:val="decimal"/>
      <w:lvlText w:val="%1."/>
      <w:legacy w:legacy="1" w:legacySpace="0" w:legacyIndent="259"/>
      <w:lvlJc w:val="left"/>
      <w:rPr>
        <w:rFonts w:ascii="Times New Roman" w:hAnsi="Times New Roman" w:cs="Times New Roman" w:hint="default"/>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5">
    <w:nsid w:val="40BA5FE1"/>
    <w:multiLevelType w:val="hybridMultilevel"/>
    <w:tmpl w:val="1CAE9D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41EB190A"/>
    <w:multiLevelType w:val="hybridMultilevel"/>
    <w:tmpl w:val="9F1092C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43BC514F"/>
    <w:multiLevelType w:val="multilevel"/>
    <w:tmpl w:val="F10C0006"/>
    <w:lvl w:ilvl="0">
      <w:start w:val="1"/>
      <w:numFmt w:val="decimal"/>
      <w:lvlText w:val="%1."/>
      <w:lvlJc w:val="left"/>
      <w:pPr>
        <w:tabs>
          <w:tab w:val="num" w:pos="360"/>
        </w:tabs>
        <w:ind w:left="360" w:hanging="360"/>
      </w:pPr>
      <w:rPr>
        <w:rFonts w:cs="Times New Roman"/>
      </w:rPr>
    </w:lvl>
    <w:lvl w:ilvl="1">
      <w:start w:val="5"/>
      <w:numFmt w:val="decimal"/>
      <w:isLgl/>
      <w:lvlText w:val="%1.%2."/>
      <w:lvlJc w:val="left"/>
      <w:pPr>
        <w:tabs>
          <w:tab w:val="num" w:pos="555"/>
        </w:tabs>
        <w:ind w:left="555" w:hanging="55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8">
    <w:nsid w:val="5453341B"/>
    <w:multiLevelType w:val="hybridMultilevel"/>
    <w:tmpl w:val="D1403CAE"/>
    <w:lvl w:ilvl="0" w:tplc="A56CCA0C">
      <w:start w:val="8"/>
      <w:numFmt w:val="bullet"/>
      <w:lvlText w:val="-"/>
      <w:lvlJc w:val="left"/>
      <w:pPr>
        <w:tabs>
          <w:tab w:val="num" w:pos="900"/>
        </w:tabs>
        <w:ind w:left="900" w:hanging="360"/>
      </w:pPr>
      <w:rPr>
        <w:rFonts w:ascii="Times New Roman" w:eastAsia="Times New Roman" w:hAnsi="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9">
    <w:nsid w:val="54881DD1"/>
    <w:multiLevelType w:val="hybridMultilevel"/>
    <w:tmpl w:val="3A1CA276"/>
    <w:lvl w:ilvl="0" w:tplc="0409000F">
      <w:start w:val="1"/>
      <w:numFmt w:val="decimal"/>
      <w:lvlText w:val="%1."/>
      <w:lvlJc w:val="left"/>
      <w:pPr>
        <w:tabs>
          <w:tab w:val="num" w:pos="1440"/>
        </w:tabs>
        <w:ind w:left="1440" w:hanging="360"/>
      </w:pPr>
      <w:rPr>
        <w:rFonts w:cs="Times New Roman"/>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20">
    <w:nsid w:val="5A7349E3"/>
    <w:multiLevelType w:val="hybridMultilevel"/>
    <w:tmpl w:val="7BA4B3E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73E86D51"/>
    <w:multiLevelType w:val="multilevel"/>
    <w:tmpl w:val="42201954"/>
    <w:lvl w:ilvl="0">
      <w:start w:val="1"/>
      <w:numFmt w:val="decimal"/>
      <w:lvlText w:val="%1."/>
      <w:lvlJc w:val="left"/>
      <w:pPr>
        <w:tabs>
          <w:tab w:val="num" w:pos="360"/>
        </w:tabs>
        <w:ind w:left="360" w:hanging="360"/>
      </w:pPr>
      <w:rPr>
        <w:rFonts w:cs="Times New Roman"/>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2">
    <w:nsid w:val="765D17B2"/>
    <w:multiLevelType w:val="singleLevel"/>
    <w:tmpl w:val="0419000F"/>
    <w:lvl w:ilvl="0">
      <w:start w:val="1"/>
      <w:numFmt w:val="decimal"/>
      <w:lvlText w:val="%1."/>
      <w:lvlJc w:val="left"/>
      <w:pPr>
        <w:tabs>
          <w:tab w:val="num" w:pos="360"/>
        </w:tabs>
        <w:ind w:left="360" w:hanging="360"/>
      </w:pPr>
      <w:rPr>
        <w:rFonts w:cs="Times New Roman"/>
      </w:rPr>
    </w:lvl>
  </w:abstractNum>
  <w:num w:numId="1">
    <w:abstractNumId w:val="14"/>
  </w:num>
  <w:num w:numId="2">
    <w:abstractNumId w:val="18"/>
  </w:num>
  <w:num w:numId="3">
    <w:abstractNumId w:val="11"/>
  </w:num>
  <w:num w:numId="4">
    <w:abstractNumId w:val="6"/>
  </w:num>
  <w:num w:numId="5">
    <w:abstractNumId w:val="22"/>
  </w:num>
  <w:num w:numId="6">
    <w:abstractNumId w:val="9"/>
  </w:num>
  <w:num w:numId="7">
    <w:abstractNumId w:val="12"/>
  </w:num>
  <w:num w:numId="8">
    <w:abstractNumId w:val="17"/>
  </w:num>
  <w:num w:numId="9">
    <w:abstractNumId w:val="4"/>
  </w:num>
  <w:num w:numId="10">
    <w:abstractNumId w:val="21"/>
  </w:num>
  <w:num w:numId="11">
    <w:abstractNumId w:val="1"/>
  </w:num>
  <w:num w:numId="12">
    <w:abstractNumId w:val="19"/>
  </w:num>
  <w:num w:numId="13">
    <w:abstractNumId w:val="10"/>
  </w:num>
  <w:num w:numId="14">
    <w:abstractNumId w:val="13"/>
  </w:num>
  <w:num w:numId="15">
    <w:abstractNumId w:val="8"/>
  </w:num>
  <w:num w:numId="16">
    <w:abstractNumId w:val="7"/>
  </w:num>
  <w:num w:numId="17">
    <w:abstractNumId w:val="16"/>
  </w:num>
  <w:num w:numId="18">
    <w:abstractNumId w:val="20"/>
  </w:num>
  <w:num w:numId="19">
    <w:abstractNumId w:val="2"/>
  </w:num>
  <w:num w:numId="20">
    <w:abstractNumId w:val="5"/>
  </w:num>
  <w:num w:numId="21">
    <w:abstractNumId w:val="15"/>
  </w:num>
  <w:num w:numId="22">
    <w:abstractNumId w:val="0"/>
  </w:num>
  <w:num w:numId="23">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autoHyphenation/>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0772"/>
    <w:rsid w:val="000023BB"/>
    <w:rsid w:val="00020D83"/>
    <w:rsid w:val="00034DCA"/>
    <w:rsid w:val="00037539"/>
    <w:rsid w:val="000479B7"/>
    <w:rsid w:val="0005125F"/>
    <w:rsid w:val="00052BE3"/>
    <w:rsid w:val="00070817"/>
    <w:rsid w:val="00071ECD"/>
    <w:rsid w:val="000738CC"/>
    <w:rsid w:val="000767DD"/>
    <w:rsid w:val="000807A0"/>
    <w:rsid w:val="00080C87"/>
    <w:rsid w:val="00082CE1"/>
    <w:rsid w:val="00092A26"/>
    <w:rsid w:val="00095E07"/>
    <w:rsid w:val="000A4E85"/>
    <w:rsid w:val="000B4E4D"/>
    <w:rsid w:val="000B5D90"/>
    <w:rsid w:val="000C27E7"/>
    <w:rsid w:val="000C4556"/>
    <w:rsid w:val="000D3746"/>
    <w:rsid w:val="000D399E"/>
    <w:rsid w:val="000E588C"/>
    <w:rsid w:val="000F4D99"/>
    <w:rsid w:val="000F7DD0"/>
    <w:rsid w:val="001119DC"/>
    <w:rsid w:val="001232CE"/>
    <w:rsid w:val="00131490"/>
    <w:rsid w:val="00132687"/>
    <w:rsid w:val="001370C8"/>
    <w:rsid w:val="001406C8"/>
    <w:rsid w:val="0014174B"/>
    <w:rsid w:val="00141BAF"/>
    <w:rsid w:val="00142109"/>
    <w:rsid w:val="00181CC5"/>
    <w:rsid w:val="00192DAC"/>
    <w:rsid w:val="00194B8C"/>
    <w:rsid w:val="001968CE"/>
    <w:rsid w:val="00197CE8"/>
    <w:rsid w:val="001A378D"/>
    <w:rsid w:val="001B3C16"/>
    <w:rsid w:val="001C0CCA"/>
    <w:rsid w:val="001C52B1"/>
    <w:rsid w:val="001C657C"/>
    <w:rsid w:val="001E7541"/>
    <w:rsid w:val="0020725F"/>
    <w:rsid w:val="00213954"/>
    <w:rsid w:val="00217E51"/>
    <w:rsid w:val="00221C68"/>
    <w:rsid w:val="00227260"/>
    <w:rsid w:val="00235B6C"/>
    <w:rsid w:val="00240F3B"/>
    <w:rsid w:val="00251A1B"/>
    <w:rsid w:val="002578C1"/>
    <w:rsid w:val="00263958"/>
    <w:rsid w:val="00264CF9"/>
    <w:rsid w:val="00267E06"/>
    <w:rsid w:val="002749A6"/>
    <w:rsid w:val="002812B8"/>
    <w:rsid w:val="00281EA4"/>
    <w:rsid w:val="002A309C"/>
    <w:rsid w:val="002B4E4C"/>
    <w:rsid w:val="002B54F0"/>
    <w:rsid w:val="002B6E71"/>
    <w:rsid w:val="002D6A7E"/>
    <w:rsid w:val="002E7CF6"/>
    <w:rsid w:val="002F6D02"/>
    <w:rsid w:val="0030214F"/>
    <w:rsid w:val="003024C7"/>
    <w:rsid w:val="00306055"/>
    <w:rsid w:val="00316839"/>
    <w:rsid w:val="0031691E"/>
    <w:rsid w:val="00320C03"/>
    <w:rsid w:val="00322059"/>
    <w:rsid w:val="0034146B"/>
    <w:rsid w:val="0034171C"/>
    <w:rsid w:val="00354CDD"/>
    <w:rsid w:val="00355607"/>
    <w:rsid w:val="00357EC2"/>
    <w:rsid w:val="00361D1C"/>
    <w:rsid w:val="00363DEC"/>
    <w:rsid w:val="00366E0D"/>
    <w:rsid w:val="003742EE"/>
    <w:rsid w:val="00375EF0"/>
    <w:rsid w:val="00377403"/>
    <w:rsid w:val="00383248"/>
    <w:rsid w:val="003B1973"/>
    <w:rsid w:val="003B2002"/>
    <w:rsid w:val="003B2910"/>
    <w:rsid w:val="003C1C90"/>
    <w:rsid w:val="003C1FD1"/>
    <w:rsid w:val="003D72DF"/>
    <w:rsid w:val="003F19C0"/>
    <w:rsid w:val="003F1DB4"/>
    <w:rsid w:val="003F4E71"/>
    <w:rsid w:val="00401B96"/>
    <w:rsid w:val="004034DF"/>
    <w:rsid w:val="0041081E"/>
    <w:rsid w:val="004144E9"/>
    <w:rsid w:val="00416EA0"/>
    <w:rsid w:val="00422E7A"/>
    <w:rsid w:val="00425165"/>
    <w:rsid w:val="004273E8"/>
    <w:rsid w:val="00431D0A"/>
    <w:rsid w:val="00435934"/>
    <w:rsid w:val="00440B14"/>
    <w:rsid w:val="004500EE"/>
    <w:rsid w:val="00463D55"/>
    <w:rsid w:val="00470C74"/>
    <w:rsid w:val="00473B54"/>
    <w:rsid w:val="00475507"/>
    <w:rsid w:val="004776AE"/>
    <w:rsid w:val="0048224E"/>
    <w:rsid w:val="00485B33"/>
    <w:rsid w:val="00497B02"/>
    <w:rsid w:val="004B1E91"/>
    <w:rsid w:val="004B247B"/>
    <w:rsid w:val="004B4058"/>
    <w:rsid w:val="004B67D3"/>
    <w:rsid w:val="004D4C86"/>
    <w:rsid w:val="004E46D5"/>
    <w:rsid w:val="004E5A1F"/>
    <w:rsid w:val="004E6C72"/>
    <w:rsid w:val="005365F9"/>
    <w:rsid w:val="00541840"/>
    <w:rsid w:val="0055435C"/>
    <w:rsid w:val="00583D59"/>
    <w:rsid w:val="005A7929"/>
    <w:rsid w:val="005B0386"/>
    <w:rsid w:val="005C0409"/>
    <w:rsid w:val="005C0772"/>
    <w:rsid w:val="005C125B"/>
    <w:rsid w:val="005D3FA0"/>
    <w:rsid w:val="005D440F"/>
    <w:rsid w:val="005D7AB0"/>
    <w:rsid w:val="005F1214"/>
    <w:rsid w:val="005F7149"/>
    <w:rsid w:val="00667FDA"/>
    <w:rsid w:val="00675FF4"/>
    <w:rsid w:val="0067771A"/>
    <w:rsid w:val="00680096"/>
    <w:rsid w:val="00680243"/>
    <w:rsid w:val="00682D27"/>
    <w:rsid w:val="00693D22"/>
    <w:rsid w:val="006B5DA5"/>
    <w:rsid w:val="006D2943"/>
    <w:rsid w:val="006F0E64"/>
    <w:rsid w:val="006F19CD"/>
    <w:rsid w:val="006F409B"/>
    <w:rsid w:val="006F7A9F"/>
    <w:rsid w:val="00707E3C"/>
    <w:rsid w:val="00715021"/>
    <w:rsid w:val="00727B02"/>
    <w:rsid w:val="00730D30"/>
    <w:rsid w:val="00736EAA"/>
    <w:rsid w:val="0076026B"/>
    <w:rsid w:val="007675D5"/>
    <w:rsid w:val="007714C4"/>
    <w:rsid w:val="007715ED"/>
    <w:rsid w:val="00783488"/>
    <w:rsid w:val="00783BF0"/>
    <w:rsid w:val="00792804"/>
    <w:rsid w:val="0079416D"/>
    <w:rsid w:val="007A3832"/>
    <w:rsid w:val="007A664E"/>
    <w:rsid w:val="007B255F"/>
    <w:rsid w:val="007C0DBD"/>
    <w:rsid w:val="007C11FC"/>
    <w:rsid w:val="007C55AA"/>
    <w:rsid w:val="007C5A8A"/>
    <w:rsid w:val="007D1E69"/>
    <w:rsid w:val="007D22AF"/>
    <w:rsid w:val="007E105A"/>
    <w:rsid w:val="00803599"/>
    <w:rsid w:val="00813793"/>
    <w:rsid w:val="00813809"/>
    <w:rsid w:val="008178BE"/>
    <w:rsid w:val="00822F9F"/>
    <w:rsid w:val="008277C4"/>
    <w:rsid w:val="00842A01"/>
    <w:rsid w:val="00853F57"/>
    <w:rsid w:val="008642EA"/>
    <w:rsid w:val="008658FA"/>
    <w:rsid w:val="00867AB9"/>
    <w:rsid w:val="00875271"/>
    <w:rsid w:val="008905BF"/>
    <w:rsid w:val="00893AD0"/>
    <w:rsid w:val="008959B7"/>
    <w:rsid w:val="008E0456"/>
    <w:rsid w:val="008E4B85"/>
    <w:rsid w:val="008F2169"/>
    <w:rsid w:val="008F380D"/>
    <w:rsid w:val="008F402D"/>
    <w:rsid w:val="00905683"/>
    <w:rsid w:val="00906017"/>
    <w:rsid w:val="00912453"/>
    <w:rsid w:val="00913A1D"/>
    <w:rsid w:val="00917686"/>
    <w:rsid w:val="00922F96"/>
    <w:rsid w:val="00925424"/>
    <w:rsid w:val="009311EB"/>
    <w:rsid w:val="0093561D"/>
    <w:rsid w:val="00935C71"/>
    <w:rsid w:val="00937A20"/>
    <w:rsid w:val="00937D7B"/>
    <w:rsid w:val="00944321"/>
    <w:rsid w:val="00945E74"/>
    <w:rsid w:val="00945EFF"/>
    <w:rsid w:val="00953B31"/>
    <w:rsid w:val="00957B13"/>
    <w:rsid w:val="0096531B"/>
    <w:rsid w:val="00971D8D"/>
    <w:rsid w:val="00976DC4"/>
    <w:rsid w:val="009778DD"/>
    <w:rsid w:val="00992D92"/>
    <w:rsid w:val="00993EB7"/>
    <w:rsid w:val="009A1AB2"/>
    <w:rsid w:val="009D5CE1"/>
    <w:rsid w:val="009E149F"/>
    <w:rsid w:val="009E2045"/>
    <w:rsid w:val="009E5A5D"/>
    <w:rsid w:val="009F0E05"/>
    <w:rsid w:val="009F1815"/>
    <w:rsid w:val="009F223E"/>
    <w:rsid w:val="009F4878"/>
    <w:rsid w:val="009F4C01"/>
    <w:rsid w:val="009F624A"/>
    <w:rsid w:val="00A16B25"/>
    <w:rsid w:val="00A25F15"/>
    <w:rsid w:val="00A26354"/>
    <w:rsid w:val="00A30057"/>
    <w:rsid w:val="00A32A5C"/>
    <w:rsid w:val="00A42DCE"/>
    <w:rsid w:val="00A43EE2"/>
    <w:rsid w:val="00A52DB8"/>
    <w:rsid w:val="00A666D6"/>
    <w:rsid w:val="00A7578A"/>
    <w:rsid w:val="00A838E6"/>
    <w:rsid w:val="00A839E5"/>
    <w:rsid w:val="00A90572"/>
    <w:rsid w:val="00A95D76"/>
    <w:rsid w:val="00AA0039"/>
    <w:rsid w:val="00AA25DB"/>
    <w:rsid w:val="00AB3430"/>
    <w:rsid w:val="00AB748A"/>
    <w:rsid w:val="00AD6C5B"/>
    <w:rsid w:val="00AE5C1E"/>
    <w:rsid w:val="00AE6127"/>
    <w:rsid w:val="00AE6FA9"/>
    <w:rsid w:val="00AE7DC9"/>
    <w:rsid w:val="00AF481B"/>
    <w:rsid w:val="00AF75F4"/>
    <w:rsid w:val="00B071AD"/>
    <w:rsid w:val="00B162BE"/>
    <w:rsid w:val="00B23E08"/>
    <w:rsid w:val="00B24E54"/>
    <w:rsid w:val="00B25DDD"/>
    <w:rsid w:val="00B265E0"/>
    <w:rsid w:val="00B30841"/>
    <w:rsid w:val="00B40D03"/>
    <w:rsid w:val="00B41A7F"/>
    <w:rsid w:val="00B42161"/>
    <w:rsid w:val="00B459B6"/>
    <w:rsid w:val="00B6526F"/>
    <w:rsid w:val="00B7366E"/>
    <w:rsid w:val="00B74A4A"/>
    <w:rsid w:val="00B94559"/>
    <w:rsid w:val="00B96764"/>
    <w:rsid w:val="00BA44F6"/>
    <w:rsid w:val="00BB67EB"/>
    <w:rsid w:val="00BD553D"/>
    <w:rsid w:val="00BE7ABC"/>
    <w:rsid w:val="00BF5E2A"/>
    <w:rsid w:val="00C10709"/>
    <w:rsid w:val="00C20A70"/>
    <w:rsid w:val="00C25A29"/>
    <w:rsid w:val="00C269EA"/>
    <w:rsid w:val="00C34553"/>
    <w:rsid w:val="00C34A25"/>
    <w:rsid w:val="00C429B8"/>
    <w:rsid w:val="00C43A8B"/>
    <w:rsid w:val="00C60752"/>
    <w:rsid w:val="00C635CC"/>
    <w:rsid w:val="00C97CBD"/>
    <w:rsid w:val="00CA75D3"/>
    <w:rsid w:val="00CC4C6B"/>
    <w:rsid w:val="00CD7DE3"/>
    <w:rsid w:val="00CE421D"/>
    <w:rsid w:val="00CF1707"/>
    <w:rsid w:val="00D11DF9"/>
    <w:rsid w:val="00D25180"/>
    <w:rsid w:val="00D2687B"/>
    <w:rsid w:val="00D3462F"/>
    <w:rsid w:val="00D41DD6"/>
    <w:rsid w:val="00D4415C"/>
    <w:rsid w:val="00D4760F"/>
    <w:rsid w:val="00D62FAD"/>
    <w:rsid w:val="00D641B9"/>
    <w:rsid w:val="00D655D0"/>
    <w:rsid w:val="00D77011"/>
    <w:rsid w:val="00D81867"/>
    <w:rsid w:val="00D93DF3"/>
    <w:rsid w:val="00DA09C8"/>
    <w:rsid w:val="00DA30AE"/>
    <w:rsid w:val="00DA3BE6"/>
    <w:rsid w:val="00DB3826"/>
    <w:rsid w:val="00DB67D7"/>
    <w:rsid w:val="00DD05BD"/>
    <w:rsid w:val="00DD37D2"/>
    <w:rsid w:val="00DE2827"/>
    <w:rsid w:val="00DE7383"/>
    <w:rsid w:val="00DF3B6A"/>
    <w:rsid w:val="00E0078F"/>
    <w:rsid w:val="00E078D9"/>
    <w:rsid w:val="00E10DB9"/>
    <w:rsid w:val="00E110E5"/>
    <w:rsid w:val="00E12DC8"/>
    <w:rsid w:val="00E13059"/>
    <w:rsid w:val="00E16CBF"/>
    <w:rsid w:val="00E4390F"/>
    <w:rsid w:val="00E470F2"/>
    <w:rsid w:val="00E6186B"/>
    <w:rsid w:val="00E8715B"/>
    <w:rsid w:val="00E911E6"/>
    <w:rsid w:val="00EA36E1"/>
    <w:rsid w:val="00EB42D8"/>
    <w:rsid w:val="00EC0F44"/>
    <w:rsid w:val="00EC6759"/>
    <w:rsid w:val="00ED18F5"/>
    <w:rsid w:val="00ED74CA"/>
    <w:rsid w:val="00EE07AC"/>
    <w:rsid w:val="00EF4E7D"/>
    <w:rsid w:val="00F01DC1"/>
    <w:rsid w:val="00F02D5B"/>
    <w:rsid w:val="00F117FA"/>
    <w:rsid w:val="00F14FAA"/>
    <w:rsid w:val="00F202CB"/>
    <w:rsid w:val="00F317F9"/>
    <w:rsid w:val="00F34F52"/>
    <w:rsid w:val="00F3526B"/>
    <w:rsid w:val="00F57438"/>
    <w:rsid w:val="00F816FD"/>
    <w:rsid w:val="00F82807"/>
    <w:rsid w:val="00F911C0"/>
    <w:rsid w:val="00FB7A00"/>
    <w:rsid w:val="00FC53A1"/>
    <w:rsid w:val="00FC5A3E"/>
    <w:rsid w:val="00FD1485"/>
    <w:rsid w:val="00FE723F"/>
    <w:rsid w:val="00FE725F"/>
    <w:rsid w:val="00FF63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52"/>
    <o:shapelayout v:ext="edit">
      <o:idmap v:ext="edit" data="1"/>
    </o:shapelayout>
  </w:shapeDefaults>
  <w:decimalSymbol w:val=","/>
  <w:listSeparator w:val=";"/>
  <w14:defaultImageDpi w14:val="0"/>
  <w15:chartTrackingRefBased/>
  <w15:docId w15:val="{1B2E8492-1ACF-48F2-A756-22E2EB217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4174B"/>
    <w:pPr>
      <w:widowControl w:val="0"/>
      <w:spacing w:line="600" w:lineRule="auto"/>
      <w:jc w:val="both"/>
    </w:pPr>
    <w:rPr>
      <w:sz w:val="24"/>
      <w:lang w:val="uk-UA"/>
    </w:rPr>
  </w:style>
  <w:style w:type="paragraph" w:styleId="1">
    <w:name w:val="heading 1"/>
    <w:basedOn w:val="a"/>
    <w:next w:val="a"/>
    <w:link w:val="10"/>
    <w:uiPriority w:val="9"/>
    <w:qFormat/>
    <w:rsid w:val="0093561D"/>
    <w:pPr>
      <w:keepNext/>
      <w:widowControl/>
      <w:spacing w:before="240" w:after="60" w:line="240" w:lineRule="auto"/>
      <w:jc w:val="left"/>
      <w:outlineLvl w:val="0"/>
    </w:pPr>
    <w:rPr>
      <w:rFonts w:ascii="Arial" w:hAnsi="Arial" w:cs="Arial"/>
      <w:b/>
      <w:bCs/>
      <w:kern w:val="32"/>
      <w:sz w:val="32"/>
      <w:szCs w:val="32"/>
      <w:lang w:val="ru-RU"/>
    </w:rPr>
  </w:style>
  <w:style w:type="paragraph" w:styleId="2">
    <w:name w:val="heading 2"/>
    <w:basedOn w:val="a"/>
    <w:next w:val="a"/>
    <w:link w:val="20"/>
    <w:uiPriority w:val="9"/>
    <w:qFormat/>
    <w:rsid w:val="0093561D"/>
    <w:pPr>
      <w:keepNext/>
      <w:widowControl/>
      <w:spacing w:before="240" w:after="60" w:line="240" w:lineRule="auto"/>
      <w:jc w:val="left"/>
      <w:outlineLvl w:val="1"/>
    </w:pPr>
    <w:rPr>
      <w:rFonts w:ascii="Arial" w:hAnsi="Arial" w:cs="Arial"/>
      <w:b/>
      <w:bCs/>
      <w:i/>
      <w:iCs/>
      <w:sz w:val="28"/>
      <w:szCs w:val="28"/>
      <w:lang w:val="ru-RU"/>
    </w:rPr>
  </w:style>
  <w:style w:type="paragraph" w:styleId="3">
    <w:name w:val="heading 3"/>
    <w:basedOn w:val="a"/>
    <w:next w:val="a"/>
    <w:link w:val="30"/>
    <w:uiPriority w:val="9"/>
    <w:qFormat/>
    <w:rsid w:val="0093561D"/>
    <w:pPr>
      <w:keepNext/>
      <w:widowControl/>
      <w:spacing w:before="240" w:after="60" w:line="240" w:lineRule="auto"/>
      <w:jc w:val="left"/>
      <w:outlineLvl w:val="2"/>
    </w:pPr>
    <w:rPr>
      <w:rFonts w:ascii="Arial" w:hAnsi="Arial" w:cs="Arial"/>
      <w:b/>
      <w:bCs/>
      <w:sz w:val="26"/>
      <w:szCs w:val="26"/>
      <w:lang w:val="ru-RU"/>
    </w:rPr>
  </w:style>
  <w:style w:type="paragraph" w:styleId="4">
    <w:name w:val="heading 4"/>
    <w:basedOn w:val="a"/>
    <w:next w:val="a"/>
    <w:link w:val="40"/>
    <w:uiPriority w:val="9"/>
    <w:qFormat/>
    <w:rsid w:val="0093561D"/>
    <w:pPr>
      <w:keepNext/>
      <w:widowControl/>
      <w:spacing w:before="240" w:after="60" w:line="240" w:lineRule="auto"/>
      <w:jc w:val="left"/>
      <w:outlineLvl w:val="3"/>
    </w:pPr>
    <w:rPr>
      <w:b/>
      <w:bCs/>
      <w:sz w:val="28"/>
      <w:szCs w:val="28"/>
      <w:lang w:val="ru-RU"/>
    </w:rPr>
  </w:style>
  <w:style w:type="paragraph" w:styleId="5">
    <w:name w:val="heading 5"/>
    <w:basedOn w:val="a"/>
    <w:next w:val="a"/>
    <w:link w:val="50"/>
    <w:uiPriority w:val="9"/>
    <w:qFormat/>
    <w:rsid w:val="00194B8C"/>
    <w:pPr>
      <w:widowControl/>
      <w:spacing w:before="240" w:after="60" w:line="240" w:lineRule="auto"/>
      <w:jc w:val="left"/>
      <w:outlineLvl w:val="4"/>
    </w:pPr>
    <w:rPr>
      <w:b/>
      <w:bCs/>
      <w:i/>
      <w:iCs/>
      <w:sz w:val="26"/>
      <w:szCs w:val="26"/>
      <w:lang w:val="ru-RU"/>
    </w:rPr>
  </w:style>
  <w:style w:type="paragraph" w:styleId="6">
    <w:name w:val="heading 6"/>
    <w:basedOn w:val="a"/>
    <w:next w:val="a"/>
    <w:link w:val="60"/>
    <w:uiPriority w:val="9"/>
    <w:qFormat/>
    <w:rsid w:val="00C60752"/>
    <w:pPr>
      <w:keepNext/>
      <w:widowControl/>
      <w:spacing w:line="240" w:lineRule="auto"/>
      <w:jc w:val="right"/>
      <w:outlineLvl w:val="5"/>
    </w:pPr>
    <w:rPr>
      <w:color w:val="000000"/>
      <w:szCs w:val="24"/>
      <w:lang w:val="ru-RU"/>
    </w:rPr>
  </w:style>
  <w:style w:type="paragraph" w:styleId="7">
    <w:name w:val="heading 7"/>
    <w:basedOn w:val="a"/>
    <w:next w:val="a"/>
    <w:link w:val="70"/>
    <w:uiPriority w:val="9"/>
    <w:qFormat/>
    <w:rsid w:val="00C60752"/>
    <w:pPr>
      <w:keepNext/>
      <w:widowControl/>
      <w:spacing w:line="240" w:lineRule="auto"/>
      <w:jc w:val="left"/>
      <w:outlineLvl w:val="6"/>
    </w:pPr>
    <w:rPr>
      <w:color w:val="000000"/>
      <w:szCs w:val="24"/>
      <w:lang w:val="ru-RU"/>
    </w:rPr>
  </w:style>
  <w:style w:type="paragraph" w:styleId="8">
    <w:name w:val="heading 8"/>
    <w:basedOn w:val="a"/>
    <w:next w:val="a"/>
    <w:link w:val="80"/>
    <w:uiPriority w:val="9"/>
    <w:qFormat/>
    <w:rsid w:val="00C60752"/>
    <w:pPr>
      <w:keepNext/>
      <w:widowControl/>
      <w:spacing w:line="240" w:lineRule="auto"/>
      <w:jc w:val="center"/>
      <w:outlineLvl w:val="7"/>
    </w:pPr>
    <w:rPr>
      <w:color w:val="000000"/>
      <w:szCs w:val="24"/>
      <w:lang w:val="ru-RU"/>
    </w:rPr>
  </w:style>
  <w:style w:type="paragraph" w:styleId="9">
    <w:name w:val="heading 9"/>
    <w:basedOn w:val="a"/>
    <w:next w:val="a"/>
    <w:link w:val="90"/>
    <w:uiPriority w:val="9"/>
    <w:qFormat/>
    <w:rsid w:val="00B071AD"/>
    <w:pPr>
      <w:widowControl/>
      <w:spacing w:before="240" w:after="60" w:line="240" w:lineRule="auto"/>
      <w:jc w:val="left"/>
      <w:outlineLvl w:val="8"/>
    </w:pPr>
    <w:rPr>
      <w:rFonts w:ascii="Arial" w:hAnsi="Arial" w:cs="Arial"/>
      <w:sz w:val="22"/>
      <w:szCs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Cambria" w:eastAsia="Times New Roman" w:hAnsi="Cambria" w:cs="Times New Roman"/>
      <w:b/>
      <w:bCs/>
      <w:kern w:val="32"/>
      <w:sz w:val="32"/>
      <w:szCs w:val="32"/>
    </w:rPr>
  </w:style>
  <w:style w:type="character" w:customStyle="1" w:styleId="20">
    <w:name w:val="Заголовок 2 Знак"/>
    <w:link w:val="2"/>
    <w:uiPriority w:val="9"/>
    <w:semiHidden/>
    <w:rPr>
      <w:rFonts w:ascii="Cambria" w:eastAsia="Times New Roman" w:hAnsi="Cambria" w:cs="Times New Roman"/>
      <w:b/>
      <w:bCs/>
      <w:i/>
      <w:iCs/>
      <w:sz w:val="28"/>
      <w:szCs w:val="28"/>
    </w:rPr>
  </w:style>
  <w:style w:type="character" w:customStyle="1" w:styleId="30">
    <w:name w:val="Заголовок 3 Знак"/>
    <w:link w:val="3"/>
    <w:uiPriority w:val="9"/>
    <w:semiHidden/>
    <w:rPr>
      <w:rFonts w:ascii="Cambria" w:eastAsia="Times New Roman" w:hAnsi="Cambria" w:cs="Times New Roman"/>
      <w:b/>
      <w:bCs/>
      <w:sz w:val="26"/>
      <w:szCs w:val="26"/>
    </w:rPr>
  </w:style>
  <w:style w:type="character" w:customStyle="1" w:styleId="40">
    <w:name w:val="Заголовок 4 Знак"/>
    <w:link w:val="4"/>
    <w:uiPriority w:val="9"/>
    <w:semiHidden/>
    <w:rPr>
      <w:rFonts w:ascii="Calibri" w:eastAsia="Times New Roman" w:hAnsi="Calibri" w:cs="Times New Roman"/>
      <w:b/>
      <w:bCs/>
      <w:sz w:val="28"/>
      <w:szCs w:val="28"/>
    </w:rPr>
  </w:style>
  <w:style w:type="character" w:customStyle="1" w:styleId="50">
    <w:name w:val="Заголовок 5 Знак"/>
    <w:link w:val="5"/>
    <w:uiPriority w:val="9"/>
    <w:semiHidden/>
    <w:rPr>
      <w:rFonts w:ascii="Calibri" w:eastAsia="Times New Roman" w:hAnsi="Calibri" w:cs="Times New Roman"/>
      <w:b/>
      <w:bCs/>
      <w:i/>
      <w:iCs/>
      <w:sz w:val="26"/>
      <w:szCs w:val="26"/>
    </w:rPr>
  </w:style>
  <w:style w:type="character" w:customStyle="1" w:styleId="60">
    <w:name w:val="Заголовок 6 Знак"/>
    <w:link w:val="6"/>
    <w:uiPriority w:val="9"/>
    <w:semiHidden/>
    <w:rPr>
      <w:rFonts w:ascii="Calibri" w:eastAsia="Times New Roman" w:hAnsi="Calibri" w:cs="Times New Roman"/>
      <w:b/>
      <w:bCs/>
      <w:sz w:val="22"/>
      <w:szCs w:val="22"/>
    </w:rPr>
  </w:style>
  <w:style w:type="character" w:customStyle="1" w:styleId="70">
    <w:name w:val="Заголовок 7 Знак"/>
    <w:link w:val="7"/>
    <w:uiPriority w:val="9"/>
    <w:semiHidden/>
    <w:rPr>
      <w:rFonts w:ascii="Calibri" w:eastAsia="Times New Roman" w:hAnsi="Calibri" w:cs="Times New Roman"/>
      <w:sz w:val="24"/>
      <w:szCs w:val="24"/>
    </w:rPr>
  </w:style>
  <w:style w:type="character" w:customStyle="1" w:styleId="80">
    <w:name w:val="Заголовок 8 Знак"/>
    <w:link w:val="8"/>
    <w:uiPriority w:val="9"/>
    <w:semiHidden/>
    <w:rPr>
      <w:rFonts w:ascii="Calibri" w:eastAsia="Times New Roman" w:hAnsi="Calibri" w:cs="Times New Roman"/>
      <w:i/>
      <w:iCs/>
      <w:sz w:val="24"/>
      <w:szCs w:val="24"/>
    </w:rPr>
  </w:style>
  <w:style w:type="character" w:customStyle="1" w:styleId="90">
    <w:name w:val="Заголовок 9 Знак"/>
    <w:link w:val="9"/>
    <w:uiPriority w:val="9"/>
    <w:semiHidden/>
    <w:rPr>
      <w:rFonts w:ascii="Cambria" w:eastAsia="Times New Roman" w:hAnsi="Cambria" w:cs="Times New Roman"/>
      <w:sz w:val="22"/>
      <w:szCs w:val="22"/>
    </w:rPr>
  </w:style>
  <w:style w:type="paragraph" w:styleId="21">
    <w:name w:val="Body Text Indent 2"/>
    <w:basedOn w:val="a"/>
    <w:link w:val="22"/>
    <w:uiPriority w:val="99"/>
    <w:rsid w:val="0093561D"/>
    <w:pPr>
      <w:widowControl/>
      <w:spacing w:line="360" w:lineRule="auto"/>
      <w:ind w:firstLine="1134"/>
    </w:pPr>
    <w:rPr>
      <w:szCs w:val="24"/>
    </w:rPr>
  </w:style>
  <w:style w:type="character" w:customStyle="1" w:styleId="22">
    <w:name w:val="Основний текст з відступом 2 Знак"/>
    <w:link w:val="21"/>
    <w:uiPriority w:val="99"/>
    <w:semiHidden/>
    <w:rPr>
      <w:sz w:val="24"/>
      <w:szCs w:val="24"/>
    </w:rPr>
  </w:style>
  <w:style w:type="paragraph" w:styleId="a3">
    <w:name w:val="Body Text Indent"/>
    <w:basedOn w:val="a"/>
    <w:link w:val="a4"/>
    <w:uiPriority w:val="99"/>
    <w:rsid w:val="0093561D"/>
    <w:pPr>
      <w:widowControl/>
      <w:spacing w:line="360" w:lineRule="auto"/>
      <w:ind w:firstLine="426"/>
    </w:pPr>
    <w:rPr>
      <w:sz w:val="28"/>
    </w:rPr>
  </w:style>
  <w:style w:type="character" w:customStyle="1" w:styleId="a4">
    <w:name w:val="Основний текст з відступом Знак"/>
    <w:link w:val="a3"/>
    <w:uiPriority w:val="99"/>
    <w:semiHidden/>
    <w:rPr>
      <w:sz w:val="24"/>
      <w:szCs w:val="24"/>
    </w:rPr>
  </w:style>
  <w:style w:type="paragraph" w:styleId="a5">
    <w:name w:val="Body Text"/>
    <w:basedOn w:val="a"/>
    <w:link w:val="a6"/>
    <w:uiPriority w:val="99"/>
    <w:rsid w:val="0093561D"/>
    <w:pPr>
      <w:widowControl/>
      <w:spacing w:after="120" w:line="240" w:lineRule="auto"/>
      <w:jc w:val="left"/>
    </w:pPr>
    <w:rPr>
      <w:szCs w:val="24"/>
      <w:lang w:val="ru-RU"/>
    </w:rPr>
  </w:style>
  <w:style w:type="character" w:customStyle="1" w:styleId="a6">
    <w:name w:val="Основний текст Знак"/>
    <w:link w:val="a5"/>
    <w:uiPriority w:val="99"/>
    <w:semiHidden/>
    <w:rPr>
      <w:sz w:val="24"/>
      <w:szCs w:val="24"/>
    </w:rPr>
  </w:style>
  <w:style w:type="paragraph" w:styleId="31">
    <w:name w:val="Body Text Indent 3"/>
    <w:basedOn w:val="a"/>
    <w:link w:val="32"/>
    <w:uiPriority w:val="99"/>
    <w:rsid w:val="0093561D"/>
    <w:pPr>
      <w:widowControl/>
      <w:spacing w:after="120" w:line="240" w:lineRule="auto"/>
      <w:ind w:left="283"/>
      <w:jc w:val="left"/>
    </w:pPr>
    <w:rPr>
      <w:sz w:val="16"/>
      <w:szCs w:val="16"/>
      <w:lang w:val="ru-RU"/>
    </w:rPr>
  </w:style>
  <w:style w:type="character" w:customStyle="1" w:styleId="32">
    <w:name w:val="Основний текст з відступом 3 Знак"/>
    <w:link w:val="31"/>
    <w:uiPriority w:val="99"/>
    <w:semiHidden/>
    <w:rPr>
      <w:sz w:val="16"/>
      <w:szCs w:val="16"/>
    </w:rPr>
  </w:style>
  <w:style w:type="paragraph" w:customStyle="1" w:styleId="11">
    <w:name w:val="заголовок 1"/>
    <w:basedOn w:val="a"/>
    <w:next w:val="a"/>
    <w:rsid w:val="0093561D"/>
    <w:pPr>
      <w:keepNext/>
      <w:spacing w:line="360" w:lineRule="auto"/>
      <w:ind w:firstLine="1134"/>
      <w:jc w:val="center"/>
    </w:pPr>
    <w:rPr>
      <w:b/>
      <w:bCs/>
      <w:sz w:val="28"/>
      <w:szCs w:val="28"/>
      <w:lang w:val="ru-RU"/>
    </w:rPr>
  </w:style>
  <w:style w:type="paragraph" w:customStyle="1" w:styleId="a7">
    <w:name w:val="Формула"/>
    <w:basedOn w:val="a5"/>
    <w:rsid w:val="0093561D"/>
    <w:pPr>
      <w:tabs>
        <w:tab w:val="center" w:pos="4536"/>
        <w:tab w:val="right" w:pos="9356"/>
      </w:tabs>
      <w:spacing w:after="0" w:line="336" w:lineRule="auto"/>
      <w:jc w:val="both"/>
    </w:pPr>
    <w:rPr>
      <w:rFonts w:ascii="Journal" w:hAnsi="Journal"/>
      <w:sz w:val="28"/>
      <w:szCs w:val="20"/>
    </w:rPr>
  </w:style>
  <w:style w:type="paragraph" w:customStyle="1" w:styleId="51">
    <w:name w:val="заголовок 5"/>
    <w:basedOn w:val="a"/>
    <w:next w:val="a"/>
    <w:rsid w:val="0093561D"/>
    <w:pPr>
      <w:keepNext/>
      <w:widowControl/>
      <w:autoSpaceDE w:val="0"/>
      <w:autoSpaceDN w:val="0"/>
      <w:spacing w:line="240" w:lineRule="auto"/>
      <w:jc w:val="center"/>
    </w:pPr>
    <w:rPr>
      <w:sz w:val="28"/>
      <w:szCs w:val="28"/>
    </w:rPr>
  </w:style>
  <w:style w:type="paragraph" w:styleId="a8">
    <w:name w:val="Normal (Web)"/>
    <w:basedOn w:val="a"/>
    <w:uiPriority w:val="99"/>
    <w:rsid w:val="0093561D"/>
    <w:pPr>
      <w:widowControl/>
      <w:spacing w:before="100" w:beforeAutospacing="1" w:after="100" w:afterAutospacing="1" w:line="240" w:lineRule="auto"/>
      <w:jc w:val="left"/>
    </w:pPr>
    <w:rPr>
      <w:color w:val="000000"/>
      <w:szCs w:val="24"/>
      <w:lang w:val="ru-RU"/>
    </w:rPr>
  </w:style>
  <w:style w:type="paragraph" w:styleId="23">
    <w:name w:val="Body Text 2"/>
    <w:basedOn w:val="a"/>
    <w:link w:val="24"/>
    <w:uiPriority w:val="99"/>
    <w:rsid w:val="0093561D"/>
    <w:pPr>
      <w:widowControl/>
      <w:spacing w:after="120" w:line="480" w:lineRule="auto"/>
      <w:jc w:val="left"/>
    </w:pPr>
    <w:rPr>
      <w:szCs w:val="24"/>
      <w:lang w:val="ru-RU"/>
    </w:rPr>
  </w:style>
  <w:style w:type="character" w:customStyle="1" w:styleId="24">
    <w:name w:val="Основний текст 2 Знак"/>
    <w:link w:val="23"/>
    <w:uiPriority w:val="99"/>
    <w:semiHidden/>
    <w:rPr>
      <w:sz w:val="24"/>
      <w:szCs w:val="24"/>
    </w:rPr>
  </w:style>
  <w:style w:type="paragraph" w:styleId="a9">
    <w:name w:val="header"/>
    <w:basedOn w:val="a"/>
    <w:link w:val="aa"/>
    <w:uiPriority w:val="99"/>
    <w:rsid w:val="00AD6C5B"/>
    <w:pPr>
      <w:widowControl/>
      <w:tabs>
        <w:tab w:val="center" w:pos="4677"/>
        <w:tab w:val="right" w:pos="9355"/>
      </w:tabs>
      <w:spacing w:line="240" w:lineRule="auto"/>
      <w:jc w:val="left"/>
    </w:pPr>
    <w:rPr>
      <w:szCs w:val="24"/>
      <w:lang w:val="ru-RU"/>
    </w:rPr>
  </w:style>
  <w:style w:type="character" w:customStyle="1" w:styleId="aa">
    <w:name w:val="Верхній колонтитул Знак"/>
    <w:link w:val="a9"/>
    <w:uiPriority w:val="99"/>
    <w:semiHidden/>
    <w:rPr>
      <w:sz w:val="24"/>
      <w:szCs w:val="24"/>
    </w:rPr>
  </w:style>
  <w:style w:type="character" w:styleId="ab">
    <w:name w:val="page number"/>
    <w:uiPriority w:val="99"/>
    <w:rsid w:val="00AD6C5B"/>
    <w:rPr>
      <w:rFonts w:cs="Times New Roman"/>
    </w:rPr>
  </w:style>
  <w:style w:type="paragraph" w:styleId="ac">
    <w:name w:val="Plain Text"/>
    <w:basedOn w:val="a"/>
    <w:link w:val="ad"/>
    <w:uiPriority w:val="99"/>
    <w:rsid w:val="00366E0D"/>
    <w:pPr>
      <w:widowControl/>
      <w:spacing w:line="240" w:lineRule="auto"/>
      <w:jc w:val="left"/>
    </w:pPr>
    <w:rPr>
      <w:rFonts w:ascii="Courier New" w:hAnsi="Courier New"/>
      <w:sz w:val="20"/>
      <w:lang w:val="ru-RU"/>
    </w:rPr>
  </w:style>
  <w:style w:type="character" w:customStyle="1" w:styleId="ad">
    <w:name w:val="Текст Знак"/>
    <w:link w:val="ac"/>
    <w:uiPriority w:val="99"/>
    <w:semiHidden/>
    <w:rPr>
      <w:rFonts w:ascii="Courier New" w:hAnsi="Courier New" w:cs="Courier New"/>
    </w:rPr>
  </w:style>
  <w:style w:type="paragraph" w:customStyle="1" w:styleId="71">
    <w:name w:val="заголовок 7"/>
    <w:basedOn w:val="a"/>
    <w:next w:val="a"/>
    <w:rsid w:val="00675FF4"/>
    <w:pPr>
      <w:keepNext/>
      <w:autoSpaceDE w:val="0"/>
      <w:autoSpaceDN w:val="0"/>
      <w:spacing w:line="240" w:lineRule="auto"/>
      <w:jc w:val="center"/>
    </w:pPr>
    <w:rPr>
      <w:sz w:val="28"/>
      <w:szCs w:val="28"/>
      <w:lang w:val="ru-RU"/>
    </w:rPr>
  </w:style>
  <w:style w:type="paragraph" w:styleId="12">
    <w:name w:val="toc 1"/>
    <w:basedOn w:val="a"/>
    <w:next w:val="a"/>
    <w:autoRedefine/>
    <w:uiPriority w:val="39"/>
    <w:semiHidden/>
    <w:rsid w:val="002E7CF6"/>
    <w:pPr>
      <w:widowControl/>
      <w:spacing w:line="240" w:lineRule="auto"/>
      <w:jc w:val="left"/>
    </w:pPr>
    <w:rPr>
      <w:szCs w:val="24"/>
      <w:lang w:val="ru-RU"/>
    </w:rPr>
  </w:style>
  <w:style w:type="paragraph" w:styleId="25">
    <w:name w:val="toc 2"/>
    <w:basedOn w:val="a"/>
    <w:next w:val="a"/>
    <w:autoRedefine/>
    <w:uiPriority w:val="39"/>
    <w:semiHidden/>
    <w:rsid w:val="00071ECD"/>
    <w:pPr>
      <w:widowControl/>
      <w:tabs>
        <w:tab w:val="left" w:pos="0"/>
        <w:tab w:val="right" w:leader="dot" w:pos="9345"/>
      </w:tabs>
      <w:spacing w:line="360" w:lineRule="auto"/>
    </w:pPr>
    <w:rPr>
      <w:szCs w:val="24"/>
      <w:lang w:val="ru-RU"/>
    </w:rPr>
  </w:style>
  <w:style w:type="character" w:styleId="ae">
    <w:name w:val="Hyperlink"/>
    <w:uiPriority w:val="99"/>
    <w:rsid w:val="002E7CF6"/>
    <w:rPr>
      <w:rFonts w:cs="Times New Roman"/>
      <w:color w:val="0000FF"/>
      <w:u w:val="single"/>
    </w:rPr>
  </w:style>
  <w:style w:type="paragraph" w:styleId="af">
    <w:name w:val="footnote text"/>
    <w:basedOn w:val="a"/>
    <w:link w:val="af0"/>
    <w:uiPriority w:val="99"/>
    <w:semiHidden/>
    <w:rsid w:val="00194B8C"/>
    <w:pPr>
      <w:widowControl/>
      <w:spacing w:line="240" w:lineRule="auto"/>
      <w:jc w:val="left"/>
    </w:pPr>
    <w:rPr>
      <w:sz w:val="20"/>
      <w:lang w:val="ru-RU"/>
    </w:rPr>
  </w:style>
  <w:style w:type="character" w:customStyle="1" w:styleId="af0">
    <w:name w:val="Текст виноски Знак"/>
    <w:link w:val="af"/>
    <w:uiPriority w:val="99"/>
    <w:semiHidden/>
    <w:rPr>
      <w:lang w:val="uk-UA"/>
    </w:rPr>
  </w:style>
  <w:style w:type="paragraph" w:styleId="af1">
    <w:name w:val="footer"/>
    <w:basedOn w:val="a"/>
    <w:link w:val="af2"/>
    <w:uiPriority w:val="99"/>
    <w:rsid w:val="009F4878"/>
    <w:pPr>
      <w:widowControl/>
      <w:tabs>
        <w:tab w:val="center" w:pos="4844"/>
        <w:tab w:val="right" w:pos="9689"/>
      </w:tabs>
      <w:spacing w:line="240" w:lineRule="auto"/>
      <w:jc w:val="left"/>
    </w:pPr>
    <w:rPr>
      <w:szCs w:val="24"/>
      <w:lang w:val="ru-RU"/>
    </w:rPr>
  </w:style>
  <w:style w:type="character" w:customStyle="1" w:styleId="af2">
    <w:name w:val="Нижній колонтитул Знак"/>
    <w:link w:val="af1"/>
    <w:uiPriority w:val="99"/>
    <w:semiHidden/>
    <w:rPr>
      <w:sz w:val="24"/>
      <w:lang w:val="uk-UA"/>
    </w:rPr>
  </w:style>
  <w:style w:type="paragraph" w:styleId="33">
    <w:name w:val="Body Text 3"/>
    <w:basedOn w:val="a"/>
    <w:link w:val="34"/>
    <w:uiPriority w:val="99"/>
    <w:rsid w:val="00C60752"/>
    <w:pPr>
      <w:widowControl/>
      <w:spacing w:line="240" w:lineRule="auto"/>
      <w:jc w:val="left"/>
    </w:pPr>
    <w:rPr>
      <w:szCs w:val="24"/>
      <w:lang w:val="ru-RU"/>
    </w:rPr>
  </w:style>
  <w:style w:type="character" w:customStyle="1" w:styleId="34">
    <w:name w:val="Основний текст 3 Знак"/>
    <w:link w:val="33"/>
    <w:uiPriority w:val="99"/>
    <w:semiHidden/>
    <w:rPr>
      <w:sz w:val="16"/>
      <w:szCs w:val="16"/>
      <w:lang w:val="uk-UA"/>
    </w:rPr>
  </w:style>
  <w:style w:type="paragraph" w:styleId="af3">
    <w:name w:val="Title"/>
    <w:basedOn w:val="a"/>
    <w:link w:val="af4"/>
    <w:uiPriority w:val="10"/>
    <w:qFormat/>
    <w:rsid w:val="00C60752"/>
    <w:pPr>
      <w:widowControl/>
      <w:spacing w:line="240" w:lineRule="auto"/>
      <w:jc w:val="center"/>
    </w:pPr>
    <w:rPr>
      <w:b/>
      <w:bCs/>
      <w:szCs w:val="24"/>
      <w:lang w:val="en-US"/>
    </w:rPr>
  </w:style>
  <w:style w:type="character" w:customStyle="1" w:styleId="af4">
    <w:name w:val="Назва Знак"/>
    <w:link w:val="af3"/>
    <w:uiPriority w:val="10"/>
    <w:rPr>
      <w:rFonts w:ascii="Cambria" w:eastAsia="Times New Roman" w:hAnsi="Cambria" w:cs="Times New Roman"/>
      <w:b/>
      <w:bCs/>
      <w:kern w:val="28"/>
      <w:sz w:val="32"/>
      <w:szCs w:val="32"/>
      <w:lang w:val="uk-UA"/>
    </w:rPr>
  </w:style>
  <w:style w:type="paragraph" w:styleId="af5">
    <w:name w:val="Subtitle"/>
    <w:basedOn w:val="a"/>
    <w:link w:val="af6"/>
    <w:uiPriority w:val="11"/>
    <w:qFormat/>
    <w:rsid w:val="00C60752"/>
    <w:pPr>
      <w:widowControl/>
      <w:spacing w:line="240" w:lineRule="auto"/>
      <w:jc w:val="left"/>
    </w:pPr>
    <w:rPr>
      <w:b/>
      <w:bCs/>
      <w:szCs w:val="24"/>
      <w:lang w:val="ru-RU"/>
    </w:rPr>
  </w:style>
  <w:style w:type="character" w:customStyle="1" w:styleId="af6">
    <w:name w:val="Підзаголовок Знак"/>
    <w:link w:val="af5"/>
    <w:uiPriority w:val="11"/>
    <w:rPr>
      <w:rFonts w:ascii="Cambria" w:eastAsia="Times New Roman" w:hAnsi="Cambria" w:cs="Times New Roman"/>
      <w:sz w:val="24"/>
      <w:szCs w:val="24"/>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15354</Words>
  <Characters>87520</Characters>
  <Application>Microsoft Office Word</Application>
  <DocSecurity>0</DocSecurity>
  <Lines>729</Lines>
  <Paragraphs>205</Paragraphs>
  <ScaleCrop>false</ScaleCrop>
  <HeadingPairs>
    <vt:vector size="2" baseType="variant">
      <vt:variant>
        <vt:lpstr>Название</vt:lpstr>
      </vt:variant>
      <vt:variant>
        <vt:i4>1</vt:i4>
      </vt:variant>
    </vt:vector>
  </HeadingPairs>
  <TitlesOfParts>
    <vt:vector size="1" baseType="lpstr">
      <vt:lpstr>Об’єктом дослідження в даній курсовій роботі виступає Кельменецьке сільське споживче товариство, яка здійснює торговельну, заг</vt:lpstr>
    </vt:vector>
  </TitlesOfParts>
  <Company>Hostel</Company>
  <LinksUpToDate>false</LinksUpToDate>
  <CharactersWithSpaces>102669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Об’єктом дослідження в даній курсовій роботі виступає Кельменецьке сільське споживче товариство, яка здійснює торговельну, заг</dc:title>
  <dc:subject/>
  <dc:creator>Irunchik</dc:creator>
  <cp:keywords/>
  <dc:description/>
  <cp:lastModifiedBy>Irina</cp:lastModifiedBy>
  <cp:revision>2</cp:revision>
  <dcterms:created xsi:type="dcterms:W3CDTF">2014-08-29T13:00:00Z</dcterms:created>
  <dcterms:modified xsi:type="dcterms:W3CDTF">2014-08-29T13:00:00Z</dcterms:modified>
</cp:coreProperties>
</file>