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362E" w:rsidRPr="000A0036" w:rsidRDefault="00E2362E" w:rsidP="00E2362E">
      <w:pPr>
        <w:jc w:val="center"/>
        <w:rPr>
          <w:sz w:val="28"/>
          <w:szCs w:val="28"/>
        </w:rPr>
      </w:pPr>
      <w:r w:rsidRPr="000A0036">
        <w:rPr>
          <w:sz w:val="28"/>
          <w:szCs w:val="28"/>
        </w:rPr>
        <w:t>Белорусский национальный технический университет</w:t>
      </w:r>
    </w:p>
    <w:p w:rsidR="00E2362E" w:rsidRPr="000A0036" w:rsidRDefault="00E2362E" w:rsidP="00E2362E">
      <w:pPr>
        <w:jc w:val="center"/>
      </w:pPr>
    </w:p>
    <w:p w:rsidR="00E2362E" w:rsidRPr="000A0036" w:rsidRDefault="00E2362E" w:rsidP="00E2362E">
      <w:pPr>
        <w:jc w:val="center"/>
        <w:rPr>
          <w:sz w:val="28"/>
          <w:szCs w:val="28"/>
        </w:rPr>
      </w:pPr>
      <w:r w:rsidRPr="000A0036">
        <w:rPr>
          <w:sz w:val="28"/>
          <w:szCs w:val="28"/>
        </w:rPr>
        <w:t>Факультет технологий управления и гуманитаризации</w:t>
      </w:r>
    </w:p>
    <w:p w:rsidR="00E2362E" w:rsidRPr="000A0036" w:rsidRDefault="00E2362E" w:rsidP="00E2362E">
      <w:pPr>
        <w:jc w:val="center"/>
        <w:rPr>
          <w:sz w:val="28"/>
          <w:szCs w:val="28"/>
        </w:rPr>
      </w:pPr>
    </w:p>
    <w:p w:rsidR="00E2362E" w:rsidRPr="000A0036" w:rsidRDefault="00E2362E" w:rsidP="00E2362E">
      <w:pPr>
        <w:jc w:val="center"/>
        <w:rPr>
          <w:sz w:val="28"/>
          <w:szCs w:val="28"/>
        </w:rPr>
      </w:pPr>
      <w:r w:rsidRPr="000A0036">
        <w:rPr>
          <w:sz w:val="28"/>
          <w:szCs w:val="28"/>
        </w:rPr>
        <w:t>Кафедра «Таможенное дело»</w:t>
      </w:r>
    </w:p>
    <w:p w:rsidR="00E2362E" w:rsidRPr="000A0036" w:rsidRDefault="00E2362E" w:rsidP="00E2362E">
      <w:pPr>
        <w:jc w:val="center"/>
        <w:rPr>
          <w:sz w:val="36"/>
          <w:szCs w:val="36"/>
        </w:rPr>
      </w:pPr>
    </w:p>
    <w:p w:rsidR="00E2362E" w:rsidRDefault="00E2362E" w:rsidP="00E2362E">
      <w:pPr>
        <w:jc w:val="center"/>
        <w:rPr>
          <w:sz w:val="36"/>
          <w:szCs w:val="36"/>
        </w:rPr>
      </w:pPr>
    </w:p>
    <w:p w:rsidR="00E2362E" w:rsidRPr="000A0036" w:rsidRDefault="00E2362E" w:rsidP="00E2362E">
      <w:pPr>
        <w:jc w:val="center"/>
        <w:rPr>
          <w:sz w:val="36"/>
          <w:szCs w:val="36"/>
        </w:rPr>
      </w:pPr>
    </w:p>
    <w:p w:rsidR="00E2362E" w:rsidRPr="000A0036" w:rsidRDefault="00E2362E" w:rsidP="00E2362E">
      <w:pPr>
        <w:jc w:val="center"/>
        <w:rPr>
          <w:sz w:val="36"/>
          <w:szCs w:val="36"/>
        </w:rPr>
      </w:pPr>
    </w:p>
    <w:p w:rsidR="00E2362E" w:rsidRDefault="00E2362E" w:rsidP="00E2362E">
      <w:pPr>
        <w:jc w:val="center"/>
        <w:rPr>
          <w:sz w:val="36"/>
          <w:szCs w:val="36"/>
        </w:rPr>
      </w:pPr>
    </w:p>
    <w:p w:rsidR="00E2362E" w:rsidRPr="000A0036" w:rsidRDefault="00E2362E" w:rsidP="00E2362E">
      <w:pPr>
        <w:jc w:val="center"/>
        <w:rPr>
          <w:sz w:val="32"/>
          <w:szCs w:val="32"/>
        </w:rPr>
      </w:pPr>
      <w:r w:rsidRPr="000A0036">
        <w:rPr>
          <w:sz w:val="32"/>
          <w:szCs w:val="32"/>
        </w:rPr>
        <w:t xml:space="preserve">КУРСОВАЯ  РАБОТА </w:t>
      </w:r>
    </w:p>
    <w:p w:rsidR="00E2362E" w:rsidRPr="000A0036" w:rsidRDefault="00E2362E" w:rsidP="00E2362E">
      <w:pPr>
        <w:jc w:val="center"/>
      </w:pPr>
    </w:p>
    <w:p w:rsidR="00E2362E" w:rsidRDefault="00E2362E" w:rsidP="00E2362E">
      <w:pPr>
        <w:jc w:val="center"/>
      </w:pPr>
      <w:r w:rsidRPr="000A0036">
        <w:t>по дисциплине</w:t>
      </w:r>
    </w:p>
    <w:p w:rsidR="00E2362E" w:rsidRPr="000A0036" w:rsidRDefault="00E2362E" w:rsidP="0041408D">
      <w:pPr>
        <w:jc w:val="center"/>
      </w:pPr>
    </w:p>
    <w:p w:rsidR="00E2362E" w:rsidRPr="00614F48" w:rsidRDefault="00E2362E" w:rsidP="0041408D">
      <w:pPr>
        <w:jc w:val="center"/>
        <w:rPr>
          <w:sz w:val="28"/>
          <w:szCs w:val="28"/>
        </w:rPr>
      </w:pPr>
      <w:r w:rsidRPr="00614F48">
        <w:rPr>
          <w:sz w:val="28"/>
          <w:szCs w:val="28"/>
        </w:rPr>
        <w:t>”Компьютерные информационные технологии”</w:t>
      </w:r>
    </w:p>
    <w:p w:rsidR="00E2362E" w:rsidRDefault="00E2362E" w:rsidP="00E2362E">
      <w:pPr>
        <w:jc w:val="center"/>
      </w:pPr>
    </w:p>
    <w:p w:rsidR="00E2362E" w:rsidRDefault="00E2362E" w:rsidP="00E2362E">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28"/>
        <w:gridCol w:w="7843"/>
      </w:tblGrid>
      <w:tr w:rsidR="00E2362E" w:rsidTr="0041408D">
        <w:tc>
          <w:tcPr>
            <w:tcW w:w="1728" w:type="dxa"/>
            <w:tcBorders>
              <w:top w:val="nil"/>
              <w:left w:val="nil"/>
              <w:bottom w:val="nil"/>
              <w:right w:val="nil"/>
            </w:tcBorders>
          </w:tcPr>
          <w:p w:rsidR="00E2362E" w:rsidRPr="00BE7995" w:rsidRDefault="0041408D" w:rsidP="0041408D">
            <w:pPr>
              <w:rPr>
                <w:sz w:val="28"/>
                <w:szCs w:val="28"/>
              </w:rPr>
            </w:pPr>
            <w:r>
              <w:rPr>
                <w:sz w:val="28"/>
                <w:szCs w:val="28"/>
              </w:rPr>
              <w:t xml:space="preserve">Тема:                                                         </w:t>
            </w:r>
          </w:p>
        </w:tc>
        <w:tc>
          <w:tcPr>
            <w:tcW w:w="7843" w:type="dxa"/>
            <w:tcBorders>
              <w:top w:val="nil"/>
              <w:left w:val="nil"/>
              <w:bottom w:val="nil"/>
              <w:right w:val="nil"/>
            </w:tcBorders>
          </w:tcPr>
          <w:p w:rsidR="00E2362E" w:rsidRPr="00BE7995" w:rsidRDefault="0041408D" w:rsidP="0041408D">
            <w:pPr>
              <w:rPr>
                <w:sz w:val="28"/>
                <w:szCs w:val="28"/>
              </w:rPr>
            </w:pPr>
            <w:r>
              <w:rPr>
                <w:sz w:val="28"/>
                <w:szCs w:val="28"/>
              </w:rPr>
              <w:t>Разработка и управление базой данных «Турфирма»</w:t>
            </w:r>
          </w:p>
        </w:tc>
      </w:tr>
      <w:tr w:rsidR="00E2362E" w:rsidTr="00875DA2">
        <w:trPr>
          <w:cantSplit/>
          <w:trHeight w:val="482"/>
        </w:trPr>
        <w:tc>
          <w:tcPr>
            <w:tcW w:w="9571" w:type="dxa"/>
            <w:gridSpan w:val="2"/>
            <w:tcBorders>
              <w:top w:val="single" w:sz="4" w:space="0" w:color="auto"/>
              <w:left w:val="nil"/>
              <w:bottom w:val="single" w:sz="4" w:space="0" w:color="auto"/>
              <w:right w:val="nil"/>
            </w:tcBorders>
            <w:vAlign w:val="bottom"/>
          </w:tcPr>
          <w:p w:rsidR="00E2362E" w:rsidRPr="00BE7995" w:rsidRDefault="00E2362E" w:rsidP="00875DA2">
            <w:pPr>
              <w:rPr>
                <w:sz w:val="28"/>
                <w:szCs w:val="28"/>
              </w:rPr>
            </w:pPr>
          </w:p>
        </w:tc>
      </w:tr>
      <w:tr w:rsidR="00E2362E" w:rsidTr="00875DA2">
        <w:trPr>
          <w:cantSplit/>
          <w:trHeight w:val="559"/>
        </w:trPr>
        <w:tc>
          <w:tcPr>
            <w:tcW w:w="9571" w:type="dxa"/>
            <w:gridSpan w:val="2"/>
            <w:tcBorders>
              <w:top w:val="single" w:sz="4" w:space="0" w:color="auto"/>
              <w:left w:val="nil"/>
              <w:bottom w:val="single" w:sz="4" w:space="0" w:color="auto"/>
              <w:right w:val="nil"/>
            </w:tcBorders>
            <w:vAlign w:val="bottom"/>
          </w:tcPr>
          <w:p w:rsidR="00E2362E" w:rsidRPr="00BE7995" w:rsidRDefault="00E2362E" w:rsidP="00875DA2">
            <w:pPr>
              <w:rPr>
                <w:sz w:val="28"/>
                <w:szCs w:val="28"/>
              </w:rPr>
            </w:pPr>
          </w:p>
        </w:tc>
      </w:tr>
    </w:tbl>
    <w:p w:rsidR="00E2362E"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5"/>
        <w:gridCol w:w="6946"/>
      </w:tblGrid>
      <w:tr w:rsidR="00E2362E" w:rsidRPr="000A0036" w:rsidTr="00875DA2">
        <w:tc>
          <w:tcPr>
            <w:tcW w:w="2625" w:type="dxa"/>
            <w:tcBorders>
              <w:top w:val="nil"/>
              <w:left w:val="nil"/>
              <w:bottom w:val="nil"/>
              <w:right w:val="nil"/>
            </w:tcBorders>
          </w:tcPr>
          <w:p w:rsidR="00E2362E" w:rsidRPr="000A0036" w:rsidRDefault="00E2362E" w:rsidP="00875DA2">
            <w:r w:rsidRPr="000A0036">
              <w:rPr>
                <w:sz w:val="28"/>
                <w:szCs w:val="28"/>
              </w:rPr>
              <w:t>Исполнитель</w:t>
            </w:r>
            <w:r w:rsidRPr="000A0036">
              <w:t xml:space="preserve">: </w:t>
            </w:r>
          </w:p>
        </w:tc>
        <w:tc>
          <w:tcPr>
            <w:tcW w:w="6946" w:type="dxa"/>
            <w:tcBorders>
              <w:top w:val="nil"/>
              <w:left w:val="nil"/>
              <w:bottom w:val="single" w:sz="4" w:space="0" w:color="auto"/>
              <w:right w:val="nil"/>
            </w:tcBorders>
          </w:tcPr>
          <w:p w:rsidR="00E2362E" w:rsidRPr="000A0036" w:rsidRDefault="0041408D" w:rsidP="0041408D">
            <w:pPr>
              <w:jc w:val="center"/>
            </w:pPr>
            <w:r>
              <w:t>Якубенко Филипп Анатольевич</w:t>
            </w:r>
          </w:p>
        </w:tc>
      </w:tr>
    </w:tbl>
    <w:p w:rsidR="00E2362E" w:rsidRPr="00E86291" w:rsidRDefault="00E2362E" w:rsidP="00E2362E">
      <w:pPr>
        <w:rPr>
          <w:i/>
        </w:rPr>
      </w:pPr>
      <w:r w:rsidRPr="00E86291">
        <w:rPr>
          <w:i/>
        </w:rPr>
        <w:t xml:space="preserve">                                                                            (фамилия, имя, отчество)      </w:t>
      </w:r>
    </w:p>
    <w:p w:rsidR="00E2362E" w:rsidRPr="000A0036" w:rsidRDefault="00E2362E" w:rsidP="00E2362E">
      <w:r w:rsidRPr="000A0036">
        <w:t xml:space="preserve">                                                            </w:t>
      </w:r>
    </w:p>
    <w:tbl>
      <w:tblPr>
        <w:tblW w:w="0" w:type="auto"/>
        <w:tblLook w:val="01E0"/>
      </w:tblPr>
      <w:tblGrid>
        <w:gridCol w:w="1188"/>
        <w:gridCol w:w="720"/>
        <w:gridCol w:w="2700"/>
        <w:gridCol w:w="1800"/>
      </w:tblGrid>
      <w:tr w:rsidR="00E2362E" w:rsidRPr="000A0036" w:rsidTr="00875DA2">
        <w:tc>
          <w:tcPr>
            <w:tcW w:w="1188" w:type="dxa"/>
          </w:tcPr>
          <w:p w:rsidR="00E2362E" w:rsidRPr="000A0036" w:rsidRDefault="00E2362E" w:rsidP="00875DA2">
            <w:pPr>
              <w:rPr>
                <w:sz w:val="28"/>
                <w:szCs w:val="28"/>
              </w:rPr>
            </w:pPr>
            <w:r w:rsidRPr="000A0036">
              <w:rPr>
                <w:sz w:val="28"/>
                <w:szCs w:val="28"/>
              </w:rPr>
              <w:t>студент</w:t>
            </w:r>
          </w:p>
        </w:tc>
        <w:tc>
          <w:tcPr>
            <w:tcW w:w="720" w:type="dxa"/>
            <w:tcBorders>
              <w:bottom w:val="single" w:sz="4" w:space="0" w:color="auto"/>
            </w:tcBorders>
          </w:tcPr>
          <w:p w:rsidR="00E2362E" w:rsidRPr="0041408D" w:rsidRDefault="0041408D" w:rsidP="0041408D">
            <w:pPr>
              <w:jc w:val="center"/>
              <w:rPr>
                <w:sz w:val="28"/>
                <w:szCs w:val="28"/>
                <w:lang w:val="en-US"/>
              </w:rPr>
            </w:pPr>
            <w:r>
              <w:rPr>
                <w:sz w:val="28"/>
                <w:szCs w:val="28"/>
                <w:lang w:val="en-US"/>
              </w:rPr>
              <w:t>I</w:t>
            </w:r>
          </w:p>
        </w:tc>
        <w:tc>
          <w:tcPr>
            <w:tcW w:w="2700" w:type="dxa"/>
          </w:tcPr>
          <w:p w:rsidR="00E2362E" w:rsidRPr="000A0036" w:rsidRDefault="00E2362E" w:rsidP="00875DA2">
            <w:pPr>
              <w:rPr>
                <w:sz w:val="28"/>
                <w:szCs w:val="28"/>
              </w:rPr>
            </w:pPr>
            <w:r w:rsidRPr="000A0036">
              <w:rPr>
                <w:sz w:val="28"/>
                <w:szCs w:val="28"/>
              </w:rPr>
              <w:t>курса</w:t>
            </w:r>
            <w:r w:rsidRPr="000A0036">
              <w:t xml:space="preserve"> ФТУГ, </w:t>
            </w:r>
            <w:r w:rsidRPr="000A0036">
              <w:rPr>
                <w:sz w:val="28"/>
                <w:szCs w:val="28"/>
              </w:rPr>
              <w:t>группа</w:t>
            </w:r>
          </w:p>
        </w:tc>
        <w:tc>
          <w:tcPr>
            <w:tcW w:w="1800" w:type="dxa"/>
            <w:tcBorders>
              <w:bottom w:val="single" w:sz="4" w:space="0" w:color="auto"/>
            </w:tcBorders>
          </w:tcPr>
          <w:p w:rsidR="00E2362E" w:rsidRPr="0041408D" w:rsidRDefault="0041408D" w:rsidP="0041408D">
            <w:pPr>
              <w:jc w:val="center"/>
              <w:rPr>
                <w:sz w:val="28"/>
                <w:szCs w:val="28"/>
                <w:lang w:val="en-US"/>
              </w:rPr>
            </w:pPr>
            <w:r>
              <w:rPr>
                <w:sz w:val="28"/>
                <w:szCs w:val="28"/>
                <w:lang w:val="en-US"/>
              </w:rPr>
              <w:t>108410</w:t>
            </w:r>
          </w:p>
        </w:tc>
      </w:tr>
    </w:tbl>
    <w:p w:rsidR="00E2362E" w:rsidRPr="000A0036"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p w:rsidR="00E2362E" w:rsidRPr="00614F48" w:rsidRDefault="00E2362E" w:rsidP="00E2362E">
      <w:pPr>
        <w:jc w:val="center"/>
        <w:rPr>
          <w:i/>
          <w:sz w:val="28"/>
          <w:szCs w:val="28"/>
        </w:rPr>
      </w:pPr>
      <w:r w:rsidRPr="00614F48">
        <w:rPr>
          <w:i/>
          <w:sz w:val="28"/>
          <w:szCs w:val="28"/>
        </w:rPr>
        <w:t xml:space="preserve">Руководитель:        </w:t>
      </w:r>
      <w:r w:rsidRPr="00614F48">
        <w:rPr>
          <w:i/>
          <w:sz w:val="28"/>
          <w:szCs w:val="28"/>
        </w:rPr>
        <w:tab/>
      </w:r>
      <w:r w:rsidRPr="00614F48">
        <w:rPr>
          <w:i/>
          <w:sz w:val="28"/>
          <w:szCs w:val="28"/>
        </w:rPr>
        <w:tab/>
      </w:r>
      <w:r w:rsidRPr="00614F48">
        <w:rPr>
          <w:i/>
          <w:sz w:val="28"/>
          <w:szCs w:val="28"/>
        </w:rPr>
        <w:tab/>
      </w:r>
      <w:r w:rsidRPr="00614F48">
        <w:rPr>
          <w:i/>
          <w:sz w:val="28"/>
          <w:szCs w:val="28"/>
        </w:rPr>
        <w:tab/>
        <w:t>ст.преподаватель Разоренова Т. Р.</w:t>
      </w:r>
    </w:p>
    <w:p w:rsidR="00E2362E" w:rsidRPr="000A0036" w:rsidRDefault="00E2362E" w:rsidP="00E2362E">
      <w:pPr>
        <w:rPr>
          <w:sz w:val="28"/>
          <w:szCs w:val="28"/>
        </w:rPr>
      </w:pPr>
    </w:p>
    <w:p w:rsidR="00E2362E" w:rsidRPr="000A0036" w:rsidRDefault="00E2362E" w:rsidP="00E2362E">
      <w:pPr>
        <w:rPr>
          <w:sz w:val="28"/>
          <w:szCs w:val="28"/>
        </w:rPr>
      </w:pPr>
    </w:p>
    <w:p w:rsidR="00E2362E" w:rsidRPr="000A0036" w:rsidRDefault="00E2362E" w:rsidP="00E2362E">
      <w:pPr>
        <w:rPr>
          <w:sz w:val="28"/>
          <w:szCs w:val="28"/>
        </w:rPr>
      </w:pPr>
    </w:p>
    <w:p w:rsidR="00E2362E" w:rsidRDefault="00E2362E" w:rsidP="00E2362E">
      <w:pPr>
        <w:jc w:val="center"/>
        <w:rPr>
          <w:sz w:val="28"/>
          <w:szCs w:val="28"/>
        </w:rPr>
      </w:pPr>
    </w:p>
    <w:p w:rsidR="00E2362E" w:rsidRDefault="00E2362E" w:rsidP="00E2362E">
      <w:pPr>
        <w:jc w:val="center"/>
        <w:rPr>
          <w:sz w:val="28"/>
          <w:szCs w:val="28"/>
        </w:rPr>
      </w:pPr>
    </w:p>
    <w:p w:rsidR="00E2362E" w:rsidRPr="000A0036" w:rsidRDefault="00E2362E" w:rsidP="00E2362E">
      <w:pPr>
        <w:jc w:val="center"/>
        <w:rPr>
          <w:sz w:val="28"/>
          <w:szCs w:val="28"/>
        </w:rPr>
      </w:pPr>
    </w:p>
    <w:p w:rsidR="00E2362E" w:rsidRPr="000A0036" w:rsidRDefault="00E2362E" w:rsidP="00E2362E">
      <w:pPr>
        <w:jc w:val="center"/>
        <w:rPr>
          <w:sz w:val="28"/>
          <w:szCs w:val="28"/>
        </w:rPr>
      </w:pPr>
    </w:p>
    <w:p w:rsidR="00E2362E" w:rsidRPr="000A0036" w:rsidRDefault="00E2362E" w:rsidP="00E2362E">
      <w:pPr>
        <w:jc w:val="center"/>
        <w:rPr>
          <w:sz w:val="28"/>
          <w:szCs w:val="28"/>
        </w:rPr>
      </w:pPr>
    </w:p>
    <w:p w:rsidR="00E2362E" w:rsidRDefault="00E2362E" w:rsidP="00E2362E">
      <w:pPr>
        <w:jc w:val="center"/>
        <w:rPr>
          <w:sz w:val="28"/>
          <w:szCs w:val="28"/>
        </w:rPr>
        <w:sectPr w:rsidR="00E2362E" w:rsidSect="00875DA2">
          <w:headerReference w:type="even" r:id="rId8"/>
          <w:headerReference w:type="default" r:id="rId9"/>
          <w:headerReference w:type="first" r:id="rId10"/>
          <w:pgSz w:w="11906" w:h="16838"/>
          <w:pgMar w:top="1134" w:right="567" w:bottom="1134" w:left="1701" w:header="709" w:footer="709" w:gutter="0"/>
          <w:pgNumType w:start="1"/>
          <w:cols w:space="708"/>
          <w:docGrid w:linePitch="360"/>
        </w:sectPr>
      </w:pPr>
      <w:r w:rsidRPr="000A0036">
        <w:rPr>
          <w:sz w:val="28"/>
          <w:szCs w:val="28"/>
        </w:rPr>
        <w:t>Минск 2011</w:t>
      </w:r>
    </w:p>
    <w:p w:rsidR="00CE3B71" w:rsidRPr="0041408D" w:rsidRDefault="00CE3B71" w:rsidP="0041408D">
      <w:pPr>
        <w:jc w:val="center"/>
        <w:rPr>
          <w:sz w:val="28"/>
          <w:szCs w:val="28"/>
        </w:rPr>
      </w:pPr>
      <w:r w:rsidRPr="0041408D">
        <w:rPr>
          <w:sz w:val="28"/>
          <w:szCs w:val="28"/>
        </w:rPr>
        <w:lastRenderedPageBreak/>
        <w:t>Белорусский национальный технический университет</w:t>
      </w:r>
    </w:p>
    <w:p w:rsidR="00CE3B71" w:rsidRDefault="00CE3B71" w:rsidP="00CE3B71">
      <w:pPr>
        <w:jc w:val="center"/>
      </w:pPr>
    </w:p>
    <w:p w:rsidR="00CE3B71" w:rsidRDefault="00CE3B71" w:rsidP="00CE3B71">
      <w:pPr>
        <w:jc w:val="center"/>
        <w:rPr>
          <w:sz w:val="28"/>
          <w:szCs w:val="28"/>
        </w:rPr>
      </w:pPr>
      <w:r>
        <w:rPr>
          <w:sz w:val="28"/>
          <w:szCs w:val="28"/>
        </w:rPr>
        <w:t>Факультет технологий управления и гуманитаризации</w:t>
      </w:r>
    </w:p>
    <w:p w:rsidR="00CE3B71" w:rsidRDefault="00CE3B71" w:rsidP="00CE3B71">
      <w:pPr>
        <w:jc w:val="center"/>
        <w:rPr>
          <w:sz w:val="28"/>
          <w:szCs w:val="28"/>
        </w:rPr>
      </w:pPr>
    </w:p>
    <w:p w:rsidR="00CE3B71" w:rsidRDefault="00CE3B71" w:rsidP="00CE3B71">
      <w:pPr>
        <w:jc w:val="center"/>
        <w:rPr>
          <w:sz w:val="28"/>
          <w:szCs w:val="28"/>
        </w:rPr>
      </w:pPr>
      <w:r>
        <w:rPr>
          <w:sz w:val="28"/>
          <w:szCs w:val="28"/>
        </w:rPr>
        <w:t>Кафедра «Таможенное дело»</w:t>
      </w:r>
    </w:p>
    <w:p w:rsidR="00CE3B71" w:rsidRDefault="00CE3B71" w:rsidP="00CE3B71">
      <w:pPr>
        <w:jc w:val="center"/>
        <w:rPr>
          <w:sz w:val="36"/>
          <w:szCs w:val="36"/>
        </w:rPr>
      </w:pPr>
    </w:p>
    <w:p w:rsidR="00CE3B71" w:rsidRDefault="00CE3B71" w:rsidP="00CE3B71">
      <w:pPr>
        <w:jc w:val="center"/>
        <w:rPr>
          <w:sz w:val="36"/>
          <w:szCs w:val="36"/>
        </w:rPr>
      </w:pPr>
    </w:p>
    <w:p w:rsidR="00CE3B71" w:rsidRDefault="00CE3B71" w:rsidP="00CE3B71">
      <w:pPr>
        <w:jc w:val="center"/>
        <w:rPr>
          <w:sz w:val="36"/>
          <w:szCs w:val="36"/>
        </w:rPr>
      </w:pPr>
    </w:p>
    <w:p w:rsidR="00CE3B71" w:rsidRDefault="00CE3B71" w:rsidP="00CE3B71">
      <w:pPr>
        <w:jc w:val="center"/>
        <w:rPr>
          <w:sz w:val="36"/>
          <w:szCs w:val="36"/>
        </w:rPr>
      </w:pPr>
    </w:p>
    <w:p w:rsidR="00CE3B71" w:rsidRDefault="00CE3B71" w:rsidP="00CE3B71">
      <w:pPr>
        <w:jc w:val="center"/>
        <w:rPr>
          <w:sz w:val="36"/>
          <w:szCs w:val="36"/>
        </w:rPr>
      </w:pPr>
    </w:p>
    <w:p w:rsidR="00CE3B71" w:rsidRDefault="00CE3B71" w:rsidP="00CE3B71">
      <w:pPr>
        <w:jc w:val="center"/>
        <w:rPr>
          <w:sz w:val="36"/>
          <w:szCs w:val="36"/>
        </w:rPr>
      </w:pPr>
    </w:p>
    <w:p w:rsidR="00CE3B71" w:rsidRDefault="00CE3B71" w:rsidP="00CE3B71">
      <w:pPr>
        <w:jc w:val="center"/>
        <w:rPr>
          <w:b/>
          <w:sz w:val="32"/>
          <w:szCs w:val="32"/>
        </w:rPr>
      </w:pPr>
    </w:p>
    <w:p w:rsidR="00CE3B71" w:rsidRDefault="00CE3B71" w:rsidP="00CE3B71">
      <w:pPr>
        <w:jc w:val="center"/>
        <w:rPr>
          <w:b/>
          <w:sz w:val="32"/>
          <w:szCs w:val="32"/>
        </w:rPr>
      </w:pPr>
      <w:r>
        <w:rPr>
          <w:b/>
          <w:sz w:val="32"/>
          <w:szCs w:val="32"/>
        </w:rPr>
        <w:t>ПОЯСНИТЕЛЬНАЯ  ЗАПИСКА</w:t>
      </w:r>
    </w:p>
    <w:p w:rsidR="00CE3B71" w:rsidRDefault="00CE3B71" w:rsidP="00CE3B71">
      <w:pPr>
        <w:jc w:val="center"/>
        <w:rPr>
          <w:b/>
        </w:rPr>
      </w:pPr>
    </w:p>
    <w:p w:rsidR="00CE3B71" w:rsidRDefault="00CE3B71" w:rsidP="00CE3B71">
      <w:pPr>
        <w:jc w:val="center"/>
        <w:rPr>
          <w:b/>
        </w:rPr>
      </w:pPr>
      <w:r>
        <w:rPr>
          <w:b/>
        </w:rPr>
        <w:t>к курсовой работе по дисциплине</w:t>
      </w:r>
    </w:p>
    <w:p w:rsidR="00CE3B71" w:rsidRDefault="00CE3B71" w:rsidP="00CE3B71">
      <w:pPr>
        <w:jc w:val="center"/>
        <w:rPr>
          <w:b/>
        </w:rPr>
      </w:pPr>
    </w:p>
    <w:p w:rsidR="00CE3B71" w:rsidRPr="00CE3B71" w:rsidRDefault="00CE3B71" w:rsidP="00CE3B71">
      <w:pPr>
        <w:pStyle w:val="10"/>
        <w:jc w:val="center"/>
        <w:rPr>
          <w:color w:val="000000" w:themeColor="text1"/>
        </w:rPr>
      </w:pPr>
      <w:bookmarkStart w:id="0" w:name="_Toc293531203"/>
      <w:bookmarkStart w:id="1" w:name="_Toc293531452"/>
      <w:bookmarkStart w:id="2" w:name="_Toc293533832"/>
      <w:bookmarkStart w:id="3" w:name="_Toc293677498"/>
      <w:bookmarkStart w:id="4" w:name="_Toc293678112"/>
      <w:bookmarkStart w:id="5" w:name="_Toc293678347"/>
      <w:r w:rsidRPr="00CE3B71">
        <w:rPr>
          <w:color w:val="000000" w:themeColor="text1"/>
        </w:rPr>
        <w:t>”Компьютерные информационные технологии”</w:t>
      </w:r>
      <w:bookmarkEnd w:id="0"/>
      <w:bookmarkEnd w:id="1"/>
      <w:bookmarkEnd w:id="2"/>
      <w:bookmarkEnd w:id="3"/>
      <w:bookmarkEnd w:id="4"/>
      <w:bookmarkEnd w:id="5"/>
    </w:p>
    <w:p w:rsidR="00CE3B71" w:rsidRDefault="00CE3B71" w:rsidP="00CE3B71">
      <w:pPr>
        <w:jc w:val="center"/>
      </w:pPr>
    </w:p>
    <w:p w:rsidR="00CE3B71" w:rsidRDefault="00CE3B71" w:rsidP="00CE3B71">
      <w:pPr>
        <w:jc w:val="center"/>
      </w:pPr>
    </w:p>
    <w:tbl>
      <w:tblPr>
        <w:tblStyle w:val="aa"/>
        <w:tblW w:w="0" w:type="auto"/>
        <w:tblLook w:val="01E0"/>
      </w:tblPr>
      <w:tblGrid>
        <w:gridCol w:w="1188"/>
        <w:gridCol w:w="8383"/>
      </w:tblGrid>
      <w:tr w:rsidR="00CE3B71" w:rsidTr="00875DA2">
        <w:tc>
          <w:tcPr>
            <w:tcW w:w="1188" w:type="dxa"/>
            <w:tcBorders>
              <w:top w:val="nil"/>
              <w:left w:val="nil"/>
              <w:bottom w:val="nil"/>
              <w:right w:val="nil"/>
            </w:tcBorders>
          </w:tcPr>
          <w:p w:rsidR="00CE3B71" w:rsidRDefault="00CE3B71" w:rsidP="00875DA2">
            <w:pPr>
              <w:rPr>
                <w:sz w:val="28"/>
                <w:szCs w:val="28"/>
              </w:rPr>
            </w:pPr>
            <w:r>
              <w:rPr>
                <w:sz w:val="28"/>
                <w:szCs w:val="28"/>
              </w:rPr>
              <w:t>Тема</w:t>
            </w:r>
          </w:p>
        </w:tc>
        <w:tc>
          <w:tcPr>
            <w:tcW w:w="8383" w:type="dxa"/>
            <w:tcBorders>
              <w:top w:val="nil"/>
              <w:left w:val="nil"/>
              <w:bottom w:val="nil"/>
              <w:right w:val="nil"/>
            </w:tcBorders>
          </w:tcPr>
          <w:p w:rsidR="00CE3B71" w:rsidRDefault="00CE3B71" w:rsidP="00875DA2">
            <w:pPr>
              <w:rPr>
                <w:sz w:val="28"/>
                <w:szCs w:val="28"/>
              </w:rPr>
            </w:pPr>
          </w:p>
        </w:tc>
      </w:tr>
      <w:tr w:rsidR="0041408D" w:rsidTr="00875DA2">
        <w:tc>
          <w:tcPr>
            <w:tcW w:w="9571" w:type="dxa"/>
            <w:gridSpan w:val="2"/>
            <w:tcBorders>
              <w:top w:val="nil"/>
              <w:left w:val="nil"/>
              <w:bottom w:val="single" w:sz="4" w:space="0" w:color="auto"/>
              <w:right w:val="nil"/>
            </w:tcBorders>
          </w:tcPr>
          <w:p w:rsidR="0041408D" w:rsidRPr="00BE7995" w:rsidRDefault="0041408D" w:rsidP="0041408D">
            <w:pPr>
              <w:jc w:val="center"/>
              <w:rPr>
                <w:sz w:val="28"/>
                <w:szCs w:val="28"/>
              </w:rPr>
            </w:pPr>
            <w:r>
              <w:rPr>
                <w:sz w:val="28"/>
                <w:szCs w:val="28"/>
              </w:rPr>
              <w:t>Разработка и управление базой данных «Турфирма»</w:t>
            </w:r>
          </w:p>
        </w:tc>
      </w:tr>
      <w:tr w:rsidR="0041408D" w:rsidTr="00875DA2">
        <w:tc>
          <w:tcPr>
            <w:tcW w:w="9571" w:type="dxa"/>
            <w:gridSpan w:val="2"/>
            <w:tcBorders>
              <w:top w:val="single" w:sz="4" w:space="0" w:color="auto"/>
              <w:left w:val="nil"/>
              <w:bottom w:val="single" w:sz="4" w:space="0" w:color="auto"/>
              <w:right w:val="nil"/>
            </w:tcBorders>
          </w:tcPr>
          <w:p w:rsidR="0041408D" w:rsidRDefault="0041408D" w:rsidP="00875DA2">
            <w:pPr>
              <w:rPr>
                <w:sz w:val="28"/>
                <w:szCs w:val="28"/>
              </w:rPr>
            </w:pPr>
          </w:p>
        </w:tc>
      </w:tr>
      <w:tr w:rsidR="0041408D" w:rsidTr="00875DA2">
        <w:tc>
          <w:tcPr>
            <w:tcW w:w="9571" w:type="dxa"/>
            <w:gridSpan w:val="2"/>
            <w:tcBorders>
              <w:top w:val="single" w:sz="4" w:space="0" w:color="auto"/>
              <w:left w:val="nil"/>
              <w:bottom w:val="single" w:sz="4" w:space="0" w:color="auto"/>
              <w:right w:val="nil"/>
            </w:tcBorders>
          </w:tcPr>
          <w:p w:rsidR="0041408D" w:rsidRDefault="0041408D" w:rsidP="00875DA2">
            <w:pPr>
              <w:rPr>
                <w:sz w:val="28"/>
                <w:szCs w:val="28"/>
              </w:rPr>
            </w:pPr>
          </w:p>
        </w:tc>
      </w:tr>
      <w:tr w:rsidR="0041408D" w:rsidTr="00875DA2">
        <w:tc>
          <w:tcPr>
            <w:tcW w:w="9571" w:type="dxa"/>
            <w:gridSpan w:val="2"/>
            <w:tcBorders>
              <w:top w:val="single" w:sz="4" w:space="0" w:color="auto"/>
              <w:left w:val="nil"/>
              <w:bottom w:val="single" w:sz="4" w:space="0" w:color="auto"/>
              <w:right w:val="nil"/>
            </w:tcBorders>
          </w:tcPr>
          <w:p w:rsidR="0041408D" w:rsidRDefault="0041408D" w:rsidP="00875DA2">
            <w:pPr>
              <w:rPr>
                <w:sz w:val="28"/>
                <w:szCs w:val="28"/>
              </w:rPr>
            </w:pPr>
          </w:p>
        </w:tc>
      </w:tr>
    </w:tbl>
    <w:p w:rsidR="00CE3B71" w:rsidRDefault="00CE3B71" w:rsidP="00CE3B71">
      <w:pPr>
        <w:rPr>
          <w:sz w:val="28"/>
          <w:szCs w:val="28"/>
        </w:rPr>
      </w:pPr>
    </w:p>
    <w:p w:rsidR="00CE3B71" w:rsidRDefault="00CE3B71" w:rsidP="00CE3B71">
      <w:pPr>
        <w:rPr>
          <w:sz w:val="28"/>
          <w:szCs w:val="28"/>
        </w:rPr>
      </w:pPr>
    </w:p>
    <w:p w:rsidR="00CE3B71" w:rsidRDefault="00CE3B71" w:rsidP="00CE3B71">
      <w:pPr>
        <w:rPr>
          <w:sz w:val="28"/>
          <w:szCs w:val="28"/>
        </w:rPr>
      </w:pPr>
    </w:p>
    <w:p w:rsidR="00CE3B71" w:rsidRDefault="00CE3B71" w:rsidP="00CE3B71">
      <w:pPr>
        <w:rPr>
          <w:sz w:val="28"/>
          <w:szCs w:val="28"/>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914"/>
        <w:gridCol w:w="3594"/>
        <w:gridCol w:w="360"/>
        <w:gridCol w:w="3393"/>
        <w:gridCol w:w="310"/>
      </w:tblGrid>
      <w:tr w:rsidR="00CE3B71" w:rsidTr="00875DA2">
        <w:tc>
          <w:tcPr>
            <w:tcW w:w="1914" w:type="dxa"/>
          </w:tcPr>
          <w:p w:rsidR="00CE3B71" w:rsidRPr="005425C0" w:rsidRDefault="00CE3B71" w:rsidP="00875DA2">
            <w:pPr>
              <w:rPr>
                <w:sz w:val="28"/>
                <w:szCs w:val="28"/>
                <w:lang w:val="en-US"/>
              </w:rPr>
            </w:pPr>
            <w:r>
              <w:rPr>
                <w:b/>
              </w:rPr>
              <w:t>Исполнитель</w:t>
            </w:r>
            <w:r>
              <w:rPr>
                <w:b/>
                <w:lang w:val="en-US"/>
              </w:rPr>
              <w:t>:</w:t>
            </w:r>
          </w:p>
        </w:tc>
        <w:tc>
          <w:tcPr>
            <w:tcW w:w="3594" w:type="dxa"/>
            <w:tcBorders>
              <w:bottom w:val="single" w:sz="4" w:space="0" w:color="auto"/>
            </w:tcBorders>
          </w:tcPr>
          <w:p w:rsidR="00CE3B71" w:rsidRPr="005425C0" w:rsidRDefault="00CE3B71" w:rsidP="00875DA2">
            <w:pPr>
              <w:jc w:val="right"/>
              <w:rPr>
                <w:sz w:val="28"/>
                <w:szCs w:val="28"/>
                <w:lang w:val="en-US"/>
              </w:rPr>
            </w:pPr>
          </w:p>
        </w:tc>
        <w:tc>
          <w:tcPr>
            <w:tcW w:w="360" w:type="dxa"/>
          </w:tcPr>
          <w:p w:rsidR="00CE3B71" w:rsidRPr="005425C0" w:rsidRDefault="00CE3B71" w:rsidP="00875DA2">
            <w:pPr>
              <w:rPr>
                <w:sz w:val="28"/>
                <w:szCs w:val="28"/>
                <w:lang w:val="en-US"/>
              </w:rPr>
            </w:pPr>
            <w:r>
              <w:rPr>
                <w:sz w:val="28"/>
                <w:szCs w:val="28"/>
                <w:lang w:val="en-US"/>
              </w:rPr>
              <w:t>(</w:t>
            </w:r>
          </w:p>
        </w:tc>
        <w:tc>
          <w:tcPr>
            <w:tcW w:w="3393" w:type="dxa"/>
            <w:tcBorders>
              <w:left w:val="nil"/>
            </w:tcBorders>
          </w:tcPr>
          <w:p w:rsidR="00CE3B71" w:rsidRPr="0041408D" w:rsidRDefault="0041408D" w:rsidP="0041408D">
            <w:pPr>
              <w:jc w:val="center"/>
              <w:rPr>
                <w:b/>
                <w:i/>
              </w:rPr>
            </w:pPr>
            <w:r w:rsidRPr="0041408D">
              <w:rPr>
                <w:b/>
                <w:i/>
              </w:rPr>
              <w:t>Якубенко Ф.А</w:t>
            </w:r>
          </w:p>
        </w:tc>
        <w:tc>
          <w:tcPr>
            <w:tcW w:w="310" w:type="dxa"/>
          </w:tcPr>
          <w:p w:rsidR="00CE3B71" w:rsidRPr="005425C0" w:rsidRDefault="00CE3B71" w:rsidP="00875DA2">
            <w:pPr>
              <w:rPr>
                <w:sz w:val="28"/>
                <w:szCs w:val="28"/>
                <w:lang w:val="en-US"/>
              </w:rPr>
            </w:pPr>
            <w:r>
              <w:rPr>
                <w:sz w:val="28"/>
                <w:szCs w:val="28"/>
                <w:lang w:val="en-US"/>
              </w:rPr>
              <w:t>)</w:t>
            </w:r>
          </w:p>
        </w:tc>
      </w:tr>
    </w:tbl>
    <w:p w:rsidR="00CE3B71" w:rsidRPr="005425C0" w:rsidRDefault="00CE3B71" w:rsidP="00CE3B71">
      <w:pPr>
        <w:rPr>
          <w:sz w:val="20"/>
          <w:szCs w:val="20"/>
        </w:rPr>
      </w:pPr>
      <w:r>
        <w:rPr>
          <w:sz w:val="20"/>
          <w:szCs w:val="20"/>
        </w:rPr>
        <w:tab/>
      </w:r>
      <w:r>
        <w:rPr>
          <w:sz w:val="20"/>
          <w:szCs w:val="20"/>
        </w:rPr>
        <w:tab/>
      </w:r>
      <w:r>
        <w:rPr>
          <w:sz w:val="20"/>
          <w:szCs w:val="20"/>
        </w:rPr>
        <w:tab/>
      </w:r>
      <w:r>
        <w:rPr>
          <w:sz w:val="20"/>
          <w:szCs w:val="20"/>
        </w:rPr>
        <w:tab/>
        <w:t>(подпись)</w:t>
      </w:r>
      <w:r>
        <w:rPr>
          <w:sz w:val="20"/>
          <w:szCs w:val="20"/>
        </w:rPr>
        <w:tab/>
      </w:r>
      <w:r>
        <w:rPr>
          <w:sz w:val="20"/>
          <w:szCs w:val="20"/>
        </w:rPr>
        <w:tab/>
      </w:r>
      <w:r>
        <w:rPr>
          <w:sz w:val="20"/>
          <w:szCs w:val="20"/>
        </w:rPr>
        <w:tab/>
      </w:r>
      <w:r>
        <w:rPr>
          <w:sz w:val="20"/>
          <w:szCs w:val="20"/>
        </w:rPr>
        <w:tab/>
      </w:r>
      <w:r w:rsidRPr="005425C0">
        <w:rPr>
          <w:sz w:val="20"/>
          <w:szCs w:val="20"/>
        </w:rPr>
        <w:tab/>
      </w:r>
      <w:r>
        <w:rPr>
          <w:sz w:val="20"/>
          <w:szCs w:val="20"/>
        </w:rPr>
        <w:t>(фамилия, инициалы)</w:t>
      </w:r>
    </w:p>
    <w:p w:rsidR="00CE3B71" w:rsidRPr="005425C0" w:rsidRDefault="00CE3B71" w:rsidP="00CE3B71">
      <w:pPr>
        <w:rPr>
          <w:sz w:val="20"/>
          <w:szCs w:val="20"/>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188"/>
        <w:gridCol w:w="540"/>
        <w:gridCol w:w="900"/>
        <w:gridCol w:w="1080"/>
        <w:gridCol w:w="1043"/>
      </w:tblGrid>
      <w:tr w:rsidR="00CE3B71" w:rsidTr="00875DA2">
        <w:tc>
          <w:tcPr>
            <w:tcW w:w="1188" w:type="dxa"/>
          </w:tcPr>
          <w:p w:rsidR="00CE3B71" w:rsidRDefault="00CE3B71" w:rsidP="00875DA2">
            <w:pPr>
              <w:rPr>
                <w:sz w:val="20"/>
                <w:szCs w:val="20"/>
              </w:rPr>
            </w:pPr>
            <w:r>
              <w:rPr>
                <w:b/>
                <w:lang w:val="en-US"/>
              </w:rPr>
              <w:t>c</w:t>
            </w:r>
            <w:r>
              <w:rPr>
                <w:b/>
              </w:rPr>
              <w:t>тудент</w:t>
            </w:r>
          </w:p>
        </w:tc>
        <w:tc>
          <w:tcPr>
            <w:tcW w:w="540" w:type="dxa"/>
            <w:tcBorders>
              <w:bottom w:val="single" w:sz="4" w:space="0" w:color="auto"/>
            </w:tcBorders>
          </w:tcPr>
          <w:p w:rsidR="00CE3B71" w:rsidRPr="0041408D" w:rsidRDefault="0041408D" w:rsidP="0041408D">
            <w:pPr>
              <w:jc w:val="center"/>
              <w:rPr>
                <w:sz w:val="20"/>
                <w:szCs w:val="20"/>
                <w:lang w:val="en-US"/>
              </w:rPr>
            </w:pPr>
            <w:r>
              <w:rPr>
                <w:sz w:val="20"/>
                <w:szCs w:val="20"/>
                <w:lang w:val="en-US"/>
              </w:rPr>
              <w:t>I</w:t>
            </w:r>
          </w:p>
        </w:tc>
        <w:tc>
          <w:tcPr>
            <w:tcW w:w="900" w:type="dxa"/>
          </w:tcPr>
          <w:p w:rsidR="00CE3B71" w:rsidRDefault="00CE3B71" w:rsidP="00875DA2">
            <w:pPr>
              <w:rPr>
                <w:sz w:val="20"/>
                <w:szCs w:val="20"/>
              </w:rPr>
            </w:pPr>
            <w:r>
              <w:rPr>
                <w:b/>
              </w:rPr>
              <w:t>курса</w:t>
            </w:r>
          </w:p>
        </w:tc>
        <w:tc>
          <w:tcPr>
            <w:tcW w:w="1080" w:type="dxa"/>
            <w:tcBorders>
              <w:bottom w:val="single" w:sz="4" w:space="0" w:color="auto"/>
            </w:tcBorders>
          </w:tcPr>
          <w:p w:rsidR="00CE3B71" w:rsidRPr="0041408D" w:rsidRDefault="0041408D" w:rsidP="0041408D">
            <w:pPr>
              <w:jc w:val="center"/>
              <w:rPr>
                <w:sz w:val="20"/>
                <w:szCs w:val="20"/>
                <w:lang w:val="en-US"/>
              </w:rPr>
            </w:pPr>
            <w:r>
              <w:rPr>
                <w:sz w:val="20"/>
                <w:szCs w:val="20"/>
                <w:lang w:val="en-US"/>
              </w:rPr>
              <w:t>108410</w:t>
            </w:r>
          </w:p>
        </w:tc>
        <w:tc>
          <w:tcPr>
            <w:tcW w:w="900" w:type="dxa"/>
          </w:tcPr>
          <w:p w:rsidR="00CE3B71" w:rsidRDefault="00CE3B71" w:rsidP="00875DA2">
            <w:pPr>
              <w:rPr>
                <w:sz w:val="20"/>
                <w:szCs w:val="20"/>
              </w:rPr>
            </w:pPr>
            <w:r>
              <w:rPr>
                <w:b/>
              </w:rPr>
              <w:t>группы</w:t>
            </w:r>
          </w:p>
        </w:tc>
      </w:tr>
    </w:tbl>
    <w:p w:rsidR="00CE3B71" w:rsidRDefault="00CE3B71" w:rsidP="00CE3B71">
      <w:pPr>
        <w:rPr>
          <w:sz w:val="20"/>
          <w:szCs w:val="20"/>
        </w:rPr>
      </w:pPr>
    </w:p>
    <w:p w:rsidR="00CE3B71" w:rsidRPr="005425C0" w:rsidRDefault="00CE3B71" w:rsidP="00CE3B71">
      <w:pPr>
        <w:rPr>
          <w:b/>
        </w:rPr>
      </w:pPr>
    </w:p>
    <w:p w:rsidR="00CE3B71" w:rsidRPr="005425C0" w:rsidRDefault="00CE3B71" w:rsidP="00CE3B71">
      <w:pPr>
        <w:rPr>
          <w:b/>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914"/>
        <w:gridCol w:w="3594"/>
        <w:gridCol w:w="360"/>
        <w:gridCol w:w="3393"/>
        <w:gridCol w:w="310"/>
      </w:tblGrid>
      <w:tr w:rsidR="00CE3B71" w:rsidTr="00875DA2">
        <w:tc>
          <w:tcPr>
            <w:tcW w:w="1914" w:type="dxa"/>
          </w:tcPr>
          <w:p w:rsidR="00CE3B71" w:rsidRPr="005425C0" w:rsidRDefault="00CE3B71" w:rsidP="00875DA2">
            <w:pPr>
              <w:rPr>
                <w:sz w:val="28"/>
                <w:szCs w:val="28"/>
              </w:rPr>
            </w:pPr>
            <w:r>
              <w:rPr>
                <w:b/>
              </w:rPr>
              <w:t>Руководитель</w:t>
            </w:r>
            <w:r w:rsidRPr="005425C0">
              <w:rPr>
                <w:b/>
              </w:rPr>
              <w:t>:</w:t>
            </w:r>
          </w:p>
        </w:tc>
        <w:tc>
          <w:tcPr>
            <w:tcW w:w="3594" w:type="dxa"/>
            <w:tcBorders>
              <w:bottom w:val="single" w:sz="4" w:space="0" w:color="auto"/>
            </w:tcBorders>
          </w:tcPr>
          <w:p w:rsidR="00CE3B71" w:rsidRPr="005425C0" w:rsidRDefault="00CE3B71" w:rsidP="00875DA2">
            <w:pPr>
              <w:jc w:val="right"/>
              <w:rPr>
                <w:sz w:val="28"/>
                <w:szCs w:val="28"/>
              </w:rPr>
            </w:pPr>
          </w:p>
        </w:tc>
        <w:tc>
          <w:tcPr>
            <w:tcW w:w="360" w:type="dxa"/>
          </w:tcPr>
          <w:p w:rsidR="00CE3B71" w:rsidRPr="005425C0" w:rsidRDefault="00CE3B71" w:rsidP="00875DA2">
            <w:pPr>
              <w:jc w:val="center"/>
              <w:rPr>
                <w:sz w:val="28"/>
                <w:szCs w:val="28"/>
              </w:rPr>
            </w:pPr>
            <w:r w:rsidRPr="005425C0">
              <w:rPr>
                <w:sz w:val="28"/>
                <w:szCs w:val="28"/>
              </w:rPr>
              <w:t>(</w:t>
            </w:r>
          </w:p>
        </w:tc>
        <w:tc>
          <w:tcPr>
            <w:tcW w:w="3393" w:type="dxa"/>
            <w:tcBorders>
              <w:left w:val="nil"/>
            </w:tcBorders>
          </w:tcPr>
          <w:p w:rsidR="00CE3B71" w:rsidRPr="005425C0" w:rsidRDefault="00CE3B71" w:rsidP="00875DA2">
            <w:pPr>
              <w:jc w:val="center"/>
              <w:rPr>
                <w:sz w:val="28"/>
                <w:szCs w:val="28"/>
              </w:rPr>
            </w:pPr>
            <w:r>
              <w:rPr>
                <w:b/>
                <w:bCs/>
                <w:i/>
                <w:iCs/>
                <w:szCs w:val="28"/>
              </w:rPr>
              <w:t>Разоренова Т.Р.</w:t>
            </w:r>
          </w:p>
        </w:tc>
        <w:tc>
          <w:tcPr>
            <w:tcW w:w="310" w:type="dxa"/>
          </w:tcPr>
          <w:p w:rsidR="00CE3B71" w:rsidRPr="005425C0" w:rsidRDefault="00CE3B71" w:rsidP="00875DA2">
            <w:pPr>
              <w:rPr>
                <w:sz w:val="28"/>
                <w:szCs w:val="28"/>
              </w:rPr>
            </w:pPr>
            <w:r w:rsidRPr="005425C0">
              <w:rPr>
                <w:sz w:val="28"/>
                <w:szCs w:val="28"/>
              </w:rPr>
              <w:t>)</w:t>
            </w:r>
          </w:p>
        </w:tc>
      </w:tr>
    </w:tbl>
    <w:p w:rsidR="00CE3B71" w:rsidRDefault="00CE3B71" w:rsidP="00CE3B71">
      <w:pPr>
        <w:rPr>
          <w:sz w:val="20"/>
          <w:szCs w:val="20"/>
        </w:rPr>
      </w:pPr>
      <w:r>
        <w:rPr>
          <w:sz w:val="20"/>
          <w:szCs w:val="20"/>
        </w:rPr>
        <w:tab/>
      </w:r>
      <w:r>
        <w:rPr>
          <w:sz w:val="20"/>
          <w:szCs w:val="20"/>
        </w:rPr>
        <w:tab/>
      </w:r>
      <w:r>
        <w:rPr>
          <w:sz w:val="20"/>
          <w:szCs w:val="20"/>
        </w:rPr>
        <w:tab/>
      </w:r>
      <w:r>
        <w:rPr>
          <w:sz w:val="20"/>
          <w:szCs w:val="20"/>
        </w:rPr>
        <w:tab/>
        <w:t xml:space="preserve">(подпись) </w:t>
      </w:r>
      <w:r>
        <w:rPr>
          <w:sz w:val="20"/>
          <w:szCs w:val="20"/>
        </w:rPr>
        <w:tab/>
      </w:r>
      <w:r>
        <w:rPr>
          <w:sz w:val="20"/>
          <w:szCs w:val="20"/>
        </w:rPr>
        <w:tab/>
      </w:r>
      <w:r>
        <w:rPr>
          <w:sz w:val="20"/>
          <w:szCs w:val="20"/>
        </w:rPr>
        <w:tab/>
      </w:r>
      <w:r>
        <w:rPr>
          <w:sz w:val="20"/>
          <w:szCs w:val="20"/>
        </w:rPr>
        <w:tab/>
      </w:r>
      <w:r>
        <w:rPr>
          <w:sz w:val="20"/>
          <w:szCs w:val="20"/>
        </w:rPr>
        <w:tab/>
      </w:r>
      <w:r w:rsidRPr="000656A5">
        <w:rPr>
          <w:sz w:val="20"/>
          <w:szCs w:val="20"/>
        </w:rPr>
        <w:t xml:space="preserve"> </w:t>
      </w:r>
      <w:r>
        <w:rPr>
          <w:sz w:val="20"/>
          <w:szCs w:val="20"/>
        </w:rPr>
        <w:t>(фамилия, инициалы)</w:t>
      </w:r>
    </w:p>
    <w:p w:rsidR="00CE3B71" w:rsidRDefault="00CE3B71" w:rsidP="00CE3B71">
      <w:pPr>
        <w:jc w:val="center"/>
        <w:rPr>
          <w:sz w:val="28"/>
          <w:szCs w:val="28"/>
        </w:rPr>
      </w:pPr>
    </w:p>
    <w:p w:rsidR="00CE3B71" w:rsidRDefault="00CE3B71" w:rsidP="00CE3B71">
      <w:pPr>
        <w:jc w:val="center"/>
        <w:rPr>
          <w:sz w:val="28"/>
          <w:szCs w:val="28"/>
        </w:rPr>
      </w:pPr>
    </w:p>
    <w:p w:rsidR="00CE3B71" w:rsidRDefault="00CE3B71" w:rsidP="00CE3B71">
      <w:pPr>
        <w:jc w:val="center"/>
        <w:rPr>
          <w:sz w:val="28"/>
          <w:szCs w:val="28"/>
        </w:rPr>
      </w:pPr>
    </w:p>
    <w:p w:rsidR="00CE3B71" w:rsidRDefault="00CE3B71" w:rsidP="00CE3B71">
      <w:pPr>
        <w:jc w:val="center"/>
        <w:rPr>
          <w:sz w:val="28"/>
          <w:szCs w:val="28"/>
        </w:rPr>
      </w:pPr>
    </w:p>
    <w:p w:rsidR="00CE3B71" w:rsidRPr="005425C0" w:rsidRDefault="00CE3B71" w:rsidP="00CE3B71">
      <w:pPr>
        <w:jc w:val="center"/>
      </w:pPr>
      <w:r>
        <w:rPr>
          <w:b/>
          <w:sz w:val="28"/>
          <w:szCs w:val="28"/>
        </w:rPr>
        <w:t>Минск 2011</w:t>
      </w:r>
    </w:p>
    <w:p w:rsidR="00E2362E" w:rsidRDefault="00E2362E" w:rsidP="00E2362E">
      <w:pPr>
        <w:jc w:val="center"/>
        <w:sectPr w:rsidR="00E2362E" w:rsidSect="00875DA2">
          <w:headerReference w:type="default" r:id="rId11"/>
          <w:headerReference w:type="first" r:id="rId12"/>
          <w:footerReference w:type="first" r:id="rId13"/>
          <w:pgSz w:w="11906" w:h="16838"/>
          <w:pgMar w:top="1134" w:right="567" w:bottom="1134" w:left="1701" w:header="709" w:footer="709" w:gutter="0"/>
          <w:pgNumType w:start="2"/>
          <w:cols w:space="708"/>
          <w:titlePg/>
          <w:docGrid w:linePitch="360"/>
        </w:sectPr>
      </w:pPr>
    </w:p>
    <w:tbl>
      <w:tblPr>
        <w:tblW w:w="9654" w:type="dxa"/>
        <w:tblLook w:val="01E0"/>
      </w:tblPr>
      <w:tblGrid>
        <w:gridCol w:w="5131"/>
        <w:gridCol w:w="462"/>
        <w:gridCol w:w="360"/>
        <w:gridCol w:w="595"/>
        <w:gridCol w:w="355"/>
        <w:gridCol w:w="270"/>
        <w:gridCol w:w="720"/>
        <w:gridCol w:w="1761"/>
      </w:tblGrid>
      <w:tr w:rsidR="00E2362E" w:rsidRPr="00E2779F" w:rsidTr="00875DA2">
        <w:tc>
          <w:tcPr>
            <w:tcW w:w="9654" w:type="dxa"/>
            <w:gridSpan w:val="8"/>
            <w:tcBorders>
              <w:bottom w:val="single" w:sz="12" w:space="0" w:color="auto"/>
            </w:tcBorders>
          </w:tcPr>
          <w:p w:rsidR="00E2362E" w:rsidRPr="0059099F" w:rsidRDefault="00E2362E" w:rsidP="00875DA2">
            <w:pPr>
              <w:jc w:val="center"/>
              <w:rPr>
                <w:b/>
                <w:sz w:val="36"/>
                <w:szCs w:val="36"/>
              </w:rPr>
            </w:pPr>
            <w:r w:rsidRPr="0059099F">
              <w:rPr>
                <w:b/>
                <w:caps/>
              </w:rPr>
              <w:lastRenderedPageBreak/>
              <w:t>БелорусскИЙ НАЦИОНАЛЬНЫЙ ТЕХНИЧЕСКИЙ УНИВЕРСИТЕТ</w:t>
            </w:r>
          </w:p>
        </w:tc>
      </w:tr>
      <w:tr w:rsidR="00E2362E" w:rsidTr="00875DA2">
        <w:tc>
          <w:tcPr>
            <w:tcW w:w="9654" w:type="dxa"/>
            <w:gridSpan w:val="8"/>
            <w:tcBorders>
              <w:top w:val="single" w:sz="12" w:space="0" w:color="auto"/>
            </w:tcBorders>
          </w:tcPr>
          <w:p w:rsidR="00E2362E" w:rsidRDefault="00FE6A6C" w:rsidP="00875DA2">
            <w:pPr>
              <w:spacing w:before="240"/>
              <w:jc w:val="center"/>
              <w:rPr>
                <w:b/>
              </w:rPr>
            </w:pPr>
            <w:r w:rsidRPr="00FE6A6C">
              <w:rPr>
                <w:b/>
                <w:noProof/>
                <w:sz w:val="22"/>
                <w:szCs w:val="22"/>
              </w:rPr>
              <w:pict>
                <v:shapetype id="_x0000_t202" coordsize="21600,21600" o:spt="202" path="m,l,21600r21600,l21600,xe">
                  <v:stroke joinstyle="miter"/>
                  <v:path gradientshapeok="t" o:connecttype="rect"/>
                </v:shapetype>
                <v:shape id="_x0000_s1027" type="#_x0000_t202" style="position:absolute;left:0;text-align:left;margin-left:135pt;margin-top:9.3pt;width:270pt;height:13.8pt;z-index:251661312;mso-position-horizontal-relative:text;mso-position-vertical-relative:text" stroked="f">
                  <v:textbox style="mso-next-textbox:#_x0000_s1027;mso-fit-shape-to-text:t" inset="0,0,0,0">
                    <w:txbxContent>
                      <w:p w:rsidR="001803CF" w:rsidRPr="00D5292E" w:rsidRDefault="001803CF" w:rsidP="00E2362E">
                        <w:pPr>
                          <w:rPr>
                            <w:b/>
                          </w:rPr>
                        </w:pPr>
                        <w:r>
                          <w:rPr>
                            <w:b/>
                          </w:rPr>
                          <w:t>Технологий управления и гуманитаризации</w:t>
                        </w:r>
                      </w:p>
                    </w:txbxContent>
                  </v:textbox>
                </v:shape>
              </w:pict>
            </w:r>
            <w:r w:rsidR="00E2362E">
              <w:rPr>
                <w:b/>
                <w:sz w:val="22"/>
                <w:szCs w:val="22"/>
              </w:rPr>
              <w:t>Факультет ________________________________________________</w:t>
            </w:r>
          </w:p>
          <w:p w:rsidR="00E2362E" w:rsidRPr="007D077B" w:rsidRDefault="00FE6A6C" w:rsidP="00875DA2">
            <w:pPr>
              <w:spacing w:before="120"/>
              <w:jc w:val="center"/>
              <w:rPr>
                <w:b/>
              </w:rPr>
            </w:pPr>
            <w:r w:rsidRPr="00FE6A6C">
              <w:rPr>
                <w:b/>
                <w:noProof/>
                <w:sz w:val="22"/>
                <w:szCs w:val="22"/>
              </w:rPr>
              <w:pict>
                <v:shape id="_x0000_s1026" type="#_x0000_t202" style="position:absolute;left:0;text-align:left;margin-left:189.3pt;margin-top:5.05pt;width:153pt;height:11.4pt;z-index:251660288" stroked="f">
                  <v:textbox style="mso-next-textbox:#_x0000_s1026" inset="0,0,0,0">
                    <w:txbxContent>
                      <w:p w:rsidR="001803CF" w:rsidRPr="006E03D2" w:rsidRDefault="001803CF" w:rsidP="00E2362E">
                        <w:pPr>
                          <w:rPr>
                            <w:b/>
                          </w:rPr>
                        </w:pPr>
                        <w:r w:rsidRPr="006E03D2">
                          <w:rPr>
                            <w:b/>
                          </w:rPr>
                          <w:t>Таможенное дело</w:t>
                        </w:r>
                      </w:p>
                    </w:txbxContent>
                  </v:textbox>
                </v:shape>
              </w:pict>
            </w:r>
            <w:r w:rsidR="00E2362E" w:rsidRPr="007D077B">
              <w:rPr>
                <w:b/>
                <w:sz w:val="22"/>
                <w:szCs w:val="22"/>
              </w:rPr>
              <w:t>Кафедра « __</w:t>
            </w:r>
            <w:r w:rsidR="00E2362E">
              <w:rPr>
                <w:b/>
                <w:sz w:val="22"/>
                <w:szCs w:val="22"/>
              </w:rPr>
              <w:t>________________</w:t>
            </w:r>
            <w:r w:rsidR="00E2362E" w:rsidRPr="007D077B">
              <w:rPr>
                <w:b/>
                <w:sz w:val="22"/>
                <w:szCs w:val="22"/>
              </w:rPr>
              <w:t>_____________</w:t>
            </w:r>
            <w:r w:rsidR="00E2362E">
              <w:rPr>
                <w:b/>
                <w:sz w:val="22"/>
                <w:szCs w:val="22"/>
              </w:rPr>
              <w:t>______________</w:t>
            </w:r>
            <w:r w:rsidR="00E2362E" w:rsidRPr="007D077B">
              <w:rPr>
                <w:b/>
                <w:sz w:val="22"/>
                <w:szCs w:val="22"/>
              </w:rPr>
              <w:t>__ »</w:t>
            </w:r>
          </w:p>
          <w:p w:rsidR="00E2362E" w:rsidRDefault="00E2362E" w:rsidP="00875DA2">
            <w:pPr>
              <w:jc w:val="center"/>
            </w:pPr>
            <w:r>
              <w:t xml:space="preserve"> </w:t>
            </w:r>
          </w:p>
          <w:p w:rsidR="00E2362E" w:rsidRPr="00F12DFB" w:rsidRDefault="00E2362E" w:rsidP="00875DA2">
            <w:pPr>
              <w:jc w:val="center"/>
              <w:rPr>
                <w:sz w:val="20"/>
                <w:szCs w:val="20"/>
              </w:rPr>
            </w:pPr>
          </w:p>
        </w:tc>
      </w:tr>
      <w:tr w:rsidR="00E2362E" w:rsidTr="00875DA2">
        <w:trPr>
          <w:trHeight w:val="450"/>
        </w:trPr>
        <w:tc>
          <w:tcPr>
            <w:tcW w:w="5131" w:type="dxa"/>
          </w:tcPr>
          <w:p w:rsidR="00E2362E" w:rsidRDefault="00E2362E" w:rsidP="00875DA2">
            <w:r>
              <w:t>«</w:t>
            </w:r>
            <w:r>
              <w:rPr>
                <w:sz w:val="22"/>
                <w:szCs w:val="22"/>
              </w:rPr>
              <w:t>УТВЕРЖДАЮ</w:t>
            </w:r>
            <w:r>
              <w:t>»</w:t>
            </w:r>
          </w:p>
        </w:tc>
        <w:tc>
          <w:tcPr>
            <w:tcW w:w="4523" w:type="dxa"/>
            <w:gridSpan w:val="7"/>
          </w:tcPr>
          <w:p w:rsidR="00E2362E" w:rsidRDefault="00E2362E" w:rsidP="00875DA2"/>
        </w:tc>
      </w:tr>
      <w:tr w:rsidR="00E2362E" w:rsidTr="00875DA2">
        <w:tc>
          <w:tcPr>
            <w:tcW w:w="7173" w:type="dxa"/>
            <w:gridSpan w:val="6"/>
            <w:vAlign w:val="center"/>
          </w:tcPr>
          <w:p w:rsidR="00E2362E" w:rsidRDefault="00E2362E" w:rsidP="00875DA2">
            <w:r>
              <w:t>Заведующий кафедрой</w:t>
            </w:r>
          </w:p>
        </w:tc>
        <w:tc>
          <w:tcPr>
            <w:tcW w:w="2481" w:type="dxa"/>
            <w:gridSpan w:val="2"/>
            <w:vAlign w:val="center"/>
          </w:tcPr>
          <w:p w:rsidR="00E2362E" w:rsidRPr="00E2779F" w:rsidRDefault="00E2362E" w:rsidP="00875DA2">
            <w:pPr>
              <w:rPr>
                <w:sz w:val="28"/>
                <w:szCs w:val="28"/>
              </w:rPr>
            </w:pPr>
          </w:p>
        </w:tc>
      </w:tr>
      <w:tr w:rsidR="00E2362E" w:rsidRPr="00E2779F" w:rsidTr="00875DA2">
        <w:trPr>
          <w:trHeight w:val="406"/>
        </w:trPr>
        <w:tc>
          <w:tcPr>
            <w:tcW w:w="5131" w:type="dxa"/>
            <w:vAlign w:val="center"/>
          </w:tcPr>
          <w:p w:rsidR="00E2362E" w:rsidRPr="004059CA" w:rsidRDefault="00E2362E" w:rsidP="00875DA2">
            <w:pPr>
              <w:rPr>
                <w:sz w:val="28"/>
                <w:szCs w:val="28"/>
                <w:lang w:val="en-US"/>
              </w:rPr>
            </w:pPr>
            <w:r w:rsidRPr="004059CA">
              <w:rPr>
                <w:sz w:val="16"/>
                <w:szCs w:val="16"/>
              </w:rPr>
              <w:t>__________</w:t>
            </w:r>
            <w:r>
              <w:rPr>
                <w:sz w:val="16"/>
                <w:szCs w:val="16"/>
                <w:lang w:val="en-US"/>
              </w:rPr>
              <w:t>_____</w:t>
            </w:r>
            <w:r w:rsidRPr="004059CA">
              <w:rPr>
                <w:sz w:val="16"/>
                <w:szCs w:val="16"/>
              </w:rPr>
              <w:t xml:space="preserve"> </w:t>
            </w:r>
            <w:r>
              <w:rPr>
                <w:sz w:val="16"/>
                <w:szCs w:val="16"/>
                <w:lang w:val="en-US"/>
              </w:rPr>
              <w:t xml:space="preserve">           </w:t>
            </w:r>
            <w:r w:rsidRPr="00840958">
              <w:rPr>
                <w:szCs w:val="16"/>
                <w:u w:val="single"/>
              </w:rPr>
              <w:t>Б.Б. Синьков</w:t>
            </w:r>
            <w:r>
              <w:rPr>
                <w:sz w:val="16"/>
                <w:szCs w:val="16"/>
                <w:lang w:val="en-US"/>
              </w:rPr>
              <w:t>__________</w:t>
            </w:r>
            <w:r w:rsidRPr="004059CA">
              <w:rPr>
                <w:sz w:val="16"/>
                <w:szCs w:val="16"/>
              </w:rPr>
              <w:t>________</w:t>
            </w:r>
          </w:p>
        </w:tc>
        <w:tc>
          <w:tcPr>
            <w:tcW w:w="1417" w:type="dxa"/>
            <w:gridSpan w:val="3"/>
            <w:vAlign w:val="center"/>
          </w:tcPr>
          <w:p w:rsidR="00E2362E" w:rsidRDefault="00E2362E" w:rsidP="00875DA2">
            <w:pPr>
              <w:rPr>
                <w:sz w:val="16"/>
                <w:szCs w:val="16"/>
              </w:rPr>
            </w:pPr>
          </w:p>
        </w:tc>
        <w:tc>
          <w:tcPr>
            <w:tcW w:w="355" w:type="dxa"/>
            <w:vAlign w:val="center"/>
          </w:tcPr>
          <w:p w:rsidR="00E2362E" w:rsidRDefault="00E2362E" w:rsidP="00875DA2">
            <w:pPr>
              <w:rPr>
                <w:sz w:val="16"/>
                <w:szCs w:val="16"/>
              </w:rPr>
            </w:pPr>
          </w:p>
        </w:tc>
        <w:tc>
          <w:tcPr>
            <w:tcW w:w="2751" w:type="dxa"/>
            <w:gridSpan w:val="3"/>
            <w:tcBorders>
              <w:left w:val="nil"/>
            </w:tcBorders>
            <w:vAlign w:val="center"/>
          </w:tcPr>
          <w:p w:rsidR="00E2362E" w:rsidRDefault="00E2362E" w:rsidP="00875DA2">
            <w:pPr>
              <w:rPr>
                <w:sz w:val="16"/>
                <w:szCs w:val="16"/>
              </w:rPr>
            </w:pPr>
          </w:p>
        </w:tc>
      </w:tr>
      <w:tr w:rsidR="00E2362E" w:rsidRPr="00E2779F" w:rsidTr="00875DA2">
        <w:trPr>
          <w:trHeight w:val="346"/>
        </w:trPr>
        <w:tc>
          <w:tcPr>
            <w:tcW w:w="5131" w:type="dxa"/>
            <w:vAlign w:val="center"/>
          </w:tcPr>
          <w:p w:rsidR="00E2362E" w:rsidRPr="00E2779F" w:rsidRDefault="00E2362E" w:rsidP="00875DA2">
            <w:pPr>
              <w:rPr>
                <w:sz w:val="28"/>
                <w:szCs w:val="28"/>
              </w:rPr>
            </w:pPr>
            <w:r>
              <w:rPr>
                <w:sz w:val="16"/>
                <w:szCs w:val="16"/>
              </w:rPr>
              <w:t>подпись</w:t>
            </w:r>
            <w:r>
              <w:rPr>
                <w:sz w:val="16"/>
                <w:szCs w:val="16"/>
              </w:rPr>
              <w:tab/>
            </w:r>
            <w:r>
              <w:rPr>
                <w:sz w:val="16"/>
                <w:szCs w:val="16"/>
              </w:rPr>
              <w:tab/>
              <w:t xml:space="preserve">                        инициалы и фамилия</w:t>
            </w:r>
          </w:p>
        </w:tc>
        <w:tc>
          <w:tcPr>
            <w:tcW w:w="4523" w:type="dxa"/>
            <w:gridSpan w:val="7"/>
            <w:vAlign w:val="center"/>
          </w:tcPr>
          <w:p w:rsidR="00E2362E" w:rsidRDefault="00E2362E" w:rsidP="00875DA2">
            <w:pPr>
              <w:rPr>
                <w:lang w:val="en-US"/>
              </w:rPr>
            </w:pPr>
          </w:p>
        </w:tc>
      </w:tr>
      <w:tr w:rsidR="00E2362E" w:rsidRPr="00E2779F" w:rsidTr="00875DA2">
        <w:trPr>
          <w:trHeight w:val="406"/>
        </w:trPr>
        <w:tc>
          <w:tcPr>
            <w:tcW w:w="5131" w:type="dxa"/>
            <w:vAlign w:val="center"/>
          </w:tcPr>
          <w:p w:rsidR="00E2362E" w:rsidRPr="005E107A" w:rsidRDefault="00E2362E" w:rsidP="00875DA2">
            <w:pPr>
              <w:rPr>
                <w:sz w:val="28"/>
                <w:szCs w:val="28"/>
              </w:rPr>
            </w:pPr>
            <w:r w:rsidRPr="00E2779F">
              <w:rPr>
                <w:sz w:val="28"/>
                <w:szCs w:val="28"/>
              </w:rPr>
              <w:t>«</w:t>
            </w:r>
            <w:r>
              <w:rPr>
                <w:sz w:val="28"/>
                <w:szCs w:val="28"/>
                <w:lang w:val="en-US"/>
              </w:rPr>
              <w:t>___</w:t>
            </w:r>
            <w:r w:rsidRPr="00E2779F">
              <w:rPr>
                <w:sz w:val="28"/>
                <w:szCs w:val="28"/>
              </w:rPr>
              <w:t>»</w:t>
            </w:r>
            <w:r>
              <w:rPr>
                <w:sz w:val="28"/>
                <w:szCs w:val="28"/>
                <w:lang w:val="en-US"/>
              </w:rPr>
              <w:t xml:space="preserve"> _________________ </w:t>
            </w:r>
            <w:r w:rsidRPr="005E107A">
              <w:t>20   г.</w:t>
            </w:r>
          </w:p>
        </w:tc>
        <w:tc>
          <w:tcPr>
            <w:tcW w:w="462" w:type="dxa"/>
            <w:vAlign w:val="center"/>
          </w:tcPr>
          <w:p w:rsidR="00E2362E" w:rsidRPr="00E2779F" w:rsidRDefault="00E2362E" w:rsidP="00875DA2">
            <w:pPr>
              <w:rPr>
                <w:sz w:val="28"/>
                <w:szCs w:val="28"/>
              </w:rPr>
            </w:pPr>
          </w:p>
        </w:tc>
        <w:tc>
          <w:tcPr>
            <w:tcW w:w="360" w:type="dxa"/>
            <w:vAlign w:val="center"/>
          </w:tcPr>
          <w:p w:rsidR="00E2362E" w:rsidRPr="00E2779F" w:rsidRDefault="00E2362E" w:rsidP="00875DA2">
            <w:pPr>
              <w:rPr>
                <w:sz w:val="28"/>
                <w:szCs w:val="28"/>
              </w:rPr>
            </w:pPr>
          </w:p>
        </w:tc>
        <w:tc>
          <w:tcPr>
            <w:tcW w:w="1940" w:type="dxa"/>
            <w:gridSpan w:val="4"/>
            <w:vAlign w:val="center"/>
          </w:tcPr>
          <w:p w:rsidR="00E2362E" w:rsidRPr="00E2779F" w:rsidRDefault="00E2362E" w:rsidP="00875DA2">
            <w:pPr>
              <w:rPr>
                <w:sz w:val="28"/>
                <w:szCs w:val="28"/>
              </w:rPr>
            </w:pPr>
          </w:p>
        </w:tc>
        <w:tc>
          <w:tcPr>
            <w:tcW w:w="1761" w:type="dxa"/>
            <w:vAlign w:val="center"/>
          </w:tcPr>
          <w:p w:rsidR="00E2362E" w:rsidRPr="00E2779F" w:rsidRDefault="00E2362E" w:rsidP="00875DA2"/>
        </w:tc>
      </w:tr>
    </w:tbl>
    <w:p w:rsidR="00E2362E" w:rsidRDefault="00E2362E" w:rsidP="00E2362E"/>
    <w:p w:rsidR="00E2362E" w:rsidRPr="00B2746D" w:rsidRDefault="00E2362E" w:rsidP="00E2362E">
      <w:pPr>
        <w:jc w:val="center"/>
        <w:rPr>
          <w:b/>
          <w:spacing w:val="82"/>
          <w:sz w:val="40"/>
          <w:szCs w:val="40"/>
        </w:rPr>
      </w:pPr>
      <w:r w:rsidRPr="00B2746D">
        <w:rPr>
          <w:b/>
          <w:spacing w:val="82"/>
          <w:sz w:val="40"/>
          <w:szCs w:val="40"/>
        </w:rPr>
        <w:t>ЗАДАНИЕ</w:t>
      </w:r>
    </w:p>
    <w:p w:rsidR="00E2362E" w:rsidRPr="00B2746D" w:rsidRDefault="00E2362E" w:rsidP="00E2362E">
      <w:pPr>
        <w:jc w:val="center"/>
        <w:rPr>
          <w:b/>
        </w:rPr>
      </w:pPr>
      <w:r w:rsidRPr="00B2746D">
        <w:rPr>
          <w:b/>
        </w:rPr>
        <w:t>по курсовому проектированию</w:t>
      </w:r>
    </w:p>
    <w:p w:rsidR="00E2362E" w:rsidRDefault="00E2362E" w:rsidP="00E2362E"/>
    <w:tbl>
      <w:tblPr>
        <w:tblW w:w="9781" w:type="dxa"/>
        <w:tblLayout w:type="fixed"/>
        <w:tblLook w:val="01E0"/>
      </w:tblPr>
      <w:tblGrid>
        <w:gridCol w:w="3568"/>
        <w:gridCol w:w="2102"/>
        <w:gridCol w:w="4111"/>
      </w:tblGrid>
      <w:tr w:rsidR="00E2362E" w:rsidRPr="00FB4536" w:rsidTr="00875DA2">
        <w:trPr>
          <w:trHeight w:hRule="exact" w:val="397"/>
        </w:trPr>
        <w:tc>
          <w:tcPr>
            <w:tcW w:w="3568" w:type="dxa"/>
            <w:vAlign w:val="center"/>
          </w:tcPr>
          <w:p w:rsidR="00E2362E" w:rsidRPr="004060D1" w:rsidRDefault="00E2362E" w:rsidP="00875DA2">
            <w:pPr>
              <w:jc w:val="both"/>
            </w:pPr>
            <w:r w:rsidRPr="00840958">
              <w:rPr>
                <w:szCs w:val="22"/>
              </w:rPr>
              <w:t>Студенту</w:t>
            </w:r>
          </w:p>
        </w:tc>
        <w:tc>
          <w:tcPr>
            <w:tcW w:w="6213" w:type="dxa"/>
            <w:gridSpan w:val="2"/>
            <w:vAlign w:val="center"/>
          </w:tcPr>
          <w:p w:rsidR="00E2362E" w:rsidRPr="00A86AB5" w:rsidRDefault="00E2362E" w:rsidP="00875DA2">
            <w:pPr>
              <w:rPr>
                <w:sz w:val="28"/>
                <w:szCs w:val="28"/>
              </w:rPr>
            </w:pPr>
          </w:p>
        </w:tc>
      </w:tr>
      <w:tr w:rsidR="00E2362E" w:rsidRPr="00FB4536" w:rsidTr="00875DA2">
        <w:trPr>
          <w:trHeight w:hRule="exact" w:val="397"/>
        </w:trPr>
        <w:tc>
          <w:tcPr>
            <w:tcW w:w="3568" w:type="dxa"/>
            <w:vAlign w:val="center"/>
          </w:tcPr>
          <w:p w:rsidR="00E2362E" w:rsidRPr="004060D1" w:rsidRDefault="00E2362E" w:rsidP="00875DA2">
            <w:pPr>
              <w:jc w:val="both"/>
            </w:pPr>
            <w:r w:rsidRPr="00840958">
              <w:rPr>
                <w:szCs w:val="22"/>
              </w:rPr>
              <w:t>1.Тема работы</w:t>
            </w:r>
          </w:p>
        </w:tc>
        <w:tc>
          <w:tcPr>
            <w:tcW w:w="6213" w:type="dxa"/>
            <w:gridSpan w:val="2"/>
            <w:tcBorders>
              <w:top w:val="single" w:sz="12" w:space="0" w:color="auto"/>
            </w:tcBorders>
            <w:vAlign w:val="center"/>
          </w:tcPr>
          <w:p w:rsidR="00E2362E" w:rsidRPr="00A86AB5" w:rsidRDefault="00E2362E" w:rsidP="00875DA2">
            <w:pPr>
              <w:rPr>
                <w:sz w:val="28"/>
                <w:szCs w:val="28"/>
              </w:rPr>
            </w:pPr>
            <w:r w:rsidRPr="00E37B16">
              <w:rPr>
                <w:b/>
                <w:sz w:val="28"/>
                <w:szCs w:val="28"/>
              </w:rPr>
              <w:t>Разработка и управление</w:t>
            </w:r>
            <w:r>
              <w:rPr>
                <w:b/>
                <w:sz w:val="28"/>
                <w:szCs w:val="28"/>
              </w:rPr>
              <w:t xml:space="preserve"> базой данных </w:t>
            </w:r>
          </w:p>
        </w:tc>
      </w:tr>
      <w:tr w:rsidR="00E2362E" w:rsidRPr="00FB4536" w:rsidTr="00875DA2">
        <w:trPr>
          <w:trHeight w:val="828"/>
        </w:trPr>
        <w:tc>
          <w:tcPr>
            <w:tcW w:w="9781" w:type="dxa"/>
            <w:gridSpan w:val="3"/>
          </w:tcPr>
          <w:p w:rsidR="00E2362E" w:rsidRPr="00A86AB5" w:rsidRDefault="00E2362E" w:rsidP="00875DA2">
            <w:pPr>
              <w:ind w:left="3436"/>
              <w:rPr>
                <w:sz w:val="28"/>
                <w:szCs w:val="28"/>
              </w:rPr>
            </w:pPr>
            <w:r>
              <w:rPr>
                <w:sz w:val="28"/>
                <w:szCs w:val="28"/>
              </w:rPr>
              <w:t>_____________________________________</w:t>
            </w:r>
          </w:p>
        </w:tc>
      </w:tr>
      <w:tr w:rsidR="00E2362E" w:rsidRPr="00FB4536" w:rsidTr="00875DA2">
        <w:trPr>
          <w:trHeight w:hRule="exact" w:val="397"/>
        </w:trPr>
        <w:tc>
          <w:tcPr>
            <w:tcW w:w="5670" w:type="dxa"/>
            <w:gridSpan w:val="2"/>
            <w:vAlign w:val="center"/>
          </w:tcPr>
          <w:p w:rsidR="00E2362E" w:rsidRPr="004060D1" w:rsidRDefault="00E2362E" w:rsidP="00875DA2">
            <w:pPr>
              <w:jc w:val="both"/>
            </w:pPr>
            <w:r w:rsidRPr="00840958">
              <w:rPr>
                <w:szCs w:val="22"/>
              </w:rPr>
              <w:t>2. Сроки сдачи студентом завершенной работы</w:t>
            </w:r>
          </w:p>
        </w:tc>
        <w:tc>
          <w:tcPr>
            <w:tcW w:w="4111" w:type="dxa"/>
            <w:vAlign w:val="center"/>
          </w:tcPr>
          <w:p w:rsidR="00E2362E" w:rsidRPr="00E2779F" w:rsidRDefault="00E2362E" w:rsidP="00875DA2">
            <w:pPr>
              <w:rPr>
                <w:sz w:val="28"/>
                <w:szCs w:val="28"/>
              </w:rPr>
            </w:pPr>
            <w:r>
              <w:rPr>
                <w:sz w:val="28"/>
                <w:szCs w:val="28"/>
              </w:rPr>
              <w:t xml:space="preserve">  .  .20</w:t>
            </w:r>
          </w:p>
        </w:tc>
      </w:tr>
      <w:tr w:rsidR="00E2362E" w:rsidRPr="00FB4536" w:rsidTr="00875DA2">
        <w:trPr>
          <w:trHeight w:hRule="exact" w:val="1129"/>
        </w:trPr>
        <w:tc>
          <w:tcPr>
            <w:tcW w:w="5670" w:type="dxa"/>
            <w:gridSpan w:val="2"/>
            <w:vAlign w:val="center"/>
          </w:tcPr>
          <w:p w:rsidR="00E2362E" w:rsidRPr="00840958" w:rsidRDefault="00E2362E" w:rsidP="00875DA2">
            <w:pPr>
              <w:jc w:val="both"/>
            </w:pPr>
            <w:r w:rsidRPr="00840958">
              <w:rPr>
                <w:szCs w:val="22"/>
              </w:rPr>
              <w:t xml:space="preserve">3. Исходные данные к работе:  </w:t>
            </w:r>
          </w:p>
          <w:p w:rsidR="00E2362E" w:rsidRDefault="00E2362E" w:rsidP="00875DA2">
            <w:pPr>
              <w:jc w:val="both"/>
            </w:pPr>
          </w:p>
          <w:p w:rsidR="00E2362E" w:rsidRPr="008771C8" w:rsidRDefault="00E2362E" w:rsidP="00875DA2">
            <w:pPr>
              <w:jc w:val="both"/>
            </w:pPr>
            <w:r>
              <w:t>Теоретический раздел</w:t>
            </w:r>
            <w:r w:rsidRPr="00840958">
              <w:t>:</w:t>
            </w:r>
          </w:p>
        </w:tc>
        <w:tc>
          <w:tcPr>
            <w:tcW w:w="4111" w:type="dxa"/>
            <w:tcBorders>
              <w:top w:val="single" w:sz="12" w:space="0" w:color="auto"/>
            </w:tcBorders>
            <w:vAlign w:val="center"/>
          </w:tcPr>
          <w:p w:rsidR="00E2362E" w:rsidRPr="00840958" w:rsidRDefault="00E2362E" w:rsidP="00875DA2">
            <w:pPr>
              <w:ind w:left="-108"/>
            </w:pPr>
          </w:p>
        </w:tc>
      </w:tr>
      <w:tr w:rsidR="00E2362E" w:rsidRPr="00FB4536" w:rsidTr="00875DA2">
        <w:trPr>
          <w:trHeight w:val="3734"/>
        </w:trPr>
        <w:tc>
          <w:tcPr>
            <w:tcW w:w="9781" w:type="dxa"/>
            <w:gridSpan w:val="3"/>
          </w:tcPr>
          <w:p w:rsidR="00E2362E" w:rsidRDefault="00E2362E" w:rsidP="00875DA2">
            <w:pPr>
              <w:jc w:val="both"/>
            </w:pPr>
          </w:p>
          <w:p w:rsidR="00E2362E" w:rsidRDefault="00E2362E" w:rsidP="00875DA2">
            <w:pPr>
              <w:jc w:val="both"/>
            </w:pPr>
            <w:r w:rsidRPr="008771C8">
              <w:t xml:space="preserve">Практический раздел: </w:t>
            </w:r>
            <w:r>
              <w:t>База данных должна описывать следующие основные объекты и их связи</w:t>
            </w:r>
            <w:r w:rsidRPr="00C7701A">
              <w:t>:</w:t>
            </w:r>
          </w:p>
          <w:p w:rsidR="00E2362E" w:rsidRDefault="00E2362E" w:rsidP="00875DA2">
            <w:pPr>
              <w:jc w:val="both"/>
            </w:pPr>
          </w:p>
          <w:p w:rsidR="00E2362E" w:rsidRDefault="00E2362E" w:rsidP="00E2362E">
            <w:pPr>
              <w:numPr>
                <w:ilvl w:val="0"/>
                <w:numId w:val="1"/>
              </w:numPr>
              <w:tabs>
                <w:tab w:val="clear" w:pos="720"/>
                <w:tab w:val="num" w:pos="0"/>
              </w:tabs>
              <w:ind w:left="0" w:firstLine="357"/>
              <w:jc w:val="both"/>
              <w:rPr>
                <w:sz w:val="20"/>
              </w:rPr>
            </w:pPr>
            <w:r w:rsidRPr="00181ED6">
              <w:rPr>
                <w:sz w:val="20"/>
              </w:rPr>
              <w:t>Разработать структуру таблиц и схему данных с обеспечением целостности.</w:t>
            </w:r>
          </w:p>
          <w:p w:rsidR="00E2362E" w:rsidRDefault="00E2362E" w:rsidP="00E2362E">
            <w:pPr>
              <w:numPr>
                <w:ilvl w:val="0"/>
                <w:numId w:val="1"/>
              </w:numPr>
              <w:tabs>
                <w:tab w:val="clear" w:pos="720"/>
                <w:tab w:val="num" w:pos="0"/>
              </w:tabs>
              <w:ind w:left="0" w:firstLine="357"/>
              <w:jc w:val="both"/>
              <w:rPr>
                <w:sz w:val="20"/>
              </w:rPr>
            </w:pPr>
            <w:r w:rsidRPr="00181ED6">
              <w:rPr>
                <w:sz w:val="20"/>
              </w:rPr>
              <w:t>Допускается добавление других информационных объектов, таблиц-справочников</w:t>
            </w:r>
            <w:r>
              <w:rPr>
                <w:sz w:val="20"/>
              </w:rPr>
              <w:t xml:space="preserve"> и описательных полей</w:t>
            </w:r>
            <w:r w:rsidRPr="00181ED6">
              <w:rPr>
                <w:sz w:val="20"/>
              </w:rPr>
              <w:t>.</w:t>
            </w:r>
          </w:p>
          <w:p w:rsidR="00E2362E" w:rsidRPr="00D24583" w:rsidRDefault="00E2362E" w:rsidP="00E2362E">
            <w:pPr>
              <w:numPr>
                <w:ilvl w:val="0"/>
                <w:numId w:val="1"/>
              </w:numPr>
              <w:tabs>
                <w:tab w:val="clear" w:pos="720"/>
                <w:tab w:val="num" w:pos="0"/>
              </w:tabs>
              <w:ind w:left="0" w:firstLine="357"/>
              <w:jc w:val="both"/>
              <w:rPr>
                <w:sz w:val="20"/>
              </w:rPr>
            </w:pPr>
            <w:r w:rsidRPr="00D24583">
              <w:rPr>
                <w:sz w:val="20"/>
              </w:rPr>
              <w:t>Заполнить таблицы данными</w:t>
            </w:r>
            <w:r>
              <w:rPr>
                <w:sz w:val="20"/>
              </w:rPr>
              <w:t>, достаточными для демонстрации приложения</w:t>
            </w:r>
            <w:r w:rsidRPr="00D24583">
              <w:rPr>
                <w:sz w:val="20"/>
              </w:rPr>
              <w:t>.</w:t>
            </w:r>
          </w:p>
          <w:p w:rsidR="00E2362E" w:rsidRPr="00840958" w:rsidRDefault="00E2362E" w:rsidP="00E2362E">
            <w:pPr>
              <w:numPr>
                <w:ilvl w:val="0"/>
                <w:numId w:val="1"/>
              </w:numPr>
              <w:tabs>
                <w:tab w:val="clear" w:pos="720"/>
                <w:tab w:val="num" w:pos="0"/>
              </w:tabs>
              <w:ind w:left="0" w:firstLine="357"/>
              <w:jc w:val="both"/>
              <w:rPr>
                <w:sz w:val="20"/>
              </w:rPr>
            </w:pPr>
            <w:r w:rsidRPr="00840958">
              <w:rPr>
                <w:sz w:val="20"/>
              </w:rPr>
              <w:t>Разработать не менее пяти запросов разных типо</w:t>
            </w:r>
            <w:r>
              <w:rPr>
                <w:sz w:val="20"/>
              </w:rPr>
              <w:t>в</w:t>
            </w:r>
            <w:r w:rsidRPr="00840958">
              <w:rPr>
                <w:sz w:val="20"/>
              </w:rPr>
              <w:t xml:space="preserve">, имеющих практическое значение для созданной базы данных. Описать краткий алгоритм создания каждого типа запроса, назначение и вид каждого разработанного запроса в режиме конструктора и </w:t>
            </w:r>
            <w:r w:rsidRPr="00840958">
              <w:rPr>
                <w:sz w:val="20"/>
                <w:lang w:val="en-US"/>
              </w:rPr>
              <w:t>SQL</w:t>
            </w:r>
            <w:r w:rsidRPr="00840958">
              <w:rPr>
                <w:sz w:val="20"/>
              </w:rPr>
              <w:t>.</w:t>
            </w:r>
          </w:p>
          <w:p w:rsidR="00E2362E" w:rsidRDefault="00E2362E" w:rsidP="00E2362E">
            <w:pPr>
              <w:numPr>
                <w:ilvl w:val="0"/>
                <w:numId w:val="1"/>
              </w:numPr>
              <w:tabs>
                <w:tab w:val="clear" w:pos="720"/>
                <w:tab w:val="num" w:pos="0"/>
              </w:tabs>
              <w:ind w:left="0" w:firstLine="357"/>
              <w:jc w:val="both"/>
              <w:rPr>
                <w:sz w:val="20"/>
              </w:rPr>
            </w:pPr>
            <w:r w:rsidRPr="00421271">
              <w:rPr>
                <w:sz w:val="20"/>
              </w:rPr>
              <w:t>Разработ</w:t>
            </w:r>
            <w:r>
              <w:rPr>
                <w:sz w:val="20"/>
              </w:rPr>
              <w:t>ать</w:t>
            </w:r>
            <w:r w:rsidRPr="00421271">
              <w:rPr>
                <w:sz w:val="20"/>
              </w:rPr>
              <w:t xml:space="preserve"> форм</w:t>
            </w:r>
            <w:r>
              <w:rPr>
                <w:sz w:val="20"/>
              </w:rPr>
              <w:t>ы и отчеты</w:t>
            </w:r>
            <w:r w:rsidRPr="00421271">
              <w:rPr>
                <w:sz w:val="20"/>
              </w:rPr>
              <w:t xml:space="preserve"> (назначение, краткий алгоритм создания, вид в режиме конструктора и описание элементов управления для каждой разработанной формы</w:t>
            </w:r>
            <w:r>
              <w:rPr>
                <w:sz w:val="20"/>
              </w:rPr>
              <w:t xml:space="preserve"> или отчета).</w:t>
            </w:r>
          </w:p>
          <w:p w:rsidR="00E2362E" w:rsidRDefault="00E2362E" w:rsidP="00E2362E">
            <w:pPr>
              <w:numPr>
                <w:ilvl w:val="0"/>
                <w:numId w:val="1"/>
              </w:numPr>
              <w:tabs>
                <w:tab w:val="clear" w:pos="720"/>
                <w:tab w:val="num" w:pos="0"/>
              </w:tabs>
              <w:ind w:left="0" w:firstLine="357"/>
              <w:jc w:val="both"/>
              <w:rPr>
                <w:sz w:val="20"/>
              </w:rPr>
            </w:pPr>
            <w:r>
              <w:rPr>
                <w:sz w:val="20"/>
              </w:rPr>
              <w:t>Разработать управляющую форму, применить элементы автоматизации и макросы для демонстрации приложения по управлению базой данных.</w:t>
            </w:r>
          </w:p>
          <w:p w:rsidR="00E2362E" w:rsidRPr="00A86AB5" w:rsidRDefault="00E2362E" w:rsidP="00875DA2">
            <w:pPr>
              <w:jc w:val="both"/>
              <w:rPr>
                <w:sz w:val="28"/>
                <w:szCs w:val="28"/>
              </w:rPr>
            </w:pPr>
          </w:p>
        </w:tc>
      </w:tr>
      <w:tr w:rsidR="00E2362E" w:rsidRPr="00FB4536" w:rsidTr="00875DA2">
        <w:trPr>
          <w:trHeight w:hRule="exact" w:val="397"/>
        </w:trPr>
        <w:tc>
          <w:tcPr>
            <w:tcW w:w="9781" w:type="dxa"/>
            <w:gridSpan w:val="3"/>
            <w:vAlign w:val="center"/>
          </w:tcPr>
          <w:p w:rsidR="00E2362E" w:rsidRPr="00FB4536" w:rsidRDefault="00E2362E" w:rsidP="00875DA2">
            <w:r w:rsidRPr="00FB4536">
              <w:t xml:space="preserve">4. Содержание расчетно-пояснительной записки (перечень вопросов, которые подлежат </w:t>
            </w:r>
          </w:p>
        </w:tc>
      </w:tr>
      <w:tr w:rsidR="00E2362E" w:rsidRPr="00FB4536" w:rsidTr="00875DA2">
        <w:trPr>
          <w:trHeight w:hRule="exact" w:val="397"/>
        </w:trPr>
        <w:tc>
          <w:tcPr>
            <w:tcW w:w="9781" w:type="dxa"/>
            <w:gridSpan w:val="3"/>
            <w:vAlign w:val="center"/>
          </w:tcPr>
          <w:p w:rsidR="00E2362E" w:rsidRPr="00FB4536" w:rsidRDefault="00E2362E" w:rsidP="00875DA2">
            <w:r w:rsidRPr="00FB4536">
              <w:t>рассмотрению)</w:t>
            </w:r>
          </w:p>
        </w:tc>
      </w:tr>
      <w:tr w:rsidR="00E2362E" w:rsidRPr="00FB4536" w:rsidTr="00875DA2">
        <w:trPr>
          <w:trHeight w:hRule="exact" w:val="397"/>
        </w:trPr>
        <w:tc>
          <w:tcPr>
            <w:tcW w:w="9781" w:type="dxa"/>
            <w:gridSpan w:val="3"/>
            <w:vAlign w:val="center"/>
          </w:tcPr>
          <w:p w:rsidR="00E2362E" w:rsidRPr="00E2779F" w:rsidRDefault="00E2362E" w:rsidP="00875DA2">
            <w:pPr>
              <w:ind w:left="601"/>
              <w:rPr>
                <w:sz w:val="28"/>
                <w:szCs w:val="28"/>
              </w:rPr>
            </w:pPr>
            <w:r w:rsidRPr="00F31317">
              <w:t>Титульный лист</w:t>
            </w:r>
          </w:p>
        </w:tc>
      </w:tr>
      <w:tr w:rsidR="00E2362E" w:rsidRPr="00FB4536" w:rsidTr="00875DA2">
        <w:trPr>
          <w:trHeight w:hRule="exact" w:val="397"/>
        </w:trPr>
        <w:tc>
          <w:tcPr>
            <w:tcW w:w="9781" w:type="dxa"/>
            <w:gridSpan w:val="3"/>
            <w:vAlign w:val="center"/>
          </w:tcPr>
          <w:p w:rsidR="00E2362E" w:rsidRPr="00E2779F" w:rsidRDefault="00E2362E" w:rsidP="00875DA2">
            <w:pPr>
              <w:ind w:left="601"/>
              <w:rPr>
                <w:sz w:val="28"/>
                <w:szCs w:val="28"/>
              </w:rPr>
            </w:pPr>
            <w:r w:rsidRPr="00F31317">
              <w:t>Задание</w:t>
            </w:r>
          </w:p>
        </w:tc>
      </w:tr>
      <w:tr w:rsidR="00E2362E" w:rsidRPr="00FB4536" w:rsidTr="00875DA2">
        <w:trPr>
          <w:trHeight w:hRule="exact" w:val="397"/>
        </w:trPr>
        <w:tc>
          <w:tcPr>
            <w:tcW w:w="9781" w:type="dxa"/>
            <w:gridSpan w:val="3"/>
            <w:vAlign w:val="center"/>
          </w:tcPr>
          <w:p w:rsidR="00E2362E" w:rsidRPr="00E2779F" w:rsidRDefault="00E2362E" w:rsidP="00875DA2">
            <w:pPr>
              <w:ind w:left="601"/>
              <w:rPr>
                <w:sz w:val="28"/>
                <w:szCs w:val="28"/>
              </w:rPr>
            </w:pPr>
            <w:r w:rsidRPr="00F31317">
              <w:t>Содержание</w:t>
            </w:r>
          </w:p>
        </w:tc>
      </w:tr>
      <w:tr w:rsidR="00E2362E" w:rsidRPr="00FB4536" w:rsidTr="00875DA2">
        <w:trPr>
          <w:trHeight w:hRule="exact" w:val="397"/>
        </w:trPr>
        <w:tc>
          <w:tcPr>
            <w:tcW w:w="9781" w:type="dxa"/>
            <w:gridSpan w:val="3"/>
            <w:vAlign w:val="center"/>
          </w:tcPr>
          <w:p w:rsidR="00E2362E" w:rsidRPr="00E2779F" w:rsidRDefault="00E2362E" w:rsidP="00875DA2">
            <w:pPr>
              <w:ind w:left="601"/>
              <w:rPr>
                <w:sz w:val="28"/>
                <w:szCs w:val="28"/>
              </w:rPr>
            </w:pPr>
            <w:r w:rsidRPr="00F31317">
              <w:t>Введение</w:t>
            </w:r>
          </w:p>
        </w:tc>
      </w:tr>
    </w:tbl>
    <w:p w:rsidR="00E2362E" w:rsidRDefault="00E2362E" w:rsidP="00E2362E">
      <w:pPr>
        <w:pStyle w:val="112"/>
        <w:rPr>
          <w:lang w:val="en-US"/>
        </w:rPr>
        <w:sectPr w:rsidR="00E2362E" w:rsidSect="00875DA2">
          <w:headerReference w:type="default" r:id="rId14"/>
          <w:footerReference w:type="default" r:id="rId15"/>
          <w:headerReference w:type="first" r:id="rId16"/>
          <w:footerReference w:type="first" r:id="rId17"/>
          <w:pgSz w:w="11906" w:h="16838"/>
          <w:pgMar w:top="1134" w:right="567" w:bottom="1134" w:left="1701" w:header="709" w:footer="709" w:gutter="0"/>
          <w:pgNumType w:start="3"/>
          <w:cols w:space="708"/>
          <w:titlePg/>
          <w:docGrid w:linePitch="360"/>
        </w:sectPr>
      </w:pPr>
    </w:p>
    <w:p w:rsidR="006D6C4C" w:rsidRPr="008518AC" w:rsidRDefault="006D6C4C" w:rsidP="006D6C4C">
      <w:pPr>
        <w:pStyle w:val="112"/>
      </w:pPr>
      <w:bookmarkStart w:id="6" w:name="_Toc293678348"/>
      <w:bookmarkStart w:id="7" w:name="_Toc182330843"/>
      <w:bookmarkStart w:id="8" w:name="_Toc293531454"/>
      <w:r w:rsidRPr="008518AC">
        <w:lastRenderedPageBreak/>
        <w:t>СОДЕРЖАНИЕ</w:t>
      </w:r>
      <w:bookmarkEnd w:id="6"/>
    </w:p>
    <w:p w:rsidR="009745D8" w:rsidRDefault="00FE6A6C">
      <w:pPr>
        <w:pStyle w:val="12"/>
        <w:tabs>
          <w:tab w:val="right" w:leader="dot" w:pos="9628"/>
        </w:tabs>
        <w:rPr>
          <w:rFonts w:asciiTheme="minorHAnsi" w:eastAsiaTheme="minorEastAsia" w:hAnsiTheme="minorHAnsi" w:cstheme="minorBidi"/>
          <w:noProof/>
          <w:sz w:val="22"/>
          <w:szCs w:val="22"/>
        </w:rPr>
      </w:pPr>
      <w:r w:rsidRPr="008518AC">
        <w:fldChar w:fldCharType="begin"/>
      </w:r>
      <w:r w:rsidR="006D6C4C" w:rsidRPr="008518AC">
        <w:instrText xml:space="preserve"> TOC \o "1-3" \h \z \u </w:instrText>
      </w:r>
      <w:r w:rsidRPr="008518AC">
        <w:fldChar w:fldCharType="separate"/>
      </w:r>
      <w:hyperlink w:anchor="_Toc293678347" w:history="1"/>
    </w:p>
    <w:p w:rsidR="009745D8" w:rsidRDefault="00FE6A6C">
      <w:pPr>
        <w:pStyle w:val="12"/>
        <w:tabs>
          <w:tab w:val="right" w:leader="dot" w:pos="9628"/>
        </w:tabs>
        <w:rPr>
          <w:rFonts w:asciiTheme="minorHAnsi" w:eastAsiaTheme="minorEastAsia" w:hAnsiTheme="minorHAnsi" w:cstheme="minorBidi"/>
          <w:noProof/>
          <w:sz w:val="22"/>
          <w:szCs w:val="22"/>
        </w:rPr>
      </w:pPr>
      <w:hyperlink w:anchor="_Toc293678348" w:history="1">
        <w:r w:rsidR="009745D8" w:rsidRPr="006609FB">
          <w:rPr>
            <w:rStyle w:val="a4"/>
            <w:rFonts w:eastAsiaTheme="majorEastAsia"/>
            <w:noProof/>
          </w:rPr>
          <w:t>СОДЕРЖАНИЕ</w:t>
        </w:r>
        <w:r w:rsidR="009745D8">
          <w:rPr>
            <w:noProof/>
            <w:webHidden/>
          </w:rPr>
          <w:tab/>
        </w:r>
        <w:r>
          <w:rPr>
            <w:noProof/>
            <w:webHidden/>
          </w:rPr>
          <w:fldChar w:fldCharType="begin"/>
        </w:r>
        <w:r w:rsidR="009745D8">
          <w:rPr>
            <w:noProof/>
            <w:webHidden/>
          </w:rPr>
          <w:instrText xml:space="preserve"> PAGEREF _Toc293678348 \h </w:instrText>
        </w:r>
        <w:r>
          <w:rPr>
            <w:noProof/>
            <w:webHidden/>
          </w:rPr>
        </w:r>
        <w:r>
          <w:rPr>
            <w:noProof/>
            <w:webHidden/>
          </w:rPr>
          <w:fldChar w:fldCharType="separate"/>
        </w:r>
        <w:r w:rsidR="009745D8">
          <w:rPr>
            <w:noProof/>
            <w:webHidden/>
          </w:rPr>
          <w:t>4</w:t>
        </w:r>
        <w:r>
          <w:rPr>
            <w:noProof/>
            <w:webHidden/>
          </w:rPr>
          <w:fldChar w:fldCharType="end"/>
        </w:r>
      </w:hyperlink>
    </w:p>
    <w:p w:rsidR="009745D8" w:rsidRDefault="00FE6A6C">
      <w:pPr>
        <w:pStyle w:val="12"/>
        <w:tabs>
          <w:tab w:val="right" w:leader="dot" w:pos="9628"/>
        </w:tabs>
        <w:rPr>
          <w:rFonts w:asciiTheme="minorHAnsi" w:eastAsiaTheme="minorEastAsia" w:hAnsiTheme="minorHAnsi" w:cstheme="minorBidi"/>
          <w:noProof/>
          <w:sz w:val="22"/>
          <w:szCs w:val="22"/>
        </w:rPr>
      </w:pPr>
      <w:hyperlink w:anchor="_Toc293678349" w:history="1">
        <w:r w:rsidR="009745D8" w:rsidRPr="009745D8">
          <w:rPr>
            <w:rStyle w:val="a4"/>
            <w:rFonts w:eastAsiaTheme="majorEastAsia"/>
            <w:noProof/>
          </w:rPr>
          <w:t>ВВЕДЕНИЕ</w:t>
        </w:r>
        <w:r w:rsidR="009745D8">
          <w:rPr>
            <w:noProof/>
            <w:webHidden/>
          </w:rPr>
          <w:tab/>
        </w:r>
        <w:r>
          <w:rPr>
            <w:noProof/>
            <w:webHidden/>
          </w:rPr>
          <w:fldChar w:fldCharType="begin"/>
        </w:r>
        <w:r w:rsidR="009745D8">
          <w:rPr>
            <w:noProof/>
            <w:webHidden/>
          </w:rPr>
          <w:instrText xml:space="preserve"> PAGEREF _Toc293678349 \h </w:instrText>
        </w:r>
        <w:r>
          <w:rPr>
            <w:noProof/>
            <w:webHidden/>
          </w:rPr>
        </w:r>
        <w:r>
          <w:rPr>
            <w:noProof/>
            <w:webHidden/>
          </w:rPr>
          <w:fldChar w:fldCharType="separate"/>
        </w:r>
        <w:r w:rsidR="009745D8">
          <w:rPr>
            <w:noProof/>
            <w:webHidden/>
          </w:rPr>
          <w:t>5</w:t>
        </w:r>
        <w:r>
          <w:rPr>
            <w:noProof/>
            <w:webHidden/>
          </w:rPr>
          <w:fldChar w:fldCharType="end"/>
        </w:r>
      </w:hyperlink>
    </w:p>
    <w:p w:rsidR="009745D8" w:rsidRDefault="00FE6A6C">
      <w:pPr>
        <w:pStyle w:val="12"/>
        <w:tabs>
          <w:tab w:val="left" w:pos="440"/>
          <w:tab w:val="right" w:leader="dot" w:pos="9628"/>
        </w:tabs>
        <w:rPr>
          <w:rFonts w:asciiTheme="minorHAnsi" w:eastAsiaTheme="minorEastAsia" w:hAnsiTheme="minorHAnsi" w:cstheme="minorBidi"/>
          <w:noProof/>
          <w:sz w:val="22"/>
          <w:szCs w:val="22"/>
        </w:rPr>
      </w:pPr>
      <w:hyperlink w:anchor="_Toc293678350" w:history="1">
        <w:r w:rsidR="009745D8" w:rsidRPr="006609FB">
          <w:rPr>
            <w:rStyle w:val="a4"/>
            <w:rFonts w:eastAsiaTheme="majorEastAsia"/>
            <w:noProof/>
          </w:rPr>
          <w:t>1.</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ТЕОРИТИЧЕСКИЙ РАЗДЕЛ «Нормализация модели»</w:t>
        </w:r>
        <w:r w:rsidR="009745D8">
          <w:rPr>
            <w:noProof/>
            <w:webHidden/>
          </w:rPr>
          <w:tab/>
        </w:r>
        <w:r>
          <w:rPr>
            <w:noProof/>
            <w:webHidden/>
          </w:rPr>
          <w:fldChar w:fldCharType="begin"/>
        </w:r>
        <w:r w:rsidR="009745D8">
          <w:rPr>
            <w:noProof/>
            <w:webHidden/>
          </w:rPr>
          <w:instrText xml:space="preserve"> PAGEREF _Toc293678350 \h </w:instrText>
        </w:r>
        <w:r>
          <w:rPr>
            <w:noProof/>
            <w:webHidden/>
          </w:rPr>
        </w:r>
        <w:r>
          <w:rPr>
            <w:noProof/>
            <w:webHidden/>
          </w:rPr>
          <w:fldChar w:fldCharType="separate"/>
        </w:r>
        <w:r w:rsidR="009745D8">
          <w:rPr>
            <w:noProof/>
            <w:webHidden/>
          </w:rPr>
          <w:t>6</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1" w:history="1">
        <w:r w:rsidR="009745D8" w:rsidRPr="006609FB">
          <w:rPr>
            <w:rStyle w:val="a4"/>
            <w:rFonts w:eastAsiaTheme="majorEastAsia"/>
            <w:noProof/>
          </w:rPr>
          <w:t>1.1.</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Обзор понятий «Нормализация модели»</w:t>
        </w:r>
        <w:r w:rsidR="009745D8">
          <w:rPr>
            <w:noProof/>
            <w:webHidden/>
          </w:rPr>
          <w:tab/>
        </w:r>
        <w:r>
          <w:rPr>
            <w:noProof/>
            <w:webHidden/>
          </w:rPr>
          <w:fldChar w:fldCharType="begin"/>
        </w:r>
        <w:r w:rsidR="009745D8">
          <w:rPr>
            <w:noProof/>
            <w:webHidden/>
          </w:rPr>
          <w:instrText xml:space="preserve"> PAGEREF _Toc293678351 \h </w:instrText>
        </w:r>
        <w:r>
          <w:rPr>
            <w:noProof/>
            <w:webHidden/>
          </w:rPr>
        </w:r>
        <w:r>
          <w:rPr>
            <w:noProof/>
            <w:webHidden/>
          </w:rPr>
          <w:fldChar w:fldCharType="separate"/>
        </w:r>
        <w:r w:rsidR="009745D8">
          <w:rPr>
            <w:noProof/>
            <w:webHidden/>
          </w:rPr>
          <w:t>6</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2" w:history="1">
        <w:r w:rsidR="009745D8" w:rsidRPr="006609FB">
          <w:rPr>
            <w:rStyle w:val="a4"/>
            <w:rFonts w:eastAsiaTheme="majorEastAsia"/>
            <w:noProof/>
          </w:rPr>
          <w:t>1.2.</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Типы «Нормальных форм»</w:t>
        </w:r>
        <w:r w:rsidR="009745D8">
          <w:rPr>
            <w:noProof/>
            <w:webHidden/>
          </w:rPr>
          <w:tab/>
        </w:r>
        <w:r>
          <w:rPr>
            <w:noProof/>
            <w:webHidden/>
          </w:rPr>
          <w:fldChar w:fldCharType="begin"/>
        </w:r>
        <w:r w:rsidR="009745D8">
          <w:rPr>
            <w:noProof/>
            <w:webHidden/>
          </w:rPr>
          <w:instrText xml:space="preserve"> PAGEREF _Toc293678352 \h </w:instrText>
        </w:r>
        <w:r>
          <w:rPr>
            <w:noProof/>
            <w:webHidden/>
          </w:rPr>
        </w:r>
        <w:r>
          <w:rPr>
            <w:noProof/>
            <w:webHidden/>
          </w:rPr>
          <w:fldChar w:fldCharType="separate"/>
        </w:r>
        <w:r w:rsidR="009745D8">
          <w:rPr>
            <w:noProof/>
            <w:webHidden/>
          </w:rPr>
          <w:t>7</w:t>
        </w:r>
        <w:r>
          <w:rPr>
            <w:noProof/>
            <w:webHidden/>
          </w:rPr>
          <w:fldChar w:fldCharType="end"/>
        </w:r>
      </w:hyperlink>
    </w:p>
    <w:p w:rsidR="009745D8" w:rsidRDefault="00FE6A6C">
      <w:pPr>
        <w:pStyle w:val="12"/>
        <w:tabs>
          <w:tab w:val="left" w:pos="440"/>
          <w:tab w:val="right" w:leader="dot" w:pos="9628"/>
        </w:tabs>
        <w:rPr>
          <w:rFonts w:asciiTheme="minorHAnsi" w:eastAsiaTheme="minorEastAsia" w:hAnsiTheme="minorHAnsi" w:cstheme="minorBidi"/>
          <w:noProof/>
          <w:sz w:val="22"/>
          <w:szCs w:val="22"/>
        </w:rPr>
      </w:pPr>
      <w:hyperlink w:anchor="_Toc293678353" w:history="1">
        <w:r w:rsidR="009745D8" w:rsidRPr="006609FB">
          <w:rPr>
            <w:rStyle w:val="a4"/>
            <w:rFonts w:eastAsiaTheme="majorEastAsia"/>
            <w:noProof/>
          </w:rPr>
          <w:t>2.</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ПРОЕКТИРОВАНИЕ БАЗЫ ДАННЫХ «Турфирма»</w:t>
        </w:r>
        <w:r w:rsidR="009745D8">
          <w:rPr>
            <w:noProof/>
            <w:webHidden/>
          </w:rPr>
          <w:tab/>
        </w:r>
        <w:r>
          <w:rPr>
            <w:noProof/>
            <w:webHidden/>
          </w:rPr>
          <w:fldChar w:fldCharType="begin"/>
        </w:r>
        <w:r w:rsidR="009745D8">
          <w:rPr>
            <w:noProof/>
            <w:webHidden/>
          </w:rPr>
          <w:instrText xml:space="preserve"> PAGEREF _Toc293678353 \h </w:instrText>
        </w:r>
        <w:r>
          <w:rPr>
            <w:noProof/>
            <w:webHidden/>
          </w:rPr>
        </w:r>
        <w:r>
          <w:rPr>
            <w:noProof/>
            <w:webHidden/>
          </w:rPr>
          <w:fldChar w:fldCharType="separate"/>
        </w:r>
        <w:r w:rsidR="009745D8">
          <w:rPr>
            <w:noProof/>
            <w:webHidden/>
          </w:rPr>
          <w:t>11</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4" w:history="1">
        <w:r w:rsidR="009745D8" w:rsidRPr="006609FB">
          <w:rPr>
            <w:rStyle w:val="a4"/>
            <w:rFonts w:eastAsiaTheme="majorEastAsia"/>
            <w:noProof/>
          </w:rPr>
          <w:t>2.1.</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Анализ предметной области и составление спецификаций данных</w:t>
        </w:r>
        <w:r w:rsidR="009745D8">
          <w:rPr>
            <w:noProof/>
            <w:webHidden/>
          </w:rPr>
          <w:tab/>
        </w:r>
        <w:r>
          <w:rPr>
            <w:noProof/>
            <w:webHidden/>
          </w:rPr>
          <w:fldChar w:fldCharType="begin"/>
        </w:r>
        <w:r w:rsidR="009745D8">
          <w:rPr>
            <w:noProof/>
            <w:webHidden/>
          </w:rPr>
          <w:instrText xml:space="preserve"> PAGEREF _Toc293678354 \h </w:instrText>
        </w:r>
        <w:r>
          <w:rPr>
            <w:noProof/>
            <w:webHidden/>
          </w:rPr>
        </w:r>
        <w:r>
          <w:rPr>
            <w:noProof/>
            <w:webHidden/>
          </w:rPr>
          <w:fldChar w:fldCharType="separate"/>
        </w:r>
        <w:r w:rsidR="009745D8">
          <w:rPr>
            <w:noProof/>
            <w:webHidden/>
          </w:rPr>
          <w:t>11</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5" w:history="1">
        <w:r w:rsidR="009745D8" w:rsidRPr="006609FB">
          <w:rPr>
            <w:rStyle w:val="a4"/>
            <w:rFonts w:eastAsiaTheme="majorEastAsia"/>
            <w:noProof/>
          </w:rPr>
          <w:t>2.2.</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Информационно-логическая модель базы данных «Турфирма»</w:t>
        </w:r>
        <w:r w:rsidR="009745D8">
          <w:rPr>
            <w:noProof/>
            <w:webHidden/>
          </w:rPr>
          <w:tab/>
        </w:r>
        <w:r>
          <w:rPr>
            <w:noProof/>
            <w:webHidden/>
          </w:rPr>
          <w:fldChar w:fldCharType="begin"/>
        </w:r>
        <w:r w:rsidR="009745D8">
          <w:rPr>
            <w:noProof/>
            <w:webHidden/>
          </w:rPr>
          <w:instrText xml:space="preserve"> PAGEREF _Toc293678355 \h </w:instrText>
        </w:r>
        <w:r>
          <w:rPr>
            <w:noProof/>
            <w:webHidden/>
          </w:rPr>
        </w:r>
        <w:r>
          <w:rPr>
            <w:noProof/>
            <w:webHidden/>
          </w:rPr>
          <w:fldChar w:fldCharType="separate"/>
        </w:r>
        <w:r w:rsidR="009745D8">
          <w:rPr>
            <w:noProof/>
            <w:webHidden/>
          </w:rPr>
          <w:t>12</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6" w:history="1">
        <w:r w:rsidR="009745D8" w:rsidRPr="006609FB">
          <w:rPr>
            <w:rStyle w:val="a4"/>
            <w:rFonts w:eastAsiaTheme="majorEastAsia"/>
            <w:noProof/>
          </w:rPr>
          <w:t>2.3.</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Физическая модель базы данных «Турфирма»</w:t>
        </w:r>
        <w:r w:rsidR="009745D8">
          <w:rPr>
            <w:noProof/>
            <w:webHidden/>
          </w:rPr>
          <w:tab/>
        </w:r>
        <w:r>
          <w:rPr>
            <w:noProof/>
            <w:webHidden/>
          </w:rPr>
          <w:fldChar w:fldCharType="begin"/>
        </w:r>
        <w:r w:rsidR="009745D8">
          <w:rPr>
            <w:noProof/>
            <w:webHidden/>
          </w:rPr>
          <w:instrText xml:space="preserve"> PAGEREF _Toc293678356 \h </w:instrText>
        </w:r>
        <w:r>
          <w:rPr>
            <w:noProof/>
            <w:webHidden/>
          </w:rPr>
        </w:r>
        <w:r>
          <w:rPr>
            <w:noProof/>
            <w:webHidden/>
          </w:rPr>
          <w:fldChar w:fldCharType="separate"/>
        </w:r>
        <w:r w:rsidR="009745D8">
          <w:rPr>
            <w:noProof/>
            <w:webHidden/>
          </w:rPr>
          <w:t>14</w:t>
        </w:r>
        <w:r>
          <w:rPr>
            <w:noProof/>
            <w:webHidden/>
          </w:rPr>
          <w:fldChar w:fldCharType="end"/>
        </w:r>
      </w:hyperlink>
    </w:p>
    <w:p w:rsidR="009745D8" w:rsidRDefault="00FE6A6C">
      <w:pPr>
        <w:pStyle w:val="12"/>
        <w:tabs>
          <w:tab w:val="left" w:pos="440"/>
          <w:tab w:val="right" w:leader="dot" w:pos="9628"/>
        </w:tabs>
        <w:rPr>
          <w:rFonts w:asciiTheme="minorHAnsi" w:eastAsiaTheme="minorEastAsia" w:hAnsiTheme="minorHAnsi" w:cstheme="minorBidi"/>
          <w:noProof/>
          <w:sz w:val="22"/>
          <w:szCs w:val="22"/>
        </w:rPr>
      </w:pPr>
      <w:hyperlink w:anchor="_Toc293678357" w:history="1">
        <w:r w:rsidR="009745D8" w:rsidRPr="006609FB">
          <w:rPr>
            <w:rStyle w:val="a4"/>
            <w:rFonts w:eastAsiaTheme="majorEastAsia"/>
            <w:noProof/>
            <w:lang w:eastAsia="ar-SA"/>
          </w:rPr>
          <w:t>3.</w:t>
        </w:r>
        <w:r w:rsidR="009745D8">
          <w:rPr>
            <w:rFonts w:asciiTheme="minorHAnsi" w:eastAsiaTheme="minorEastAsia" w:hAnsiTheme="minorHAnsi" w:cstheme="minorBidi"/>
            <w:noProof/>
            <w:sz w:val="22"/>
            <w:szCs w:val="22"/>
          </w:rPr>
          <w:tab/>
        </w:r>
        <w:r w:rsidR="009745D8" w:rsidRPr="006609FB">
          <w:rPr>
            <w:rStyle w:val="a4"/>
            <w:rFonts w:eastAsiaTheme="majorEastAsia"/>
            <w:noProof/>
            <w:lang w:eastAsia="ar-SA"/>
          </w:rPr>
          <w:t>СОЗДАНИЕ ЗАПРОСОВ, ОТЧЕТОВ, ФОРМ БАЗЫ ДАННЫХ «Турфирма»</w:t>
        </w:r>
        <w:r w:rsidR="009745D8">
          <w:rPr>
            <w:noProof/>
            <w:webHidden/>
          </w:rPr>
          <w:tab/>
        </w:r>
        <w:r>
          <w:rPr>
            <w:noProof/>
            <w:webHidden/>
          </w:rPr>
          <w:fldChar w:fldCharType="begin"/>
        </w:r>
        <w:r w:rsidR="009745D8">
          <w:rPr>
            <w:noProof/>
            <w:webHidden/>
          </w:rPr>
          <w:instrText xml:space="preserve"> PAGEREF _Toc293678357 \h </w:instrText>
        </w:r>
        <w:r>
          <w:rPr>
            <w:noProof/>
            <w:webHidden/>
          </w:rPr>
        </w:r>
        <w:r>
          <w:rPr>
            <w:noProof/>
            <w:webHidden/>
          </w:rPr>
          <w:fldChar w:fldCharType="separate"/>
        </w:r>
        <w:r w:rsidR="009745D8">
          <w:rPr>
            <w:noProof/>
            <w:webHidden/>
          </w:rPr>
          <w:t>15</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8" w:history="1">
        <w:r w:rsidR="009745D8" w:rsidRPr="006609FB">
          <w:rPr>
            <w:rStyle w:val="a4"/>
            <w:rFonts w:eastAsiaTheme="majorEastAsia"/>
            <w:noProof/>
            <w:lang w:eastAsia="ar-SA"/>
          </w:rPr>
          <w:t>3.1.</w:t>
        </w:r>
        <w:r w:rsidR="009745D8">
          <w:rPr>
            <w:rFonts w:asciiTheme="minorHAnsi" w:eastAsiaTheme="minorEastAsia" w:hAnsiTheme="minorHAnsi" w:cstheme="minorBidi"/>
            <w:noProof/>
            <w:sz w:val="22"/>
            <w:szCs w:val="22"/>
          </w:rPr>
          <w:tab/>
        </w:r>
        <w:r w:rsidR="009745D8" w:rsidRPr="006609FB">
          <w:rPr>
            <w:rStyle w:val="a4"/>
            <w:rFonts w:eastAsiaTheme="majorEastAsia"/>
            <w:noProof/>
            <w:lang w:eastAsia="ar-SA"/>
          </w:rPr>
          <w:t>Создание запросов</w:t>
        </w:r>
        <w:r w:rsidR="009745D8">
          <w:rPr>
            <w:noProof/>
            <w:webHidden/>
          </w:rPr>
          <w:tab/>
        </w:r>
        <w:r>
          <w:rPr>
            <w:noProof/>
            <w:webHidden/>
          </w:rPr>
          <w:fldChar w:fldCharType="begin"/>
        </w:r>
        <w:r w:rsidR="009745D8">
          <w:rPr>
            <w:noProof/>
            <w:webHidden/>
          </w:rPr>
          <w:instrText xml:space="preserve"> PAGEREF _Toc293678358 \h </w:instrText>
        </w:r>
        <w:r>
          <w:rPr>
            <w:noProof/>
            <w:webHidden/>
          </w:rPr>
        </w:r>
        <w:r>
          <w:rPr>
            <w:noProof/>
            <w:webHidden/>
          </w:rPr>
          <w:fldChar w:fldCharType="separate"/>
        </w:r>
        <w:r w:rsidR="009745D8">
          <w:rPr>
            <w:noProof/>
            <w:webHidden/>
          </w:rPr>
          <w:t>15</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59" w:history="1">
        <w:r w:rsidR="009745D8" w:rsidRPr="006609FB">
          <w:rPr>
            <w:rStyle w:val="a4"/>
            <w:rFonts w:eastAsiaTheme="majorEastAsia"/>
            <w:noProof/>
          </w:rPr>
          <w:t>3.2.</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Создание форм</w:t>
        </w:r>
        <w:r w:rsidR="009745D8">
          <w:rPr>
            <w:noProof/>
            <w:webHidden/>
          </w:rPr>
          <w:tab/>
        </w:r>
        <w:r>
          <w:rPr>
            <w:noProof/>
            <w:webHidden/>
          </w:rPr>
          <w:fldChar w:fldCharType="begin"/>
        </w:r>
        <w:r w:rsidR="009745D8">
          <w:rPr>
            <w:noProof/>
            <w:webHidden/>
          </w:rPr>
          <w:instrText xml:space="preserve"> PAGEREF _Toc293678359 \h </w:instrText>
        </w:r>
        <w:r>
          <w:rPr>
            <w:noProof/>
            <w:webHidden/>
          </w:rPr>
        </w:r>
        <w:r>
          <w:rPr>
            <w:noProof/>
            <w:webHidden/>
          </w:rPr>
          <w:fldChar w:fldCharType="separate"/>
        </w:r>
        <w:r w:rsidR="009745D8">
          <w:rPr>
            <w:noProof/>
            <w:webHidden/>
          </w:rPr>
          <w:t>17</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61" w:history="1">
        <w:r w:rsidR="009745D8" w:rsidRPr="006609FB">
          <w:rPr>
            <w:rStyle w:val="a4"/>
            <w:rFonts w:eastAsiaTheme="majorEastAsia"/>
            <w:noProof/>
          </w:rPr>
          <w:t>3.3.</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Создание отчетов</w:t>
        </w:r>
        <w:r w:rsidR="009745D8">
          <w:rPr>
            <w:noProof/>
            <w:webHidden/>
          </w:rPr>
          <w:tab/>
        </w:r>
        <w:r>
          <w:rPr>
            <w:noProof/>
            <w:webHidden/>
          </w:rPr>
          <w:fldChar w:fldCharType="begin"/>
        </w:r>
        <w:r w:rsidR="009745D8">
          <w:rPr>
            <w:noProof/>
            <w:webHidden/>
          </w:rPr>
          <w:instrText xml:space="preserve"> PAGEREF _Toc293678361 \h </w:instrText>
        </w:r>
        <w:r>
          <w:rPr>
            <w:noProof/>
            <w:webHidden/>
          </w:rPr>
        </w:r>
        <w:r>
          <w:rPr>
            <w:noProof/>
            <w:webHidden/>
          </w:rPr>
          <w:fldChar w:fldCharType="separate"/>
        </w:r>
        <w:r w:rsidR="009745D8">
          <w:rPr>
            <w:noProof/>
            <w:webHidden/>
          </w:rPr>
          <w:t>18</w:t>
        </w:r>
        <w:r>
          <w:rPr>
            <w:noProof/>
            <w:webHidden/>
          </w:rPr>
          <w:fldChar w:fldCharType="end"/>
        </w:r>
      </w:hyperlink>
    </w:p>
    <w:p w:rsidR="009745D8" w:rsidRDefault="00FE6A6C">
      <w:pPr>
        <w:pStyle w:val="21"/>
        <w:tabs>
          <w:tab w:val="left" w:pos="880"/>
          <w:tab w:val="right" w:leader="dot" w:pos="9628"/>
        </w:tabs>
        <w:rPr>
          <w:rFonts w:asciiTheme="minorHAnsi" w:eastAsiaTheme="minorEastAsia" w:hAnsiTheme="minorHAnsi" w:cstheme="minorBidi"/>
          <w:noProof/>
          <w:sz w:val="22"/>
          <w:szCs w:val="22"/>
        </w:rPr>
      </w:pPr>
      <w:hyperlink w:anchor="_Toc293678362" w:history="1">
        <w:r w:rsidR="009745D8" w:rsidRPr="006609FB">
          <w:rPr>
            <w:rStyle w:val="a4"/>
            <w:rFonts w:eastAsiaTheme="majorEastAsia"/>
            <w:noProof/>
          </w:rPr>
          <w:t>3.4.</w:t>
        </w:r>
        <w:r w:rsidR="009745D8">
          <w:rPr>
            <w:rFonts w:asciiTheme="minorHAnsi" w:eastAsiaTheme="minorEastAsia" w:hAnsiTheme="minorHAnsi" w:cstheme="minorBidi"/>
            <w:noProof/>
            <w:sz w:val="22"/>
            <w:szCs w:val="22"/>
          </w:rPr>
          <w:tab/>
        </w:r>
        <w:r w:rsidR="009745D8" w:rsidRPr="006609FB">
          <w:rPr>
            <w:rStyle w:val="a4"/>
            <w:rFonts w:eastAsiaTheme="majorEastAsia"/>
            <w:noProof/>
          </w:rPr>
          <w:t>Создание кнопочной формы</w:t>
        </w:r>
        <w:r w:rsidR="009745D8">
          <w:rPr>
            <w:noProof/>
            <w:webHidden/>
          </w:rPr>
          <w:tab/>
        </w:r>
        <w:r>
          <w:rPr>
            <w:noProof/>
            <w:webHidden/>
          </w:rPr>
          <w:fldChar w:fldCharType="begin"/>
        </w:r>
        <w:r w:rsidR="009745D8">
          <w:rPr>
            <w:noProof/>
            <w:webHidden/>
          </w:rPr>
          <w:instrText xml:space="preserve"> PAGEREF _Toc293678362 \h </w:instrText>
        </w:r>
        <w:r>
          <w:rPr>
            <w:noProof/>
            <w:webHidden/>
          </w:rPr>
        </w:r>
        <w:r>
          <w:rPr>
            <w:noProof/>
            <w:webHidden/>
          </w:rPr>
          <w:fldChar w:fldCharType="separate"/>
        </w:r>
        <w:r w:rsidR="009745D8">
          <w:rPr>
            <w:noProof/>
            <w:webHidden/>
          </w:rPr>
          <w:t>22</w:t>
        </w:r>
        <w:r>
          <w:rPr>
            <w:noProof/>
            <w:webHidden/>
          </w:rPr>
          <w:fldChar w:fldCharType="end"/>
        </w:r>
      </w:hyperlink>
    </w:p>
    <w:p w:rsidR="009745D8" w:rsidRDefault="00FE6A6C">
      <w:pPr>
        <w:pStyle w:val="12"/>
        <w:tabs>
          <w:tab w:val="right" w:leader="dot" w:pos="9628"/>
        </w:tabs>
        <w:rPr>
          <w:rFonts w:asciiTheme="minorHAnsi" w:eastAsiaTheme="minorEastAsia" w:hAnsiTheme="minorHAnsi" w:cstheme="minorBidi"/>
          <w:noProof/>
          <w:sz w:val="22"/>
          <w:szCs w:val="22"/>
        </w:rPr>
      </w:pPr>
      <w:hyperlink w:anchor="_Toc293678363" w:history="1">
        <w:r w:rsidR="009745D8" w:rsidRPr="006609FB">
          <w:rPr>
            <w:rStyle w:val="a4"/>
            <w:rFonts w:eastAsiaTheme="majorEastAsia"/>
            <w:noProof/>
          </w:rPr>
          <w:t>ЗАКЛЮЧЕНИЕ</w:t>
        </w:r>
        <w:r w:rsidR="009745D8">
          <w:rPr>
            <w:noProof/>
            <w:webHidden/>
          </w:rPr>
          <w:tab/>
        </w:r>
        <w:r>
          <w:rPr>
            <w:noProof/>
            <w:webHidden/>
          </w:rPr>
          <w:fldChar w:fldCharType="begin"/>
        </w:r>
        <w:r w:rsidR="009745D8">
          <w:rPr>
            <w:noProof/>
            <w:webHidden/>
          </w:rPr>
          <w:instrText xml:space="preserve"> PAGEREF _Toc293678363 \h </w:instrText>
        </w:r>
        <w:r>
          <w:rPr>
            <w:noProof/>
            <w:webHidden/>
          </w:rPr>
        </w:r>
        <w:r>
          <w:rPr>
            <w:noProof/>
            <w:webHidden/>
          </w:rPr>
          <w:fldChar w:fldCharType="separate"/>
        </w:r>
        <w:r w:rsidR="009745D8">
          <w:rPr>
            <w:noProof/>
            <w:webHidden/>
          </w:rPr>
          <w:t>24</w:t>
        </w:r>
        <w:r>
          <w:rPr>
            <w:noProof/>
            <w:webHidden/>
          </w:rPr>
          <w:fldChar w:fldCharType="end"/>
        </w:r>
      </w:hyperlink>
    </w:p>
    <w:p w:rsidR="009745D8" w:rsidRDefault="00FE6A6C">
      <w:pPr>
        <w:pStyle w:val="12"/>
        <w:tabs>
          <w:tab w:val="right" w:leader="dot" w:pos="9628"/>
        </w:tabs>
        <w:rPr>
          <w:rFonts w:asciiTheme="minorHAnsi" w:eastAsiaTheme="minorEastAsia" w:hAnsiTheme="minorHAnsi" w:cstheme="minorBidi"/>
          <w:noProof/>
          <w:sz w:val="22"/>
          <w:szCs w:val="22"/>
        </w:rPr>
      </w:pPr>
      <w:hyperlink w:anchor="_Toc293678364" w:history="1">
        <w:r w:rsidR="009745D8" w:rsidRPr="006609FB">
          <w:rPr>
            <w:rStyle w:val="a4"/>
            <w:rFonts w:eastAsiaTheme="majorEastAsia"/>
            <w:noProof/>
          </w:rPr>
          <w:t>ЛИТЕРАТУРА</w:t>
        </w:r>
        <w:r w:rsidR="009745D8">
          <w:rPr>
            <w:noProof/>
            <w:webHidden/>
          </w:rPr>
          <w:tab/>
        </w:r>
        <w:r>
          <w:rPr>
            <w:noProof/>
            <w:webHidden/>
          </w:rPr>
          <w:fldChar w:fldCharType="begin"/>
        </w:r>
        <w:r w:rsidR="009745D8">
          <w:rPr>
            <w:noProof/>
            <w:webHidden/>
          </w:rPr>
          <w:instrText xml:space="preserve"> PAGEREF _Toc293678364 \h </w:instrText>
        </w:r>
        <w:r>
          <w:rPr>
            <w:noProof/>
            <w:webHidden/>
          </w:rPr>
        </w:r>
        <w:r>
          <w:rPr>
            <w:noProof/>
            <w:webHidden/>
          </w:rPr>
          <w:fldChar w:fldCharType="separate"/>
        </w:r>
        <w:r w:rsidR="009745D8">
          <w:rPr>
            <w:noProof/>
            <w:webHidden/>
          </w:rPr>
          <w:t>25</w:t>
        </w:r>
        <w:r>
          <w:rPr>
            <w:noProof/>
            <w:webHidden/>
          </w:rPr>
          <w:fldChar w:fldCharType="end"/>
        </w:r>
      </w:hyperlink>
    </w:p>
    <w:p w:rsidR="009745D8" w:rsidRDefault="00FE6A6C">
      <w:pPr>
        <w:pStyle w:val="12"/>
        <w:tabs>
          <w:tab w:val="right" w:leader="dot" w:pos="9628"/>
        </w:tabs>
        <w:rPr>
          <w:rFonts w:asciiTheme="minorHAnsi" w:eastAsiaTheme="minorEastAsia" w:hAnsiTheme="minorHAnsi" w:cstheme="minorBidi"/>
          <w:noProof/>
          <w:sz w:val="22"/>
          <w:szCs w:val="22"/>
        </w:rPr>
      </w:pPr>
      <w:hyperlink w:anchor="_Toc293678365" w:history="1">
        <w:r w:rsidR="009745D8" w:rsidRPr="006609FB">
          <w:rPr>
            <w:rStyle w:val="a4"/>
            <w:rFonts w:eastAsiaTheme="majorEastAsia"/>
            <w:noProof/>
          </w:rPr>
          <w:t>ПРИЛОЖЕНИЯ</w:t>
        </w:r>
        <w:r w:rsidR="009745D8">
          <w:rPr>
            <w:noProof/>
            <w:webHidden/>
          </w:rPr>
          <w:tab/>
        </w:r>
        <w:r>
          <w:rPr>
            <w:noProof/>
            <w:webHidden/>
          </w:rPr>
          <w:fldChar w:fldCharType="begin"/>
        </w:r>
        <w:r w:rsidR="009745D8">
          <w:rPr>
            <w:noProof/>
            <w:webHidden/>
          </w:rPr>
          <w:instrText xml:space="preserve"> PAGEREF _Toc293678365 \h </w:instrText>
        </w:r>
        <w:r>
          <w:rPr>
            <w:noProof/>
            <w:webHidden/>
          </w:rPr>
        </w:r>
        <w:r>
          <w:rPr>
            <w:noProof/>
            <w:webHidden/>
          </w:rPr>
          <w:fldChar w:fldCharType="separate"/>
        </w:r>
        <w:r w:rsidR="009745D8">
          <w:rPr>
            <w:noProof/>
            <w:webHidden/>
          </w:rPr>
          <w:t>26</w:t>
        </w:r>
        <w:r>
          <w:rPr>
            <w:noProof/>
            <w:webHidden/>
          </w:rPr>
          <w:fldChar w:fldCharType="end"/>
        </w:r>
      </w:hyperlink>
    </w:p>
    <w:p w:rsidR="006D6C4C" w:rsidRPr="008518AC" w:rsidRDefault="00FE6A6C" w:rsidP="006D6C4C">
      <w:pPr>
        <w:spacing w:line="360" w:lineRule="auto"/>
      </w:pPr>
      <w:r w:rsidRPr="008518AC">
        <w:fldChar w:fldCharType="end"/>
      </w: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6D6C4C" w:rsidRDefault="006D6C4C" w:rsidP="009440B4">
      <w:pPr>
        <w:tabs>
          <w:tab w:val="left" w:pos="1440"/>
        </w:tabs>
        <w:spacing w:line="360" w:lineRule="auto"/>
        <w:ind w:left="851"/>
        <w:jc w:val="center"/>
        <w:outlineLvl w:val="0"/>
        <w:rPr>
          <w:rFonts w:ascii="Arial" w:hAnsi="Arial" w:cs="Arial"/>
          <w:b/>
        </w:rPr>
      </w:pPr>
    </w:p>
    <w:p w:rsidR="00F22C34" w:rsidRDefault="00F22C34" w:rsidP="009440B4">
      <w:pPr>
        <w:tabs>
          <w:tab w:val="left" w:pos="1440"/>
        </w:tabs>
        <w:spacing w:line="360" w:lineRule="auto"/>
        <w:ind w:left="851"/>
        <w:jc w:val="center"/>
        <w:outlineLvl w:val="0"/>
        <w:rPr>
          <w:rFonts w:ascii="Arial" w:hAnsi="Arial" w:cs="Arial"/>
          <w:b/>
        </w:rPr>
      </w:pPr>
    </w:p>
    <w:p w:rsidR="00E2362E" w:rsidRPr="009440B4" w:rsidRDefault="00E2362E" w:rsidP="0094356B">
      <w:pPr>
        <w:tabs>
          <w:tab w:val="left" w:pos="1440"/>
        </w:tabs>
        <w:spacing w:before="240" w:after="240" w:line="720" w:lineRule="auto"/>
        <w:ind w:left="851"/>
        <w:jc w:val="center"/>
        <w:outlineLvl w:val="0"/>
        <w:rPr>
          <w:rFonts w:ascii="Arial" w:hAnsi="Arial" w:cs="Arial"/>
          <w:b/>
        </w:rPr>
      </w:pPr>
      <w:bookmarkStart w:id="9" w:name="_Toc293678349"/>
      <w:r w:rsidRPr="009440B4">
        <w:rPr>
          <w:rFonts w:ascii="Arial" w:hAnsi="Arial" w:cs="Arial"/>
          <w:b/>
        </w:rPr>
        <w:t>ВВЕДЕНИЕ</w:t>
      </w:r>
      <w:bookmarkEnd w:id="7"/>
      <w:bookmarkEnd w:id="8"/>
      <w:bookmarkEnd w:id="9"/>
    </w:p>
    <w:p w:rsidR="00E2362E" w:rsidRPr="00550675" w:rsidRDefault="00E2362E" w:rsidP="00F22C34">
      <w:pPr>
        <w:spacing w:before="240" w:after="240" w:line="360" w:lineRule="auto"/>
        <w:ind w:firstLine="600"/>
        <w:jc w:val="both"/>
      </w:pPr>
      <w:r w:rsidRPr="00550675">
        <w:t xml:space="preserve">В настоящее время среди разработчиков базы данных (БД) большой популярностью пользуется реляционная СУБД </w:t>
      </w:r>
      <w:r w:rsidRPr="00550675">
        <w:rPr>
          <w:lang w:val="en-US"/>
        </w:rPr>
        <w:t>ACCESS</w:t>
      </w:r>
      <w:r w:rsidRPr="00550675">
        <w:t xml:space="preserve">, входящая в состав пакета  </w:t>
      </w:r>
      <w:r w:rsidRPr="00550675">
        <w:rPr>
          <w:lang w:val="en-US"/>
        </w:rPr>
        <w:t>Microsoft</w:t>
      </w:r>
      <w:r w:rsidRPr="00550675">
        <w:t xml:space="preserve"> </w:t>
      </w:r>
      <w:r w:rsidRPr="00550675">
        <w:rPr>
          <w:lang w:val="en-US"/>
        </w:rPr>
        <w:t>Office</w:t>
      </w:r>
      <w:r w:rsidRPr="00550675">
        <w:t xml:space="preserve"> 200</w:t>
      </w:r>
      <w:r w:rsidR="00F93C9F">
        <w:t>7</w:t>
      </w:r>
      <w:r w:rsidRPr="00550675">
        <w:t>. Дружественный интерфейс  и простота настройки, эффективные средства создания таблиц, форм, запросов, интеграция с другими приложениями пакета, средства организации работы с базами данных и защита информации - вот далеко не полный перечень достоинств этого приложения.</w:t>
      </w:r>
    </w:p>
    <w:p w:rsidR="00E2362E" w:rsidRPr="00550675" w:rsidRDefault="00E2362E" w:rsidP="00E2362E">
      <w:pPr>
        <w:spacing w:line="360" w:lineRule="auto"/>
        <w:ind w:firstLine="600"/>
        <w:jc w:val="both"/>
      </w:pPr>
      <w:r w:rsidRPr="00550675">
        <w:t>Основные функции СУБД – это описание структуры базы данных, обработка данных и управление данными.</w:t>
      </w:r>
    </w:p>
    <w:p w:rsidR="00E2362E" w:rsidRPr="00550675" w:rsidRDefault="00E2362E" w:rsidP="00E2362E">
      <w:pPr>
        <w:spacing w:line="360" w:lineRule="auto"/>
        <w:ind w:firstLine="600"/>
        <w:jc w:val="both"/>
      </w:pPr>
      <w:r w:rsidRPr="00550675">
        <w:t>База данных – это совокупность сведений о реальных объектах, процессах, событиях или явлениях, относящихся к определённой теме или задаче, организованная таким образом, чтобы обеспечить удобное представление этой совокупности, как в целом, так и любой её части. Реляционная база данных представляет собой множество взаимосвязанных таблиц, каждая из которых содержит информацию об объектах определённого типа. Каждая строка таблицы содержит данные об одном объекте (например, клиенте, автомобиле, документе), а столбцы таблицы содержат различные характеристики этих объектов – атрибуты (например, наименования и адреса клиентов, марки и цены автомобилей). Строки таблицы называются записями, все записи имеют одинаковую структуру – они состоят из полей, в которых хранятся атрибуты объекта. Каждое поле в записи содержит одну характеристику объекта и имеет строго определённый тип данных (например, текстовая строка, число, дата). Все записи имеют одни и те же поля, только в них содержатся разные значения атрибутов.</w:t>
      </w:r>
    </w:p>
    <w:p w:rsidR="00E2362E" w:rsidRPr="00550675" w:rsidRDefault="00E2362E" w:rsidP="00E2362E">
      <w:pPr>
        <w:spacing w:line="360" w:lineRule="auto"/>
        <w:ind w:firstLine="600"/>
        <w:jc w:val="both"/>
      </w:pPr>
      <w:r w:rsidRPr="00550675">
        <w:t>Любая СУБД позволяет выполнять четыре простейшие операции с данными:</w:t>
      </w:r>
    </w:p>
    <w:p w:rsidR="00E2362E" w:rsidRPr="00550675" w:rsidRDefault="00E2362E" w:rsidP="00F34D5B">
      <w:pPr>
        <w:pStyle w:val="ab"/>
        <w:numPr>
          <w:ilvl w:val="0"/>
          <w:numId w:val="22"/>
        </w:numPr>
        <w:spacing w:line="360" w:lineRule="auto"/>
        <w:ind w:left="0" w:firstLine="709"/>
        <w:jc w:val="both"/>
        <w:rPr>
          <w:lang w:eastAsia="ar-SA"/>
        </w:rPr>
      </w:pPr>
      <w:r w:rsidRPr="00550675">
        <w:rPr>
          <w:lang w:eastAsia="ar-SA"/>
        </w:rPr>
        <w:t>добавить в таблицу одну или несколько записей;</w:t>
      </w:r>
    </w:p>
    <w:p w:rsidR="00E2362E" w:rsidRPr="00550675" w:rsidRDefault="00E2362E" w:rsidP="00F34D5B">
      <w:pPr>
        <w:pStyle w:val="ab"/>
        <w:widowControl w:val="0"/>
        <w:numPr>
          <w:ilvl w:val="0"/>
          <w:numId w:val="22"/>
        </w:numPr>
        <w:tabs>
          <w:tab w:val="left" w:pos="720"/>
        </w:tabs>
        <w:suppressAutoHyphens/>
        <w:autoSpaceDE w:val="0"/>
        <w:spacing w:line="360" w:lineRule="auto"/>
        <w:ind w:left="0" w:firstLine="709"/>
        <w:jc w:val="both"/>
        <w:rPr>
          <w:lang w:eastAsia="ar-SA"/>
        </w:rPr>
      </w:pPr>
      <w:r w:rsidRPr="00550675">
        <w:rPr>
          <w:lang w:eastAsia="ar-SA"/>
        </w:rPr>
        <w:t>удалить из таблицы одну или несколько записей;</w:t>
      </w:r>
    </w:p>
    <w:p w:rsidR="00E2362E" w:rsidRPr="00550675" w:rsidRDefault="00E2362E" w:rsidP="00F34D5B">
      <w:pPr>
        <w:pStyle w:val="ab"/>
        <w:widowControl w:val="0"/>
        <w:numPr>
          <w:ilvl w:val="0"/>
          <w:numId w:val="22"/>
        </w:numPr>
        <w:tabs>
          <w:tab w:val="left" w:pos="720"/>
        </w:tabs>
        <w:suppressAutoHyphens/>
        <w:autoSpaceDE w:val="0"/>
        <w:spacing w:line="360" w:lineRule="auto"/>
        <w:ind w:left="0" w:firstLine="709"/>
        <w:jc w:val="both"/>
        <w:rPr>
          <w:lang w:eastAsia="ar-SA"/>
        </w:rPr>
      </w:pPr>
      <w:r w:rsidRPr="00550675">
        <w:rPr>
          <w:lang w:eastAsia="ar-SA"/>
        </w:rPr>
        <w:t>обновить значения некоторых полей в одной или нескольких записях;</w:t>
      </w:r>
    </w:p>
    <w:p w:rsidR="00E2362E" w:rsidRPr="00550675" w:rsidRDefault="00E2362E" w:rsidP="00F34D5B">
      <w:pPr>
        <w:pStyle w:val="ab"/>
        <w:widowControl w:val="0"/>
        <w:numPr>
          <w:ilvl w:val="0"/>
          <w:numId w:val="22"/>
        </w:numPr>
        <w:tabs>
          <w:tab w:val="left" w:pos="720"/>
        </w:tabs>
        <w:suppressAutoHyphens/>
        <w:autoSpaceDE w:val="0"/>
        <w:spacing w:line="360" w:lineRule="auto"/>
        <w:ind w:left="0" w:firstLine="709"/>
        <w:jc w:val="both"/>
        <w:rPr>
          <w:lang w:eastAsia="ar-SA"/>
        </w:rPr>
      </w:pPr>
      <w:r w:rsidRPr="00550675">
        <w:rPr>
          <w:lang w:eastAsia="ar-SA"/>
        </w:rPr>
        <w:t>найти одну или несколько записей, удовлетворяющих заданному условию.</w:t>
      </w:r>
    </w:p>
    <w:p w:rsidR="00E2362E" w:rsidRPr="00550675" w:rsidRDefault="00E2362E" w:rsidP="00E2362E">
      <w:pPr>
        <w:spacing w:line="360" w:lineRule="auto"/>
        <w:jc w:val="both"/>
        <w:rPr>
          <w:lang w:eastAsia="ar-SA"/>
        </w:rPr>
      </w:pPr>
      <w:r w:rsidRPr="00550675">
        <w:rPr>
          <w:lang w:eastAsia="ar-SA"/>
        </w:rPr>
        <w:lastRenderedPageBreak/>
        <w:t xml:space="preserve">         Для выполнения этих операций используется механизм запросов. Результатом выполнения запросов является либо отобранное по определённым критериям множество записей, либо изменение в таблицах.</w:t>
      </w:r>
    </w:p>
    <w:p w:rsidR="00E2362E" w:rsidRDefault="00E2362E" w:rsidP="00E2362E">
      <w:pPr>
        <w:jc w:val="both"/>
      </w:pPr>
    </w:p>
    <w:p w:rsidR="009440B4" w:rsidRDefault="009440B4" w:rsidP="00E2362E">
      <w:pPr>
        <w:jc w:val="both"/>
      </w:pPr>
    </w:p>
    <w:p w:rsidR="009440B4" w:rsidRDefault="009440B4" w:rsidP="00E2362E">
      <w:pPr>
        <w:jc w:val="both"/>
      </w:pPr>
    </w:p>
    <w:p w:rsidR="009440B4" w:rsidRDefault="009440B4" w:rsidP="00E2362E">
      <w:pPr>
        <w:jc w:val="both"/>
      </w:pPr>
    </w:p>
    <w:p w:rsidR="009440B4" w:rsidRDefault="009440B4" w:rsidP="00E2362E">
      <w:pPr>
        <w:jc w:val="both"/>
      </w:pPr>
    </w:p>
    <w:p w:rsidR="009440B4" w:rsidRDefault="009440B4" w:rsidP="00E2362E">
      <w:pPr>
        <w:jc w:val="both"/>
      </w:pPr>
    </w:p>
    <w:p w:rsidR="009440B4" w:rsidRDefault="009440B4" w:rsidP="00E2362E">
      <w:pPr>
        <w:jc w:val="both"/>
      </w:pPr>
    </w:p>
    <w:p w:rsidR="009440B4" w:rsidRPr="009440B4" w:rsidRDefault="009440B4" w:rsidP="00E2362E">
      <w:pPr>
        <w:jc w:val="both"/>
      </w:pPr>
    </w:p>
    <w:p w:rsidR="005522F5" w:rsidRDefault="009440B4" w:rsidP="005522F5">
      <w:pPr>
        <w:pStyle w:val="1"/>
        <w:spacing w:before="0" w:after="0" w:line="360" w:lineRule="auto"/>
        <w:rPr>
          <w:sz w:val="24"/>
          <w:szCs w:val="24"/>
        </w:rPr>
      </w:pPr>
      <w:bookmarkStart w:id="10" w:name="_Toc293531455"/>
      <w:bookmarkStart w:id="11" w:name="_Toc293678350"/>
      <w:r w:rsidRPr="006D6C4C">
        <w:rPr>
          <w:sz w:val="24"/>
          <w:szCs w:val="24"/>
        </w:rPr>
        <w:t>ТЕОРИТИЧЕСКИЙ РАЗДЕЛ «</w:t>
      </w:r>
      <w:r w:rsidR="00CE3B71" w:rsidRPr="006D6C4C">
        <w:rPr>
          <w:sz w:val="24"/>
          <w:szCs w:val="24"/>
        </w:rPr>
        <w:t>Нормализация модели</w:t>
      </w:r>
      <w:r w:rsidRPr="006D6C4C">
        <w:rPr>
          <w:sz w:val="24"/>
          <w:szCs w:val="24"/>
        </w:rPr>
        <w:t>»</w:t>
      </w:r>
      <w:bookmarkEnd w:id="10"/>
      <w:bookmarkEnd w:id="11"/>
      <w:r w:rsidRPr="006D6C4C">
        <w:rPr>
          <w:sz w:val="24"/>
          <w:szCs w:val="24"/>
        </w:rPr>
        <w:t xml:space="preserve">  </w:t>
      </w:r>
    </w:p>
    <w:p w:rsidR="005522F5" w:rsidRDefault="005522F5" w:rsidP="005522F5">
      <w:pPr>
        <w:pStyle w:val="2"/>
      </w:pPr>
    </w:p>
    <w:p w:rsidR="005522F5" w:rsidRPr="005522F5" w:rsidRDefault="005522F5" w:rsidP="005522F5"/>
    <w:p w:rsidR="005D433F" w:rsidRDefault="005D433F" w:rsidP="005522F5">
      <w:pPr>
        <w:pStyle w:val="a"/>
        <w:spacing w:before="0" w:after="0"/>
      </w:pPr>
      <w:bookmarkStart w:id="12" w:name="_Toc293531456"/>
      <w:bookmarkStart w:id="13" w:name="_Toc293678351"/>
      <w:r w:rsidRPr="00550675">
        <w:t>Обзор понятий «Нормализация модели»</w:t>
      </w:r>
      <w:bookmarkEnd w:id="12"/>
      <w:bookmarkEnd w:id="13"/>
    </w:p>
    <w:p w:rsidR="005522F5" w:rsidRPr="005522F5" w:rsidRDefault="005522F5" w:rsidP="005522F5"/>
    <w:p w:rsidR="003F1D1B" w:rsidRDefault="003F1D1B" w:rsidP="00550675">
      <w:pPr>
        <w:jc w:val="both"/>
      </w:pPr>
    </w:p>
    <w:p w:rsidR="008F193E" w:rsidRPr="00550675" w:rsidRDefault="003F1D1B" w:rsidP="00550675">
      <w:pPr>
        <w:spacing w:line="360" w:lineRule="auto"/>
        <w:ind w:firstLine="709"/>
        <w:jc w:val="both"/>
      </w:pPr>
      <w:r w:rsidRPr="00550675">
        <w:t xml:space="preserve"> Нормализация – это процесс преобразования отношений базы данных к виду, отвечающему нормальным формам, процесс проверки и реорганизации сущностей и атрибутов с целью удовлетворения требований к реляционной модели данных. Нормализация предназначена для приведения структуры базы данных к виду, обеспечивающему минимальную логическую избыточность, и не имеет цель уменьшения или увеличения производительности работы или же уменьшение или увеличение физического объёма БД. Конечной целью нормализации является уменьшение потенциальной противоречивости хранимой в БД информации.</w:t>
      </w:r>
      <w:r w:rsidR="008F193E" w:rsidRPr="00550675">
        <w:t xml:space="preserve"> В процессе нормализации элементы данных группируются в таблицы, представляющие объекты и их взаимосвязи. Теория нормализации основана на том, что определенный набор таблиц обладает лучшими свойствами при включении, модификации и удалении данных, чем все остальные наборы таблиц, с помощью которых могут быть представлены те же данные. Введение нормализации отношений при разработке информационной модели обеспечивает минимальный объем физической, то есть записанной на каком-либо носителе БД и ее максимальное быстродействие, что впрямую отражается на качестве функционирования информационной системы.</w:t>
      </w:r>
    </w:p>
    <w:p w:rsidR="008F193E" w:rsidRPr="00550675" w:rsidRDefault="008F193E" w:rsidP="007F7A47">
      <w:pPr>
        <w:spacing w:line="360" w:lineRule="auto"/>
        <w:ind w:firstLine="709"/>
        <w:jc w:val="both"/>
      </w:pPr>
      <w:r w:rsidRPr="00550675">
        <w:t>Общее назначение процесса нормализации заключается в следующем:</w:t>
      </w:r>
    </w:p>
    <w:p w:rsidR="008F193E" w:rsidRPr="00550675" w:rsidRDefault="008F193E" w:rsidP="00F34D5B">
      <w:pPr>
        <w:pStyle w:val="ab"/>
        <w:numPr>
          <w:ilvl w:val="0"/>
          <w:numId w:val="21"/>
        </w:numPr>
        <w:spacing w:line="360" w:lineRule="auto"/>
        <w:ind w:left="0" w:firstLine="709"/>
        <w:jc w:val="both"/>
      </w:pPr>
      <w:r w:rsidRPr="00550675">
        <w:t>исключение некоторых типов избыточности;</w:t>
      </w:r>
    </w:p>
    <w:p w:rsidR="008F193E" w:rsidRPr="00550675" w:rsidRDefault="008F193E" w:rsidP="00F34D5B">
      <w:pPr>
        <w:pStyle w:val="ab"/>
        <w:numPr>
          <w:ilvl w:val="0"/>
          <w:numId w:val="21"/>
        </w:numPr>
        <w:spacing w:line="360" w:lineRule="auto"/>
        <w:ind w:left="0" w:firstLine="709"/>
        <w:jc w:val="both"/>
      </w:pPr>
      <w:r w:rsidRPr="00550675">
        <w:t>устранение некоторых аномалий обновления;</w:t>
      </w:r>
    </w:p>
    <w:p w:rsidR="008F193E" w:rsidRPr="00550675" w:rsidRDefault="008F193E" w:rsidP="00F34D5B">
      <w:pPr>
        <w:pStyle w:val="ab"/>
        <w:numPr>
          <w:ilvl w:val="0"/>
          <w:numId w:val="21"/>
        </w:numPr>
        <w:spacing w:line="360" w:lineRule="auto"/>
        <w:ind w:left="0" w:firstLine="709"/>
        <w:jc w:val="both"/>
      </w:pPr>
      <w:r w:rsidRPr="00550675">
        <w:lastRenderedPageBreak/>
        <w:t>разработка проекта базы данных, который является достаточно «качественным» представлением реального мира, интуитивно понятен и может служить хорошей основой для последующего расширения;</w:t>
      </w:r>
    </w:p>
    <w:p w:rsidR="008F193E" w:rsidRPr="00550675" w:rsidRDefault="008F193E" w:rsidP="00F34D5B">
      <w:pPr>
        <w:pStyle w:val="ab"/>
        <w:numPr>
          <w:ilvl w:val="0"/>
          <w:numId w:val="21"/>
        </w:numPr>
        <w:spacing w:line="360" w:lineRule="auto"/>
        <w:ind w:left="0" w:firstLine="709"/>
        <w:jc w:val="both"/>
      </w:pPr>
      <w:r w:rsidRPr="00550675">
        <w:t>упрощение процедуры применения необходимых ограничений целостности.</w:t>
      </w:r>
    </w:p>
    <w:p w:rsidR="008F193E" w:rsidRPr="00550675" w:rsidRDefault="008F193E" w:rsidP="00550675">
      <w:pPr>
        <w:spacing w:line="360" w:lineRule="auto"/>
        <w:ind w:firstLine="709"/>
        <w:jc w:val="both"/>
      </w:pPr>
      <w:r w:rsidRPr="00550675">
        <w:t>Устранение избыточности производится, как правило, за счёт декомпозиции отношений таким образом, чтобы в каждом отношении хранились только первичные факты (то есть факты, не выводимые из других хранимых фактов).</w:t>
      </w:r>
    </w:p>
    <w:p w:rsidR="008F193E" w:rsidRDefault="00F22C34" w:rsidP="00550675">
      <w:pPr>
        <w:spacing w:line="360" w:lineRule="auto"/>
        <w:ind w:firstLine="709"/>
        <w:jc w:val="both"/>
      </w:pPr>
      <w:r>
        <w:t>При</w:t>
      </w:r>
      <w:r w:rsidR="008F193E" w:rsidRPr="00550675">
        <w:t>том, что идеи нормализации весьма полезны для проектирования баз данных, они отнюдь не являются универсальным или исчерпывающим средством повышения качества БД. Это связано с тем, что существует слишком большое разнообразие возможных ошибок и недостатков в структуре БД, которые нормализацией не устраняются. Несмотря на эти рассуждения, теория нормализации является очень ценным достижением реляционной теории и практики, поскольку она даёт научно строгие и обоснованные критерии качества проекта БД и формальные методы для усовершенс</w:t>
      </w:r>
      <w:r w:rsidR="00F93C9F">
        <w:t>тво</w:t>
      </w:r>
      <w:r w:rsidR="008F193E" w:rsidRPr="00550675">
        <w:t>вания этого качества. Этим теория нормализации резко выделяется на фоне чисто эмпиричес</w:t>
      </w:r>
      <w:r w:rsidR="00550675">
        <w:t>ких подходов к проектированию</w:t>
      </w:r>
      <w:r w:rsidR="008F193E" w:rsidRPr="00550675">
        <w:t>, которые предлагаются в других моделях данных. Более того, можно утверждать, что во всей сфере информационных технологий практически отсутствуют методы оценки и улучшения проектных решений, сопоставимые с теорией нормализации реляционных баз данных по уровню формальной строгости.</w:t>
      </w:r>
    </w:p>
    <w:p w:rsidR="00550675" w:rsidRDefault="00550675" w:rsidP="00550675">
      <w:pPr>
        <w:spacing w:line="360" w:lineRule="auto"/>
        <w:ind w:firstLine="709"/>
        <w:jc w:val="both"/>
      </w:pPr>
      <w:r w:rsidRPr="00550675">
        <w:t xml:space="preserve">Теория нормализации реляционных баз данных была разработана в конце 70-х годов 20 века. Согласно ей, выделяются шесть нормальных форм, пять из которых так и называются: первая, вторая, третья, четвертая, пятая нормальная форма, а также нормальная форма Бойса-Кодда, </w:t>
      </w:r>
      <w:r w:rsidR="00236855">
        <w:t>находящаяся</w:t>
      </w:r>
      <w:r w:rsidRPr="00550675">
        <w:t xml:space="preserve"> между третьей и четвертой.</w:t>
      </w:r>
    </w:p>
    <w:p w:rsidR="00550675" w:rsidRDefault="00550675" w:rsidP="00550675">
      <w:pPr>
        <w:spacing w:line="360" w:lineRule="auto"/>
        <w:ind w:firstLine="709"/>
        <w:jc w:val="both"/>
      </w:pPr>
      <w:r w:rsidRPr="00550675">
        <w:t>Нормальная форма — свойство отношения в реляционной модели данных, характеризующее его с точки зрения избыточности, которая потенциально может привести к логически ошибочным результатам выборки или изменения данных. Нормальная форма определяется как совокупность требований, которым должно удовлетворять отношение.</w:t>
      </w:r>
    </w:p>
    <w:p w:rsidR="005522F5" w:rsidRDefault="005522F5" w:rsidP="00550675">
      <w:pPr>
        <w:spacing w:line="360" w:lineRule="auto"/>
        <w:ind w:firstLine="709"/>
        <w:jc w:val="both"/>
      </w:pPr>
    </w:p>
    <w:p w:rsidR="005522F5" w:rsidRPr="00550675" w:rsidRDefault="005522F5" w:rsidP="00550675">
      <w:pPr>
        <w:spacing w:line="360" w:lineRule="auto"/>
        <w:ind w:firstLine="709"/>
        <w:jc w:val="both"/>
      </w:pPr>
    </w:p>
    <w:p w:rsidR="0041416A" w:rsidRDefault="00550675" w:rsidP="005522F5">
      <w:pPr>
        <w:pStyle w:val="a"/>
        <w:spacing w:before="0" w:after="0"/>
      </w:pPr>
      <w:bookmarkStart w:id="14" w:name="_Toc293531457"/>
      <w:bookmarkStart w:id="15" w:name="_Toc293678352"/>
      <w:r>
        <w:t xml:space="preserve">Типы </w:t>
      </w:r>
      <w:r w:rsidRPr="00550675">
        <w:t>«</w:t>
      </w:r>
      <w:r>
        <w:t>Нормальных форм</w:t>
      </w:r>
      <w:r w:rsidRPr="00550675">
        <w:t>»</w:t>
      </w:r>
      <w:bookmarkEnd w:id="14"/>
      <w:bookmarkEnd w:id="15"/>
    </w:p>
    <w:p w:rsidR="005522F5" w:rsidRPr="005522F5" w:rsidRDefault="005522F5" w:rsidP="005522F5"/>
    <w:p w:rsidR="00F34088" w:rsidRPr="009745D8" w:rsidRDefault="00820430" w:rsidP="00F34D5B">
      <w:pPr>
        <w:pStyle w:val="ab"/>
        <w:numPr>
          <w:ilvl w:val="0"/>
          <w:numId w:val="20"/>
        </w:numPr>
        <w:spacing w:line="360" w:lineRule="auto"/>
        <w:jc w:val="both"/>
        <w:rPr>
          <w:b/>
        </w:rPr>
      </w:pPr>
      <w:r w:rsidRPr="009745D8">
        <w:rPr>
          <w:b/>
        </w:rPr>
        <w:t>п</w:t>
      </w:r>
      <w:r w:rsidR="00F34088" w:rsidRPr="009745D8">
        <w:rPr>
          <w:b/>
        </w:rPr>
        <w:t>ервая нормальная форма</w:t>
      </w:r>
      <w:r w:rsidR="000B61EA" w:rsidRPr="009745D8">
        <w:rPr>
          <w:b/>
          <w:lang w:val="en-US"/>
        </w:rPr>
        <w:t>:</w:t>
      </w:r>
    </w:p>
    <w:p w:rsidR="00E62ABA" w:rsidRPr="00E62ABA" w:rsidRDefault="00E62ABA" w:rsidP="007165A7">
      <w:pPr>
        <w:pStyle w:val="ab"/>
        <w:spacing w:line="360" w:lineRule="auto"/>
        <w:ind w:left="0" w:firstLine="709"/>
        <w:jc w:val="both"/>
      </w:pPr>
      <w:r>
        <w:t>Отношение находится в первой нормальной форме тогда и только тогда, когда в любом допустимом значении отношения каждый его кортеж содержит только одно значение для каждого из атрибутов.</w:t>
      </w:r>
    </w:p>
    <w:p w:rsidR="00E62ABA" w:rsidRPr="00E62ABA" w:rsidRDefault="00E62ABA" w:rsidP="007165A7">
      <w:pPr>
        <w:pStyle w:val="ab"/>
        <w:spacing w:line="360" w:lineRule="auto"/>
        <w:ind w:left="0" w:firstLine="709"/>
        <w:jc w:val="both"/>
      </w:pPr>
      <w:r>
        <w:lastRenderedPageBreak/>
        <w:t>В реляционной модели отношение всегда находится в первой нормальной форме по определению понятия отношение.</w:t>
      </w:r>
    </w:p>
    <w:p w:rsidR="000B61EA" w:rsidRPr="00B1054A" w:rsidRDefault="00E62ABA" w:rsidP="007165A7">
      <w:pPr>
        <w:pStyle w:val="ab"/>
        <w:spacing w:line="360" w:lineRule="auto"/>
        <w:ind w:left="0" w:firstLine="709"/>
        <w:jc w:val="both"/>
      </w:pPr>
      <w:r>
        <w:t>Что же касается различных таблиц, то они могут не быть правильными представлениями отношений и, соответственно, могут не находиться в 1NF. В соответствии с определением К. Дж. Дейта для такого случая, таблица нормализована (эквивалентно — находится в первой нормальной форме) тогда и только тогда, когда она является прямым и верным представлением некоторого отношения. Конкретнее, рассматриваемая таблица должна удовлетворять следующим пяти условиям:</w:t>
      </w:r>
    </w:p>
    <w:p w:rsidR="00E62ABA" w:rsidRPr="00E62ABA" w:rsidRDefault="00957EB6" w:rsidP="00F34D5B">
      <w:pPr>
        <w:pStyle w:val="ab"/>
        <w:numPr>
          <w:ilvl w:val="0"/>
          <w:numId w:val="15"/>
        </w:numPr>
        <w:spacing w:line="360" w:lineRule="auto"/>
        <w:ind w:left="0" w:firstLine="709"/>
        <w:jc w:val="both"/>
      </w:pPr>
      <w:r>
        <w:t>н</w:t>
      </w:r>
      <w:r w:rsidR="00E62ABA" w:rsidRPr="00E62ABA">
        <w:t>ет упорядочивания строк сверху-вниз.</w:t>
      </w:r>
    </w:p>
    <w:p w:rsidR="00E62ABA" w:rsidRPr="00E62ABA" w:rsidRDefault="00957EB6" w:rsidP="00F34D5B">
      <w:pPr>
        <w:pStyle w:val="ab"/>
        <w:numPr>
          <w:ilvl w:val="0"/>
          <w:numId w:val="15"/>
        </w:numPr>
        <w:spacing w:line="360" w:lineRule="auto"/>
        <w:ind w:left="0" w:firstLine="709"/>
        <w:jc w:val="both"/>
      </w:pPr>
      <w:r>
        <w:t>н</w:t>
      </w:r>
      <w:r w:rsidR="00E62ABA" w:rsidRPr="00E62ABA">
        <w:t>ет упорядочивания столбцов слева-направо.</w:t>
      </w:r>
    </w:p>
    <w:p w:rsidR="00E62ABA" w:rsidRPr="00E62ABA" w:rsidRDefault="00957EB6" w:rsidP="00F34D5B">
      <w:pPr>
        <w:pStyle w:val="ab"/>
        <w:numPr>
          <w:ilvl w:val="0"/>
          <w:numId w:val="15"/>
        </w:numPr>
        <w:spacing w:line="360" w:lineRule="auto"/>
        <w:ind w:left="0" w:firstLine="709"/>
        <w:jc w:val="both"/>
      </w:pPr>
      <w:r>
        <w:t>н</w:t>
      </w:r>
      <w:r w:rsidR="00E62ABA" w:rsidRPr="00E62ABA">
        <w:t>ет повторяющихся строк.</w:t>
      </w:r>
    </w:p>
    <w:p w:rsidR="00E62ABA" w:rsidRPr="00E62ABA" w:rsidRDefault="00957EB6" w:rsidP="00F34D5B">
      <w:pPr>
        <w:pStyle w:val="ab"/>
        <w:numPr>
          <w:ilvl w:val="0"/>
          <w:numId w:val="15"/>
        </w:numPr>
        <w:spacing w:line="360" w:lineRule="auto"/>
        <w:ind w:left="0" w:firstLine="709"/>
        <w:jc w:val="both"/>
      </w:pPr>
      <w:r>
        <w:t>к</w:t>
      </w:r>
      <w:r w:rsidR="00E62ABA" w:rsidRPr="00E62ABA">
        <w:t>аждое пересечение строки и столбца содержит ровно одно значение из соответствующего домена (и больше ничего).</w:t>
      </w:r>
    </w:p>
    <w:p w:rsidR="00E62ABA" w:rsidRPr="007F7A47" w:rsidRDefault="00957EB6" w:rsidP="00F34D5B">
      <w:pPr>
        <w:pStyle w:val="ab"/>
        <w:numPr>
          <w:ilvl w:val="0"/>
          <w:numId w:val="15"/>
        </w:numPr>
        <w:spacing w:line="360" w:lineRule="auto"/>
        <w:ind w:left="0" w:firstLine="709"/>
        <w:jc w:val="both"/>
        <w:rPr>
          <w:lang w:val="en-US"/>
        </w:rPr>
      </w:pPr>
      <w:r>
        <w:t>в</w:t>
      </w:r>
      <w:r w:rsidR="00E62ABA" w:rsidRPr="007F7A47">
        <w:rPr>
          <w:lang w:val="en-US"/>
        </w:rPr>
        <w:t>се столбцы являются обычными.</w:t>
      </w:r>
    </w:p>
    <w:p w:rsidR="00E62ABA" w:rsidRPr="00E62ABA" w:rsidRDefault="00E62ABA" w:rsidP="007165A7">
      <w:pPr>
        <w:pStyle w:val="ab"/>
        <w:spacing w:line="360" w:lineRule="auto"/>
        <w:ind w:left="0" w:firstLine="709"/>
        <w:jc w:val="both"/>
        <w:rPr>
          <w:lang w:val="en-US"/>
        </w:rPr>
      </w:pPr>
      <w:r w:rsidRPr="00E62ABA">
        <w:t xml:space="preserve">«Обычность» всех столбцов таблицы означает, что в таблице нет «скрытых» компонентов, которые могут быть доступны только в вызове некоторого специального оператора взамен ссылок на имена регулярных столбцов, или которые приводят к побочным эффектам для строк или таблиц при вызове стандартных операторов. Таким образом, например, строки не имеют идентификаторов кроме обычных значений потенциальных ключей (без скрытых «идентификаторов строк» или «идентификаторов объектов»). </w:t>
      </w:r>
      <w:r w:rsidRPr="00E62ABA">
        <w:rPr>
          <w:lang w:val="en-US"/>
        </w:rPr>
        <w:t xml:space="preserve">Они также не </w:t>
      </w:r>
      <w:r>
        <w:rPr>
          <w:lang w:val="en-US"/>
        </w:rPr>
        <w:t>имеют скрытых временных меток</w:t>
      </w:r>
      <w:r w:rsidRPr="00E62ABA">
        <w:rPr>
          <w:lang w:val="en-US"/>
        </w:rPr>
        <w:t>.</w:t>
      </w:r>
    </w:p>
    <w:p w:rsidR="00F34088" w:rsidRPr="009745D8" w:rsidRDefault="00820430" w:rsidP="00F34D5B">
      <w:pPr>
        <w:pStyle w:val="ab"/>
        <w:numPr>
          <w:ilvl w:val="0"/>
          <w:numId w:val="20"/>
        </w:numPr>
        <w:spacing w:line="360" w:lineRule="auto"/>
        <w:jc w:val="both"/>
        <w:rPr>
          <w:b/>
        </w:rPr>
      </w:pPr>
      <w:r w:rsidRPr="009745D8">
        <w:rPr>
          <w:b/>
        </w:rPr>
        <w:t>в</w:t>
      </w:r>
      <w:r w:rsidR="00F34088" w:rsidRPr="009745D8">
        <w:rPr>
          <w:b/>
        </w:rPr>
        <w:t>торая нормальная форма</w:t>
      </w:r>
      <w:r w:rsidR="000B61EA" w:rsidRPr="009745D8">
        <w:rPr>
          <w:b/>
          <w:lang w:val="en-US"/>
        </w:rPr>
        <w:t>:</w:t>
      </w:r>
    </w:p>
    <w:p w:rsidR="000B61EA" w:rsidRDefault="000B61EA" w:rsidP="007165A7">
      <w:pPr>
        <w:spacing w:line="360" w:lineRule="auto"/>
        <w:ind w:firstLine="709"/>
        <w:jc w:val="both"/>
      </w:pPr>
      <w:r>
        <w:t>Отношение находится во второй нормальной форме, если оно находится в первой нормальной форме, и при этом любой его атрибут, не входящий в состав потенциального ключа, функционально полно зависит от каждого потенциального ключа. Функционально полная зависимость означает, что атрибут функционально зависит от всего составного потенциального ключа, но при этом не находится в функциональной зависимости от какой-либо из входящих в него частей. Или другими словами: в 2NF нет неключевых атрибутов, зависящих от части составного потенциального ключа.</w:t>
      </w:r>
    </w:p>
    <w:p w:rsidR="00F34088" w:rsidRDefault="000B61EA" w:rsidP="007165A7">
      <w:pPr>
        <w:spacing w:line="360" w:lineRule="auto"/>
        <w:ind w:left="360"/>
        <w:jc w:val="both"/>
      </w:pPr>
      <w:r>
        <w:t>Второе</w:t>
      </w:r>
      <w:r w:rsidR="00F22C34">
        <w:t xml:space="preserve">, </w:t>
      </w:r>
      <w:r>
        <w:t>важное значение</w:t>
      </w:r>
      <w:r w:rsidR="00F22C34">
        <w:t>,</w:t>
      </w:r>
      <w:r>
        <w:t xml:space="preserve"> второй нормальной формы состоит в том, что она по определению запрещает наличие неключевых атрибутов, которые вообще не зависят от потенциального ключа. Таким образом, 2NF запрещает создавать отношения как несвязанные (хаотические, случайные) наборы атрибутов.</w:t>
      </w:r>
    </w:p>
    <w:p w:rsidR="00F34088" w:rsidRPr="009745D8" w:rsidRDefault="00820430" w:rsidP="00F34D5B">
      <w:pPr>
        <w:pStyle w:val="ab"/>
        <w:numPr>
          <w:ilvl w:val="0"/>
          <w:numId w:val="20"/>
        </w:numPr>
        <w:spacing w:line="360" w:lineRule="auto"/>
        <w:jc w:val="both"/>
        <w:rPr>
          <w:b/>
        </w:rPr>
      </w:pPr>
      <w:r w:rsidRPr="009745D8">
        <w:rPr>
          <w:b/>
        </w:rPr>
        <w:t>т</w:t>
      </w:r>
      <w:r w:rsidR="00F34088" w:rsidRPr="009745D8">
        <w:rPr>
          <w:b/>
        </w:rPr>
        <w:t>ретья нормальная форма</w:t>
      </w:r>
      <w:r w:rsidR="000B61EA" w:rsidRPr="009745D8">
        <w:rPr>
          <w:b/>
          <w:lang w:val="en-US"/>
        </w:rPr>
        <w:t>:</w:t>
      </w:r>
    </w:p>
    <w:p w:rsidR="00E62ABA" w:rsidRDefault="00E62ABA" w:rsidP="007165A7">
      <w:pPr>
        <w:spacing w:line="360" w:lineRule="auto"/>
        <w:jc w:val="both"/>
      </w:pPr>
      <w:r>
        <w:lastRenderedPageBreak/>
        <w:t>Согласно определению Кодда, таблица находится в 3NF тогда и только тогда, когда выполняются следующие условия:</w:t>
      </w:r>
    </w:p>
    <w:p w:rsidR="00E62ABA" w:rsidRDefault="00957EB6" w:rsidP="00F34D5B">
      <w:pPr>
        <w:pStyle w:val="ab"/>
        <w:numPr>
          <w:ilvl w:val="0"/>
          <w:numId w:val="4"/>
        </w:numPr>
        <w:spacing w:line="360" w:lineRule="auto"/>
        <w:ind w:left="0" w:firstLine="709"/>
        <w:jc w:val="both"/>
      </w:pPr>
      <w:r>
        <w:t>о</w:t>
      </w:r>
      <w:r w:rsidR="00E62ABA">
        <w:t>тношение R (таблица) находится во второй нормальной форме;</w:t>
      </w:r>
    </w:p>
    <w:p w:rsidR="00E62ABA" w:rsidRDefault="00957EB6" w:rsidP="00F34D5B">
      <w:pPr>
        <w:pStyle w:val="ab"/>
        <w:numPr>
          <w:ilvl w:val="0"/>
          <w:numId w:val="4"/>
        </w:numPr>
        <w:spacing w:line="360" w:lineRule="auto"/>
        <w:ind w:left="0" w:firstLine="709"/>
        <w:jc w:val="both"/>
      </w:pPr>
      <w:r>
        <w:t>к</w:t>
      </w:r>
      <w:r w:rsidR="00E62ABA">
        <w:t>аждый непервичный атрибут R находится в нетранзитивной (то есть прямой) зависимости от каждого ключа R.</w:t>
      </w:r>
    </w:p>
    <w:p w:rsidR="00E62ABA" w:rsidRDefault="00E62ABA" w:rsidP="007165A7">
      <w:pPr>
        <w:spacing w:line="360" w:lineRule="auto"/>
        <w:jc w:val="both"/>
      </w:pPr>
      <w:r>
        <w:t>Непервичный (неключевой) атрибут R — это атрибут, который не принадлежит ни одному из возможных (альтернативных) ключей R. Транзитивная зависимость — это функциональная зависимость, при которой X → Z (X определяет Z) не напрямую, а посредством отношения X → Y и Y → Z (отношение Y → X не является обязательным условием).</w:t>
      </w:r>
    </w:p>
    <w:p w:rsidR="00E62ABA" w:rsidRDefault="00E62ABA" w:rsidP="007165A7">
      <w:pPr>
        <w:spacing w:line="360" w:lineRule="auto"/>
        <w:jc w:val="both"/>
      </w:pPr>
    </w:p>
    <w:p w:rsidR="00E62ABA" w:rsidRDefault="00E62ABA" w:rsidP="007165A7">
      <w:pPr>
        <w:spacing w:line="360" w:lineRule="auto"/>
        <w:jc w:val="both"/>
      </w:pPr>
      <w:r>
        <w:t>Определение 3NF, эквивалентное определению Кодда, но по-другому сформулированное, дал Карло Заниоло в 1972 году. Согласно ему, таблица находится в 3NF тогда и только тогда, когда для каждой из ее функциональных зависимостей X → A выполняется хотя бы одно из следующих условий:</w:t>
      </w:r>
    </w:p>
    <w:p w:rsidR="00E62ABA" w:rsidRDefault="00E62ABA" w:rsidP="00F34D5B">
      <w:pPr>
        <w:pStyle w:val="ab"/>
        <w:numPr>
          <w:ilvl w:val="0"/>
          <w:numId w:val="5"/>
        </w:numPr>
        <w:spacing w:line="360" w:lineRule="auto"/>
        <w:jc w:val="both"/>
      </w:pPr>
      <w:r>
        <w:t>Х содержит А (то есть X → A — тривиальная функциональная зависимость)</w:t>
      </w:r>
      <w:r w:rsidR="00957EB6">
        <w:t>;</w:t>
      </w:r>
    </w:p>
    <w:p w:rsidR="00E62ABA" w:rsidRDefault="00E62ABA" w:rsidP="00F34D5B">
      <w:pPr>
        <w:pStyle w:val="ab"/>
        <w:numPr>
          <w:ilvl w:val="0"/>
          <w:numId w:val="5"/>
        </w:numPr>
        <w:tabs>
          <w:tab w:val="left" w:pos="3456"/>
        </w:tabs>
        <w:spacing w:line="360" w:lineRule="auto"/>
        <w:jc w:val="both"/>
      </w:pPr>
      <w:r>
        <w:t>Х — суперключ</w:t>
      </w:r>
      <w:r w:rsidR="00957EB6">
        <w:t>;</w:t>
      </w:r>
      <w:r w:rsidR="00332390">
        <w:tab/>
      </w:r>
    </w:p>
    <w:p w:rsidR="00E62ABA" w:rsidRPr="00332390" w:rsidRDefault="00E62ABA" w:rsidP="00F34D5B">
      <w:pPr>
        <w:pStyle w:val="ab"/>
        <w:numPr>
          <w:ilvl w:val="0"/>
          <w:numId w:val="5"/>
        </w:numPr>
        <w:spacing w:line="360" w:lineRule="auto"/>
        <w:jc w:val="both"/>
      </w:pPr>
      <w:r>
        <w:t>А — первичный атрибут (то есть А входит в состав альтернативного ключа).</w:t>
      </w:r>
    </w:p>
    <w:p w:rsidR="00F34088" w:rsidRDefault="00E62ABA" w:rsidP="007165A7">
      <w:pPr>
        <w:spacing w:line="360" w:lineRule="auto"/>
        <w:jc w:val="both"/>
      </w:pPr>
      <w:r>
        <w:t>Определение Заниоло четко определяет разницу между 3NF и более строгой нормальной формой Бойса-Кодда (НФБК): НФБК исключает третье условие («А — первичный атрибут»).</w:t>
      </w:r>
    </w:p>
    <w:p w:rsidR="00F34088" w:rsidRPr="009745D8" w:rsidRDefault="00820430" w:rsidP="00F34D5B">
      <w:pPr>
        <w:pStyle w:val="ab"/>
        <w:numPr>
          <w:ilvl w:val="0"/>
          <w:numId w:val="20"/>
        </w:numPr>
        <w:spacing w:line="360" w:lineRule="auto"/>
        <w:jc w:val="both"/>
        <w:rPr>
          <w:b/>
        </w:rPr>
      </w:pPr>
      <w:r w:rsidRPr="009745D8">
        <w:rPr>
          <w:b/>
        </w:rPr>
        <w:t>н</w:t>
      </w:r>
      <w:r w:rsidR="00F34088" w:rsidRPr="009745D8">
        <w:rPr>
          <w:b/>
        </w:rPr>
        <w:t>ормальная форма Бойса-Кодда</w:t>
      </w:r>
      <w:r w:rsidR="000B61EA" w:rsidRPr="009745D8">
        <w:rPr>
          <w:b/>
          <w:lang w:val="en-US"/>
        </w:rPr>
        <w:t>:</w:t>
      </w:r>
    </w:p>
    <w:p w:rsidR="00332390" w:rsidRPr="00332390" w:rsidRDefault="00332390" w:rsidP="007165A7">
      <w:pPr>
        <w:spacing w:line="360" w:lineRule="auto"/>
        <w:jc w:val="both"/>
      </w:pPr>
      <w:r>
        <w:t>Отношение находится в BCNF тогда и только тогда, когда каждая его нетривиальная и неприводимая слева функциональная зависимость имеет в качестве своего детерминанта некоторый потенциальный ключ</w:t>
      </w:r>
      <w:r w:rsidRPr="00332390">
        <w:t>.</w:t>
      </w:r>
    </w:p>
    <w:p w:rsidR="00332390" w:rsidRPr="00332390" w:rsidRDefault="00332390" w:rsidP="007165A7">
      <w:pPr>
        <w:spacing w:line="360" w:lineRule="auto"/>
        <w:jc w:val="both"/>
      </w:pPr>
      <w:r>
        <w:t>Менее формально, переменная отношения находится в нормальной форме Бойса-Кодда тогда и только тогда, когда детерминанты всех ее функциональных зависимостей являются потенциальными ключами.</w:t>
      </w:r>
    </w:p>
    <w:p w:rsidR="00332390" w:rsidRPr="00332390" w:rsidRDefault="00332390" w:rsidP="007165A7">
      <w:pPr>
        <w:spacing w:line="360" w:lineRule="auto"/>
        <w:jc w:val="both"/>
      </w:pPr>
      <w:r>
        <w:t>Для определения BCNF следует понимать понятие функциональной зависимости атрибутов отношения.</w:t>
      </w:r>
    </w:p>
    <w:p w:rsidR="00332390" w:rsidRPr="00B1054A" w:rsidRDefault="00332390" w:rsidP="007165A7">
      <w:pPr>
        <w:spacing w:line="360" w:lineRule="auto"/>
        <w:jc w:val="both"/>
      </w:pPr>
      <w:r>
        <w:t>Пусть R является переменной отношения, а X и Y — произвольными подмножествами множества атрибутов переменной отношения R. Y функционально зависимо от X тогда и только тогда, когда для любого допустимого значения переменной отношения R, если два кортежа переменной отношения R совпадают по значению X, они также совпадают и по значению Y. Подмножество X называют детерминантом, а Y — зависимой частью.</w:t>
      </w:r>
    </w:p>
    <w:p w:rsidR="00332390" w:rsidRPr="00332390" w:rsidRDefault="00332390" w:rsidP="007165A7">
      <w:pPr>
        <w:spacing w:line="360" w:lineRule="auto"/>
        <w:jc w:val="both"/>
      </w:pPr>
      <w:r>
        <w:lastRenderedPageBreak/>
        <w:t>Функциональная зависимость тривиальна тогда и только тогда, когда ее правая (зависимая) часть является подмножеством ее левой части (детерминанта).</w:t>
      </w:r>
    </w:p>
    <w:p w:rsidR="00F34088" w:rsidRDefault="00332390" w:rsidP="007165A7">
      <w:pPr>
        <w:spacing w:line="360" w:lineRule="auto"/>
        <w:jc w:val="both"/>
      </w:pPr>
      <w:r>
        <w:t>Ситуация, когда отношение будет находиться в 3NF, но не в BCNF, возникает, например, при условии, что отношение имеет два (или более) потенциальных ключа, которые являются составными и имеют общий атрибут. На практике такая ситуация встречается достаточно редко, для всех прочих отношений 3NF и BCNF эквивалентны.</w:t>
      </w:r>
    </w:p>
    <w:p w:rsidR="00F34088" w:rsidRPr="009745D8" w:rsidRDefault="00820430" w:rsidP="00F34D5B">
      <w:pPr>
        <w:pStyle w:val="ab"/>
        <w:numPr>
          <w:ilvl w:val="0"/>
          <w:numId w:val="20"/>
        </w:numPr>
        <w:spacing w:line="360" w:lineRule="auto"/>
        <w:jc w:val="both"/>
        <w:rPr>
          <w:b/>
        </w:rPr>
      </w:pPr>
      <w:r w:rsidRPr="009745D8">
        <w:rPr>
          <w:b/>
        </w:rPr>
        <w:t>ч</w:t>
      </w:r>
      <w:r w:rsidR="00F34088" w:rsidRPr="009745D8">
        <w:rPr>
          <w:b/>
        </w:rPr>
        <w:t>етвертая нормальная форма</w:t>
      </w:r>
      <w:r w:rsidR="000B61EA" w:rsidRPr="009745D8">
        <w:rPr>
          <w:b/>
          <w:lang w:val="en-US"/>
        </w:rPr>
        <w:t>:</w:t>
      </w:r>
    </w:p>
    <w:p w:rsidR="00F34088" w:rsidRDefault="00332390" w:rsidP="00332390">
      <w:pPr>
        <w:spacing w:line="360" w:lineRule="auto"/>
        <w:jc w:val="both"/>
      </w:pPr>
      <w:r w:rsidRPr="00332390">
        <w:t>Отношение находится в 4NF, если оно находится в НФБК и не содержит нетривиальных многозначных зависимостей. То есть все многозначные зависимости являются, по сути, функциональными зависимостями от ключей отношения.</w:t>
      </w:r>
    </w:p>
    <w:p w:rsidR="00F34088" w:rsidRPr="009745D8" w:rsidRDefault="00820430" w:rsidP="00F34D5B">
      <w:pPr>
        <w:pStyle w:val="ab"/>
        <w:numPr>
          <w:ilvl w:val="0"/>
          <w:numId w:val="20"/>
        </w:numPr>
        <w:spacing w:line="360" w:lineRule="auto"/>
        <w:jc w:val="both"/>
        <w:rPr>
          <w:b/>
        </w:rPr>
      </w:pPr>
      <w:r w:rsidRPr="009745D8">
        <w:rPr>
          <w:b/>
        </w:rPr>
        <w:t>п</w:t>
      </w:r>
      <w:r w:rsidR="00F34088" w:rsidRPr="009745D8">
        <w:rPr>
          <w:b/>
        </w:rPr>
        <w:t>ятая нормальная форма</w:t>
      </w:r>
      <w:r w:rsidR="000B61EA" w:rsidRPr="009745D8">
        <w:rPr>
          <w:b/>
          <w:lang w:val="en-US"/>
        </w:rPr>
        <w:t>:</w:t>
      </w:r>
    </w:p>
    <w:p w:rsidR="00332390" w:rsidRPr="00332390" w:rsidRDefault="00332390" w:rsidP="00332390">
      <w:pPr>
        <w:spacing w:line="360" w:lineRule="auto"/>
        <w:jc w:val="both"/>
      </w:pPr>
      <w:r>
        <w:t>Отношение находится в пятой нормальной форме (иначе — в проекционно-соединительной нормальной форме) тогда и только тогда, когда каждая нетривиальная зависимость соединения в нём определяется потенциальным ключом (ключами) этого отношения.</w:t>
      </w:r>
    </w:p>
    <w:p w:rsidR="00332390" w:rsidRPr="00332390" w:rsidRDefault="00332390" w:rsidP="00332390">
      <w:pPr>
        <w:spacing w:line="360" w:lineRule="auto"/>
        <w:jc w:val="both"/>
        <w:rPr>
          <w:lang w:val="en-US"/>
        </w:rPr>
      </w:pPr>
      <w:r>
        <w:t>При этом</w:t>
      </w:r>
      <w:r>
        <w:rPr>
          <w:lang w:val="en-US"/>
        </w:rPr>
        <w:t>:</w:t>
      </w:r>
    </w:p>
    <w:p w:rsidR="00332390" w:rsidRDefault="00332390" w:rsidP="00F34D5B">
      <w:pPr>
        <w:pStyle w:val="ab"/>
        <w:numPr>
          <w:ilvl w:val="0"/>
          <w:numId w:val="6"/>
        </w:numPr>
        <w:spacing w:line="360" w:lineRule="auto"/>
        <w:ind w:left="0" w:firstLine="709"/>
        <w:jc w:val="both"/>
      </w:pPr>
      <w:r>
        <w:t>зависимость соединения *{A, B,..., Z} является тривиальной тогда и только тогда, когда по крайнем мере одно из подмножеств A, B,..., Z множества атрибутов является множество всех атрибутов отношения;</w:t>
      </w:r>
    </w:p>
    <w:p w:rsidR="00332390" w:rsidRPr="00332390" w:rsidRDefault="00332390" w:rsidP="00F34D5B">
      <w:pPr>
        <w:pStyle w:val="ab"/>
        <w:numPr>
          <w:ilvl w:val="0"/>
          <w:numId w:val="6"/>
        </w:numPr>
        <w:spacing w:line="360" w:lineRule="auto"/>
        <w:ind w:left="0" w:firstLine="709"/>
        <w:jc w:val="both"/>
      </w:pPr>
      <w:r>
        <w:t>зависимость соединения *{A, B,..., Z} определяется потенциальным ключом (ключами) тогда и только тогда, когда каждое из подмножеств A, B,..., Z множества атрибутов является суперключом отношения.</w:t>
      </w:r>
    </w:p>
    <w:p w:rsidR="00F34088" w:rsidRDefault="00332390" w:rsidP="00B1054A">
      <w:pPr>
        <w:spacing w:line="360" w:lineRule="auto"/>
        <w:jc w:val="both"/>
      </w:pPr>
      <w:r>
        <w:t>Условие «каждое из подмножеств A, B,..., Z множества атрибутов является суперключом отношения» можно эквивалентно сформулировать так: «каждое из подмножеств A, B,..., Z множества атрибутов включает некоторый потенциальный ключ отношения».</w:t>
      </w: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B1054A">
      <w:pPr>
        <w:spacing w:line="360" w:lineRule="auto"/>
        <w:jc w:val="both"/>
      </w:pPr>
    </w:p>
    <w:p w:rsidR="00B1054A" w:rsidRDefault="00B1054A" w:rsidP="005522F5">
      <w:pPr>
        <w:pStyle w:val="1"/>
        <w:spacing w:before="0" w:after="0" w:line="360" w:lineRule="auto"/>
        <w:rPr>
          <w:sz w:val="24"/>
          <w:szCs w:val="24"/>
        </w:rPr>
      </w:pPr>
      <w:bookmarkStart w:id="16" w:name="_Toc293531458"/>
      <w:bookmarkStart w:id="17" w:name="_Toc293678353"/>
      <w:r w:rsidRPr="006D6C4C">
        <w:rPr>
          <w:sz w:val="24"/>
          <w:szCs w:val="24"/>
        </w:rPr>
        <w:t>ПРОЕКТИРОВАНИЕ БАЗЫ ДАННЫХ «Турфирма»</w:t>
      </w:r>
      <w:bookmarkEnd w:id="16"/>
      <w:bookmarkEnd w:id="17"/>
    </w:p>
    <w:p w:rsidR="005522F5" w:rsidRDefault="005522F5" w:rsidP="005522F5">
      <w:pPr>
        <w:pStyle w:val="2"/>
      </w:pPr>
    </w:p>
    <w:p w:rsidR="005522F5" w:rsidRPr="005522F5" w:rsidRDefault="005522F5" w:rsidP="005522F5"/>
    <w:p w:rsidR="00B1054A" w:rsidRDefault="00B1054A" w:rsidP="005522F5">
      <w:pPr>
        <w:pStyle w:val="a"/>
        <w:spacing w:before="0" w:after="0"/>
      </w:pPr>
      <w:bookmarkStart w:id="18" w:name="_Toc293531459"/>
      <w:bookmarkStart w:id="19" w:name="_Toc293678354"/>
      <w:r>
        <w:t>Анализ предметной области и составление спецификаций данных</w:t>
      </w:r>
      <w:bookmarkEnd w:id="18"/>
      <w:bookmarkEnd w:id="19"/>
    </w:p>
    <w:p w:rsidR="005522F5" w:rsidRPr="005522F5" w:rsidRDefault="005522F5" w:rsidP="005522F5"/>
    <w:p w:rsidR="00965B9D" w:rsidRDefault="00965B9D" w:rsidP="00965B9D">
      <w:pPr>
        <w:spacing w:line="360" w:lineRule="auto"/>
        <w:ind w:left="426"/>
        <w:jc w:val="both"/>
        <w:rPr>
          <w:lang w:eastAsia="ar-SA"/>
        </w:rPr>
      </w:pPr>
      <w:r w:rsidRPr="00965B9D">
        <w:rPr>
          <w:lang w:eastAsia="ar-SA"/>
        </w:rPr>
        <w:t>В данном курсовом проекте в качестве предметной области рассматривается туристическая фирма. Наша база данных решает следующие задачи: учёт заказов, представление данных о доступных тур</w:t>
      </w:r>
      <w:r>
        <w:rPr>
          <w:lang w:eastAsia="ar-SA"/>
        </w:rPr>
        <w:t>ах</w:t>
      </w:r>
      <w:r w:rsidRPr="00965B9D">
        <w:rPr>
          <w:lang w:eastAsia="ar-SA"/>
        </w:rPr>
        <w:t xml:space="preserve">, </w:t>
      </w:r>
      <w:r>
        <w:rPr>
          <w:lang w:eastAsia="ar-SA"/>
        </w:rPr>
        <w:t>услугах</w:t>
      </w:r>
      <w:r w:rsidRPr="00965B9D">
        <w:rPr>
          <w:lang w:eastAsia="ar-SA"/>
        </w:rPr>
        <w:t xml:space="preserve"> и </w:t>
      </w:r>
      <w:r>
        <w:rPr>
          <w:lang w:eastAsia="ar-SA"/>
        </w:rPr>
        <w:t>клиентах</w:t>
      </w:r>
      <w:r w:rsidRPr="00965B9D">
        <w:rPr>
          <w:lang w:eastAsia="ar-SA"/>
        </w:rPr>
        <w:t>.</w:t>
      </w:r>
    </w:p>
    <w:p w:rsidR="00965B9D" w:rsidRDefault="00965B9D" w:rsidP="00965B9D">
      <w:pPr>
        <w:spacing w:line="360" w:lineRule="auto"/>
        <w:ind w:left="425" w:firstLine="709"/>
        <w:jc w:val="both"/>
      </w:pPr>
      <w:r>
        <w:t>База данных «Турфирма</w:t>
      </w:r>
      <w:r w:rsidRPr="00965B9D">
        <w:t>» позволяет уп</w:t>
      </w:r>
      <w:r>
        <w:t xml:space="preserve">орядочить работу туристического агентства: </w:t>
      </w:r>
      <w:r w:rsidRPr="00965B9D">
        <w:t>все</w:t>
      </w:r>
      <w:r w:rsidR="00794E02">
        <w:t xml:space="preserve"> </w:t>
      </w:r>
      <w:r>
        <w:t>туры</w:t>
      </w:r>
      <w:r w:rsidRPr="00965B9D">
        <w:t>, за</w:t>
      </w:r>
      <w:r>
        <w:t>казы</w:t>
      </w:r>
      <w:r w:rsidRPr="00965B9D">
        <w:t xml:space="preserve">, данные туристов и т.д. хранятся в электронном виде в одном файле на компьютере и легко могут быть найдены и воспроизведены на бумаге. </w:t>
      </w:r>
      <w:r>
        <w:t>База данных</w:t>
      </w:r>
      <w:r w:rsidRPr="00965B9D">
        <w:t xml:space="preserve"> позволяет печатать данные о путешествии на типографском бланке – нет необходимости заполнять бланк от руки, намного облегчается ведение и анализ клиентской базы, упрощается работа и расчеты с клиентами:</w:t>
      </w:r>
      <w:r w:rsidRPr="00965B9D">
        <w:br/>
        <w:t xml:space="preserve">расчетные документы (например, приходные кассовые ордера) легко могут быть оформлены и учтены. Данные клиента и информация о путешествии вносятся в базу один раз и используются для оформления всех необходимых документов: </w:t>
      </w:r>
      <w:r>
        <w:t>туров</w:t>
      </w:r>
      <w:r w:rsidRPr="00965B9D">
        <w:t>, з</w:t>
      </w:r>
      <w:r>
        <w:t xml:space="preserve">аказов </w:t>
      </w:r>
      <w:r w:rsidRPr="00965B9D">
        <w:t xml:space="preserve">и т.д. При этом значительно уменьшается вероятность ошибок при заполнении документов (например, ошибок в ФИО туристов или </w:t>
      </w:r>
      <w:r>
        <w:t>адресных</w:t>
      </w:r>
      <w:r w:rsidRPr="00965B9D">
        <w:t xml:space="preserve"> данных). </w:t>
      </w:r>
      <w:r>
        <w:t>База данных</w:t>
      </w:r>
      <w:r w:rsidRPr="00965B9D">
        <w:t xml:space="preserve"> позволяет легко собирать и анализировать статистические данные о количестве и характере путешествий туристов, качестве работы менеджеров агентства, популярности туристических маршрутов, отелей и т.д.</w:t>
      </w:r>
    </w:p>
    <w:p w:rsidR="00176A83" w:rsidRPr="00176A83" w:rsidRDefault="00176A83" w:rsidP="00176A83">
      <w:pPr>
        <w:spacing w:line="360" w:lineRule="auto"/>
        <w:ind w:firstLine="840"/>
        <w:jc w:val="both"/>
      </w:pPr>
      <w:r>
        <w:t>Спроектируем</w:t>
      </w:r>
      <w:r w:rsidR="006F2059">
        <w:t xml:space="preserve"> базу данных, содержащую информацию о турах, странах, клиентах, заказах и предоставляемых услугах.</w:t>
      </w:r>
      <w:r>
        <w:t xml:space="preserve"> </w:t>
      </w:r>
      <w:r w:rsidRPr="00176A83">
        <w:t xml:space="preserve">При проектировании таблиц лучше разработать </w:t>
      </w:r>
      <w:r w:rsidRPr="00176A83">
        <w:lastRenderedPageBreak/>
        <w:t xml:space="preserve">структуру на бумаге и только затем начинать работу с СУБД </w:t>
      </w:r>
      <w:r w:rsidRPr="00176A83">
        <w:rPr>
          <w:lang w:val="en-US"/>
        </w:rPr>
        <w:t>Access</w:t>
      </w:r>
      <w:r w:rsidRPr="00176A83">
        <w:t>. При проектировке таблиц, рекомендуется руководствоваться следующими основными принципами:</w:t>
      </w:r>
    </w:p>
    <w:p w:rsidR="00176A83" w:rsidRPr="00176A83" w:rsidRDefault="00820430" w:rsidP="00F34D5B">
      <w:pPr>
        <w:pStyle w:val="ab"/>
        <w:numPr>
          <w:ilvl w:val="0"/>
          <w:numId w:val="19"/>
        </w:numPr>
        <w:spacing w:line="360" w:lineRule="auto"/>
        <w:jc w:val="both"/>
        <w:rPr>
          <w:lang w:eastAsia="ar-SA"/>
        </w:rPr>
      </w:pPr>
      <w:r>
        <w:rPr>
          <w:lang w:eastAsia="ar-SA"/>
        </w:rPr>
        <w:t>н</w:t>
      </w:r>
      <w:r w:rsidR="00176A83">
        <w:rPr>
          <w:lang w:eastAsia="ar-SA"/>
        </w:rPr>
        <w:t xml:space="preserve">е должно быть повторений </w:t>
      </w:r>
      <w:r w:rsidR="00176A83" w:rsidRPr="00176A83">
        <w:rPr>
          <w:lang w:eastAsia="ar-SA"/>
        </w:rPr>
        <w:t xml:space="preserve"> между таблицами.</w:t>
      </w:r>
      <w:r w:rsidR="00176A83">
        <w:rPr>
          <w:lang w:eastAsia="ar-SA"/>
        </w:rPr>
        <w:t xml:space="preserve"> </w:t>
      </w:r>
      <w:r w:rsidR="00176A83" w:rsidRPr="00176A83">
        <w:t>Когда определенная информация храниться только в одной таблице, то и изменять ее придется только в одном месте. Это делает работу более эффективной, а также исключает возможность несовпадения информации в разных таблицах. Например, в одной таблице должны содержаться адреса и фамилии клиентов</w:t>
      </w:r>
      <w:r w:rsidR="00957EB6">
        <w:t>;</w:t>
      </w:r>
    </w:p>
    <w:p w:rsidR="00176A83" w:rsidRPr="00176A83" w:rsidRDefault="00820430" w:rsidP="00F34D5B">
      <w:pPr>
        <w:pStyle w:val="ab"/>
        <w:numPr>
          <w:ilvl w:val="0"/>
          <w:numId w:val="19"/>
        </w:numPr>
        <w:spacing w:line="360" w:lineRule="auto"/>
        <w:jc w:val="both"/>
      </w:pPr>
      <w:r>
        <w:rPr>
          <w:lang w:eastAsia="ar-SA"/>
        </w:rPr>
        <w:t>к</w:t>
      </w:r>
      <w:r w:rsidR="00176A83" w:rsidRPr="00176A83">
        <w:rPr>
          <w:lang w:eastAsia="ar-SA"/>
        </w:rPr>
        <w:t xml:space="preserve">аждая таблица должна содержать информацию только на одну тему. </w:t>
      </w:r>
      <w:r w:rsidR="00176A83" w:rsidRPr="00176A83">
        <w:t>Сведения на каждую тему обрабатываются намного легче, если содержаться они в независимых друг от друга таблицах. Например, адреса и заказы клиентов хранятся в разных таблицах, с тем, чтобы при удалении заказа информация о клиенте осталась в базе данных</w:t>
      </w:r>
      <w:r w:rsidR="00957EB6">
        <w:t>.</w:t>
      </w:r>
    </w:p>
    <w:p w:rsidR="00176A83" w:rsidRPr="00176A83" w:rsidRDefault="00176A83" w:rsidP="00620765">
      <w:pPr>
        <w:spacing w:line="360" w:lineRule="auto"/>
        <w:ind w:firstLine="851"/>
        <w:jc w:val="both"/>
      </w:pPr>
      <w:r w:rsidRPr="00176A83">
        <w:t>Каждая таблица содержит информацию на отдельную тему, а каждое поле в таблице содержит отдельные сведения по теме таблицы. Например, в таблице с данными о поставщиках могут содержаться поля с названием компании, адресом и номером телефона. При разработке полей для каждой таблицы необходимо помнить:</w:t>
      </w:r>
    </w:p>
    <w:p w:rsidR="00176A83" w:rsidRPr="00176A83" w:rsidRDefault="00820430" w:rsidP="00F34D5B">
      <w:pPr>
        <w:pStyle w:val="ab"/>
        <w:numPr>
          <w:ilvl w:val="0"/>
          <w:numId w:val="18"/>
        </w:numPr>
        <w:spacing w:line="360" w:lineRule="auto"/>
        <w:ind w:left="0" w:firstLine="709"/>
        <w:jc w:val="both"/>
      </w:pPr>
      <w:r>
        <w:t>к</w:t>
      </w:r>
      <w:r w:rsidR="00176A83" w:rsidRPr="00176A83">
        <w:t>аждое поле долж</w:t>
      </w:r>
      <w:r w:rsidR="00957EB6">
        <w:t>но быть связано с темой таблицы;</w:t>
      </w:r>
    </w:p>
    <w:p w:rsidR="00176A83" w:rsidRPr="00176A83" w:rsidRDefault="00820430" w:rsidP="00F34D5B">
      <w:pPr>
        <w:pStyle w:val="ab"/>
        <w:numPr>
          <w:ilvl w:val="0"/>
          <w:numId w:val="18"/>
        </w:numPr>
        <w:spacing w:line="360" w:lineRule="auto"/>
        <w:jc w:val="both"/>
      </w:pPr>
      <w:r>
        <w:t>н</w:t>
      </w:r>
      <w:r w:rsidR="00176A83" w:rsidRPr="00176A83">
        <w:t>е рекомендуется включать в таблицу данные, которые являются результатом выражения</w:t>
      </w:r>
      <w:r w:rsidR="00957EB6">
        <w:t>;</w:t>
      </w:r>
    </w:p>
    <w:p w:rsidR="00176A83" w:rsidRPr="00176A83" w:rsidRDefault="00820430" w:rsidP="00F34D5B">
      <w:pPr>
        <w:pStyle w:val="ab"/>
        <w:numPr>
          <w:ilvl w:val="0"/>
          <w:numId w:val="18"/>
        </w:numPr>
        <w:spacing w:line="360" w:lineRule="auto"/>
        <w:jc w:val="both"/>
      </w:pPr>
      <w:r>
        <w:t>в</w:t>
      </w:r>
      <w:r w:rsidR="00176A83" w:rsidRPr="00176A83">
        <w:t xml:space="preserve"> таблице должна присутствовать вся необходимая информация</w:t>
      </w:r>
      <w:r w:rsidR="00957EB6">
        <w:t>;</w:t>
      </w:r>
    </w:p>
    <w:p w:rsidR="00F05318" w:rsidRDefault="00820430" w:rsidP="00F34D5B">
      <w:pPr>
        <w:pStyle w:val="ab"/>
        <w:numPr>
          <w:ilvl w:val="0"/>
          <w:numId w:val="18"/>
        </w:numPr>
        <w:spacing w:line="360" w:lineRule="auto"/>
        <w:jc w:val="both"/>
      </w:pPr>
      <w:r>
        <w:t>и</w:t>
      </w:r>
      <w:r w:rsidR="00176A83" w:rsidRPr="008974A4">
        <w:t>нформацию следует разбивать н</w:t>
      </w:r>
      <w:r w:rsidR="00F05318">
        <w:t>а наименьшие логические единицы.</w:t>
      </w:r>
      <w:r w:rsidR="00F05318" w:rsidRPr="00F05318">
        <w:t xml:space="preserve"> </w:t>
      </w:r>
    </w:p>
    <w:p w:rsidR="00F05318" w:rsidRDefault="00075F63" w:rsidP="00C859B3">
      <w:pPr>
        <w:spacing w:line="360" w:lineRule="auto"/>
        <w:jc w:val="both"/>
      </w:pPr>
      <w:r>
        <w:t>В процессе анализа предметной области  создано пять таблиц</w:t>
      </w:r>
      <w:r w:rsidRPr="00075F63">
        <w:t xml:space="preserve">: </w:t>
      </w:r>
      <w:r>
        <w:t>клиенты, заказы, услуги, туры и страны.</w:t>
      </w:r>
      <w:r w:rsidR="00C859B3">
        <w:t xml:space="preserve"> В таблице клиенты получилось шесть полей: фамилия, имя, отчество, код клиента, адрес и телефон. В таблице заказы получилось девять полей: код заказа, код тура, код клиента, дата отправления, дата прибытия, стоимость тура, тип питания, тип проживания и транспорт. В таблице услуги получилось два поля: название услуги и код поля. В таблице страны получилось также два  поля: название страны и наличие посольства РБ. В таблице туры получилось семь полей: код тура, название страны, курорт, визовое обслуживание, количество дней, экскурсии и код услуги.</w:t>
      </w:r>
    </w:p>
    <w:p w:rsidR="005522F5" w:rsidRDefault="005522F5" w:rsidP="00C859B3">
      <w:pPr>
        <w:spacing w:line="360" w:lineRule="auto"/>
        <w:jc w:val="both"/>
      </w:pPr>
    </w:p>
    <w:p w:rsidR="005522F5" w:rsidRDefault="005522F5" w:rsidP="00C859B3">
      <w:pPr>
        <w:spacing w:line="360" w:lineRule="auto"/>
        <w:jc w:val="both"/>
      </w:pPr>
    </w:p>
    <w:p w:rsidR="008974A4" w:rsidRDefault="008974A4" w:rsidP="005522F5">
      <w:pPr>
        <w:pStyle w:val="a"/>
        <w:spacing w:before="0" w:after="0"/>
      </w:pPr>
      <w:bookmarkStart w:id="20" w:name="_Toc293678355"/>
      <w:r w:rsidRPr="008974A4">
        <w:t>Информационно-логическая модель базы данных «Турфирма»</w:t>
      </w:r>
      <w:bookmarkEnd w:id="20"/>
    </w:p>
    <w:p w:rsidR="005522F5" w:rsidRPr="005522F5" w:rsidRDefault="005522F5" w:rsidP="005522F5"/>
    <w:p w:rsidR="00CD1AD6" w:rsidRPr="00CD1AD6" w:rsidRDefault="00620765" w:rsidP="00C10B70">
      <w:pPr>
        <w:spacing w:line="360" w:lineRule="auto"/>
        <w:ind w:firstLine="709"/>
        <w:jc w:val="both"/>
      </w:pPr>
      <w:r w:rsidRPr="00620765">
        <w:t>Первым этапом и самым главным этапом в процессе проектирования и создания базы данных, является разработка инфологической модели.</w:t>
      </w:r>
      <w:r w:rsidR="00CD1AD6" w:rsidRPr="00CD1AD6">
        <w:rPr>
          <w:sz w:val="28"/>
          <w:szCs w:val="28"/>
        </w:rPr>
        <w:t xml:space="preserve"> </w:t>
      </w:r>
      <w:r w:rsidR="00CD1AD6" w:rsidRPr="00CD1AD6">
        <w:t>Цел</w:t>
      </w:r>
      <w:r w:rsidR="007F7A47">
        <w:t xml:space="preserve">ь инфологического  </w:t>
      </w:r>
      <w:r w:rsidR="007F7A47">
        <w:lastRenderedPageBreak/>
        <w:t xml:space="preserve">моделирования </w:t>
      </w:r>
      <w:r w:rsidR="00CD1AD6" w:rsidRPr="00CD1AD6">
        <w:t>– обеспечение наиболее естественных для человека способов сбора и представления той информации, которую предполагается хранить в создаваемой базе данных. Основными конструктивными элементами инфологических моделей являются сущности, связи между ними и их свойства (атрибуты).</w:t>
      </w:r>
    </w:p>
    <w:p w:rsidR="00620765" w:rsidRDefault="00620765" w:rsidP="008974A4">
      <w:pPr>
        <w:pStyle w:val="ab"/>
        <w:spacing w:line="360" w:lineRule="auto"/>
        <w:ind w:left="0" w:firstLine="709"/>
        <w:jc w:val="both"/>
      </w:pPr>
      <w:r>
        <w:t xml:space="preserve"> В процессе создания </w:t>
      </w:r>
      <w:r>
        <w:rPr>
          <w:lang w:val="en-US"/>
        </w:rPr>
        <w:t>ER</w:t>
      </w:r>
      <w:r w:rsidRPr="00E66061">
        <w:t>-</w:t>
      </w:r>
      <w:r>
        <w:t>диаграммы базы данных «Учебный процесс», необходимо проанализировать все связи между таблицами. При анализе таблиц становится известно,</w:t>
      </w:r>
      <w:r w:rsidR="007E558D">
        <w:t xml:space="preserve"> что заказы осуществляют клиенты</w:t>
      </w:r>
      <w:r>
        <w:t xml:space="preserve"> и каждый клиент может сделать несколько заказов.</w:t>
      </w:r>
      <w:r w:rsidR="00CD1AD6">
        <w:t xml:space="preserve"> Получаем</w:t>
      </w:r>
      <w:r>
        <w:t xml:space="preserve"> </w:t>
      </w:r>
      <w:r w:rsidR="00CD1AD6" w:rsidRPr="00CD1AD6">
        <w:t xml:space="preserve">связь </w:t>
      </w:r>
      <w:r w:rsidR="00CD1AD6" w:rsidRPr="00176A83">
        <w:t>«</w:t>
      </w:r>
      <w:r w:rsidR="00CD1AD6" w:rsidRPr="00CD1AD6">
        <w:t>ОДИН-КО-МНОГИМ</w:t>
      </w:r>
      <w:r w:rsidR="00CD1AD6" w:rsidRPr="00176A83">
        <w:t>»</w:t>
      </w:r>
      <w:r w:rsidR="00CD1AD6">
        <w:t xml:space="preserve"> между таблицами Клиенты и Заказы по полю </w:t>
      </w:r>
      <w:r w:rsidR="00CD1AD6" w:rsidRPr="00176A83">
        <w:t>«</w:t>
      </w:r>
      <w:r w:rsidR="00CD1AD6">
        <w:t xml:space="preserve">Код клиента». Продолжая анализировать таблицы, выяснили, что один и тот же тур могут заказать несколько раз, тогда получим вторую связь, также </w:t>
      </w:r>
      <w:r w:rsidR="00CD1AD6" w:rsidRPr="00176A83">
        <w:t>«</w:t>
      </w:r>
      <w:r w:rsidR="00CD1AD6" w:rsidRPr="00CD1AD6">
        <w:t>ОДИН-КО-МНОГИМ</w:t>
      </w:r>
      <w:r w:rsidR="00CD1AD6" w:rsidRPr="00176A83">
        <w:t>»</w:t>
      </w:r>
      <w:r w:rsidR="00CD1AD6">
        <w:t xml:space="preserve">, только между таблицами Туры и Заказы по полю </w:t>
      </w:r>
      <w:r w:rsidR="00CD1AD6" w:rsidRPr="00176A83">
        <w:t>«</w:t>
      </w:r>
      <w:r w:rsidR="00CD1AD6">
        <w:t>Код тура</w:t>
      </w:r>
      <w:r w:rsidR="00CD1AD6" w:rsidRPr="00176A83">
        <w:t>»</w:t>
      </w:r>
      <w:r w:rsidR="00CD1AD6">
        <w:t xml:space="preserve">. Следующей выявленной связью оказалась связь </w:t>
      </w:r>
      <w:r w:rsidR="00CD1AD6" w:rsidRPr="00176A83">
        <w:t>«</w:t>
      </w:r>
      <w:r w:rsidR="00CD1AD6" w:rsidRPr="00CD1AD6">
        <w:t>ОДИН-КО-МНОГИМ</w:t>
      </w:r>
      <w:r w:rsidR="00CD1AD6" w:rsidRPr="00176A83">
        <w:t>»</w:t>
      </w:r>
      <w:r w:rsidR="00CD1AD6">
        <w:t xml:space="preserve"> между таблицами Туры и Страны по полю </w:t>
      </w:r>
      <w:r w:rsidR="00CD1AD6" w:rsidRPr="00176A83">
        <w:t>«</w:t>
      </w:r>
      <w:r w:rsidR="00CD1AD6">
        <w:t>Название страны</w:t>
      </w:r>
      <w:r w:rsidR="00CD1AD6" w:rsidRPr="00176A83">
        <w:t>»</w:t>
      </w:r>
      <w:r w:rsidR="00CD1AD6">
        <w:t xml:space="preserve">, так как </w:t>
      </w:r>
      <w:r w:rsidR="00495DF6">
        <w:t>имеет место такое утверждение, что может быть несколько туров в одну и ту же страну. Итак, осталась одна несвязанная таблица – это таблица Услуги, проанализировав её и таблицу Туры</w:t>
      </w:r>
      <w:r w:rsidR="00F22C34">
        <w:t>,</w:t>
      </w:r>
      <w:r w:rsidR="00495DF6">
        <w:t xml:space="preserve"> становится ясно, что неизвестное количество туров может быть с одной и той же услугой, то есть </w:t>
      </w:r>
      <w:r w:rsidR="00F22C34">
        <w:t>мы,</w:t>
      </w:r>
      <w:r w:rsidR="00495DF6">
        <w:t xml:space="preserve"> снова</w:t>
      </w:r>
      <w:r w:rsidR="00F22C34">
        <w:t>,</w:t>
      </w:r>
      <w:r w:rsidR="00495DF6">
        <w:t xml:space="preserve"> получаем связь </w:t>
      </w:r>
      <w:r w:rsidR="00495DF6" w:rsidRPr="00176A83">
        <w:t>«</w:t>
      </w:r>
      <w:r w:rsidR="00495DF6" w:rsidRPr="00CD1AD6">
        <w:t>ОДИН-КО-МНОГИМ</w:t>
      </w:r>
      <w:r w:rsidR="00495DF6" w:rsidRPr="00176A83">
        <w:t>»</w:t>
      </w:r>
      <w:r w:rsidR="00495DF6">
        <w:t xml:space="preserve">, но в этот раз уже между таблицами Туры и Услуги по полю </w:t>
      </w:r>
      <w:r w:rsidR="00495DF6" w:rsidRPr="00176A83">
        <w:t>«</w:t>
      </w:r>
      <w:r w:rsidR="00495DF6">
        <w:t>Код услуги</w:t>
      </w:r>
      <w:r w:rsidR="00495DF6" w:rsidRPr="00176A83">
        <w:t>»</w:t>
      </w:r>
      <w:r w:rsidR="00495DF6">
        <w:t xml:space="preserve">. Таким образом мы получили четыре связи </w:t>
      </w:r>
      <w:r w:rsidR="00495DF6" w:rsidRPr="00176A83">
        <w:t>«</w:t>
      </w:r>
      <w:r w:rsidR="00495DF6" w:rsidRPr="00CD1AD6">
        <w:t>ОДИН-КО-МНОГИМ</w:t>
      </w:r>
      <w:r w:rsidR="00495DF6" w:rsidRPr="00176A83">
        <w:t>»</w:t>
      </w:r>
      <w:r w:rsidR="00495DF6">
        <w:t xml:space="preserve"> между таблицами в базе данных. </w:t>
      </w:r>
      <w:r w:rsidR="007E558D">
        <w:t>Так же существуют и другие связи, к примеру</w:t>
      </w:r>
      <w:r w:rsidR="008974A4">
        <w:t>,</w:t>
      </w:r>
      <w:r w:rsidR="007E558D">
        <w:t xml:space="preserve"> такие как </w:t>
      </w:r>
      <w:r w:rsidR="007E558D" w:rsidRPr="00176A83">
        <w:t>«</w:t>
      </w:r>
      <w:r w:rsidR="007E558D" w:rsidRPr="00CD1AD6">
        <w:t>ОДИН</w:t>
      </w:r>
      <w:r w:rsidR="007E558D">
        <w:t xml:space="preserve"> К ОДНМУ</w:t>
      </w:r>
      <w:r w:rsidR="007E558D" w:rsidRPr="00176A83">
        <w:t>»</w:t>
      </w:r>
      <w:r w:rsidR="007E558D">
        <w:t xml:space="preserve">, то есть </w:t>
      </w:r>
      <w:r w:rsidR="007E558D" w:rsidRPr="007E558D">
        <w:t xml:space="preserve">одной записи в первой таблице (ключу) соответствует единственная запись во второй таблице. Данный вид связи нарушает логическую </w:t>
      </w:r>
      <w:r w:rsidR="00F22C34" w:rsidRPr="007E558D">
        <w:t>целостность</w:t>
      </w:r>
      <w:r w:rsidR="007E558D" w:rsidRPr="007E558D">
        <w:t xml:space="preserve"> данных, но позволяет разбить одну большую таблицу на несколько маленьких, при этом, обычно, поля связи называются одинаково. В разбитом виде для человека информация воспринимается легче, </w:t>
      </w:r>
      <w:r w:rsidR="007E558D" w:rsidRPr="00176A83">
        <w:t>«</w:t>
      </w:r>
      <w:r w:rsidR="007E558D">
        <w:t>МНОГИЕ</w:t>
      </w:r>
      <w:r w:rsidR="007E558D" w:rsidRPr="00CD1AD6">
        <w:t>-КО-МНОГИМ</w:t>
      </w:r>
      <w:r w:rsidR="007E558D" w:rsidRPr="00176A83">
        <w:t>»</w:t>
      </w:r>
      <w:r w:rsidR="007E558D">
        <w:t xml:space="preserve"> - </w:t>
      </w:r>
      <w:r w:rsidR="007E558D" w:rsidRPr="007E558D">
        <w:t>абстрактный вид связи, когда в первой таблице множеству записей соответствует множество записей связанной таблицы. Такой вид связи используется редко, так как в реальной жизни связь многие ко многим редко встречается и фактически тракт</w:t>
      </w:r>
      <w:r w:rsidR="008974A4">
        <w:t>ует отсутствие логической связи</w:t>
      </w:r>
      <w:r w:rsidR="007E558D" w:rsidRPr="007E558D">
        <w:t>.</w:t>
      </w:r>
    </w:p>
    <w:p w:rsidR="00F05318" w:rsidRDefault="00F05318" w:rsidP="008974A4">
      <w:pPr>
        <w:pStyle w:val="ab"/>
        <w:spacing w:line="360" w:lineRule="auto"/>
        <w:ind w:left="0" w:firstLine="709"/>
        <w:jc w:val="both"/>
      </w:pPr>
      <w:r>
        <w:t>Реализованную информационно-логическую модель базы данных «</w:t>
      </w:r>
      <w:r w:rsidR="00C10B70">
        <w:t>Турфирма</w:t>
      </w:r>
      <w:r>
        <w:t>» можно увидеть на рисунке 1.</w:t>
      </w:r>
    </w:p>
    <w:p w:rsidR="00D83BE2" w:rsidRDefault="00D83BE2" w:rsidP="00D83BE2">
      <w:pPr>
        <w:pStyle w:val="ab"/>
        <w:keepNext/>
        <w:spacing w:line="360" w:lineRule="auto"/>
        <w:ind w:left="0"/>
        <w:jc w:val="both"/>
      </w:pPr>
      <w:r>
        <w:rPr>
          <w:noProof/>
        </w:rPr>
        <w:lastRenderedPageBreak/>
        <w:drawing>
          <wp:inline distT="0" distB="0" distL="0" distR="0">
            <wp:extent cx="5933242" cy="2779809"/>
            <wp:effectExtent l="19050" t="19050" r="10358" b="20541"/>
            <wp:docPr id="4" name="Рисунок 3"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18"/>
                    <a:stretch>
                      <a:fillRect/>
                    </a:stretch>
                  </pic:blipFill>
                  <pic:spPr>
                    <a:xfrm>
                      <a:off x="0" y="0"/>
                      <a:ext cx="5940425" cy="2783174"/>
                    </a:xfrm>
                    <a:prstGeom prst="rect">
                      <a:avLst/>
                    </a:prstGeom>
                    <a:ln>
                      <a:solidFill>
                        <a:schemeClr val="tx1"/>
                      </a:solidFill>
                    </a:ln>
                  </pic:spPr>
                </pic:pic>
              </a:graphicData>
            </a:graphic>
          </wp:inline>
        </w:drawing>
      </w:r>
    </w:p>
    <w:p w:rsidR="005522F5" w:rsidRDefault="005522F5" w:rsidP="005522F5">
      <w:pPr>
        <w:pStyle w:val="af"/>
        <w:spacing w:after="0"/>
        <w:jc w:val="center"/>
        <w:rPr>
          <w:b w:val="0"/>
          <w:color w:val="auto"/>
          <w:sz w:val="24"/>
          <w:szCs w:val="24"/>
        </w:rPr>
      </w:pPr>
    </w:p>
    <w:p w:rsidR="005522F5" w:rsidRPr="005522F5" w:rsidRDefault="00D83BE2" w:rsidP="005522F5">
      <w:pPr>
        <w:pStyle w:val="af"/>
        <w:spacing w:after="0"/>
        <w:jc w:val="center"/>
        <w:rPr>
          <w:b w:val="0"/>
          <w:color w:val="auto"/>
          <w:sz w:val="24"/>
          <w:szCs w:val="24"/>
        </w:rPr>
      </w:pPr>
      <w:r w:rsidRPr="00D83BE2">
        <w:rPr>
          <w:b w:val="0"/>
          <w:color w:val="auto"/>
          <w:sz w:val="24"/>
          <w:szCs w:val="24"/>
        </w:rPr>
        <w:t>Рисунок</w:t>
      </w:r>
      <w:r w:rsidRPr="00D83BE2">
        <w:rPr>
          <w:b w:val="0"/>
          <w:sz w:val="24"/>
          <w:szCs w:val="24"/>
        </w:rPr>
        <w:t xml:space="preserve"> </w:t>
      </w:r>
      <w:r w:rsidR="00FE6A6C" w:rsidRPr="00D83BE2">
        <w:rPr>
          <w:b w:val="0"/>
          <w:color w:val="auto"/>
          <w:sz w:val="24"/>
          <w:szCs w:val="24"/>
        </w:rPr>
        <w:fldChar w:fldCharType="begin"/>
      </w:r>
      <w:r w:rsidRPr="00D83BE2">
        <w:rPr>
          <w:b w:val="0"/>
          <w:color w:val="auto"/>
          <w:sz w:val="24"/>
          <w:szCs w:val="24"/>
        </w:rPr>
        <w:instrText xml:space="preserve"> SEQ Рисунок \* ARABIC </w:instrText>
      </w:r>
      <w:r w:rsidR="00FE6A6C" w:rsidRPr="00D83BE2">
        <w:rPr>
          <w:b w:val="0"/>
          <w:color w:val="auto"/>
          <w:sz w:val="24"/>
          <w:szCs w:val="24"/>
        </w:rPr>
        <w:fldChar w:fldCharType="separate"/>
      </w:r>
      <w:r w:rsidR="001803CF">
        <w:rPr>
          <w:b w:val="0"/>
          <w:noProof/>
          <w:color w:val="auto"/>
          <w:sz w:val="24"/>
          <w:szCs w:val="24"/>
        </w:rPr>
        <w:t>1</w:t>
      </w:r>
      <w:r w:rsidR="00FE6A6C" w:rsidRPr="00D83BE2">
        <w:rPr>
          <w:b w:val="0"/>
          <w:color w:val="auto"/>
          <w:sz w:val="24"/>
          <w:szCs w:val="24"/>
        </w:rPr>
        <w:fldChar w:fldCharType="end"/>
      </w:r>
      <w:r w:rsidR="002E6C59">
        <w:rPr>
          <w:b w:val="0"/>
          <w:color w:val="auto"/>
          <w:sz w:val="24"/>
          <w:szCs w:val="24"/>
        </w:rPr>
        <w:t xml:space="preserve"> –</w:t>
      </w:r>
      <w:r w:rsidRPr="00D83BE2">
        <w:rPr>
          <w:b w:val="0"/>
          <w:color w:val="auto"/>
          <w:sz w:val="24"/>
          <w:szCs w:val="24"/>
        </w:rPr>
        <w:t xml:space="preserve"> </w:t>
      </w:r>
      <w:r w:rsidR="002E6C59">
        <w:rPr>
          <w:b w:val="0"/>
          <w:color w:val="auto"/>
          <w:sz w:val="24"/>
          <w:szCs w:val="24"/>
        </w:rPr>
        <w:t xml:space="preserve"> </w:t>
      </w:r>
      <w:r w:rsidRPr="00D83BE2">
        <w:rPr>
          <w:b w:val="0"/>
          <w:color w:val="auto"/>
          <w:sz w:val="24"/>
          <w:szCs w:val="24"/>
        </w:rPr>
        <w:t>Структурная схема базы данных «Учебный процесс»</w:t>
      </w:r>
    </w:p>
    <w:p w:rsidR="005522F5" w:rsidRDefault="008974A4" w:rsidP="005522F5">
      <w:pPr>
        <w:pStyle w:val="a"/>
      </w:pPr>
      <w:bookmarkStart w:id="21" w:name="_Toc293531460"/>
      <w:bookmarkStart w:id="22" w:name="_Toc293678356"/>
      <w:r w:rsidRPr="008974A4">
        <w:t>Физическая модель базы данных «Турфирма»</w:t>
      </w:r>
      <w:bookmarkEnd w:id="21"/>
      <w:bookmarkEnd w:id="22"/>
    </w:p>
    <w:p w:rsidR="005522F5" w:rsidRPr="005522F5" w:rsidRDefault="005522F5" w:rsidP="005522F5"/>
    <w:p w:rsidR="007304D5" w:rsidRDefault="00326C63" w:rsidP="00326C63">
      <w:pPr>
        <w:tabs>
          <w:tab w:val="left" w:pos="1258"/>
        </w:tabs>
        <w:spacing w:line="360" w:lineRule="auto"/>
        <w:ind w:firstLine="709"/>
        <w:jc w:val="both"/>
        <w:rPr>
          <w:bCs/>
          <w:lang w:eastAsia="ar-SA"/>
        </w:rPr>
      </w:pPr>
      <w:r>
        <w:t xml:space="preserve">На основании проведенного анализа предметной области и полученных спецификаций данных была переходим к созданию физической модели базы данных «Турфирма». </w:t>
      </w:r>
      <w:r w:rsidR="00027BE0" w:rsidRPr="00027BE0">
        <w:t>Для создания базы данных нужно сначала запустить программу Microsoft Office Access 200</w:t>
      </w:r>
      <w:r w:rsidR="00027BE0">
        <w:t>7</w:t>
      </w:r>
      <w:r w:rsidR="00027BE0" w:rsidRPr="00027BE0">
        <w:t xml:space="preserve">, для этого нужно проделать следующие действия: Пуск → Программы → </w:t>
      </w:r>
      <w:r w:rsidR="00027BE0" w:rsidRPr="00027BE0">
        <w:rPr>
          <w:lang w:val="en-US"/>
        </w:rPr>
        <w:t>Microsoft</w:t>
      </w:r>
      <w:r w:rsidR="00027BE0" w:rsidRPr="00027BE0">
        <w:t xml:space="preserve"> </w:t>
      </w:r>
      <w:r w:rsidR="00027BE0" w:rsidRPr="00027BE0">
        <w:rPr>
          <w:lang w:val="en-US"/>
        </w:rPr>
        <w:t>Office</w:t>
      </w:r>
      <w:r w:rsidR="00027BE0" w:rsidRPr="00027BE0">
        <w:t xml:space="preserve"> → </w:t>
      </w:r>
      <w:r w:rsidR="00027BE0" w:rsidRPr="00027BE0">
        <w:rPr>
          <w:lang w:val="en-US"/>
        </w:rPr>
        <w:t>Microsoft</w:t>
      </w:r>
      <w:r w:rsidR="00027BE0" w:rsidRPr="00027BE0">
        <w:t xml:space="preserve"> </w:t>
      </w:r>
      <w:r w:rsidR="00027BE0" w:rsidRPr="00027BE0">
        <w:rPr>
          <w:lang w:val="en-US"/>
        </w:rPr>
        <w:t>Office</w:t>
      </w:r>
      <w:r w:rsidR="00027BE0" w:rsidRPr="00027BE0">
        <w:t xml:space="preserve"> </w:t>
      </w:r>
      <w:r w:rsidR="00027BE0" w:rsidRPr="00027BE0">
        <w:rPr>
          <w:lang w:val="en-US"/>
        </w:rPr>
        <w:t>Access</w:t>
      </w:r>
      <w:r w:rsidR="00027BE0" w:rsidRPr="00027BE0">
        <w:t xml:space="preserve"> 200</w:t>
      </w:r>
      <w:r w:rsidR="00027BE0">
        <w:t>7</w:t>
      </w:r>
      <w:r w:rsidR="00027BE0" w:rsidRPr="00027BE0">
        <w:t>.</w:t>
      </w:r>
      <w:r w:rsidR="00027BE0">
        <w:t xml:space="preserve"> </w:t>
      </w:r>
      <w:r w:rsidR="00027BE0" w:rsidRPr="00027BE0">
        <w:rPr>
          <w:lang w:eastAsia="ar-SA"/>
        </w:rPr>
        <w:t>После этого откроется окно программы. Для создания но</w:t>
      </w:r>
      <w:r w:rsidR="00027BE0">
        <w:rPr>
          <w:lang w:eastAsia="ar-SA"/>
        </w:rPr>
        <w:t xml:space="preserve">вой базы данных нужно нажать кнопку </w:t>
      </w:r>
      <w:r w:rsidR="00027BE0" w:rsidRPr="00027BE0">
        <w:rPr>
          <w:bCs/>
          <w:lang w:eastAsia="ar-SA"/>
        </w:rPr>
        <w:t>«</w:t>
      </w:r>
      <w:r w:rsidR="00027BE0">
        <w:rPr>
          <w:lang w:val="en-US" w:eastAsia="ar-SA"/>
        </w:rPr>
        <w:t>office</w:t>
      </w:r>
      <w:r w:rsidR="00027BE0">
        <w:t>»</w:t>
      </w:r>
      <w:r w:rsidR="00027BE0" w:rsidRPr="00027BE0">
        <w:rPr>
          <w:lang w:eastAsia="ar-SA"/>
        </w:rPr>
        <w:t xml:space="preserve"> </w:t>
      </w:r>
      <w:r w:rsidR="00027BE0" w:rsidRPr="00027BE0">
        <w:rPr>
          <w:bCs/>
          <w:lang w:eastAsia="ar-SA"/>
        </w:rPr>
        <w:t>→ Создать,</w:t>
      </w:r>
      <w:r w:rsidR="00027BE0" w:rsidRPr="00027BE0">
        <w:rPr>
          <w:lang w:eastAsia="ar-SA"/>
        </w:rPr>
        <w:t xml:space="preserve"> выбираем </w:t>
      </w:r>
      <w:r w:rsidR="00027BE0" w:rsidRPr="00027BE0">
        <w:rPr>
          <w:bCs/>
          <w:lang w:eastAsia="ar-SA"/>
        </w:rPr>
        <w:t>«Новая база данных»</w:t>
      </w:r>
      <w:r w:rsidR="00027BE0" w:rsidRPr="00027BE0">
        <w:rPr>
          <w:lang w:eastAsia="ar-SA"/>
        </w:rPr>
        <w:t xml:space="preserve">, </w:t>
      </w:r>
      <w:r w:rsidR="00027BE0">
        <w:rPr>
          <w:lang w:eastAsia="ar-SA"/>
        </w:rPr>
        <w:t>вводим название базы дан</w:t>
      </w:r>
      <w:r w:rsidR="00F22C34">
        <w:rPr>
          <w:lang w:eastAsia="ar-SA"/>
        </w:rPr>
        <w:t>н</w:t>
      </w:r>
      <w:r w:rsidR="00027BE0">
        <w:rPr>
          <w:lang w:eastAsia="ar-SA"/>
        </w:rPr>
        <w:t>ы</w:t>
      </w:r>
      <w:r w:rsidR="00F22C34">
        <w:rPr>
          <w:lang w:eastAsia="ar-SA"/>
        </w:rPr>
        <w:t>х</w:t>
      </w:r>
      <w:r w:rsidR="00027BE0">
        <w:rPr>
          <w:lang w:eastAsia="ar-SA"/>
        </w:rPr>
        <w:t xml:space="preserve"> и нажимаем кнопку </w:t>
      </w:r>
      <w:r w:rsidR="007304D5">
        <w:rPr>
          <w:lang w:eastAsia="ar-SA"/>
        </w:rPr>
        <w:t>«С</w:t>
      </w:r>
      <w:r w:rsidR="00027BE0">
        <w:rPr>
          <w:lang w:eastAsia="ar-SA"/>
        </w:rPr>
        <w:t>оздать</w:t>
      </w:r>
      <w:r w:rsidR="007304D5">
        <w:rPr>
          <w:lang w:eastAsia="ar-SA"/>
        </w:rPr>
        <w:t>»</w:t>
      </w:r>
      <w:r w:rsidR="00027BE0">
        <w:t>.</w:t>
      </w:r>
      <w:r w:rsidR="007304D5">
        <w:t xml:space="preserve"> На основании созданных в п. 2.1 таблиц, создаём их в базе данных. Для этого нужно нажать на вкладку Создание </w:t>
      </w:r>
      <w:r w:rsidR="007304D5" w:rsidRPr="00027BE0">
        <w:rPr>
          <w:bCs/>
          <w:lang w:eastAsia="ar-SA"/>
        </w:rPr>
        <w:t>→</w:t>
      </w:r>
      <w:r w:rsidR="007304D5">
        <w:rPr>
          <w:bCs/>
          <w:lang w:eastAsia="ar-SA"/>
        </w:rPr>
        <w:t xml:space="preserve"> Конструктор таблиц. </w:t>
      </w:r>
    </w:p>
    <w:p w:rsidR="00900409" w:rsidRDefault="007304D5" w:rsidP="00AE76C4">
      <w:pPr>
        <w:tabs>
          <w:tab w:val="left" w:pos="1258"/>
        </w:tabs>
        <w:spacing w:line="360" w:lineRule="auto"/>
        <w:ind w:firstLine="720"/>
        <w:jc w:val="both"/>
        <w:rPr>
          <w:bCs/>
          <w:lang w:eastAsia="ar-SA"/>
        </w:rPr>
      </w:pPr>
      <w:r w:rsidRPr="007304D5">
        <w:t>Каждое поле таблицы характеризуется наименованием, типом и шириной поля. При задании типа дан</w:t>
      </w:r>
      <w:r w:rsidRPr="007304D5">
        <w:softHyphen/>
        <w:t xml:space="preserve">ных поля можно также указать размер, формат и другие параметры, влияющие на отображение значения поля и точность числовых данных. Определим, какие типы данных будут присутствовать в наших таблицах. По окончании заполнения </w:t>
      </w:r>
      <w:r>
        <w:t>чер</w:t>
      </w:r>
      <w:r w:rsidR="00F22C34">
        <w:t>е</w:t>
      </w:r>
      <w:r>
        <w:t>з кнопку «</w:t>
      </w:r>
      <w:r>
        <w:rPr>
          <w:lang w:val="en-US"/>
        </w:rPr>
        <w:t>office</w:t>
      </w:r>
      <w:r>
        <w:t>»</w:t>
      </w:r>
      <w:r w:rsidRPr="007304D5">
        <w:t xml:space="preserve"> </w:t>
      </w:r>
      <w:r w:rsidRPr="007304D5">
        <w:rPr>
          <w:bCs/>
          <w:lang w:eastAsia="ar-SA"/>
        </w:rPr>
        <w:t xml:space="preserve">→ Сохранить </w:t>
      </w:r>
      <w:r>
        <w:rPr>
          <w:bCs/>
          <w:lang w:eastAsia="ar-SA"/>
        </w:rPr>
        <w:t>как</w:t>
      </w:r>
      <w:r w:rsidRPr="007304D5">
        <w:rPr>
          <w:bCs/>
          <w:lang w:eastAsia="ar-SA"/>
        </w:rPr>
        <w:t xml:space="preserve"> сохраняем полученную таблицу с требуемым именем. На рисунке </w:t>
      </w:r>
      <w:r>
        <w:rPr>
          <w:bCs/>
          <w:lang w:eastAsia="ar-SA"/>
        </w:rPr>
        <w:t>1</w:t>
      </w:r>
      <w:r w:rsidR="00900409">
        <w:rPr>
          <w:bCs/>
          <w:lang w:eastAsia="ar-SA"/>
        </w:rPr>
        <w:t xml:space="preserve"> в Приложении А</w:t>
      </w:r>
      <w:r w:rsidR="00900409">
        <w:t xml:space="preserve"> </w:t>
      </w:r>
      <w:r w:rsidRPr="007304D5">
        <w:rPr>
          <w:bCs/>
          <w:lang w:eastAsia="ar-SA"/>
        </w:rPr>
        <w:t xml:space="preserve">можно увидеть таблицы </w:t>
      </w:r>
      <w:r>
        <w:rPr>
          <w:bCs/>
          <w:lang w:eastAsia="ar-SA"/>
        </w:rPr>
        <w:t>базы данных</w:t>
      </w:r>
      <w:r w:rsidRPr="007304D5">
        <w:rPr>
          <w:bCs/>
          <w:lang w:eastAsia="ar-SA"/>
        </w:rPr>
        <w:t xml:space="preserve"> </w:t>
      </w:r>
      <w:r>
        <w:rPr>
          <w:bCs/>
          <w:lang w:eastAsia="ar-SA"/>
        </w:rPr>
        <w:t>«</w:t>
      </w:r>
      <w:r w:rsidR="00900409">
        <w:rPr>
          <w:bCs/>
          <w:lang w:eastAsia="ar-SA"/>
        </w:rPr>
        <w:t>Т</w:t>
      </w:r>
      <w:r w:rsidRPr="007304D5">
        <w:rPr>
          <w:bCs/>
          <w:lang w:eastAsia="ar-SA"/>
        </w:rPr>
        <w:t>урфирмы</w:t>
      </w:r>
      <w:r>
        <w:rPr>
          <w:bCs/>
          <w:lang w:eastAsia="ar-SA"/>
        </w:rPr>
        <w:t>»</w:t>
      </w:r>
      <w:r w:rsidRPr="007304D5">
        <w:rPr>
          <w:bCs/>
          <w:lang w:eastAsia="ar-SA"/>
        </w:rPr>
        <w:t xml:space="preserve"> в режиме конструктора.</w:t>
      </w:r>
      <w:r w:rsidR="00900409">
        <w:rPr>
          <w:bCs/>
          <w:lang w:eastAsia="ar-SA"/>
        </w:rPr>
        <w:t xml:space="preserve"> </w:t>
      </w:r>
      <w:r w:rsidR="00AE76C4">
        <w:rPr>
          <w:bCs/>
          <w:lang w:eastAsia="ar-SA"/>
        </w:rPr>
        <w:t>Далее заполняем таблицы необходимыми данными.</w:t>
      </w:r>
    </w:p>
    <w:p w:rsidR="00002187" w:rsidRPr="00002187" w:rsidRDefault="00002187" w:rsidP="00002187">
      <w:pPr>
        <w:shd w:val="clear" w:color="auto" w:fill="FFFFFF"/>
        <w:autoSpaceDE w:val="0"/>
        <w:autoSpaceDN w:val="0"/>
        <w:adjustRightInd w:val="0"/>
        <w:spacing w:line="360" w:lineRule="auto"/>
        <w:ind w:firstLine="709"/>
        <w:jc w:val="both"/>
      </w:pPr>
      <w:r w:rsidRPr="00002187">
        <w:rPr>
          <w:color w:val="000000"/>
        </w:rPr>
        <w:t>Разработаем  схему данных</w:t>
      </w:r>
      <w:r>
        <w:rPr>
          <w:color w:val="000000"/>
        </w:rPr>
        <w:t>, д</w:t>
      </w:r>
      <w:r w:rsidRPr="00002187">
        <w:rPr>
          <w:color w:val="000000"/>
        </w:rPr>
        <w:t>ля этого:</w:t>
      </w:r>
    </w:p>
    <w:p w:rsidR="00002187" w:rsidRPr="00D870EF" w:rsidRDefault="00002187"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 xml:space="preserve">Нажимаем на вкладку Работа с базами данных, там жмем по кнопку </w:t>
      </w:r>
      <w:r w:rsidRPr="00D870EF">
        <w:rPr>
          <w:noProof/>
        </w:rPr>
        <w:drawing>
          <wp:inline distT="0" distB="0" distL="0" distR="0">
            <wp:extent cx="191135" cy="158750"/>
            <wp:effectExtent l="19050" t="0" r="0" b="0"/>
            <wp:docPr id="6" name="Рисунок 6" descr="Кнопка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нопка_19"/>
                    <pic:cNvPicPr>
                      <a:picLocks noChangeAspect="1" noChangeArrowheads="1"/>
                    </pic:cNvPicPr>
                  </pic:nvPicPr>
                  <pic:blipFill>
                    <a:blip r:embed="rId19"/>
                    <a:srcRect/>
                    <a:stretch>
                      <a:fillRect/>
                    </a:stretch>
                  </pic:blipFill>
                  <pic:spPr bwMode="auto">
                    <a:xfrm>
                      <a:off x="0" y="0"/>
                      <a:ext cx="191135" cy="158750"/>
                    </a:xfrm>
                    <a:prstGeom prst="rect">
                      <a:avLst/>
                    </a:prstGeom>
                    <a:noFill/>
                    <a:ln w="9525">
                      <a:noFill/>
                      <a:miter lim="800000"/>
                      <a:headEnd/>
                      <a:tailEnd/>
                    </a:ln>
                  </pic:spPr>
                </pic:pic>
              </a:graphicData>
            </a:graphic>
          </wp:inline>
        </w:drawing>
      </w:r>
      <w:r w:rsidRPr="0094356B">
        <w:rPr>
          <w:color w:val="000000"/>
        </w:rPr>
        <w:t xml:space="preserve"> «Схема данных» на панели инструментов. На экране появится окно «Схема данных»;</w:t>
      </w:r>
    </w:p>
    <w:p w:rsidR="00002187" w:rsidRPr="00D870EF" w:rsidRDefault="00002187" w:rsidP="00F34D5B">
      <w:pPr>
        <w:pStyle w:val="ab"/>
        <w:numPr>
          <w:ilvl w:val="0"/>
          <w:numId w:val="7"/>
        </w:numPr>
        <w:spacing w:line="360" w:lineRule="auto"/>
        <w:ind w:left="709" w:firstLine="709"/>
        <w:jc w:val="both"/>
      </w:pPr>
      <w:r w:rsidRPr="0094356B">
        <w:rPr>
          <w:color w:val="000000"/>
        </w:rPr>
        <w:lastRenderedPageBreak/>
        <w:t xml:space="preserve">Щёлкаем по кнопке </w:t>
      </w:r>
      <w:r w:rsidRPr="00D870EF">
        <w:rPr>
          <w:noProof/>
        </w:rPr>
        <w:drawing>
          <wp:inline distT="0" distB="0" distL="0" distR="0">
            <wp:extent cx="174625" cy="158750"/>
            <wp:effectExtent l="19050" t="0" r="0" b="0"/>
            <wp:docPr id="7" name="Рисунок 7" descr="Кнопка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нопка_20"/>
                    <pic:cNvPicPr>
                      <a:picLocks noChangeAspect="1" noChangeArrowheads="1"/>
                    </pic:cNvPicPr>
                  </pic:nvPicPr>
                  <pic:blipFill>
                    <a:blip r:embed="rId20"/>
                    <a:srcRect/>
                    <a:stretch>
                      <a:fillRect/>
                    </a:stretch>
                  </pic:blipFill>
                  <pic:spPr bwMode="auto">
                    <a:xfrm>
                      <a:off x="0" y="0"/>
                      <a:ext cx="174625" cy="158750"/>
                    </a:xfrm>
                    <a:prstGeom prst="rect">
                      <a:avLst/>
                    </a:prstGeom>
                    <a:noFill/>
                    <a:ln w="9525">
                      <a:noFill/>
                      <a:miter lim="800000"/>
                      <a:headEnd/>
                      <a:tailEnd/>
                    </a:ln>
                  </pic:spPr>
                </pic:pic>
              </a:graphicData>
            </a:graphic>
          </wp:inline>
        </w:drawing>
      </w:r>
      <w:r w:rsidRPr="0094356B">
        <w:rPr>
          <w:color w:val="000000"/>
        </w:rPr>
        <w:t xml:space="preserve"> «Отобразить таблицы» на панели инструментов</w:t>
      </w:r>
      <w:r w:rsidRPr="0094356B">
        <w:rPr>
          <w:b/>
          <w:bCs/>
          <w:color w:val="000000"/>
        </w:rPr>
        <w:t xml:space="preserve">. </w:t>
      </w:r>
      <w:r w:rsidRPr="0094356B">
        <w:rPr>
          <w:bCs/>
          <w:color w:val="000000"/>
        </w:rPr>
        <w:t>На экране появится окно «Добавление таблицы»;</w:t>
      </w:r>
    </w:p>
    <w:p w:rsidR="00002187" w:rsidRPr="00D870EF" w:rsidRDefault="00820430" w:rsidP="00F34D5B">
      <w:pPr>
        <w:pStyle w:val="ab"/>
        <w:numPr>
          <w:ilvl w:val="0"/>
          <w:numId w:val="7"/>
        </w:numPr>
        <w:spacing w:line="360" w:lineRule="auto"/>
        <w:ind w:left="709" w:firstLine="709"/>
        <w:jc w:val="both"/>
      </w:pPr>
      <w:r w:rsidRPr="0094356B">
        <w:rPr>
          <w:color w:val="000000"/>
        </w:rPr>
        <w:t>В</w:t>
      </w:r>
      <w:r w:rsidR="00002187" w:rsidRPr="0094356B">
        <w:rPr>
          <w:color w:val="000000"/>
        </w:rPr>
        <w:t>ыбираем таблицу</w:t>
      </w:r>
      <w:r w:rsidR="00D870EF" w:rsidRPr="0094356B">
        <w:rPr>
          <w:color w:val="000000"/>
        </w:rPr>
        <w:t xml:space="preserve"> и</w:t>
      </w:r>
      <w:r w:rsidR="00002187" w:rsidRPr="0094356B">
        <w:rPr>
          <w:color w:val="000000"/>
        </w:rPr>
        <w:t xml:space="preserve"> нажимаем на кнопку «Добавить», выбираем следующую таблицу и нажимаем на кнопку «Добавить». Аналогично добавляем оставшиеся таблицы;</w:t>
      </w:r>
    </w:p>
    <w:p w:rsidR="00002187" w:rsidRPr="00D870EF" w:rsidRDefault="00B0326E"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Закрываем</w:t>
      </w:r>
      <w:r w:rsidR="00002187" w:rsidRPr="0094356B">
        <w:rPr>
          <w:color w:val="000000"/>
        </w:rPr>
        <w:t xml:space="preserve"> окно, щелкнув по кнопке </w:t>
      </w:r>
      <w:r w:rsidRPr="0094356B">
        <w:rPr>
          <w:color w:val="000000"/>
        </w:rPr>
        <w:t>«</w:t>
      </w:r>
      <w:r w:rsidR="00002187" w:rsidRPr="0094356B">
        <w:rPr>
          <w:color w:val="000000"/>
        </w:rPr>
        <w:t>3акрыть</w:t>
      </w:r>
      <w:r w:rsidRPr="0094356B">
        <w:rPr>
          <w:color w:val="000000"/>
        </w:rPr>
        <w:t>»</w:t>
      </w:r>
      <w:r w:rsidR="00002187" w:rsidRPr="0094356B">
        <w:rPr>
          <w:color w:val="000000"/>
        </w:rPr>
        <w:t>;</w:t>
      </w:r>
    </w:p>
    <w:p w:rsidR="00002187" w:rsidRPr="00D870EF" w:rsidRDefault="00B0326E"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С</w:t>
      </w:r>
      <w:r w:rsidR="00002187" w:rsidRPr="0094356B">
        <w:rPr>
          <w:color w:val="000000"/>
        </w:rPr>
        <w:t xml:space="preserve">оздадим связь между таблицами </w:t>
      </w:r>
      <w:r w:rsidRPr="0094356B">
        <w:rPr>
          <w:iCs/>
          <w:color w:val="000000"/>
        </w:rPr>
        <w:t>Клиенты</w:t>
      </w:r>
      <w:r w:rsidR="00002187" w:rsidRPr="0094356B">
        <w:rPr>
          <w:i/>
          <w:iCs/>
          <w:color w:val="000000"/>
        </w:rPr>
        <w:t xml:space="preserve"> </w:t>
      </w:r>
      <w:r w:rsidR="00002187" w:rsidRPr="0094356B">
        <w:rPr>
          <w:color w:val="000000"/>
        </w:rPr>
        <w:t xml:space="preserve">и </w:t>
      </w:r>
      <w:r w:rsidR="00002187" w:rsidRPr="0094356B">
        <w:rPr>
          <w:iCs/>
          <w:color w:val="000000"/>
        </w:rPr>
        <w:t>Заказы</w:t>
      </w:r>
      <w:r w:rsidR="00002187" w:rsidRPr="0094356B">
        <w:rPr>
          <w:i/>
          <w:iCs/>
          <w:color w:val="000000"/>
        </w:rPr>
        <w:t xml:space="preserve">. </w:t>
      </w:r>
      <w:r w:rsidR="00002187" w:rsidRPr="0094356B">
        <w:rPr>
          <w:color w:val="000000"/>
        </w:rPr>
        <w:t>Для этого курсором мыши перетаскиваем</w:t>
      </w:r>
      <w:r w:rsidRPr="0094356B">
        <w:rPr>
          <w:color w:val="000000"/>
        </w:rPr>
        <w:t xml:space="preserve"> поле</w:t>
      </w:r>
      <w:r w:rsidR="00002187" w:rsidRPr="0094356B">
        <w:rPr>
          <w:color w:val="000000"/>
        </w:rPr>
        <w:t xml:space="preserve"> </w:t>
      </w:r>
      <w:r w:rsidRPr="0094356B">
        <w:rPr>
          <w:color w:val="000000"/>
        </w:rPr>
        <w:t>«</w:t>
      </w:r>
      <w:r w:rsidR="00002187" w:rsidRPr="0094356B">
        <w:rPr>
          <w:color w:val="000000"/>
        </w:rPr>
        <w:t xml:space="preserve">Код </w:t>
      </w:r>
      <w:r w:rsidRPr="0094356B">
        <w:rPr>
          <w:color w:val="000000"/>
        </w:rPr>
        <w:t>клиента»</w:t>
      </w:r>
      <w:r w:rsidR="00002187" w:rsidRPr="0094356B">
        <w:rPr>
          <w:color w:val="000000"/>
        </w:rPr>
        <w:t xml:space="preserve"> в таблице </w:t>
      </w:r>
      <w:r w:rsidRPr="0094356B">
        <w:rPr>
          <w:iCs/>
          <w:color w:val="000000"/>
        </w:rPr>
        <w:t>Клиенты</w:t>
      </w:r>
      <w:r w:rsidR="00002187" w:rsidRPr="0094356B">
        <w:rPr>
          <w:i/>
          <w:iCs/>
          <w:color w:val="000000"/>
        </w:rPr>
        <w:t xml:space="preserve"> </w:t>
      </w:r>
      <w:r w:rsidR="00002187" w:rsidRPr="0094356B">
        <w:rPr>
          <w:iCs/>
          <w:color w:val="000000"/>
        </w:rPr>
        <w:t>на поле</w:t>
      </w:r>
      <w:r w:rsidR="00002187" w:rsidRPr="0094356B">
        <w:rPr>
          <w:color w:val="000000"/>
        </w:rPr>
        <w:t xml:space="preserve"> </w:t>
      </w:r>
      <w:r w:rsidRPr="0094356B">
        <w:rPr>
          <w:color w:val="000000"/>
        </w:rPr>
        <w:t>«</w:t>
      </w:r>
      <w:r w:rsidR="00002187" w:rsidRPr="0094356B">
        <w:rPr>
          <w:color w:val="000000"/>
        </w:rPr>
        <w:t xml:space="preserve">Код </w:t>
      </w:r>
      <w:r w:rsidRPr="0094356B">
        <w:rPr>
          <w:color w:val="000000"/>
        </w:rPr>
        <w:t>клиента»</w:t>
      </w:r>
      <w:r w:rsidR="00002187" w:rsidRPr="0094356B">
        <w:rPr>
          <w:color w:val="000000"/>
        </w:rPr>
        <w:t xml:space="preserve"> в таблицу </w:t>
      </w:r>
      <w:r w:rsidR="00002187" w:rsidRPr="0094356B">
        <w:rPr>
          <w:iCs/>
          <w:color w:val="000000"/>
        </w:rPr>
        <w:t>Заказы</w:t>
      </w:r>
      <w:r w:rsidR="00002187" w:rsidRPr="0094356B">
        <w:rPr>
          <w:i/>
          <w:iCs/>
          <w:color w:val="000000"/>
        </w:rPr>
        <w:t xml:space="preserve">. </w:t>
      </w:r>
      <w:r w:rsidR="00002187" w:rsidRPr="0094356B">
        <w:rPr>
          <w:color w:val="000000"/>
        </w:rPr>
        <w:t xml:space="preserve">На экране откроется окно </w:t>
      </w:r>
      <w:r w:rsidRPr="0094356B">
        <w:rPr>
          <w:color w:val="000000"/>
        </w:rPr>
        <w:t>«Изменение связей»</w:t>
      </w:r>
      <w:r w:rsidR="00002187" w:rsidRPr="0094356B">
        <w:rPr>
          <w:color w:val="000000"/>
        </w:rPr>
        <w:t>;</w:t>
      </w:r>
    </w:p>
    <w:p w:rsidR="00B0326E" w:rsidRPr="00D870EF" w:rsidRDefault="00820430"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У</w:t>
      </w:r>
      <w:r w:rsidR="00002187" w:rsidRPr="0094356B">
        <w:rPr>
          <w:color w:val="000000"/>
        </w:rPr>
        <w:t>станавливаем флаж</w:t>
      </w:r>
      <w:r w:rsidR="00B0326E" w:rsidRPr="0094356B">
        <w:rPr>
          <w:color w:val="000000"/>
        </w:rPr>
        <w:t>ки</w:t>
      </w:r>
      <w:r w:rsidR="00002187" w:rsidRPr="0094356B">
        <w:rPr>
          <w:color w:val="000000"/>
        </w:rPr>
        <w:t xml:space="preserve"> в свойствах</w:t>
      </w:r>
      <w:r w:rsidR="00B0326E" w:rsidRPr="0094356B">
        <w:rPr>
          <w:color w:val="000000"/>
        </w:rPr>
        <w:t>:</w:t>
      </w:r>
      <w:r w:rsidR="00002187" w:rsidRPr="0094356B">
        <w:rPr>
          <w:color w:val="000000"/>
        </w:rPr>
        <w:t xml:space="preserve"> </w:t>
      </w:r>
    </w:p>
    <w:p w:rsidR="00B0326E" w:rsidRPr="00D870EF" w:rsidRDefault="00820430" w:rsidP="00F34D5B">
      <w:pPr>
        <w:numPr>
          <w:ilvl w:val="0"/>
          <w:numId w:val="3"/>
        </w:numPr>
        <w:shd w:val="clear" w:color="auto" w:fill="FFFFFF"/>
        <w:autoSpaceDE w:val="0"/>
        <w:autoSpaceDN w:val="0"/>
        <w:adjustRightInd w:val="0"/>
        <w:spacing w:line="360" w:lineRule="auto"/>
        <w:jc w:val="both"/>
      </w:pPr>
      <w:r>
        <w:rPr>
          <w:iCs/>
          <w:color w:val="000000"/>
        </w:rPr>
        <w:t>о</w:t>
      </w:r>
      <w:r w:rsidR="00B0326E" w:rsidRPr="00D870EF">
        <w:rPr>
          <w:iCs/>
          <w:color w:val="000000"/>
        </w:rPr>
        <w:t>беспечение целостности данных</w:t>
      </w:r>
    </w:p>
    <w:p w:rsidR="00B0326E" w:rsidRPr="00D870EF" w:rsidRDefault="00820430" w:rsidP="00F34D5B">
      <w:pPr>
        <w:numPr>
          <w:ilvl w:val="0"/>
          <w:numId w:val="3"/>
        </w:numPr>
        <w:shd w:val="clear" w:color="auto" w:fill="FFFFFF"/>
        <w:autoSpaceDE w:val="0"/>
        <w:autoSpaceDN w:val="0"/>
        <w:adjustRightInd w:val="0"/>
        <w:spacing w:line="360" w:lineRule="auto"/>
        <w:jc w:val="both"/>
      </w:pPr>
      <w:r>
        <w:rPr>
          <w:iCs/>
          <w:color w:val="000000"/>
        </w:rPr>
        <w:t>к</w:t>
      </w:r>
      <w:r w:rsidR="00002187" w:rsidRPr="00D870EF">
        <w:rPr>
          <w:iCs/>
          <w:color w:val="000000"/>
        </w:rPr>
        <w:t xml:space="preserve">аскадное обновление связанных полей </w:t>
      </w:r>
    </w:p>
    <w:p w:rsidR="00002187" w:rsidRPr="00D870EF" w:rsidRDefault="00820430" w:rsidP="00F34D5B">
      <w:pPr>
        <w:numPr>
          <w:ilvl w:val="0"/>
          <w:numId w:val="3"/>
        </w:numPr>
        <w:shd w:val="clear" w:color="auto" w:fill="FFFFFF"/>
        <w:autoSpaceDE w:val="0"/>
        <w:autoSpaceDN w:val="0"/>
        <w:adjustRightInd w:val="0"/>
        <w:spacing w:line="360" w:lineRule="auto"/>
        <w:jc w:val="both"/>
      </w:pPr>
      <w:r>
        <w:rPr>
          <w:iCs/>
          <w:color w:val="000000"/>
        </w:rPr>
        <w:t>к</w:t>
      </w:r>
      <w:r w:rsidR="00002187" w:rsidRPr="00D870EF">
        <w:rPr>
          <w:iCs/>
          <w:color w:val="000000"/>
        </w:rPr>
        <w:t>аскадное удаление связанных записей</w:t>
      </w:r>
    </w:p>
    <w:p w:rsidR="00002187" w:rsidRPr="00D870EF" w:rsidRDefault="00B0326E"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Нажимаем на кнопку</w:t>
      </w:r>
      <w:r w:rsidR="00002187" w:rsidRPr="0094356B">
        <w:rPr>
          <w:color w:val="000000"/>
        </w:rPr>
        <w:t xml:space="preserve"> </w:t>
      </w:r>
      <w:r w:rsidRPr="0094356B">
        <w:rPr>
          <w:color w:val="000000"/>
        </w:rPr>
        <w:t>«</w:t>
      </w:r>
      <w:r w:rsidR="00002187" w:rsidRPr="0094356B">
        <w:rPr>
          <w:color w:val="000000"/>
        </w:rPr>
        <w:t>Создать</w:t>
      </w:r>
      <w:r w:rsidRPr="0094356B">
        <w:rPr>
          <w:color w:val="000000"/>
        </w:rPr>
        <w:t>»</w:t>
      </w:r>
      <w:r w:rsidR="00002187" w:rsidRPr="0094356B">
        <w:rPr>
          <w:color w:val="000000"/>
        </w:rPr>
        <w:t>. Связь будет создана;</w:t>
      </w:r>
    </w:p>
    <w:p w:rsidR="00D870EF" w:rsidRPr="00D870EF" w:rsidRDefault="00820430"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А</w:t>
      </w:r>
      <w:r w:rsidR="00002187" w:rsidRPr="0094356B">
        <w:rPr>
          <w:color w:val="000000"/>
        </w:rPr>
        <w:t xml:space="preserve">налогично создаем  связи между полем </w:t>
      </w:r>
      <w:r w:rsidR="00B0326E" w:rsidRPr="0094356B">
        <w:rPr>
          <w:color w:val="000000"/>
        </w:rPr>
        <w:t>«Код тура»</w:t>
      </w:r>
      <w:r w:rsidR="00002187" w:rsidRPr="0094356B">
        <w:rPr>
          <w:color w:val="000000"/>
        </w:rPr>
        <w:t xml:space="preserve"> в таблице </w:t>
      </w:r>
      <w:r w:rsidR="00B0326E" w:rsidRPr="0094356B">
        <w:rPr>
          <w:iCs/>
          <w:color w:val="000000"/>
        </w:rPr>
        <w:t>Туры</w:t>
      </w:r>
      <w:r w:rsidR="00002187" w:rsidRPr="0094356B">
        <w:rPr>
          <w:i/>
          <w:iCs/>
          <w:color w:val="000000"/>
        </w:rPr>
        <w:t xml:space="preserve"> </w:t>
      </w:r>
      <w:r w:rsidR="00002187" w:rsidRPr="0094356B">
        <w:rPr>
          <w:color w:val="000000"/>
        </w:rPr>
        <w:t xml:space="preserve">и полем </w:t>
      </w:r>
      <w:r w:rsidR="00B0326E" w:rsidRPr="0094356B">
        <w:rPr>
          <w:color w:val="000000"/>
        </w:rPr>
        <w:t>«</w:t>
      </w:r>
      <w:r w:rsidR="00002187" w:rsidRPr="0094356B">
        <w:rPr>
          <w:color w:val="000000"/>
        </w:rPr>
        <w:t xml:space="preserve">Код </w:t>
      </w:r>
      <w:r w:rsidR="00B0326E" w:rsidRPr="0094356B">
        <w:rPr>
          <w:color w:val="000000"/>
        </w:rPr>
        <w:t>тура»</w:t>
      </w:r>
      <w:r w:rsidR="00002187" w:rsidRPr="0094356B">
        <w:rPr>
          <w:color w:val="000000"/>
        </w:rPr>
        <w:t xml:space="preserve"> в таблице </w:t>
      </w:r>
      <w:r w:rsidR="00002187" w:rsidRPr="0094356B">
        <w:rPr>
          <w:iCs/>
          <w:color w:val="000000"/>
        </w:rPr>
        <w:t>Заказы</w:t>
      </w:r>
      <w:r w:rsidR="00002187" w:rsidRPr="0094356B">
        <w:rPr>
          <w:i/>
          <w:iCs/>
          <w:color w:val="000000"/>
        </w:rPr>
        <w:t xml:space="preserve"> </w:t>
      </w:r>
      <w:r w:rsidR="00002187" w:rsidRPr="0094356B">
        <w:rPr>
          <w:color w:val="000000"/>
        </w:rPr>
        <w:t>и т</w:t>
      </w:r>
      <w:r w:rsidR="00D870EF" w:rsidRPr="0094356B">
        <w:rPr>
          <w:color w:val="000000"/>
        </w:rPr>
        <w:t>ак далее;</w:t>
      </w:r>
    </w:p>
    <w:p w:rsidR="00002187" w:rsidRPr="00D870EF" w:rsidRDefault="00D870EF" w:rsidP="00F34D5B">
      <w:pPr>
        <w:pStyle w:val="ab"/>
        <w:numPr>
          <w:ilvl w:val="0"/>
          <w:numId w:val="7"/>
        </w:numPr>
        <w:shd w:val="clear" w:color="auto" w:fill="FFFFFF"/>
        <w:autoSpaceDE w:val="0"/>
        <w:autoSpaceDN w:val="0"/>
        <w:adjustRightInd w:val="0"/>
        <w:spacing w:line="360" w:lineRule="auto"/>
        <w:ind w:left="709" w:firstLine="709"/>
        <w:jc w:val="both"/>
      </w:pPr>
      <w:r w:rsidRPr="0094356B">
        <w:rPr>
          <w:color w:val="000000"/>
        </w:rPr>
        <w:t>З</w:t>
      </w:r>
      <w:r w:rsidR="00002187" w:rsidRPr="0094356B">
        <w:rPr>
          <w:color w:val="000000"/>
        </w:rPr>
        <w:t xml:space="preserve">акрываем окно схемы данных, ответив </w:t>
      </w:r>
      <w:r w:rsidRPr="0094356B">
        <w:rPr>
          <w:i/>
          <w:iCs/>
          <w:color w:val="000000"/>
        </w:rPr>
        <w:t>«Да»</w:t>
      </w:r>
      <w:r w:rsidR="00002187" w:rsidRPr="0094356B">
        <w:rPr>
          <w:i/>
          <w:iCs/>
          <w:color w:val="000000"/>
        </w:rPr>
        <w:t xml:space="preserve"> </w:t>
      </w:r>
      <w:r w:rsidR="00002187" w:rsidRPr="0094356B">
        <w:rPr>
          <w:color w:val="000000"/>
        </w:rPr>
        <w:t>на вопрос о сохранении макета.</w:t>
      </w:r>
    </w:p>
    <w:p w:rsidR="00027BE0" w:rsidRPr="0094356B" w:rsidRDefault="00D870EF" w:rsidP="00F34D5B">
      <w:pPr>
        <w:pStyle w:val="ab"/>
        <w:numPr>
          <w:ilvl w:val="0"/>
          <w:numId w:val="7"/>
        </w:numPr>
        <w:shd w:val="clear" w:color="auto" w:fill="FFFFFF"/>
        <w:autoSpaceDE w:val="0"/>
        <w:autoSpaceDN w:val="0"/>
        <w:adjustRightInd w:val="0"/>
        <w:spacing w:line="360" w:lineRule="auto"/>
        <w:ind w:left="709" w:firstLine="709"/>
        <w:jc w:val="both"/>
        <w:rPr>
          <w:color w:val="000000"/>
        </w:rPr>
      </w:pPr>
      <w:r w:rsidRPr="0094356B">
        <w:rPr>
          <w:color w:val="000000"/>
        </w:rPr>
        <w:t>На рисунке 1 в Приложении Б можно увидеть полученную схему базы данных «Турфирма».</w:t>
      </w:r>
    </w:p>
    <w:p w:rsidR="002104ED" w:rsidRDefault="002104ED" w:rsidP="002104ED">
      <w:pPr>
        <w:pStyle w:val="ab"/>
        <w:shd w:val="clear" w:color="auto" w:fill="FFFFFF"/>
        <w:autoSpaceDE w:val="0"/>
        <w:autoSpaceDN w:val="0"/>
        <w:adjustRightInd w:val="0"/>
        <w:spacing w:line="360" w:lineRule="auto"/>
        <w:jc w:val="both"/>
      </w:pPr>
    </w:p>
    <w:p w:rsidR="005522F5" w:rsidRPr="002104ED" w:rsidRDefault="005522F5" w:rsidP="002104ED">
      <w:pPr>
        <w:pStyle w:val="ab"/>
        <w:shd w:val="clear" w:color="auto" w:fill="FFFFFF"/>
        <w:autoSpaceDE w:val="0"/>
        <w:autoSpaceDN w:val="0"/>
        <w:adjustRightInd w:val="0"/>
        <w:spacing w:line="360" w:lineRule="auto"/>
        <w:jc w:val="both"/>
      </w:pPr>
    </w:p>
    <w:p w:rsidR="003230CB" w:rsidRDefault="002104ED" w:rsidP="005522F5">
      <w:pPr>
        <w:pStyle w:val="1"/>
        <w:spacing w:before="0" w:after="0" w:line="360" w:lineRule="auto"/>
        <w:rPr>
          <w:sz w:val="24"/>
          <w:szCs w:val="24"/>
          <w:lang w:eastAsia="ar-SA"/>
        </w:rPr>
      </w:pPr>
      <w:bookmarkStart w:id="23" w:name="_Toc293531212"/>
      <w:bookmarkStart w:id="24" w:name="_Toc293678357"/>
      <w:r w:rsidRPr="006D6C4C">
        <w:rPr>
          <w:sz w:val="24"/>
          <w:szCs w:val="24"/>
          <w:lang w:eastAsia="ar-SA"/>
        </w:rPr>
        <w:t>СОЗДАНИЕ ЗАПРОСОВ, ОТЧЕТОВ, ФОРМ БАЗЫ ДАННЫХ «Турфирма»</w:t>
      </w:r>
      <w:bookmarkEnd w:id="23"/>
      <w:bookmarkEnd w:id="24"/>
    </w:p>
    <w:p w:rsidR="005522F5" w:rsidRPr="005522F5" w:rsidRDefault="005522F5" w:rsidP="005522F5">
      <w:pPr>
        <w:pStyle w:val="2"/>
        <w:rPr>
          <w:lang w:eastAsia="ar-SA"/>
        </w:rPr>
      </w:pPr>
    </w:p>
    <w:p w:rsidR="002104ED" w:rsidRDefault="003230CB" w:rsidP="005522F5">
      <w:pPr>
        <w:pStyle w:val="a"/>
        <w:spacing w:before="0" w:after="0"/>
        <w:rPr>
          <w:lang w:eastAsia="ar-SA"/>
        </w:rPr>
      </w:pPr>
      <w:r>
        <w:rPr>
          <w:lang w:eastAsia="ar-SA"/>
        </w:rPr>
        <w:t xml:space="preserve"> </w:t>
      </w:r>
      <w:bookmarkStart w:id="25" w:name="_Toc293678358"/>
      <w:r>
        <w:rPr>
          <w:lang w:eastAsia="ar-SA"/>
        </w:rPr>
        <w:t>Создание запросов</w:t>
      </w:r>
      <w:bookmarkEnd w:id="25"/>
    </w:p>
    <w:p w:rsidR="005522F5" w:rsidRPr="005522F5" w:rsidRDefault="005522F5" w:rsidP="005522F5">
      <w:pPr>
        <w:rPr>
          <w:lang w:eastAsia="ar-SA"/>
        </w:rPr>
      </w:pPr>
    </w:p>
    <w:p w:rsidR="003230CB" w:rsidRDefault="003230CB" w:rsidP="00272104">
      <w:pPr>
        <w:spacing w:line="360" w:lineRule="auto"/>
        <w:ind w:firstLine="709"/>
        <w:jc w:val="both"/>
      </w:pPr>
      <w:bookmarkStart w:id="26" w:name="_Toc293533844"/>
      <w:r w:rsidRPr="003230CB">
        <w:t xml:space="preserve">Запросы позволяют выбирать данные из одной или нескольких связанных таблиц. Результатом выполнения запроса является </w:t>
      </w:r>
      <w:r w:rsidRPr="003230CB">
        <w:rPr>
          <w:iCs/>
        </w:rPr>
        <w:t>результирующая таблица</w:t>
      </w:r>
      <w:r w:rsidRPr="003230CB">
        <w:t>, которая наряду с другими таблицами может быть использована при обработке данных. С помощью запросов можно также обновлять, удалять или добавлять данные в таблицы. Основным назначением запросов является отбор данных по критериям поиска.</w:t>
      </w:r>
      <w:bookmarkEnd w:id="26"/>
      <w:r w:rsidRPr="003230CB">
        <w:t xml:space="preserve"> </w:t>
      </w:r>
    </w:p>
    <w:p w:rsidR="00820430" w:rsidRDefault="003230CB" w:rsidP="00272104">
      <w:pPr>
        <w:spacing w:line="360" w:lineRule="auto"/>
        <w:ind w:firstLine="709"/>
        <w:jc w:val="both"/>
        <w:rPr>
          <w:color w:val="000000"/>
        </w:rPr>
      </w:pPr>
      <w:r w:rsidRPr="00461BDA">
        <w:t>Создадим запрос</w:t>
      </w:r>
      <w:r w:rsidR="00F22C34">
        <w:t xml:space="preserve"> на выборку об информации,</w:t>
      </w:r>
      <w:r w:rsidR="00820430">
        <w:t xml:space="preserve"> о заказах</w:t>
      </w:r>
      <w:r w:rsidRPr="00461BDA">
        <w:t>.</w:t>
      </w:r>
      <w:r w:rsidR="00820430">
        <w:t xml:space="preserve"> Для создания этого запроса необходимо</w:t>
      </w:r>
      <w:r w:rsidR="00820430" w:rsidRPr="00820430">
        <w:t>:</w:t>
      </w:r>
      <w:r w:rsidR="00820430">
        <w:t xml:space="preserve"> перейти на вкладку Создание </w:t>
      </w:r>
      <w:r w:rsidR="00820430" w:rsidRPr="00027BE0">
        <w:rPr>
          <w:bCs/>
          <w:lang w:eastAsia="ar-SA"/>
        </w:rPr>
        <w:t>→</w:t>
      </w:r>
      <w:r w:rsidR="00820430">
        <w:rPr>
          <w:bCs/>
          <w:lang w:eastAsia="ar-SA"/>
        </w:rPr>
        <w:t xml:space="preserve"> Конструктор запросов </w:t>
      </w:r>
      <w:r w:rsidR="00820430" w:rsidRPr="00027BE0">
        <w:rPr>
          <w:bCs/>
          <w:lang w:eastAsia="ar-SA"/>
        </w:rPr>
        <w:t>→</w:t>
      </w:r>
      <w:r w:rsidR="00820430">
        <w:rPr>
          <w:bCs/>
          <w:lang w:eastAsia="ar-SA"/>
        </w:rPr>
        <w:t xml:space="preserve"> в появившемся окне Добавление таблиц выбрать таблицу Заказы и нажать кнопку «Добавить», таким же образом выбрать таблицы: Туры, Клиенты и Страны </w:t>
      </w:r>
      <w:r w:rsidR="00820430" w:rsidRPr="00027BE0">
        <w:rPr>
          <w:bCs/>
          <w:lang w:eastAsia="ar-SA"/>
        </w:rPr>
        <w:t>→</w:t>
      </w:r>
      <w:r w:rsidR="000128C5">
        <w:rPr>
          <w:bCs/>
          <w:lang w:eastAsia="ar-SA"/>
        </w:rPr>
        <w:t xml:space="preserve"> выбираем нужные поля из таблиц</w:t>
      </w:r>
      <w:r w:rsidR="00314CBB">
        <w:rPr>
          <w:bCs/>
          <w:lang w:eastAsia="ar-SA"/>
        </w:rPr>
        <w:t xml:space="preserve"> (Код заказа, </w:t>
      </w:r>
      <w:r w:rsidR="00314CBB">
        <w:rPr>
          <w:bCs/>
          <w:lang w:eastAsia="ar-SA"/>
        </w:rPr>
        <w:lastRenderedPageBreak/>
        <w:t>Код тура и Код клиента из таблицы Заказы, Фамилия, Имя и Отчество из таблицы Клиенты, Название услуги из таблицы Услуги и Название страны и Курорт из таблицы Туры),</w:t>
      </w:r>
      <w:r w:rsidR="000128C5">
        <w:rPr>
          <w:bCs/>
          <w:lang w:eastAsia="ar-SA"/>
        </w:rPr>
        <w:t xml:space="preserve"> перетягива</w:t>
      </w:r>
      <w:r w:rsidR="00314CBB">
        <w:rPr>
          <w:bCs/>
          <w:lang w:eastAsia="ar-SA"/>
        </w:rPr>
        <w:t>ем</w:t>
      </w:r>
      <w:r w:rsidR="00457477">
        <w:rPr>
          <w:bCs/>
          <w:lang w:eastAsia="ar-SA"/>
        </w:rPr>
        <w:t xml:space="preserve"> их курсором мыши </w:t>
      </w:r>
      <w:r w:rsidR="00457477" w:rsidRPr="00027BE0">
        <w:rPr>
          <w:bCs/>
          <w:lang w:eastAsia="ar-SA"/>
        </w:rPr>
        <w:t>→</w:t>
      </w:r>
      <w:r w:rsidR="00457477">
        <w:rPr>
          <w:bCs/>
          <w:lang w:eastAsia="ar-SA"/>
        </w:rPr>
        <w:t xml:space="preserve"> </w:t>
      </w:r>
      <w:r w:rsidR="00272104">
        <w:rPr>
          <w:bCs/>
          <w:lang w:eastAsia="ar-SA"/>
        </w:rPr>
        <w:t>в столбце Код заказа</w:t>
      </w:r>
      <w:r w:rsidR="002C1E2F">
        <w:rPr>
          <w:bCs/>
          <w:lang w:eastAsia="ar-SA"/>
        </w:rPr>
        <w:t>,</w:t>
      </w:r>
      <w:r w:rsidR="00820430">
        <w:rPr>
          <w:bCs/>
          <w:lang w:eastAsia="ar-SA"/>
        </w:rPr>
        <w:t xml:space="preserve"> </w:t>
      </w:r>
      <w:r w:rsidR="002C1E2F">
        <w:rPr>
          <w:bCs/>
          <w:lang w:eastAsia="ar-SA"/>
        </w:rPr>
        <w:t>в поле Условие отбора</w:t>
      </w:r>
      <w:r w:rsidR="00272104">
        <w:rPr>
          <w:bCs/>
          <w:lang w:eastAsia="ar-SA"/>
        </w:rPr>
        <w:t xml:space="preserve"> требуется ввести «</w:t>
      </w:r>
      <w:r w:rsidR="00272104" w:rsidRPr="00272104">
        <w:rPr>
          <w:bCs/>
          <w:lang w:eastAsia="ar-SA"/>
        </w:rPr>
        <w:t>[Введите код заказа]</w:t>
      </w:r>
      <w:r w:rsidR="00272104">
        <w:rPr>
          <w:bCs/>
          <w:lang w:eastAsia="ar-SA"/>
        </w:rPr>
        <w:t xml:space="preserve">». </w:t>
      </w:r>
      <w:r w:rsidR="00272104" w:rsidRPr="00272104">
        <w:rPr>
          <w:color w:val="000000"/>
        </w:rPr>
        <w:t xml:space="preserve">При выполнении запроса (значок </w:t>
      </w:r>
      <w:r w:rsidR="00272104" w:rsidRPr="00272104">
        <w:rPr>
          <w:noProof/>
          <w:color w:val="000000"/>
        </w:rPr>
        <w:drawing>
          <wp:inline distT="0" distB="0" distL="0" distR="0">
            <wp:extent cx="103505" cy="151130"/>
            <wp:effectExtent l="19050" t="0" r="0" b="0"/>
            <wp:docPr id="1" name="Рисунок 1" descr="Кнопка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нопка_17"/>
                    <pic:cNvPicPr>
                      <a:picLocks noChangeAspect="1" noChangeArrowheads="1"/>
                    </pic:cNvPicPr>
                  </pic:nvPicPr>
                  <pic:blipFill>
                    <a:blip r:embed="rId21"/>
                    <a:srcRect/>
                    <a:stretch>
                      <a:fillRect/>
                    </a:stretch>
                  </pic:blipFill>
                  <pic:spPr bwMode="auto">
                    <a:xfrm>
                      <a:off x="0" y="0"/>
                      <a:ext cx="103505" cy="151130"/>
                    </a:xfrm>
                    <a:prstGeom prst="rect">
                      <a:avLst/>
                    </a:prstGeom>
                    <a:noFill/>
                    <a:ln w="9525">
                      <a:noFill/>
                      <a:miter lim="800000"/>
                      <a:headEnd/>
                      <a:tailEnd/>
                    </a:ln>
                  </pic:spPr>
                </pic:pic>
              </a:graphicData>
            </a:graphic>
          </wp:inline>
        </w:drawing>
      </w:r>
      <w:r w:rsidR="00272104" w:rsidRPr="00272104">
        <w:rPr>
          <w:color w:val="000000"/>
        </w:rPr>
        <w:t xml:space="preserve"> на панели управления) появится окно с предложением ввести </w:t>
      </w:r>
      <w:r w:rsidR="00272104">
        <w:rPr>
          <w:color w:val="000000"/>
        </w:rPr>
        <w:t>код заказа для того, чтобы узнать информацию о том заказе, о котором нужно. Результат запроса и запрос в режиме конструктора можно просмотреть на рисунке 1 в Приложении В.</w:t>
      </w:r>
    </w:p>
    <w:p w:rsidR="004F1F92" w:rsidRPr="006565D6" w:rsidRDefault="00F22C34" w:rsidP="004F1F92">
      <w:pPr>
        <w:spacing w:line="360" w:lineRule="auto"/>
        <w:ind w:firstLine="709"/>
        <w:jc w:val="both"/>
        <w:rPr>
          <w:color w:val="000000"/>
        </w:rPr>
      </w:pPr>
      <w:r>
        <w:rPr>
          <w:color w:val="000000"/>
        </w:rPr>
        <w:t>Создадим запрос на добавление</w:t>
      </w:r>
      <w:r w:rsidR="008D251E">
        <w:rPr>
          <w:color w:val="000000"/>
        </w:rPr>
        <w:t xml:space="preserve"> информации о новых заказах в таблицу заказы. </w:t>
      </w:r>
      <w:r w:rsidR="008D251E">
        <w:t>Для создания этого запроса необходимо</w:t>
      </w:r>
      <w:r w:rsidR="008D251E" w:rsidRPr="00820430">
        <w:t>:</w:t>
      </w:r>
      <w:r w:rsidR="008D251E">
        <w:t xml:space="preserve"> создать таблицу Новые заказы по примеру создания таблицы Заказы </w:t>
      </w:r>
      <w:r w:rsidR="008D251E" w:rsidRPr="00027BE0">
        <w:rPr>
          <w:bCs/>
          <w:lang w:eastAsia="ar-SA"/>
        </w:rPr>
        <w:t>→</w:t>
      </w:r>
      <w:r w:rsidR="008D251E">
        <w:t xml:space="preserve"> перейти на вкладку Создание </w:t>
      </w:r>
      <w:r w:rsidR="008D251E" w:rsidRPr="00027BE0">
        <w:rPr>
          <w:bCs/>
          <w:lang w:eastAsia="ar-SA"/>
        </w:rPr>
        <w:t>→</w:t>
      </w:r>
      <w:r w:rsidR="00457477">
        <w:rPr>
          <w:bCs/>
          <w:lang w:eastAsia="ar-SA"/>
        </w:rPr>
        <w:t xml:space="preserve"> </w:t>
      </w:r>
      <w:r w:rsidR="008D251E">
        <w:rPr>
          <w:bCs/>
          <w:lang w:eastAsia="ar-SA"/>
        </w:rPr>
        <w:t xml:space="preserve">Конструктор запросов </w:t>
      </w:r>
      <w:r w:rsidR="008D251E" w:rsidRPr="00027BE0">
        <w:rPr>
          <w:bCs/>
          <w:lang w:eastAsia="ar-SA"/>
        </w:rPr>
        <w:t>→</w:t>
      </w:r>
      <w:r w:rsidR="008D251E">
        <w:rPr>
          <w:bCs/>
          <w:lang w:eastAsia="ar-SA"/>
        </w:rPr>
        <w:t xml:space="preserve"> в появившемся окне Добавление таблиц выбрать таблицу Новые заказы и нажать кнопку «Добавить»</w:t>
      </w:r>
      <w:r w:rsidR="00577D1E">
        <w:rPr>
          <w:bCs/>
          <w:lang w:eastAsia="ar-SA"/>
        </w:rPr>
        <w:t xml:space="preserve"> </w:t>
      </w:r>
      <w:r w:rsidR="00577D1E" w:rsidRPr="00027BE0">
        <w:rPr>
          <w:bCs/>
          <w:lang w:eastAsia="ar-SA"/>
        </w:rPr>
        <w:t>→</w:t>
      </w:r>
      <w:r w:rsidR="00457477">
        <w:rPr>
          <w:bCs/>
          <w:lang w:eastAsia="ar-SA"/>
        </w:rPr>
        <w:t xml:space="preserve"> </w:t>
      </w:r>
      <w:r w:rsidR="00314CBB">
        <w:rPr>
          <w:bCs/>
          <w:lang w:eastAsia="ar-SA"/>
        </w:rPr>
        <w:t>выбира</w:t>
      </w:r>
      <w:r w:rsidR="00457477">
        <w:rPr>
          <w:bCs/>
          <w:lang w:eastAsia="ar-SA"/>
        </w:rPr>
        <w:t>ть</w:t>
      </w:r>
      <w:r w:rsidR="00314CBB">
        <w:rPr>
          <w:bCs/>
          <w:lang w:eastAsia="ar-SA"/>
        </w:rPr>
        <w:t xml:space="preserve"> поля и </w:t>
      </w:r>
      <w:r w:rsidR="00577D1E">
        <w:rPr>
          <w:bCs/>
          <w:lang w:eastAsia="ar-SA"/>
        </w:rPr>
        <w:t xml:space="preserve"> </w:t>
      </w:r>
      <w:r w:rsidR="00577D1E" w:rsidRPr="00D870EF">
        <w:rPr>
          <w:color w:val="000000"/>
        </w:rPr>
        <w:t>курсором мыши перетаскива</w:t>
      </w:r>
      <w:r w:rsidR="00457477">
        <w:rPr>
          <w:color w:val="000000"/>
        </w:rPr>
        <w:t>ть</w:t>
      </w:r>
      <w:r w:rsidR="00577D1E" w:rsidRPr="00D870EF">
        <w:rPr>
          <w:color w:val="000000"/>
        </w:rPr>
        <w:t xml:space="preserve"> </w:t>
      </w:r>
      <w:r w:rsidR="00314CBB">
        <w:rPr>
          <w:color w:val="000000"/>
        </w:rPr>
        <w:t xml:space="preserve">их по очереди </w:t>
      </w:r>
      <w:r w:rsidR="00314CBB" w:rsidRPr="00027BE0">
        <w:rPr>
          <w:bCs/>
          <w:lang w:eastAsia="ar-SA"/>
        </w:rPr>
        <w:t>→</w:t>
      </w:r>
      <w:r w:rsidR="00314CBB">
        <w:rPr>
          <w:bCs/>
          <w:lang w:eastAsia="ar-SA"/>
        </w:rPr>
        <w:t xml:space="preserve"> </w:t>
      </w:r>
      <w:r w:rsidR="00457477">
        <w:rPr>
          <w:bCs/>
          <w:lang w:eastAsia="ar-SA"/>
        </w:rPr>
        <w:t xml:space="preserve">изменить на панели инструментов вид запроса с выборки на добавление </w:t>
      </w:r>
      <w:r w:rsidR="00457477" w:rsidRPr="00027BE0">
        <w:rPr>
          <w:bCs/>
          <w:lang w:eastAsia="ar-SA"/>
        </w:rPr>
        <w:t>→</w:t>
      </w:r>
      <w:r w:rsidR="00457477">
        <w:rPr>
          <w:bCs/>
          <w:lang w:eastAsia="ar-SA"/>
        </w:rPr>
        <w:t xml:space="preserve"> в появившемся окне Добавление, в поле Имя таблицы</w:t>
      </w:r>
      <w:r w:rsidR="004F1F92">
        <w:rPr>
          <w:bCs/>
          <w:lang w:eastAsia="ar-SA"/>
        </w:rPr>
        <w:t>, выбрать таблицу Заказа и нажать кнопку</w:t>
      </w:r>
      <w:r w:rsidR="004F1F92" w:rsidRPr="004F1F92">
        <w:rPr>
          <w:bCs/>
          <w:lang w:eastAsia="ar-SA"/>
        </w:rPr>
        <w:t xml:space="preserve"> </w:t>
      </w:r>
      <w:r w:rsidR="004F1F92">
        <w:rPr>
          <w:bCs/>
          <w:lang w:eastAsia="ar-SA"/>
        </w:rPr>
        <w:t>«</w:t>
      </w:r>
      <w:r w:rsidR="004F1F92">
        <w:rPr>
          <w:bCs/>
          <w:lang w:val="en-US" w:eastAsia="ar-SA"/>
        </w:rPr>
        <w:t>OK</w:t>
      </w:r>
      <w:r w:rsidR="004F1F92">
        <w:rPr>
          <w:bCs/>
          <w:lang w:eastAsia="ar-SA"/>
        </w:rPr>
        <w:t>»</w:t>
      </w:r>
      <w:r w:rsidR="004F1F92" w:rsidRPr="004F1F92">
        <w:rPr>
          <w:bCs/>
          <w:lang w:eastAsia="ar-SA"/>
        </w:rPr>
        <w:t xml:space="preserve">. </w:t>
      </w:r>
      <w:r w:rsidR="004F1F92">
        <w:rPr>
          <w:color w:val="000000"/>
        </w:rPr>
        <w:t xml:space="preserve">Результат запроса и запрос в режиме конструктора можно просмотреть на рисунке </w:t>
      </w:r>
      <w:r w:rsidR="004F1F92" w:rsidRPr="004F1F92">
        <w:rPr>
          <w:color w:val="000000"/>
        </w:rPr>
        <w:t>2</w:t>
      </w:r>
      <w:r w:rsidR="004F1F92">
        <w:rPr>
          <w:color w:val="000000"/>
        </w:rPr>
        <w:t xml:space="preserve"> в Приложении В.</w:t>
      </w:r>
    </w:p>
    <w:p w:rsidR="004F1F92" w:rsidRPr="002C1E2F" w:rsidRDefault="004F1F92" w:rsidP="004F1F92">
      <w:pPr>
        <w:spacing w:line="360" w:lineRule="auto"/>
        <w:ind w:firstLine="709"/>
        <w:jc w:val="both"/>
        <w:rPr>
          <w:bCs/>
          <w:lang w:eastAsia="ar-SA"/>
        </w:rPr>
      </w:pPr>
      <w:r>
        <w:rPr>
          <w:color w:val="000000"/>
        </w:rPr>
        <w:t>Создадим запрос на обновление</w:t>
      </w:r>
      <w:r w:rsidRPr="004F1F92">
        <w:rPr>
          <w:color w:val="000000"/>
        </w:rPr>
        <w:t xml:space="preserve">: </w:t>
      </w:r>
      <w:r>
        <w:rPr>
          <w:color w:val="000000"/>
        </w:rPr>
        <w:t xml:space="preserve">десятипроцентная скидка на все заказы стоимостью до 3 миллионов рублей. </w:t>
      </w:r>
      <w:r>
        <w:t>Для создания этого запроса необходимо</w:t>
      </w:r>
      <w:r w:rsidRPr="00820430">
        <w:t>:</w:t>
      </w:r>
      <w:r>
        <w:t xml:space="preserve"> перейти на вкладку Создание </w:t>
      </w:r>
      <w:r w:rsidRPr="00027BE0">
        <w:rPr>
          <w:bCs/>
          <w:lang w:eastAsia="ar-SA"/>
        </w:rPr>
        <w:t>→</w:t>
      </w:r>
      <w:r>
        <w:rPr>
          <w:bCs/>
          <w:lang w:eastAsia="ar-SA"/>
        </w:rPr>
        <w:t xml:space="preserve"> Конструктор запросов </w:t>
      </w:r>
      <w:r w:rsidRPr="00027BE0">
        <w:rPr>
          <w:bCs/>
          <w:lang w:eastAsia="ar-SA"/>
        </w:rPr>
        <w:t>→</w:t>
      </w:r>
      <w:r>
        <w:rPr>
          <w:bCs/>
          <w:lang w:eastAsia="ar-SA"/>
        </w:rPr>
        <w:t xml:space="preserve"> в появившемся окне Добавление таблиц выбрать таблицу Заказы и нажать кнопку «Добавить» </w:t>
      </w:r>
      <w:r w:rsidRPr="00027BE0">
        <w:rPr>
          <w:bCs/>
          <w:lang w:eastAsia="ar-SA"/>
        </w:rPr>
        <w:t>→</w:t>
      </w:r>
      <w:r>
        <w:rPr>
          <w:bCs/>
          <w:lang w:eastAsia="ar-SA"/>
        </w:rPr>
        <w:t xml:space="preserve"> выбрать поле Стоимость тура и перетащить его курсором мыши </w:t>
      </w:r>
      <w:r w:rsidRPr="00027BE0">
        <w:rPr>
          <w:bCs/>
          <w:lang w:eastAsia="ar-SA"/>
        </w:rPr>
        <w:t>→</w:t>
      </w:r>
      <w:r>
        <w:rPr>
          <w:bCs/>
          <w:lang w:eastAsia="ar-SA"/>
        </w:rPr>
        <w:t xml:space="preserve"> изменить на панели инструментов вид запроса с выборки на обновление</w:t>
      </w:r>
      <w:r w:rsidR="002C1E2F">
        <w:rPr>
          <w:bCs/>
          <w:lang w:eastAsia="ar-SA"/>
        </w:rPr>
        <w:t xml:space="preserve"> </w:t>
      </w:r>
      <w:r w:rsidR="002C1E2F" w:rsidRPr="00027BE0">
        <w:rPr>
          <w:bCs/>
          <w:lang w:eastAsia="ar-SA"/>
        </w:rPr>
        <w:t>→</w:t>
      </w:r>
      <w:r w:rsidR="002C1E2F">
        <w:rPr>
          <w:bCs/>
          <w:lang w:eastAsia="ar-SA"/>
        </w:rPr>
        <w:t xml:space="preserve"> в столбце Стоимость тура, в строке Обновление нужно ввести выражение</w:t>
      </w:r>
      <w:r w:rsidR="002C1E2F" w:rsidRPr="002C1E2F">
        <w:rPr>
          <w:bCs/>
          <w:lang w:eastAsia="ar-SA"/>
        </w:rPr>
        <w:t xml:space="preserve">: </w:t>
      </w:r>
      <w:r w:rsidR="002C1E2F">
        <w:rPr>
          <w:bCs/>
          <w:lang w:eastAsia="ar-SA"/>
        </w:rPr>
        <w:t>«</w:t>
      </w:r>
      <w:r w:rsidR="002C1E2F" w:rsidRPr="002C1E2F">
        <w:rPr>
          <w:bCs/>
          <w:lang w:eastAsia="ar-SA"/>
        </w:rPr>
        <w:t>[Стоимость тура]*0,9</w:t>
      </w:r>
      <w:r w:rsidR="002C1E2F">
        <w:rPr>
          <w:bCs/>
          <w:lang w:eastAsia="ar-SA"/>
        </w:rPr>
        <w:t xml:space="preserve">» </w:t>
      </w:r>
      <w:r w:rsidR="002C1E2F" w:rsidRPr="00027BE0">
        <w:rPr>
          <w:bCs/>
          <w:lang w:eastAsia="ar-SA"/>
        </w:rPr>
        <w:t>→</w:t>
      </w:r>
      <w:r w:rsidR="002C1E2F">
        <w:rPr>
          <w:bCs/>
          <w:lang w:eastAsia="ar-SA"/>
        </w:rPr>
        <w:t xml:space="preserve"> в столбце Стоимость тура, в строке Условие отбора нужно ввести выражение</w:t>
      </w:r>
      <w:r w:rsidR="002C1E2F" w:rsidRPr="002C1E2F">
        <w:rPr>
          <w:bCs/>
          <w:lang w:eastAsia="ar-SA"/>
        </w:rPr>
        <w:t xml:space="preserve">: </w:t>
      </w:r>
      <w:r w:rsidR="002C1E2F">
        <w:rPr>
          <w:bCs/>
          <w:lang w:eastAsia="ar-SA"/>
        </w:rPr>
        <w:t>«</w:t>
      </w:r>
      <w:r w:rsidR="002C1E2F" w:rsidRPr="002C1E2F">
        <w:rPr>
          <w:bCs/>
          <w:lang w:eastAsia="ar-SA"/>
        </w:rPr>
        <w:t>&lt;3000000</w:t>
      </w:r>
      <w:r w:rsidR="002C1E2F">
        <w:rPr>
          <w:bCs/>
          <w:lang w:eastAsia="ar-SA"/>
        </w:rPr>
        <w:t>»</w:t>
      </w:r>
      <w:r w:rsidR="002C1E2F" w:rsidRPr="002C1E2F">
        <w:rPr>
          <w:bCs/>
          <w:lang w:eastAsia="ar-SA"/>
        </w:rPr>
        <w:t>.</w:t>
      </w:r>
      <w:r w:rsidR="002C1E2F">
        <w:rPr>
          <w:bCs/>
          <w:lang w:eastAsia="ar-SA"/>
        </w:rPr>
        <w:t xml:space="preserve"> </w:t>
      </w:r>
      <w:r w:rsidR="002C1E2F">
        <w:rPr>
          <w:color w:val="000000"/>
        </w:rPr>
        <w:t>Результат запроса и запрос в режиме конструктора можно просмотреть на рисунке 3 в Приложении В.</w:t>
      </w:r>
    </w:p>
    <w:p w:rsidR="002B5A6F" w:rsidRDefault="002C1E2F" w:rsidP="002B5A6F">
      <w:pPr>
        <w:spacing w:line="360" w:lineRule="auto"/>
        <w:ind w:firstLine="709"/>
        <w:jc w:val="both"/>
        <w:rPr>
          <w:color w:val="000000"/>
        </w:rPr>
      </w:pPr>
      <w:r>
        <w:rPr>
          <w:color w:val="000000"/>
        </w:rPr>
        <w:t>Создадим запрос на добавление таблицы экскурсионных туров по Европе.</w:t>
      </w:r>
      <w:r w:rsidR="002B5A6F">
        <w:rPr>
          <w:color w:val="000000"/>
        </w:rPr>
        <w:t xml:space="preserve"> </w:t>
      </w:r>
      <w:r w:rsidR="002B5A6F">
        <w:t>Для создания этого запроса необходимо</w:t>
      </w:r>
      <w:r w:rsidR="002B5A6F" w:rsidRPr="00820430">
        <w:t>:</w:t>
      </w:r>
      <w:r w:rsidR="002B5A6F">
        <w:t xml:space="preserve"> перейти на вкладку Создание </w:t>
      </w:r>
      <w:r w:rsidR="002B5A6F" w:rsidRPr="00027BE0">
        <w:rPr>
          <w:bCs/>
          <w:lang w:eastAsia="ar-SA"/>
        </w:rPr>
        <w:t>→</w:t>
      </w:r>
      <w:r w:rsidR="002B5A6F">
        <w:rPr>
          <w:bCs/>
          <w:lang w:eastAsia="ar-SA"/>
        </w:rPr>
        <w:t xml:space="preserve"> Конструктор запросов </w:t>
      </w:r>
      <w:r w:rsidR="002B5A6F" w:rsidRPr="00027BE0">
        <w:rPr>
          <w:bCs/>
          <w:lang w:eastAsia="ar-SA"/>
        </w:rPr>
        <w:t>→</w:t>
      </w:r>
      <w:r w:rsidR="002B5A6F">
        <w:rPr>
          <w:bCs/>
          <w:lang w:eastAsia="ar-SA"/>
        </w:rPr>
        <w:t xml:space="preserve"> в появившемся окне Добавление таблиц выбрать таблицу Туры и нажать кнопку «Добавить» </w:t>
      </w:r>
      <w:r w:rsidR="002B5A6F" w:rsidRPr="00027BE0">
        <w:rPr>
          <w:bCs/>
          <w:lang w:eastAsia="ar-SA"/>
        </w:rPr>
        <w:t>→</w:t>
      </w:r>
      <w:r w:rsidR="002B5A6F">
        <w:rPr>
          <w:bCs/>
          <w:lang w:eastAsia="ar-SA"/>
        </w:rPr>
        <w:t xml:space="preserve"> выбрать нужные поля (Код тура, Код услуги, Количество дней, Название страны и Курорт)  </w:t>
      </w:r>
      <w:r w:rsidR="002B5A6F" w:rsidRPr="00027BE0">
        <w:rPr>
          <w:bCs/>
          <w:lang w:eastAsia="ar-SA"/>
        </w:rPr>
        <w:t>→</w:t>
      </w:r>
      <w:r w:rsidR="002B5A6F">
        <w:rPr>
          <w:bCs/>
          <w:lang w:eastAsia="ar-SA"/>
        </w:rPr>
        <w:t xml:space="preserve"> изменить на панели инструментов вид запроса с выборки на создание таблицы </w:t>
      </w:r>
      <w:r w:rsidR="002B5A6F" w:rsidRPr="00027BE0">
        <w:rPr>
          <w:bCs/>
          <w:lang w:eastAsia="ar-SA"/>
        </w:rPr>
        <w:t>→</w:t>
      </w:r>
      <w:r w:rsidR="002B5A6F">
        <w:rPr>
          <w:bCs/>
          <w:lang w:eastAsia="ar-SA"/>
        </w:rPr>
        <w:t xml:space="preserve"> в появившемся окне Создание таблицы, в поле Имя таблицы, напечатать имя таблицы и нажать кнопку</w:t>
      </w:r>
      <w:r w:rsidR="002B5A6F" w:rsidRPr="004F1F92">
        <w:rPr>
          <w:bCs/>
          <w:lang w:eastAsia="ar-SA"/>
        </w:rPr>
        <w:t xml:space="preserve"> </w:t>
      </w:r>
      <w:r w:rsidR="002B5A6F">
        <w:rPr>
          <w:bCs/>
          <w:lang w:eastAsia="ar-SA"/>
        </w:rPr>
        <w:t>«</w:t>
      </w:r>
      <w:r w:rsidR="002B5A6F">
        <w:rPr>
          <w:bCs/>
          <w:lang w:val="en-US" w:eastAsia="ar-SA"/>
        </w:rPr>
        <w:t>OK</w:t>
      </w:r>
      <w:r w:rsidR="002B5A6F">
        <w:rPr>
          <w:bCs/>
          <w:lang w:eastAsia="ar-SA"/>
        </w:rPr>
        <w:t>»</w:t>
      </w:r>
      <w:r w:rsidR="002B5A6F" w:rsidRPr="004F1F92">
        <w:rPr>
          <w:bCs/>
          <w:lang w:eastAsia="ar-SA"/>
        </w:rPr>
        <w:t xml:space="preserve">. </w:t>
      </w:r>
      <w:r w:rsidR="002B5A6F">
        <w:rPr>
          <w:color w:val="000000"/>
        </w:rPr>
        <w:t>Результат запроса и запрос в режиме конструктора можно просмотреть на рисунке 4 в Приложении В.</w:t>
      </w:r>
    </w:p>
    <w:p w:rsidR="002B5A6F" w:rsidRDefault="002B5A6F" w:rsidP="002B5A6F">
      <w:pPr>
        <w:spacing w:line="360" w:lineRule="auto"/>
        <w:ind w:firstLine="709"/>
        <w:jc w:val="both"/>
        <w:rPr>
          <w:color w:val="000000"/>
        </w:rPr>
      </w:pPr>
      <w:r>
        <w:rPr>
          <w:color w:val="000000"/>
        </w:rPr>
        <w:t xml:space="preserve">Создадим запрос на удаление информации о бывших клиентах из таблицы Клиенты. </w:t>
      </w:r>
      <w:r>
        <w:t>Для создания этого запроса необходимо</w:t>
      </w:r>
      <w:r w:rsidRPr="00820430">
        <w:t>:</w:t>
      </w:r>
      <w:r>
        <w:t xml:space="preserve"> перейти на вкладку Создание </w:t>
      </w:r>
      <w:r w:rsidRPr="00027BE0">
        <w:rPr>
          <w:bCs/>
          <w:lang w:eastAsia="ar-SA"/>
        </w:rPr>
        <w:t>→</w:t>
      </w:r>
      <w:r>
        <w:rPr>
          <w:bCs/>
          <w:lang w:eastAsia="ar-SA"/>
        </w:rPr>
        <w:t xml:space="preserve"> Конструктор запросов </w:t>
      </w:r>
      <w:r w:rsidRPr="00027BE0">
        <w:rPr>
          <w:bCs/>
          <w:lang w:eastAsia="ar-SA"/>
        </w:rPr>
        <w:t>→</w:t>
      </w:r>
      <w:r>
        <w:rPr>
          <w:bCs/>
          <w:lang w:eastAsia="ar-SA"/>
        </w:rPr>
        <w:t xml:space="preserve"> в появившемся окне </w:t>
      </w:r>
      <w:r w:rsidR="000174E9">
        <w:rPr>
          <w:bCs/>
          <w:lang w:eastAsia="ar-SA"/>
        </w:rPr>
        <w:t>«</w:t>
      </w:r>
      <w:r>
        <w:rPr>
          <w:bCs/>
          <w:lang w:eastAsia="ar-SA"/>
        </w:rPr>
        <w:t>Добавление таблиц</w:t>
      </w:r>
      <w:r w:rsidR="000174E9">
        <w:rPr>
          <w:bCs/>
          <w:lang w:eastAsia="ar-SA"/>
        </w:rPr>
        <w:t>»</w:t>
      </w:r>
      <w:r>
        <w:rPr>
          <w:bCs/>
          <w:lang w:eastAsia="ar-SA"/>
        </w:rPr>
        <w:t xml:space="preserve"> выбрать таблицу Клиенты и нажать </w:t>
      </w:r>
      <w:r>
        <w:rPr>
          <w:bCs/>
          <w:lang w:eastAsia="ar-SA"/>
        </w:rPr>
        <w:lastRenderedPageBreak/>
        <w:t xml:space="preserve">кнопку «Добавить» </w:t>
      </w:r>
      <w:r w:rsidRPr="00027BE0">
        <w:rPr>
          <w:bCs/>
          <w:lang w:eastAsia="ar-SA"/>
        </w:rPr>
        <w:t>→</w:t>
      </w:r>
      <w:r>
        <w:rPr>
          <w:bCs/>
          <w:lang w:eastAsia="ar-SA"/>
        </w:rPr>
        <w:t xml:space="preserve"> </w:t>
      </w:r>
      <w:r w:rsidR="0029116D">
        <w:rPr>
          <w:bCs/>
          <w:lang w:eastAsia="ar-SA"/>
        </w:rPr>
        <w:t>выб</w:t>
      </w:r>
      <w:r>
        <w:rPr>
          <w:bCs/>
          <w:lang w:eastAsia="ar-SA"/>
        </w:rPr>
        <w:t xml:space="preserve">рать поля и  </w:t>
      </w:r>
      <w:r w:rsidRPr="00D870EF">
        <w:rPr>
          <w:color w:val="000000"/>
        </w:rPr>
        <w:t>курсором мыши перета</w:t>
      </w:r>
      <w:r w:rsidR="003D5D22">
        <w:rPr>
          <w:color w:val="000000"/>
        </w:rPr>
        <w:t>щи</w:t>
      </w:r>
      <w:r>
        <w:rPr>
          <w:color w:val="000000"/>
        </w:rPr>
        <w:t>ть</w:t>
      </w:r>
      <w:r w:rsidRPr="00D870EF">
        <w:rPr>
          <w:color w:val="000000"/>
        </w:rPr>
        <w:t xml:space="preserve"> </w:t>
      </w:r>
      <w:r>
        <w:rPr>
          <w:color w:val="000000"/>
        </w:rPr>
        <w:t xml:space="preserve">их по очереди </w:t>
      </w:r>
      <w:r w:rsidRPr="00027BE0">
        <w:rPr>
          <w:bCs/>
          <w:lang w:eastAsia="ar-SA"/>
        </w:rPr>
        <w:t>→</w:t>
      </w:r>
      <w:r>
        <w:rPr>
          <w:bCs/>
          <w:lang w:eastAsia="ar-SA"/>
        </w:rPr>
        <w:t xml:space="preserve"> изменить на панели инструментов вид запроса с выборки на </w:t>
      </w:r>
      <w:r w:rsidR="0029116D">
        <w:rPr>
          <w:bCs/>
          <w:lang w:eastAsia="ar-SA"/>
        </w:rPr>
        <w:t>удаление</w:t>
      </w:r>
      <w:r>
        <w:rPr>
          <w:bCs/>
          <w:lang w:eastAsia="ar-SA"/>
        </w:rPr>
        <w:t xml:space="preserve"> </w:t>
      </w:r>
      <w:r w:rsidRPr="00027BE0">
        <w:rPr>
          <w:bCs/>
          <w:lang w:eastAsia="ar-SA"/>
        </w:rPr>
        <w:t>→</w:t>
      </w:r>
      <w:r>
        <w:rPr>
          <w:bCs/>
          <w:lang w:eastAsia="ar-SA"/>
        </w:rPr>
        <w:t xml:space="preserve"> </w:t>
      </w:r>
      <w:r w:rsidR="0029116D">
        <w:rPr>
          <w:bCs/>
          <w:lang w:eastAsia="ar-SA"/>
        </w:rPr>
        <w:t>в столбце</w:t>
      </w:r>
      <w:r w:rsidR="000174E9">
        <w:rPr>
          <w:bCs/>
          <w:lang w:eastAsia="ar-SA"/>
        </w:rPr>
        <w:t xml:space="preserve"> </w:t>
      </w:r>
      <w:r w:rsidR="0029116D">
        <w:rPr>
          <w:bCs/>
          <w:lang w:eastAsia="ar-SA"/>
        </w:rPr>
        <w:t xml:space="preserve"> Код клиента, в строке Условие отбора нужно ввести выражение</w:t>
      </w:r>
      <w:r w:rsidR="0029116D" w:rsidRPr="002C1E2F">
        <w:rPr>
          <w:bCs/>
          <w:lang w:eastAsia="ar-SA"/>
        </w:rPr>
        <w:t xml:space="preserve">: </w:t>
      </w:r>
      <w:r w:rsidR="0029116D">
        <w:rPr>
          <w:bCs/>
          <w:lang w:eastAsia="ar-SA"/>
        </w:rPr>
        <w:t>«</w:t>
      </w:r>
      <w:r w:rsidR="0029116D" w:rsidRPr="0029116D">
        <w:rPr>
          <w:bCs/>
          <w:lang w:eastAsia="ar-SA"/>
        </w:rPr>
        <w:t>&lt;6</w:t>
      </w:r>
      <w:r w:rsidR="0029116D">
        <w:rPr>
          <w:bCs/>
          <w:lang w:eastAsia="ar-SA"/>
        </w:rPr>
        <w:t>»</w:t>
      </w:r>
      <w:r w:rsidR="00420FCC">
        <w:rPr>
          <w:bCs/>
          <w:lang w:eastAsia="ar-SA"/>
        </w:rPr>
        <w:t xml:space="preserve">. </w:t>
      </w:r>
      <w:r>
        <w:rPr>
          <w:color w:val="000000"/>
        </w:rPr>
        <w:t>Результат запроса</w:t>
      </w:r>
      <w:r w:rsidR="000174E9">
        <w:rPr>
          <w:color w:val="000000"/>
        </w:rPr>
        <w:t xml:space="preserve"> </w:t>
      </w:r>
      <w:r>
        <w:rPr>
          <w:color w:val="000000"/>
        </w:rPr>
        <w:t xml:space="preserve"> и </w:t>
      </w:r>
      <w:r w:rsidR="000174E9">
        <w:rPr>
          <w:color w:val="000000"/>
        </w:rPr>
        <w:t xml:space="preserve"> </w:t>
      </w:r>
      <w:r>
        <w:rPr>
          <w:color w:val="000000"/>
        </w:rPr>
        <w:t xml:space="preserve">запрос </w:t>
      </w:r>
      <w:r w:rsidR="000174E9">
        <w:rPr>
          <w:color w:val="000000"/>
        </w:rPr>
        <w:t xml:space="preserve"> </w:t>
      </w:r>
      <w:r>
        <w:rPr>
          <w:color w:val="000000"/>
        </w:rPr>
        <w:t xml:space="preserve">в режиме конструктора можно просмотреть на рисунке </w:t>
      </w:r>
      <w:r w:rsidR="0029116D" w:rsidRPr="0029116D">
        <w:rPr>
          <w:color w:val="000000"/>
        </w:rPr>
        <w:t>5</w:t>
      </w:r>
      <w:r w:rsidR="000174E9">
        <w:rPr>
          <w:color w:val="000000"/>
        </w:rPr>
        <w:t xml:space="preserve"> в Приложении </w:t>
      </w:r>
      <w:r>
        <w:rPr>
          <w:color w:val="000000"/>
        </w:rPr>
        <w:t>В.</w:t>
      </w:r>
    </w:p>
    <w:p w:rsidR="003D5D22" w:rsidRDefault="003D5D22" w:rsidP="00093230">
      <w:pPr>
        <w:spacing w:line="360" w:lineRule="auto"/>
        <w:ind w:firstLine="709"/>
        <w:jc w:val="both"/>
        <w:rPr>
          <w:bCs/>
          <w:lang w:eastAsia="ar-SA"/>
        </w:rPr>
      </w:pPr>
      <w:r>
        <w:rPr>
          <w:color w:val="000000"/>
        </w:rPr>
        <w:t xml:space="preserve">Создадим перекрестный запрос о средней стоимости туров. </w:t>
      </w:r>
      <w:r>
        <w:t>Для создания этого запроса необходимо</w:t>
      </w:r>
      <w:r w:rsidRPr="00820430">
        <w:t>:</w:t>
      </w:r>
      <w:r>
        <w:t xml:space="preserve"> перейти на вкладку Создание </w:t>
      </w:r>
      <w:r w:rsidRPr="00027BE0">
        <w:rPr>
          <w:bCs/>
          <w:lang w:eastAsia="ar-SA"/>
        </w:rPr>
        <w:t>→</w:t>
      </w:r>
      <w:r>
        <w:rPr>
          <w:bCs/>
          <w:lang w:eastAsia="ar-SA"/>
        </w:rPr>
        <w:t xml:space="preserve"> Конструктор запросов </w:t>
      </w:r>
      <w:r w:rsidRPr="00027BE0">
        <w:rPr>
          <w:bCs/>
          <w:lang w:eastAsia="ar-SA"/>
        </w:rPr>
        <w:t>→</w:t>
      </w:r>
      <w:r>
        <w:rPr>
          <w:bCs/>
          <w:lang w:eastAsia="ar-SA"/>
        </w:rPr>
        <w:t xml:space="preserve"> в появившемся окне Добавление таблиц выбрать таблицу Заказы и нажать кнопку «Добавить» </w:t>
      </w:r>
      <w:r w:rsidRPr="00027BE0">
        <w:rPr>
          <w:bCs/>
          <w:lang w:eastAsia="ar-SA"/>
        </w:rPr>
        <w:t>→</w:t>
      </w:r>
      <w:r>
        <w:rPr>
          <w:bCs/>
          <w:lang w:eastAsia="ar-SA"/>
        </w:rPr>
        <w:t xml:space="preserve"> выбрать поля (Название страны из таблицы Туры, Название услуги из таблицы Услуги и Стоимость тура из таблицы Заказы) и  </w:t>
      </w:r>
      <w:r w:rsidRPr="00D870EF">
        <w:rPr>
          <w:color w:val="000000"/>
        </w:rPr>
        <w:t>курсором мыши перета</w:t>
      </w:r>
      <w:r>
        <w:rPr>
          <w:color w:val="000000"/>
        </w:rPr>
        <w:t>щить</w:t>
      </w:r>
      <w:r w:rsidRPr="00D870EF">
        <w:rPr>
          <w:color w:val="000000"/>
        </w:rPr>
        <w:t xml:space="preserve"> </w:t>
      </w:r>
      <w:r>
        <w:rPr>
          <w:color w:val="000000"/>
        </w:rPr>
        <w:t xml:space="preserve">их по очереди </w:t>
      </w:r>
      <w:r w:rsidRPr="00027BE0">
        <w:rPr>
          <w:bCs/>
          <w:lang w:eastAsia="ar-SA"/>
        </w:rPr>
        <w:t>→</w:t>
      </w:r>
      <w:r>
        <w:rPr>
          <w:bCs/>
          <w:lang w:eastAsia="ar-SA"/>
        </w:rPr>
        <w:t xml:space="preserve"> на панели инструментов нажать кнопку</w:t>
      </w:r>
      <w:r w:rsidR="000174E9">
        <w:rPr>
          <w:bCs/>
          <w:lang w:eastAsia="ar-SA"/>
        </w:rPr>
        <w:t xml:space="preserve"> Итоги </w:t>
      </w:r>
      <w:r w:rsidR="000174E9" w:rsidRPr="00027BE0">
        <w:rPr>
          <w:bCs/>
          <w:lang w:eastAsia="ar-SA"/>
        </w:rPr>
        <w:t>→</w:t>
      </w:r>
      <w:r w:rsidR="000174E9">
        <w:rPr>
          <w:bCs/>
          <w:lang w:eastAsia="ar-SA"/>
        </w:rPr>
        <w:t xml:space="preserve"> изменить на панели инструментов вид запроса с выборки на перекрестный </w:t>
      </w:r>
      <w:r w:rsidR="000174E9" w:rsidRPr="00027BE0">
        <w:rPr>
          <w:bCs/>
          <w:lang w:eastAsia="ar-SA"/>
        </w:rPr>
        <w:t>→</w:t>
      </w:r>
      <w:r w:rsidR="000174E9">
        <w:rPr>
          <w:bCs/>
          <w:lang w:eastAsia="ar-SA"/>
        </w:rPr>
        <w:t xml:space="preserve"> </w:t>
      </w:r>
      <w:r w:rsidR="000174E9" w:rsidRPr="000174E9">
        <w:rPr>
          <w:bCs/>
          <w:lang w:eastAsia="ar-SA"/>
        </w:rPr>
        <w:t>в столбце Название страны, в строке Перекрестная таблица выбрать «Заголовки строк</w:t>
      </w:r>
      <w:r w:rsidR="000174E9">
        <w:rPr>
          <w:bCs/>
          <w:lang w:eastAsia="ar-SA"/>
        </w:rPr>
        <w:t xml:space="preserve">» </w:t>
      </w:r>
      <w:r w:rsidR="000174E9" w:rsidRPr="00027BE0">
        <w:rPr>
          <w:bCs/>
          <w:lang w:eastAsia="ar-SA"/>
        </w:rPr>
        <w:t>→</w:t>
      </w:r>
      <w:r w:rsidR="000174E9">
        <w:rPr>
          <w:bCs/>
          <w:lang w:eastAsia="ar-SA"/>
        </w:rPr>
        <w:t xml:space="preserve"> в столбце Название услуги, в строке Перекрестная таблица выбрать «Заголовки столбцов» </w:t>
      </w:r>
      <w:r w:rsidR="000174E9" w:rsidRPr="00027BE0">
        <w:rPr>
          <w:bCs/>
          <w:lang w:eastAsia="ar-SA"/>
        </w:rPr>
        <w:t>→</w:t>
      </w:r>
      <w:r w:rsidR="000174E9">
        <w:rPr>
          <w:bCs/>
          <w:lang w:eastAsia="ar-SA"/>
        </w:rPr>
        <w:t xml:space="preserve"> в столбце Стоимость тура, в строке Перекрестная таблица выбрать «Значение»  </w:t>
      </w:r>
      <w:r w:rsidR="000174E9" w:rsidRPr="00027BE0">
        <w:rPr>
          <w:bCs/>
          <w:lang w:eastAsia="ar-SA"/>
        </w:rPr>
        <w:t>→</w:t>
      </w:r>
      <w:r w:rsidR="000174E9">
        <w:rPr>
          <w:bCs/>
          <w:lang w:eastAsia="ar-SA"/>
        </w:rPr>
        <w:t xml:space="preserve"> </w:t>
      </w:r>
      <w:r w:rsidR="000174E9" w:rsidRPr="000174E9">
        <w:rPr>
          <w:bCs/>
          <w:lang w:eastAsia="ar-SA"/>
        </w:rPr>
        <w:t xml:space="preserve">в столбце Название страны, в строке </w:t>
      </w:r>
      <w:r w:rsidR="000174E9">
        <w:rPr>
          <w:bCs/>
          <w:lang w:eastAsia="ar-SA"/>
        </w:rPr>
        <w:t>Групповая операция</w:t>
      </w:r>
      <w:r w:rsidR="000174E9" w:rsidRPr="000174E9">
        <w:rPr>
          <w:bCs/>
          <w:lang w:eastAsia="ar-SA"/>
        </w:rPr>
        <w:t xml:space="preserve"> </w:t>
      </w:r>
      <w:r w:rsidR="000174E9">
        <w:rPr>
          <w:bCs/>
          <w:lang w:eastAsia="ar-SA"/>
        </w:rPr>
        <w:t>выбрать функцию «</w:t>
      </w:r>
      <w:r w:rsidR="000174E9">
        <w:rPr>
          <w:bCs/>
          <w:lang w:val="en-US" w:eastAsia="ar-SA"/>
        </w:rPr>
        <w:t>Avg</w:t>
      </w:r>
      <w:r w:rsidR="000174E9">
        <w:rPr>
          <w:bCs/>
          <w:lang w:eastAsia="ar-SA"/>
        </w:rPr>
        <w:t>»</w:t>
      </w:r>
      <w:r w:rsidR="000174E9">
        <w:rPr>
          <w:bCs/>
          <w:lang w:val="en-US" w:eastAsia="ar-SA"/>
        </w:rPr>
        <w:t>.</w:t>
      </w:r>
    </w:p>
    <w:p w:rsidR="009745D8" w:rsidRDefault="009745D8" w:rsidP="00093230">
      <w:pPr>
        <w:spacing w:line="360" w:lineRule="auto"/>
        <w:ind w:firstLine="709"/>
        <w:jc w:val="both"/>
        <w:rPr>
          <w:bCs/>
          <w:lang w:eastAsia="ar-SA"/>
        </w:rPr>
      </w:pPr>
    </w:p>
    <w:p w:rsidR="009745D8" w:rsidRPr="009745D8" w:rsidRDefault="009745D8" w:rsidP="00093230">
      <w:pPr>
        <w:spacing w:line="360" w:lineRule="auto"/>
        <w:ind w:firstLine="709"/>
        <w:jc w:val="both"/>
        <w:rPr>
          <w:color w:val="000000"/>
        </w:rPr>
      </w:pPr>
    </w:p>
    <w:p w:rsidR="006565D6" w:rsidRDefault="006565D6" w:rsidP="005522F5">
      <w:pPr>
        <w:pStyle w:val="a"/>
        <w:spacing w:before="0" w:after="0"/>
      </w:pPr>
      <w:bookmarkStart w:id="27" w:name="_Toc291664799"/>
      <w:bookmarkStart w:id="28" w:name="_Toc293678359"/>
      <w:r>
        <w:t>Создание форм</w:t>
      </w:r>
      <w:bookmarkEnd w:id="27"/>
      <w:bookmarkEnd w:id="28"/>
    </w:p>
    <w:p w:rsidR="005522F5" w:rsidRDefault="005522F5" w:rsidP="005522F5">
      <w:pPr>
        <w:pStyle w:val="1"/>
        <w:numPr>
          <w:ilvl w:val="0"/>
          <w:numId w:val="0"/>
        </w:numPr>
        <w:spacing w:before="0" w:after="0" w:line="360" w:lineRule="auto"/>
        <w:ind w:firstLine="720"/>
        <w:jc w:val="both"/>
        <w:rPr>
          <w:b w:val="0"/>
          <w:sz w:val="24"/>
          <w:szCs w:val="24"/>
        </w:rPr>
      </w:pPr>
      <w:bookmarkStart w:id="29" w:name="_Toc293652724"/>
    </w:p>
    <w:p w:rsidR="003D5D22" w:rsidRDefault="003D5D22" w:rsidP="005522F5">
      <w:pPr>
        <w:pStyle w:val="1"/>
        <w:numPr>
          <w:ilvl w:val="0"/>
          <w:numId w:val="0"/>
        </w:numPr>
        <w:spacing w:before="0" w:after="0" w:line="360" w:lineRule="auto"/>
        <w:ind w:firstLine="720"/>
        <w:jc w:val="both"/>
        <w:rPr>
          <w:b w:val="0"/>
          <w:sz w:val="24"/>
          <w:szCs w:val="24"/>
        </w:rPr>
      </w:pPr>
      <w:bookmarkStart w:id="30" w:name="_Toc293677511"/>
      <w:bookmarkStart w:id="31" w:name="_Toc293678125"/>
      <w:bookmarkStart w:id="32" w:name="_Toc293678360"/>
      <w:r w:rsidRPr="003D5D22">
        <w:rPr>
          <w:b w:val="0"/>
          <w:sz w:val="24"/>
          <w:szCs w:val="24"/>
        </w:rPr>
        <w:t>Формы служат для ввода и просмотра данных в удобном для пользователя виде, который соответствует привычному для него документу. При выводе данных с помощью форм можно применять специальные средства оформления.</w:t>
      </w:r>
      <w:bookmarkEnd w:id="29"/>
      <w:bookmarkEnd w:id="30"/>
      <w:bookmarkEnd w:id="31"/>
      <w:bookmarkEnd w:id="32"/>
    </w:p>
    <w:p w:rsidR="007D1559" w:rsidRPr="00467BCE" w:rsidRDefault="003D5D22" w:rsidP="007D1559">
      <w:pPr>
        <w:spacing w:line="360" w:lineRule="auto"/>
        <w:ind w:firstLine="720"/>
        <w:jc w:val="both"/>
      </w:pPr>
      <w:r>
        <w:t>Создадим форму «Услуги». Для создания этой формы необходимо</w:t>
      </w:r>
      <w:r w:rsidRPr="00820430">
        <w:t>:</w:t>
      </w:r>
    </w:p>
    <w:p w:rsidR="003D5D22" w:rsidRDefault="007D1559" w:rsidP="00F34D5B">
      <w:pPr>
        <w:pStyle w:val="ab"/>
        <w:numPr>
          <w:ilvl w:val="0"/>
          <w:numId w:val="8"/>
        </w:numPr>
        <w:spacing w:line="360" w:lineRule="auto"/>
        <w:ind w:left="0" w:firstLine="709"/>
        <w:jc w:val="both"/>
      </w:pPr>
      <w:r>
        <w:t>перейти на вкладку Создание</w:t>
      </w:r>
      <w:r w:rsidR="00FC3B2E" w:rsidRPr="0094356B">
        <w:rPr>
          <w:lang w:val="en-US"/>
        </w:rPr>
        <w:t>;</w:t>
      </w:r>
    </w:p>
    <w:p w:rsidR="007D1559" w:rsidRDefault="007D1559" w:rsidP="00F34D5B">
      <w:pPr>
        <w:pStyle w:val="ab"/>
        <w:numPr>
          <w:ilvl w:val="0"/>
          <w:numId w:val="8"/>
        </w:numPr>
        <w:spacing w:line="360" w:lineRule="auto"/>
        <w:ind w:left="0" w:firstLine="709"/>
        <w:jc w:val="both"/>
      </w:pPr>
      <w:r>
        <w:t>нажать кнопку «Конструктор форм»</w:t>
      </w:r>
      <w:r w:rsidR="00FC3B2E" w:rsidRPr="0094356B">
        <w:rPr>
          <w:lang w:val="en-US"/>
        </w:rPr>
        <w:t>;</w:t>
      </w:r>
    </w:p>
    <w:p w:rsidR="007D1559" w:rsidRDefault="007D1559" w:rsidP="00F34D5B">
      <w:pPr>
        <w:pStyle w:val="ab"/>
        <w:numPr>
          <w:ilvl w:val="0"/>
          <w:numId w:val="8"/>
        </w:numPr>
        <w:spacing w:line="360" w:lineRule="auto"/>
        <w:ind w:left="0" w:firstLine="709"/>
        <w:jc w:val="both"/>
      </w:pPr>
      <w:r>
        <w:t>нажать левую кнопку мыши в «Области данных» и выбрать пункт</w:t>
      </w:r>
      <w:r w:rsidRPr="007D1559">
        <w:t xml:space="preserve"> </w:t>
      </w:r>
      <w:r>
        <w:t xml:space="preserve">«Заголовок/примечание </w:t>
      </w:r>
      <w:r w:rsidR="00461549">
        <w:t>формы</w:t>
      </w:r>
      <w:r>
        <w:t>»</w:t>
      </w:r>
      <w:r w:rsidR="00FC3B2E" w:rsidRPr="00FC3B2E">
        <w:t>;</w:t>
      </w:r>
    </w:p>
    <w:p w:rsidR="007D1559" w:rsidRDefault="007D1559" w:rsidP="00F34D5B">
      <w:pPr>
        <w:pStyle w:val="ab"/>
        <w:numPr>
          <w:ilvl w:val="0"/>
          <w:numId w:val="8"/>
        </w:numPr>
        <w:spacing w:line="360" w:lineRule="auto"/>
        <w:ind w:left="0" w:firstLine="709"/>
        <w:jc w:val="both"/>
      </w:pPr>
      <w:r>
        <w:t>на панели инструментов нажать кнопку «Надпись»</w:t>
      </w:r>
      <w:r w:rsidR="00FC3B2E">
        <w:t xml:space="preserve"> и курсором мыши добавить надпись «Услуги» в Заголовок </w:t>
      </w:r>
      <w:r w:rsidR="00461549">
        <w:t>формы</w:t>
      </w:r>
      <w:r w:rsidR="00FC3B2E" w:rsidRPr="00FC3B2E">
        <w:t>;</w:t>
      </w:r>
    </w:p>
    <w:p w:rsidR="00FC3B2E" w:rsidRDefault="00FC3B2E" w:rsidP="00F34D5B">
      <w:pPr>
        <w:pStyle w:val="ab"/>
        <w:numPr>
          <w:ilvl w:val="0"/>
          <w:numId w:val="8"/>
        </w:numPr>
        <w:spacing w:line="360" w:lineRule="auto"/>
        <w:ind w:left="0" w:firstLine="709"/>
        <w:jc w:val="both"/>
      </w:pPr>
      <w:r>
        <w:t>на панели инструментов нажать кнопку «Рисунок», курсором мыши добавить его в Заголовок отчета, в появившемся окне выбрать рисунок из компьютера и нажать кнопку «ОК»</w:t>
      </w:r>
      <w:r w:rsidRPr="00FC3B2E">
        <w:t>;</w:t>
      </w:r>
    </w:p>
    <w:p w:rsidR="00FC3B2E" w:rsidRDefault="00FC3B2E" w:rsidP="00F34D5B">
      <w:pPr>
        <w:pStyle w:val="ab"/>
        <w:numPr>
          <w:ilvl w:val="0"/>
          <w:numId w:val="8"/>
        </w:numPr>
        <w:spacing w:line="360" w:lineRule="auto"/>
        <w:ind w:left="0" w:firstLine="709"/>
        <w:jc w:val="both"/>
      </w:pPr>
      <w:r>
        <w:t>на панели инструментов нажать кнопку «Рисунок», курсором мыши добавить его в Область данных, в появившемся окне выбрать рисунок из компьютера и нажать кнопку «ОК»</w:t>
      </w:r>
      <w:r w:rsidRPr="00FC3B2E">
        <w:t>;</w:t>
      </w:r>
    </w:p>
    <w:p w:rsidR="00FC3B2E" w:rsidRDefault="00FC3B2E" w:rsidP="00F34D5B">
      <w:pPr>
        <w:pStyle w:val="ab"/>
        <w:numPr>
          <w:ilvl w:val="0"/>
          <w:numId w:val="8"/>
        </w:numPr>
        <w:spacing w:line="360" w:lineRule="auto"/>
        <w:ind w:left="0" w:firstLine="709"/>
        <w:jc w:val="both"/>
      </w:pPr>
      <w:r>
        <w:lastRenderedPageBreak/>
        <w:t>на панели инструментов нажать кнопку «Добавить поле», курсором мыши перетащить нужные поля (Код услуги и Название услуги из таблицы Услуги) в Область данных</w:t>
      </w:r>
      <w:r w:rsidRPr="00FC3B2E">
        <w:t>;</w:t>
      </w:r>
    </w:p>
    <w:p w:rsidR="00FC3B2E" w:rsidRDefault="00FC3B2E" w:rsidP="00F34D5B">
      <w:pPr>
        <w:pStyle w:val="ab"/>
        <w:numPr>
          <w:ilvl w:val="0"/>
          <w:numId w:val="8"/>
        </w:numPr>
        <w:spacing w:line="360" w:lineRule="auto"/>
        <w:ind w:left="0" w:firstLine="709"/>
        <w:jc w:val="both"/>
      </w:pPr>
      <w:r>
        <w:t xml:space="preserve">на панели инструментов нажать кнопку «Кнопка», курсором мыши добавить кнопки в Заголовок отчёта, в появившемся окне выбрать «Переход по записям </w:t>
      </w:r>
      <w:r w:rsidRPr="0094356B">
        <w:rPr>
          <w:bCs/>
          <w:lang w:eastAsia="ar-SA"/>
        </w:rPr>
        <w:t>→ Предыдущая / Следующая запись</w:t>
      </w:r>
      <w:r w:rsidR="002E6C59">
        <w:t>»;</w:t>
      </w:r>
    </w:p>
    <w:p w:rsidR="00DC5B23" w:rsidRDefault="00DC5B23" w:rsidP="00F34D5B">
      <w:pPr>
        <w:pStyle w:val="ab"/>
        <w:numPr>
          <w:ilvl w:val="0"/>
          <w:numId w:val="8"/>
        </w:numPr>
        <w:spacing w:line="360" w:lineRule="auto"/>
        <w:ind w:left="0" w:firstLine="709"/>
        <w:jc w:val="both"/>
      </w:pPr>
      <w:r>
        <w:t>Оформить форму (цвет фона, текста и т.д.)</w:t>
      </w:r>
      <w:r w:rsidR="00420FCC" w:rsidRPr="00420FCC">
        <w:t>.</w:t>
      </w:r>
    </w:p>
    <w:p w:rsidR="00420FCC" w:rsidRPr="003D5D22" w:rsidRDefault="00420FCC" w:rsidP="00420FCC">
      <w:pPr>
        <w:pStyle w:val="ab"/>
        <w:spacing w:line="360" w:lineRule="auto"/>
        <w:ind w:left="0" w:firstLine="709"/>
        <w:jc w:val="both"/>
      </w:pPr>
      <w:r>
        <w:rPr>
          <w:color w:val="000000"/>
        </w:rPr>
        <w:t>Полученную форму  и  форму  в режиме конструктора можно просмотреть на рисунке 1 в Приложении Г.</w:t>
      </w:r>
    </w:p>
    <w:p w:rsidR="00766C3D" w:rsidRDefault="00766C3D" w:rsidP="00766C3D">
      <w:pPr>
        <w:spacing w:line="360" w:lineRule="auto"/>
        <w:ind w:firstLine="709"/>
        <w:jc w:val="both"/>
      </w:pPr>
      <w:r>
        <w:t>Создадим форму «Услуги»</w:t>
      </w:r>
      <w:r w:rsidRPr="00766C3D">
        <w:t xml:space="preserve"> </w:t>
      </w:r>
      <w:r>
        <w:t>на основе запроса. Для создания этой формы необходимо</w:t>
      </w:r>
      <w:r w:rsidRPr="00820430">
        <w:t>:</w:t>
      </w:r>
    </w:p>
    <w:p w:rsidR="00766C3D" w:rsidRDefault="00766C3D" w:rsidP="00F34D5B">
      <w:pPr>
        <w:pStyle w:val="ab"/>
        <w:numPr>
          <w:ilvl w:val="0"/>
          <w:numId w:val="9"/>
        </w:numPr>
        <w:spacing w:line="360" w:lineRule="auto"/>
        <w:ind w:left="709" w:firstLine="709"/>
        <w:jc w:val="both"/>
      </w:pPr>
      <w:r>
        <w:t>Создать запрос</w:t>
      </w:r>
      <w:r w:rsidR="00DC5B23">
        <w:t xml:space="preserve"> «Для формы Заказы»</w:t>
      </w:r>
      <w:r>
        <w:t>, по примеру создания запроса на выборку</w:t>
      </w:r>
      <w:r w:rsidR="00DC5B23">
        <w:t>, из таблиц</w:t>
      </w:r>
      <w:r>
        <w:t xml:space="preserve"> выбрать </w:t>
      </w:r>
      <w:r w:rsidR="00DC5B23">
        <w:t>нужные поля(Код тура, Код заказа, Стоимость тура из таблицы Заказы и Название страны из таблицы Туры)</w:t>
      </w:r>
      <w:r w:rsidR="00DC5B23" w:rsidRPr="00DC5B23">
        <w:t>;</w:t>
      </w:r>
    </w:p>
    <w:p w:rsidR="00766C3D" w:rsidRDefault="00766C3D" w:rsidP="00F34D5B">
      <w:pPr>
        <w:pStyle w:val="ab"/>
        <w:numPr>
          <w:ilvl w:val="0"/>
          <w:numId w:val="9"/>
        </w:numPr>
        <w:spacing w:line="360" w:lineRule="auto"/>
        <w:ind w:left="709" w:firstLine="709"/>
        <w:jc w:val="both"/>
      </w:pPr>
      <w:r>
        <w:t>перейти на вкладку Создание</w:t>
      </w:r>
      <w:r w:rsidRPr="0094356B">
        <w:rPr>
          <w:lang w:val="en-US"/>
        </w:rPr>
        <w:t>;</w:t>
      </w:r>
    </w:p>
    <w:p w:rsidR="00766C3D" w:rsidRDefault="00766C3D" w:rsidP="00F34D5B">
      <w:pPr>
        <w:pStyle w:val="ab"/>
        <w:numPr>
          <w:ilvl w:val="0"/>
          <w:numId w:val="9"/>
        </w:numPr>
        <w:spacing w:line="360" w:lineRule="auto"/>
        <w:ind w:left="709" w:firstLine="709"/>
        <w:jc w:val="both"/>
      </w:pPr>
      <w:r>
        <w:t>нажать кнопку «Конструктор форм»</w:t>
      </w:r>
      <w:r w:rsidRPr="0094356B">
        <w:rPr>
          <w:lang w:val="en-US"/>
        </w:rPr>
        <w:t>;</w:t>
      </w:r>
    </w:p>
    <w:p w:rsidR="00766C3D" w:rsidRDefault="00766C3D" w:rsidP="00F34D5B">
      <w:pPr>
        <w:pStyle w:val="ab"/>
        <w:numPr>
          <w:ilvl w:val="0"/>
          <w:numId w:val="9"/>
        </w:numPr>
        <w:spacing w:line="360" w:lineRule="auto"/>
        <w:ind w:left="709" w:firstLine="709"/>
        <w:jc w:val="both"/>
      </w:pPr>
      <w:r>
        <w:t xml:space="preserve">нажать левую кнопку мыши в «Области данных» </w:t>
      </w:r>
      <w:r w:rsidR="00D47F7B" w:rsidRPr="0094356B">
        <w:rPr>
          <w:bCs/>
          <w:lang w:eastAsia="ar-SA"/>
        </w:rPr>
        <w:t>→</w:t>
      </w:r>
      <w:r>
        <w:t xml:space="preserve"> выбрать пункт</w:t>
      </w:r>
      <w:r w:rsidRPr="007D1559">
        <w:t xml:space="preserve"> </w:t>
      </w:r>
      <w:r>
        <w:t>«Свойства»</w:t>
      </w:r>
      <w:r w:rsidR="00D47F7B">
        <w:t xml:space="preserve"> </w:t>
      </w:r>
      <w:r w:rsidR="00D47F7B" w:rsidRPr="0094356B">
        <w:rPr>
          <w:bCs/>
          <w:lang w:eastAsia="ar-SA"/>
        </w:rPr>
        <w:t>→</w:t>
      </w:r>
      <w:r>
        <w:t xml:space="preserve"> в появившемся окне выбрать свойства формы, выбрать раздел</w:t>
      </w:r>
      <w:r w:rsidRPr="00766C3D">
        <w:t xml:space="preserve"> </w:t>
      </w:r>
      <w:r>
        <w:t>«данные»</w:t>
      </w:r>
      <w:r w:rsidR="00D47F7B">
        <w:t xml:space="preserve"> </w:t>
      </w:r>
      <w:r w:rsidR="00D47F7B" w:rsidRPr="0094356B">
        <w:rPr>
          <w:bCs/>
          <w:lang w:eastAsia="ar-SA"/>
        </w:rPr>
        <w:t xml:space="preserve">→ </w:t>
      </w:r>
      <w:r>
        <w:t>нажать на поле «Источники данных»</w:t>
      </w:r>
      <w:r w:rsidR="00D47F7B">
        <w:t xml:space="preserve"> </w:t>
      </w:r>
      <w:r w:rsidR="00D47F7B" w:rsidRPr="0094356B">
        <w:rPr>
          <w:bCs/>
          <w:lang w:eastAsia="ar-SA"/>
        </w:rPr>
        <w:t>→</w:t>
      </w:r>
      <w:r>
        <w:t xml:space="preserve"> в появившемся окне выбрать запрос «Заказы» и, курсором мыши, перетащить все поля</w:t>
      </w:r>
      <w:r w:rsidRPr="00FC3B2E">
        <w:t>;</w:t>
      </w:r>
    </w:p>
    <w:p w:rsidR="00766C3D" w:rsidRDefault="00DC5B23" w:rsidP="00F34D5B">
      <w:pPr>
        <w:pStyle w:val="ab"/>
        <w:numPr>
          <w:ilvl w:val="0"/>
          <w:numId w:val="9"/>
        </w:numPr>
        <w:spacing w:line="360" w:lineRule="auto"/>
        <w:ind w:left="709" w:firstLine="709"/>
        <w:jc w:val="both"/>
      </w:pPr>
      <w:r>
        <w:t>на панели инструментов нажать кнопку «Добавить поле» и, курсором мыши, перетащить все поля</w:t>
      </w:r>
      <w:r w:rsidRPr="00FC3B2E">
        <w:t>;</w:t>
      </w:r>
    </w:p>
    <w:p w:rsidR="00DC5B23" w:rsidRDefault="00DC5B23" w:rsidP="00F34D5B">
      <w:pPr>
        <w:pStyle w:val="ab"/>
        <w:numPr>
          <w:ilvl w:val="0"/>
          <w:numId w:val="9"/>
        </w:numPr>
        <w:spacing w:line="360" w:lineRule="auto"/>
        <w:ind w:left="709" w:firstLine="709"/>
        <w:jc w:val="both"/>
      </w:pPr>
      <w:r>
        <w:t>на панели инструментов нажать кнопку «Кнопка»</w:t>
      </w:r>
      <w:r w:rsidR="00D47F7B">
        <w:t xml:space="preserve"> </w:t>
      </w:r>
      <w:r w:rsidR="00D47F7B" w:rsidRPr="0094356B">
        <w:rPr>
          <w:bCs/>
          <w:lang w:eastAsia="ar-SA"/>
        </w:rPr>
        <w:t>→</w:t>
      </w:r>
      <w:r>
        <w:t xml:space="preserve"> курсором мыши добавить кнопки в Область данных</w:t>
      </w:r>
      <w:r w:rsidR="00D47F7B">
        <w:t xml:space="preserve"> </w:t>
      </w:r>
      <w:r w:rsidR="00D47F7B" w:rsidRPr="0094356B">
        <w:rPr>
          <w:bCs/>
          <w:lang w:eastAsia="ar-SA"/>
        </w:rPr>
        <w:t>→</w:t>
      </w:r>
      <w:r>
        <w:t xml:space="preserve"> в появившемся окне выбрать нужные функции для кнопок</w:t>
      </w:r>
      <w:r w:rsidRPr="00DC5B23">
        <w:t>;</w:t>
      </w:r>
    </w:p>
    <w:p w:rsidR="00766C3D" w:rsidRPr="00420FCC" w:rsidRDefault="00DC5B23" w:rsidP="00F34D5B">
      <w:pPr>
        <w:pStyle w:val="ab"/>
        <w:numPr>
          <w:ilvl w:val="0"/>
          <w:numId w:val="9"/>
        </w:numPr>
        <w:spacing w:line="360" w:lineRule="auto"/>
        <w:ind w:left="709" w:firstLine="709"/>
        <w:jc w:val="both"/>
      </w:pPr>
      <w:r>
        <w:t xml:space="preserve">на панели инструментов нажать кнопку «Диаграмма» </w:t>
      </w:r>
      <w:r w:rsidR="00D47F7B" w:rsidRPr="0094356B">
        <w:rPr>
          <w:bCs/>
          <w:lang w:eastAsia="ar-SA"/>
        </w:rPr>
        <w:t>→</w:t>
      </w:r>
      <w:r>
        <w:t xml:space="preserve"> курсором мыши добавить ее  в Область данных</w:t>
      </w:r>
      <w:r w:rsidR="00D47F7B">
        <w:t xml:space="preserve"> </w:t>
      </w:r>
      <w:r w:rsidR="00D47F7B" w:rsidRPr="0094356B">
        <w:rPr>
          <w:bCs/>
          <w:lang w:eastAsia="ar-SA"/>
        </w:rPr>
        <w:t>→</w:t>
      </w:r>
      <w:r>
        <w:t xml:space="preserve"> в появившемся окне выбрать</w:t>
      </w:r>
      <w:r w:rsidRPr="00DC5B23">
        <w:t xml:space="preserve"> </w:t>
      </w:r>
      <w:r>
        <w:t xml:space="preserve">запрос «Для формы Заказы» </w:t>
      </w:r>
      <w:r w:rsidRPr="0094356B">
        <w:rPr>
          <w:bCs/>
          <w:lang w:eastAsia="ar-SA"/>
        </w:rPr>
        <w:t>→ выбрать нужные доступные поля (Код заказа, Название страны, Стоимость тура) → выбрать тип диаграммы → нажать кнопку «Готово»</w:t>
      </w:r>
      <w:r w:rsidR="00420FCC" w:rsidRPr="0094356B">
        <w:rPr>
          <w:bCs/>
          <w:lang w:eastAsia="ar-SA"/>
        </w:rPr>
        <w:t>;</w:t>
      </w:r>
    </w:p>
    <w:p w:rsidR="00420FCC" w:rsidRDefault="00420FCC" w:rsidP="00F34D5B">
      <w:pPr>
        <w:pStyle w:val="ab"/>
        <w:numPr>
          <w:ilvl w:val="0"/>
          <w:numId w:val="9"/>
        </w:numPr>
        <w:spacing w:line="360" w:lineRule="auto"/>
        <w:ind w:left="709" w:firstLine="709"/>
        <w:jc w:val="both"/>
      </w:pPr>
      <w:r>
        <w:t>Оформить форму (цвет фона, текста и т.д.)</w:t>
      </w:r>
      <w:r w:rsidRPr="00420FCC">
        <w:t>.</w:t>
      </w:r>
    </w:p>
    <w:p w:rsidR="00420FCC" w:rsidRDefault="00420FCC" w:rsidP="00420FCC">
      <w:pPr>
        <w:pStyle w:val="ab"/>
        <w:spacing w:line="360" w:lineRule="auto"/>
        <w:ind w:left="0" w:firstLine="709"/>
        <w:jc w:val="both"/>
        <w:rPr>
          <w:color w:val="000000"/>
        </w:rPr>
      </w:pPr>
      <w:r>
        <w:rPr>
          <w:color w:val="000000"/>
        </w:rPr>
        <w:t>Полученную форму  и  форму  в режиме конструктора можно просмотреть на рисунке 2 в Приложении Г.</w:t>
      </w:r>
    </w:p>
    <w:p w:rsidR="005522F5" w:rsidRDefault="005522F5" w:rsidP="00420FCC">
      <w:pPr>
        <w:pStyle w:val="ab"/>
        <w:spacing w:line="360" w:lineRule="auto"/>
        <w:ind w:left="0" w:firstLine="709"/>
        <w:jc w:val="both"/>
        <w:rPr>
          <w:color w:val="000000"/>
        </w:rPr>
      </w:pPr>
    </w:p>
    <w:p w:rsidR="005522F5" w:rsidRDefault="005522F5" w:rsidP="00420FCC">
      <w:pPr>
        <w:pStyle w:val="ab"/>
        <w:spacing w:line="360" w:lineRule="auto"/>
        <w:ind w:left="0" w:firstLine="709"/>
        <w:jc w:val="both"/>
        <w:rPr>
          <w:color w:val="000000"/>
        </w:rPr>
      </w:pPr>
    </w:p>
    <w:p w:rsidR="00D47F7B" w:rsidRDefault="00D47F7B" w:rsidP="005522F5">
      <w:pPr>
        <w:pStyle w:val="a"/>
        <w:spacing w:before="0" w:after="0"/>
      </w:pPr>
      <w:bookmarkStart w:id="33" w:name="_Toc293678361"/>
      <w:r>
        <w:t>Создание отчетов</w:t>
      </w:r>
      <w:bookmarkEnd w:id="33"/>
    </w:p>
    <w:p w:rsidR="005522F5" w:rsidRPr="005522F5" w:rsidRDefault="005522F5" w:rsidP="005522F5"/>
    <w:p w:rsidR="00CA30CD" w:rsidRPr="004607D5" w:rsidRDefault="00CA30CD" w:rsidP="00CA30CD">
      <w:pPr>
        <w:spacing w:line="360" w:lineRule="auto"/>
        <w:ind w:firstLine="709"/>
        <w:jc w:val="both"/>
      </w:pPr>
      <w:r w:rsidRPr="004607D5">
        <w:lastRenderedPageBreak/>
        <w:t>Отчёты предназначены для формирования выходных документов и вывода их на печать. По своим свойствам и структуре отчёты во многом подобны формам. Основное их отличие заключается в том, что в отчёте отображаются все данные и в них предусмотрена возможность группировать данные по различным критериям. Отчёты в отличие от форм могут содержать специальные элементы оформления, характерные для печати документов: колонтитулы, номера страниц и т.д.</w:t>
      </w:r>
    </w:p>
    <w:p w:rsidR="00CA30CD" w:rsidRDefault="00CA30CD" w:rsidP="00CA30CD">
      <w:pPr>
        <w:spacing w:line="360" w:lineRule="auto"/>
        <w:ind w:firstLine="709"/>
        <w:jc w:val="both"/>
      </w:pPr>
      <w:r>
        <w:t>Создадим отчет по заказам. Для создания этого отчета необходимо</w:t>
      </w:r>
      <w:r w:rsidRPr="00820430">
        <w:t>:</w:t>
      </w:r>
    </w:p>
    <w:p w:rsidR="00CA30CD" w:rsidRDefault="00CA30CD" w:rsidP="00F34D5B">
      <w:pPr>
        <w:pStyle w:val="ab"/>
        <w:numPr>
          <w:ilvl w:val="0"/>
          <w:numId w:val="10"/>
        </w:numPr>
        <w:spacing w:line="360" w:lineRule="auto"/>
        <w:ind w:left="709" w:firstLine="709"/>
        <w:jc w:val="both"/>
      </w:pPr>
      <w:r>
        <w:t>перейти на вкладку Создание</w:t>
      </w:r>
      <w:r w:rsidRPr="0094356B">
        <w:rPr>
          <w:lang w:val="en-US"/>
        </w:rPr>
        <w:t>;</w:t>
      </w:r>
    </w:p>
    <w:p w:rsidR="00CA30CD" w:rsidRDefault="00CA30CD" w:rsidP="00F34D5B">
      <w:pPr>
        <w:pStyle w:val="ab"/>
        <w:numPr>
          <w:ilvl w:val="0"/>
          <w:numId w:val="10"/>
        </w:numPr>
        <w:spacing w:line="360" w:lineRule="auto"/>
        <w:ind w:left="709" w:firstLine="709"/>
        <w:jc w:val="both"/>
      </w:pPr>
      <w:r>
        <w:t>нажать кнопку «Конструктор форм»</w:t>
      </w:r>
      <w:r w:rsidRPr="0094356B">
        <w:rPr>
          <w:lang w:val="en-US"/>
        </w:rPr>
        <w:t>;</w:t>
      </w:r>
    </w:p>
    <w:p w:rsidR="00CA30CD" w:rsidRDefault="00CA30CD" w:rsidP="00F34D5B">
      <w:pPr>
        <w:pStyle w:val="ab"/>
        <w:numPr>
          <w:ilvl w:val="0"/>
          <w:numId w:val="10"/>
        </w:numPr>
        <w:spacing w:line="360" w:lineRule="auto"/>
        <w:ind w:left="709" w:firstLine="709"/>
        <w:jc w:val="both"/>
      </w:pPr>
      <w:r>
        <w:t>нажать левую кнопку мыши в «Области данных» и выбрать пункт</w:t>
      </w:r>
      <w:r w:rsidRPr="007D1559">
        <w:t xml:space="preserve"> </w:t>
      </w:r>
      <w:r>
        <w:t>«Заголовок/примечание отчёта»</w:t>
      </w:r>
      <w:r w:rsidRPr="00FC3B2E">
        <w:t>;</w:t>
      </w:r>
    </w:p>
    <w:p w:rsidR="00CA30CD" w:rsidRDefault="00CA30CD" w:rsidP="00F34D5B">
      <w:pPr>
        <w:pStyle w:val="ab"/>
        <w:numPr>
          <w:ilvl w:val="0"/>
          <w:numId w:val="10"/>
        </w:numPr>
        <w:spacing w:line="360" w:lineRule="auto"/>
        <w:ind w:left="709" w:firstLine="709"/>
        <w:jc w:val="both"/>
      </w:pPr>
      <w:r>
        <w:t xml:space="preserve">нажать левую кнопку мыши в «Области данных» </w:t>
      </w:r>
      <w:r w:rsidRPr="0094356B">
        <w:rPr>
          <w:bCs/>
          <w:lang w:eastAsia="ar-SA"/>
        </w:rPr>
        <w:t>→</w:t>
      </w:r>
      <w:r>
        <w:t xml:space="preserve"> выбрать пункт</w:t>
      </w:r>
      <w:r w:rsidRPr="007D1559">
        <w:t xml:space="preserve"> </w:t>
      </w:r>
      <w:r>
        <w:t xml:space="preserve">«Свойства» </w:t>
      </w:r>
      <w:r w:rsidRPr="0094356B">
        <w:rPr>
          <w:bCs/>
          <w:lang w:eastAsia="ar-SA"/>
        </w:rPr>
        <w:t>→</w:t>
      </w:r>
      <w:r>
        <w:t xml:space="preserve"> в появившемся окне выбрать свойства отчета, выбрать раздел</w:t>
      </w:r>
      <w:r w:rsidRPr="00766C3D">
        <w:t xml:space="preserve"> </w:t>
      </w:r>
      <w:r>
        <w:t xml:space="preserve">«данные» </w:t>
      </w:r>
      <w:r w:rsidRPr="0094356B">
        <w:rPr>
          <w:bCs/>
          <w:lang w:eastAsia="ar-SA"/>
        </w:rPr>
        <w:t xml:space="preserve">→ </w:t>
      </w:r>
      <w:r>
        <w:t xml:space="preserve">нажать на поле «Источники данных» </w:t>
      </w:r>
      <w:r w:rsidRPr="0094356B">
        <w:rPr>
          <w:bCs/>
          <w:lang w:eastAsia="ar-SA"/>
        </w:rPr>
        <w:t>→</w:t>
      </w:r>
      <w:r>
        <w:t xml:space="preserve"> в появившемся окне выбрать таблицы Туры и Заказы и, курсором мыши, перетащить все нужные поля (Название страны из таблицы Туры и все поля из таблицы </w:t>
      </w:r>
      <w:r w:rsidR="00EC31F3">
        <w:t>З</w:t>
      </w:r>
      <w:r>
        <w:t>аказы)</w:t>
      </w:r>
      <w:r w:rsidRPr="00FC3B2E">
        <w:t>;</w:t>
      </w:r>
    </w:p>
    <w:p w:rsidR="00CA30CD" w:rsidRPr="00461549" w:rsidRDefault="00CA30CD" w:rsidP="00F34D5B">
      <w:pPr>
        <w:pStyle w:val="ab"/>
        <w:numPr>
          <w:ilvl w:val="0"/>
          <w:numId w:val="10"/>
        </w:numPr>
        <w:spacing w:line="360" w:lineRule="auto"/>
        <w:ind w:left="709" w:firstLine="709"/>
        <w:jc w:val="both"/>
      </w:pPr>
      <w:r>
        <w:t xml:space="preserve">нажать на кнопку «Группировка» </w:t>
      </w:r>
      <w:r w:rsidRPr="0094356B">
        <w:rPr>
          <w:bCs/>
          <w:lang w:eastAsia="ar-SA"/>
        </w:rPr>
        <w:t>→ выбрать «Название страны»</w:t>
      </w:r>
      <w:r w:rsidR="00461549" w:rsidRPr="0094356B">
        <w:rPr>
          <w:bCs/>
          <w:lang w:eastAsia="ar-SA"/>
        </w:rPr>
        <w:t>;</w:t>
      </w:r>
    </w:p>
    <w:p w:rsidR="00461549" w:rsidRDefault="00461549" w:rsidP="00F34D5B">
      <w:pPr>
        <w:pStyle w:val="ab"/>
        <w:numPr>
          <w:ilvl w:val="0"/>
          <w:numId w:val="10"/>
        </w:numPr>
        <w:spacing w:line="360" w:lineRule="auto"/>
        <w:ind w:left="709" w:firstLine="709"/>
        <w:jc w:val="both"/>
      </w:pPr>
      <w:r w:rsidRPr="0094356B">
        <w:rPr>
          <w:bCs/>
          <w:lang w:eastAsia="ar-SA"/>
        </w:rPr>
        <w:t>в окне Группировка нажать на кнопку «Больше» → выбрать в пункте «С разделом примечания»;</w:t>
      </w:r>
    </w:p>
    <w:p w:rsidR="00461549" w:rsidRDefault="00461549" w:rsidP="00F34D5B">
      <w:pPr>
        <w:pStyle w:val="ab"/>
        <w:numPr>
          <w:ilvl w:val="0"/>
          <w:numId w:val="10"/>
        </w:numPr>
        <w:spacing w:line="360" w:lineRule="auto"/>
        <w:ind w:left="709" w:firstLine="709"/>
        <w:jc w:val="both"/>
      </w:pPr>
      <w:r>
        <w:t>на панели инструментов нажать кнопку «Надпись» и курсором мыши добавить надпись «Отчёт по заказам» в Заголовок отчёта</w:t>
      </w:r>
      <w:r w:rsidRPr="00FC3B2E">
        <w:t>;</w:t>
      </w:r>
    </w:p>
    <w:p w:rsidR="00CA30CD" w:rsidRPr="00461549" w:rsidRDefault="00461549" w:rsidP="00F34D5B">
      <w:pPr>
        <w:pStyle w:val="ab"/>
        <w:numPr>
          <w:ilvl w:val="0"/>
          <w:numId w:val="10"/>
        </w:numPr>
        <w:spacing w:line="360" w:lineRule="auto"/>
        <w:ind w:left="709" w:firstLine="709"/>
        <w:jc w:val="both"/>
      </w:pPr>
      <w:r>
        <w:t xml:space="preserve">на панели инструментов нажать кнопку «Добавить поле» </w:t>
      </w:r>
      <w:r w:rsidRPr="0094356B">
        <w:rPr>
          <w:bCs/>
          <w:lang w:eastAsia="ar-SA"/>
        </w:rPr>
        <w:t>→</w:t>
      </w:r>
      <w:r>
        <w:t xml:space="preserve"> курсором мыши п</w:t>
      </w:r>
      <w:r w:rsidR="00F42693">
        <w:t>еретащить поле Название страны</w:t>
      </w:r>
      <w:r>
        <w:t xml:space="preserve"> в раздел Заголовок группы «Название страны» </w:t>
      </w:r>
      <w:r w:rsidRPr="0094356B">
        <w:rPr>
          <w:bCs/>
          <w:lang w:eastAsia="ar-SA"/>
        </w:rPr>
        <w:t>→ название этого поля вырезать и вставить в раздел Верхний колонтитул;</w:t>
      </w:r>
    </w:p>
    <w:p w:rsidR="00461549" w:rsidRPr="00461549" w:rsidRDefault="00461549" w:rsidP="00F34D5B">
      <w:pPr>
        <w:pStyle w:val="ab"/>
        <w:numPr>
          <w:ilvl w:val="0"/>
          <w:numId w:val="10"/>
        </w:numPr>
        <w:spacing w:line="360" w:lineRule="auto"/>
        <w:ind w:left="709" w:firstLine="709"/>
        <w:jc w:val="both"/>
      </w:pPr>
      <w:r>
        <w:t>на панели инструментов нажать кнопку «Добавить поле»</w:t>
      </w:r>
      <w:r w:rsidRPr="0094356B">
        <w:rPr>
          <w:bCs/>
          <w:lang w:eastAsia="ar-SA"/>
        </w:rPr>
        <w:t xml:space="preserve"> →</w:t>
      </w:r>
      <w:r>
        <w:t xml:space="preserve"> курсором мыши перетащить все оставшиеся</w:t>
      </w:r>
      <w:r w:rsidR="00EC31F3">
        <w:t xml:space="preserve"> поля</w:t>
      </w:r>
      <w:r>
        <w:t xml:space="preserve"> в раздел Область данных </w:t>
      </w:r>
      <w:r w:rsidRPr="0094356B">
        <w:rPr>
          <w:bCs/>
          <w:lang w:eastAsia="ar-SA"/>
        </w:rPr>
        <w:t>→ название этих полей вырезать и вставить в раздел Верхний колонтитул;</w:t>
      </w:r>
    </w:p>
    <w:p w:rsidR="00461549" w:rsidRPr="00875DA2" w:rsidRDefault="00461549" w:rsidP="00F34D5B">
      <w:pPr>
        <w:pStyle w:val="ab"/>
        <w:numPr>
          <w:ilvl w:val="0"/>
          <w:numId w:val="10"/>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w:t>
      </w:r>
      <w:r w:rsidR="00875DA2">
        <w:t xml:space="preserve"> добавить поле в раздел Примечание группы «Название страны» </w:t>
      </w:r>
      <w:r w:rsidR="00875DA2" w:rsidRPr="0094356B">
        <w:rPr>
          <w:bCs/>
          <w:lang w:eastAsia="ar-SA"/>
        </w:rPr>
        <w:t>→ в поле через свойства в строке Данные открыть построитель выражений → в построителе выражений ввести «=Count([Код заказа])» → в названии поля ввести «Всего заказов:»;</w:t>
      </w:r>
    </w:p>
    <w:p w:rsidR="00875DA2" w:rsidRPr="00875DA2" w:rsidRDefault="00875DA2" w:rsidP="00F34D5B">
      <w:pPr>
        <w:pStyle w:val="ab"/>
        <w:numPr>
          <w:ilvl w:val="0"/>
          <w:numId w:val="10"/>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«=Now()» → название поля удалить;</w:t>
      </w:r>
    </w:p>
    <w:p w:rsidR="00875DA2" w:rsidRPr="00875DA2" w:rsidRDefault="00875DA2" w:rsidP="00F34D5B">
      <w:pPr>
        <w:pStyle w:val="ab"/>
        <w:numPr>
          <w:ilvl w:val="0"/>
          <w:numId w:val="10"/>
        </w:numPr>
        <w:spacing w:line="360" w:lineRule="auto"/>
        <w:ind w:left="709" w:firstLine="709"/>
        <w:jc w:val="both"/>
      </w:pPr>
      <w:r>
        <w:lastRenderedPageBreak/>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«="Страница " &amp; [Page] &amp; " из " &amp; [Pages]» → название поля удалить;</w:t>
      </w:r>
    </w:p>
    <w:p w:rsidR="00875DA2" w:rsidRPr="00875DA2" w:rsidRDefault="00875DA2" w:rsidP="00F34D5B">
      <w:pPr>
        <w:pStyle w:val="ab"/>
        <w:numPr>
          <w:ilvl w:val="0"/>
          <w:numId w:val="10"/>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Примечание отчета </w:t>
      </w:r>
      <w:r w:rsidRPr="0094356B">
        <w:rPr>
          <w:bCs/>
          <w:lang w:eastAsia="ar-SA"/>
        </w:rPr>
        <w:t>→ в поле через свойства в строке Данные открыть построитель выражений → в построителе выражений ввести «=Count([Код заказа])» → в названии поля ввести «Всего заказов:»;</w:t>
      </w:r>
    </w:p>
    <w:p w:rsidR="00875DA2" w:rsidRDefault="00875DA2" w:rsidP="00F34D5B">
      <w:pPr>
        <w:pStyle w:val="ab"/>
        <w:numPr>
          <w:ilvl w:val="0"/>
          <w:numId w:val="10"/>
        </w:numPr>
        <w:spacing w:line="360" w:lineRule="auto"/>
        <w:ind w:left="709" w:firstLine="709"/>
        <w:jc w:val="both"/>
      </w:pPr>
      <w:r>
        <w:t>Оформить отчет (цвет фона, текста и т.д.)</w:t>
      </w:r>
      <w:r w:rsidRPr="00420FCC">
        <w:t>.</w:t>
      </w:r>
    </w:p>
    <w:p w:rsidR="00875DA2" w:rsidRDefault="00875DA2" w:rsidP="00875DA2">
      <w:pPr>
        <w:spacing w:line="360" w:lineRule="auto"/>
        <w:ind w:firstLine="709"/>
        <w:jc w:val="both"/>
        <w:rPr>
          <w:color w:val="000000"/>
        </w:rPr>
      </w:pPr>
      <w:r>
        <w:rPr>
          <w:color w:val="000000"/>
        </w:rPr>
        <w:t xml:space="preserve">Полученный  отчет  и </w:t>
      </w:r>
      <w:r w:rsidRPr="00875DA2">
        <w:rPr>
          <w:color w:val="000000"/>
        </w:rPr>
        <w:t xml:space="preserve"> </w:t>
      </w:r>
      <w:r>
        <w:rPr>
          <w:color w:val="000000"/>
        </w:rPr>
        <w:t>отчет</w:t>
      </w:r>
      <w:r w:rsidRPr="00875DA2">
        <w:rPr>
          <w:color w:val="000000"/>
        </w:rPr>
        <w:t xml:space="preserve"> в режиме конструктора можно просмотреть на рисунке </w:t>
      </w:r>
      <w:r>
        <w:rPr>
          <w:color w:val="000000"/>
        </w:rPr>
        <w:t>1</w:t>
      </w:r>
      <w:r w:rsidRPr="00875DA2">
        <w:rPr>
          <w:color w:val="000000"/>
        </w:rPr>
        <w:t xml:space="preserve"> в Приложении </w:t>
      </w:r>
      <w:r>
        <w:rPr>
          <w:color w:val="000000"/>
        </w:rPr>
        <w:t>Д</w:t>
      </w:r>
      <w:r w:rsidRPr="00875DA2">
        <w:rPr>
          <w:color w:val="000000"/>
        </w:rPr>
        <w:t>.</w:t>
      </w:r>
    </w:p>
    <w:p w:rsidR="00EC31F3" w:rsidRDefault="00EC31F3" w:rsidP="00EC31F3">
      <w:pPr>
        <w:spacing w:line="360" w:lineRule="auto"/>
        <w:ind w:firstLine="709"/>
        <w:jc w:val="both"/>
      </w:pPr>
      <w:r>
        <w:t>Создадим отчет по налогам с продам. Для создания этого отчета необходимо</w:t>
      </w:r>
      <w:r w:rsidRPr="00820430">
        <w:t>:</w:t>
      </w:r>
    </w:p>
    <w:p w:rsidR="00EC31F3" w:rsidRDefault="00EC31F3" w:rsidP="00F34D5B">
      <w:pPr>
        <w:pStyle w:val="ab"/>
        <w:numPr>
          <w:ilvl w:val="0"/>
          <w:numId w:val="11"/>
        </w:numPr>
        <w:spacing w:line="360" w:lineRule="auto"/>
        <w:ind w:left="709" w:firstLine="709"/>
        <w:jc w:val="both"/>
      </w:pPr>
      <w:r>
        <w:t>перейти на вкладку Создание</w:t>
      </w:r>
      <w:r w:rsidRPr="0094356B">
        <w:rPr>
          <w:lang w:val="en-US"/>
        </w:rPr>
        <w:t>;</w:t>
      </w:r>
    </w:p>
    <w:p w:rsidR="00EC31F3" w:rsidRDefault="00EC31F3" w:rsidP="00F34D5B">
      <w:pPr>
        <w:pStyle w:val="ab"/>
        <w:numPr>
          <w:ilvl w:val="0"/>
          <w:numId w:val="11"/>
        </w:numPr>
        <w:spacing w:line="360" w:lineRule="auto"/>
        <w:ind w:left="709" w:firstLine="709"/>
        <w:jc w:val="both"/>
      </w:pPr>
      <w:r>
        <w:t>нажать кнопку «Конструктор форм»</w:t>
      </w:r>
      <w:r w:rsidRPr="0094356B">
        <w:rPr>
          <w:lang w:val="en-US"/>
        </w:rPr>
        <w:t>;</w:t>
      </w:r>
    </w:p>
    <w:p w:rsidR="00EC31F3" w:rsidRDefault="00EC31F3" w:rsidP="00F34D5B">
      <w:pPr>
        <w:pStyle w:val="ab"/>
        <w:numPr>
          <w:ilvl w:val="0"/>
          <w:numId w:val="11"/>
        </w:numPr>
        <w:spacing w:line="360" w:lineRule="auto"/>
        <w:ind w:left="709" w:firstLine="709"/>
        <w:jc w:val="both"/>
      </w:pPr>
      <w:r>
        <w:t>нажать левую кнопку мыши в «Области данных» и выбрать пункт</w:t>
      </w:r>
      <w:r w:rsidRPr="007D1559">
        <w:t xml:space="preserve"> </w:t>
      </w:r>
      <w:r>
        <w:t>«Заголовок/примечание отчёта»</w:t>
      </w:r>
      <w:r w:rsidRPr="00FC3B2E">
        <w:t>;</w:t>
      </w:r>
    </w:p>
    <w:p w:rsidR="00EC31F3" w:rsidRDefault="00EC31F3" w:rsidP="00F34D5B">
      <w:pPr>
        <w:pStyle w:val="ab"/>
        <w:numPr>
          <w:ilvl w:val="0"/>
          <w:numId w:val="11"/>
        </w:numPr>
        <w:spacing w:line="360" w:lineRule="auto"/>
        <w:ind w:left="709" w:firstLine="709"/>
        <w:jc w:val="both"/>
      </w:pPr>
      <w:r>
        <w:t xml:space="preserve">нажать левую кнопку мыши в «Области данных» </w:t>
      </w:r>
      <w:r w:rsidRPr="0094356B">
        <w:rPr>
          <w:bCs/>
          <w:lang w:eastAsia="ar-SA"/>
        </w:rPr>
        <w:t>→</w:t>
      </w:r>
      <w:r>
        <w:t xml:space="preserve"> выбрать пункт</w:t>
      </w:r>
      <w:r w:rsidRPr="007D1559">
        <w:t xml:space="preserve"> </w:t>
      </w:r>
      <w:r>
        <w:t xml:space="preserve">«Свойства» </w:t>
      </w:r>
      <w:r w:rsidRPr="0094356B">
        <w:rPr>
          <w:bCs/>
          <w:lang w:eastAsia="ar-SA"/>
        </w:rPr>
        <w:t>→</w:t>
      </w:r>
      <w:r>
        <w:t xml:space="preserve"> в появившемся окне выбрать свойства отчета, выбрать раздел</w:t>
      </w:r>
      <w:r w:rsidRPr="00766C3D">
        <w:t xml:space="preserve"> </w:t>
      </w:r>
      <w:r>
        <w:t xml:space="preserve">«данные» </w:t>
      </w:r>
      <w:r w:rsidRPr="0094356B">
        <w:rPr>
          <w:bCs/>
          <w:lang w:eastAsia="ar-SA"/>
        </w:rPr>
        <w:t xml:space="preserve">→ </w:t>
      </w:r>
      <w:r w:rsidR="00F42693">
        <w:t>нажать на поле Источники данных</w:t>
      </w:r>
      <w:r>
        <w:t xml:space="preserve"> </w:t>
      </w:r>
      <w:r w:rsidRPr="0094356B">
        <w:rPr>
          <w:bCs/>
          <w:lang w:eastAsia="ar-SA"/>
        </w:rPr>
        <w:t>→</w:t>
      </w:r>
      <w:r>
        <w:t xml:space="preserve"> в появившемся окне выбрать таблицу Заказы и, курсором мыши, перетащить все нужные поля (Код тура, Код заказа, Кож клиента, Стоимость тура из таблицы Заказы)</w:t>
      </w:r>
      <w:r w:rsidRPr="00FC3B2E">
        <w:t>;</w:t>
      </w:r>
    </w:p>
    <w:p w:rsidR="00EC31F3" w:rsidRDefault="00EC31F3" w:rsidP="00F34D5B">
      <w:pPr>
        <w:pStyle w:val="ab"/>
        <w:numPr>
          <w:ilvl w:val="0"/>
          <w:numId w:val="11"/>
        </w:numPr>
        <w:spacing w:line="360" w:lineRule="auto"/>
        <w:ind w:left="709" w:firstLine="709"/>
        <w:jc w:val="both"/>
      </w:pPr>
      <w:r>
        <w:t>на панели инструментов нажать кнопку «Надпись» и курсором мыши добавить надпись «Налоги с продаж» в Заголовок отчёта</w:t>
      </w:r>
      <w:r w:rsidRPr="00FC3B2E">
        <w:t>;</w:t>
      </w:r>
    </w:p>
    <w:p w:rsidR="00EC31F3" w:rsidRPr="00461549" w:rsidRDefault="00EC31F3" w:rsidP="00F34D5B">
      <w:pPr>
        <w:pStyle w:val="ab"/>
        <w:numPr>
          <w:ilvl w:val="0"/>
          <w:numId w:val="11"/>
        </w:numPr>
        <w:spacing w:line="360" w:lineRule="auto"/>
        <w:ind w:left="709" w:firstLine="709"/>
        <w:jc w:val="both"/>
      </w:pPr>
      <w:r>
        <w:t>на панели инструментов нажать кнопку «Добавить поле»</w:t>
      </w:r>
      <w:r w:rsidRPr="0094356B">
        <w:rPr>
          <w:bCs/>
          <w:lang w:eastAsia="ar-SA"/>
        </w:rPr>
        <w:t xml:space="preserve"> →</w:t>
      </w:r>
      <w:r>
        <w:t xml:space="preserve"> курсором мыши перетащить все поля в раздел Область данных </w:t>
      </w:r>
      <w:r w:rsidRPr="0094356B">
        <w:rPr>
          <w:bCs/>
          <w:lang w:eastAsia="ar-SA"/>
        </w:rPr>
        <w:t>→ название этих полей вырезать и вставить в раздел Верхний колонтитул;</w:t>
      </w:r>
    </w:p>
    <w:p w:rsidR="00EC31F3" w:rsidRPr="00875DA2" w:rsidRDefault="00EC31F3" w:rsidP="00F34D5B">
      <w:pPr>
        <w:pStyle w:val="ab"/>
        <w:numPr>
          <w:ilvl w:val="0"/>
          <w:numId w:val="11"/>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Область данных </w:t>
      </w:r>
      <w:r w:rsidRPr="0094356B">
        <w:rPr>
          <w:bCs/>
          <w:lang w:eastAsia="ar-SA"/>
        </w:rPr>
        <w:t>→ в поле через свойства в строке Данные открыть построитель выражений → в построителе выражений ввести «=IIf ([Стоимость тура]&lt;2000000;100000;IIf([Стоимость тура]&lt;3000000; 150000; 200000))» → название поля вырезать и вставить в  раздел Верхний колонтитул;</w:t>
      </w:r>
    </w:p>
    <w:p w:rsidR="00EC31F3" w:rsidRPr="00875DA2" w:rsidRDefault="00EC31F3" w:rsidP="00F34D5B">
      <w:pPr>
        <w:pStyle w:val="ab"/>
        <w:numPr>
          <w:ilvl w:val="0"/>
          <w:numId w:val="11"/>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«=Now()» → название поля удалить;</w:t>
      </w:r>
    </w:p>
    <w:p w:rsidR="00EC31F3" w:rsidRPr="00875DA2" w:rsidRDefault="00EC31F3" w:rsidP="00F34D5B">
      <w:pPr>
        <w:pStyle w:val="ab"/>
        <w:numPr>
          <w:ilvl w:val="0"/>
          <w:numId w:val="11"/>
        </w:numPr>
        <w:spacing w:line="360" w:lineRule="auto"/>
        <w:ind w:left="709" w:firstLine="709"/>
        <w:jc w:val="both"/>
      </w:pPr>
      <w:r>
        <w:lastRenderedPageBreak/>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«="Страница " &amp; [Page] &amp; " из " &amp; [Pages]» → название поля удалить;</w:t>
      </w:r>
    </w:p>
    <w:p w:rsidR="00EC31F3" w:rsidRPr="00093230" w:rsidRDefault="00EC31F3" w:rsidP="00F34D5B">
      <w:pPr>
        <w:pStyle w:val="ab"/>
        <w:numPr>
          <w:ilvl w:val="0"/>
          <w:numId w:val="11"/>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Примечание отчета </w:t>
      </w:r>
      <w:r w:rsidRPr="0094356B">
        <w:rPr>
          <w:bCs/>
          <w:lang w:eastAsia="ar-SA"/>
        </w:rPr>
        <w:t>→ в поле через свойства в строке Данные открыть построитель выражений → в построителе выражений ввести «=IIf ([Стоимость тура]&lt;2000000;100000;IIf([Стоимость тура]&lt;3000000; 150000; 200000))» → в названии поля ввести «Всего налог с продаж:»</w:t>
      </w:r>
      <w:r w:rsidR="00093230" w:rsidRPr="0094356B">
        <w:rPr>
          <w:bCs/>
          <w:lang w:eastAsia="ar-SA"/>
        </w:rPr>
        <w:t>;</w:t>
      </w:r>
    </w:p>
    <w:p w:rsidR="00093230" w:rsidRPr="00093230" w:rsidRDefault="00093230" w:rsidP="00F34D5B">
      <w:pPr>
        <w:pStyle w:val="ab"/>
        <w:numPr>
          <w:ilvl w:val="0"/>
          <w:numId w:val="11"/>
        </w:numPr>
        <w:spacing w:line="360" w:lineRule="auto"/>
        <w:ind w:left="709" w:firstLine="709"/>
        <w:jc w:val="both"/>
      </w:pPr>
      <w:r>
        <w:t>Оформить отчет (цвет фона, текста и т.д.)</w:t>
      </w:r>
      <w:r w:rsidRPr="00420FCC">
        <w:t>.</w:t>
      </w:r>
    </w:p>
    <w:p w:rsidR="00093230" w:rsidRDefault="00093230" w:rsidP="00093230">
      <w:pPr>
        <w:pStyle w:val="ab"/>
        <w:spacing w:line="360" w:lineRule="auto"/>
        <w:ind w:left="0" w:firstLine="709"/>
        <w:jc w:val="both"/>
        <w:rPr>
          <w:color w:val="000000"/>
        </w:rPr>
      </w:pPr>
      <w:r w:rsidRPr="00093230">
        <w:rPr>
          <w:color w:val="000000"/>
        </w:rPr>
        <w:t xml:space="preserve">Полученный  отчет  и  отчет в режиме конструктора можно просмотреть на рисунке </w:t>
      </w:r>
      <w:r>
        <w:rPr>
          <w:color w:val="000000"/>
        </w:rPr>
        <w:t>2</w:t>
      </w:r>
      <w:r w:rsidRPr="00093230">
        <w:rPr>
          <w:color w:val="000000"/>
        </w:rPr>
        <w:t xml:space="preserve"> в Приложении Д.</w:t>
      </w:r>
    </w:p>
    <w:p w:rsidR="00093230" w:rsidRDefault="00093230" w:rsidP="00093230">
      <w:pPr>
        <w:spacing w:line="360" w:lineRule="auto"/>
        <w:ind w:firstLine="709"/>
        <w:jc w:val="both"/>
      </w:pPr>
      <w:r>
        <w:t>Создадим отчет по клиентам на основе запроса «Для отчета клиенты». Для создания этого отчета необходимо</w:t>
      </w:r>
      <w:r w:rsidRPr="00820430">
        <w:t>:</w:t>
      </w:r>
    </w:p>
    <w:p w:rsidR="00093230" w:rsidRDefault="00093230" w:rsidP="00F34D5B">
      <w:pPr>
        <w:pStyle w:val="ab"/>
        <w:numPr>
          <w:ilvl w:val="0"/>
          <w:numId w:val="12"/>
        </w:numPr>
        <w:spacing w:line="360" w:lineRule="auto"/>
        <w:ind w:left="709" w:firstLine="709"/>
        <w:jc w:val="both"/>
      </w:pPr>
      <w:r>
        <w:t>создать запрос «Для отчета клиенты» по примеру создания запроса «Клиенты»</w:t>
      </w:r>
    </w:p>
    <w:p w:rsidR="00093230" w:rsidRDefault="00093230" w:rsidP="00F34D5B">
      <w:pPr>
        <w:pStyle w:val="ab"/>
        <w:numPr>
          <w:ilvl w:val="0"/>
          <w:numId w:val="12"/>
        </w:numPr>
        <w:spacing w:line="360" w:lineRule="auto"/>
        <w:ind w:left="709" w:firstLine="709"/>
        <w:jc w:val="both"/>
      </w:pPr>
      <w:r>
        <w:t>перейти на вкладку Создание</w:t>
      </w:r>
      <w:r w:rsidRPr="0094356B">
        <w:rPr>
          <w:lang w:val="en-US"/>
        </w:rPr>
        <w:t>;</w:t>
      </w:r>
    </w:p>
    <w:p w:rsidR="00093230" w:rsidRDefault="00093230" w:rsidP="00F34D5B">
      <w:pPr>
        <w:pStyle w:val="ab"/>
        <w:numPr>
          <w:ilvl w:val="0"/>
          <w:numId w:val="12"/>
        </w:numPr>
        <w:spacing w:line="360" w:lineRule="auto"/>
        <w:ind w:left="709" w:firstLine="709"/>
        <w:jc w:val="both"/>
      </w:pPr>
      <w:r>
        <w:t>нажать кнопку «Конструктор форм»</w:t>
      </w:r>
      <w:r w:rsidRPr="0094356B">
        <w:rPr>
          <w:lang w:val="en-US"/>
        </w:rPr>
        <w:t>;</w:t>
      </w:r>
    </w:p>
    <w:p w:rsidR="00093230" w:rsidRDefault="00093230" w:rsidP="00F34D5B">
      <w:pPr>
        <w:pStyle w:val="ab"/>
        <w:numPr>
          <w:ilvl w:val="0"/>
          <w:numId w:val="12"/>
        </w:numPr>
        <w:spacing w:line="360" w:lineRule="auto"/>
        <w:ind w:left="709" w:firstLine="709"/>
        <w:jc w:val="both"/>
      </w:pPr>
      <w:r>
        <w:t>нажать левую кнопку мыши в «Области данных» и выбрать пункт</w:t>
      </w:r>
      <w:r w:rsidRPr="007D1559">
        <w:t xml:space="preserve"> </w:t>
      </w:r>
      <w:r>
        <w:t>«Заголовок/примечание отчёта»</w:t>
      </w:r>
      <w:r w:rsidRPr="00FC3B2E">
        <w:t>;</w:t>
      </w:r>
    </w:p>
    <w:p w:rsidR="00093230" w:rsidRDefault="00093230" w:rsidP="00F34D5B">
      <w:pPr>
        <w:pStyle w:val="ab"/>
        <w:numPr>
          <w:ilvl w:val="0"/>
          <w:numId w:val="12"/>
        </w:numPr>
        <w:spacing w:line="360" w:lineRule="auto"/>
        <w:ind w:left="709" w:firstLine="709"/>
        <w:jc w:val="both"/>
      </w:pPr>
      <w:r>
        <w:t xml:space="preserve">нажать левую кнопку мыши в «Области данных» </w:t>
      </w:r>
      <w:r w:rsidRPr="0094356B">
        <w:rPr>
          <w:bCs/>
          <w:lang w:eastAsia="ar-SA"/>
        </w:rPr>
        <w:t>→</w:t>
      </w:r>
      <w:r>
        <w:t xml:space="preserve"> выбрать пункт</w:t>
      </w:r>
      <w:r w:rsidRPr="007D1559">
        <w:t xml:space="preserve"> </w:t>
      </w:r>
      <w:r>
        <w:t xml:space="preserve">«Свойства» </w:t>
      </w:r>
      <w:r w:rsidRPr="0094356B">
        <w:rPr>
          <w:bCs/>
          <w:lang w:eastAsia="ar-SA"/>
        </w:rPr>
        <w:t>→</w:t>
      </w:r>
      <w:r>
        <w:t xml:space="preserve"> в появившемся окне выбрать свойства отчета, выбрать раздел</w:t>
      </w:r>
      <w:r w:rsidRPr="00766C3D">
        <w:t xml:space="preserve"> </w:t>
      </w:r>
      <w:r>
        <w:t xml:space="preserve">«данные» </w:t>
      </w:r>
      <w:r w:rsidRPr="0094356B">
        <w:rPr>
          <w:bCs/>
          <w:lang w:eastAsia="ar-SA"/>
        </w:rPr>
        <w:t xml:space="preserve">→ </w:t>
      </w:r>
      <w:r>
        <w:t xml:space="preserve">нажать на поле «Источники данных» </w:t>
      </w:r>
      <w:r w:rsidRPr="0094356B">
        <w:rPr>
          <w:bCs/>
          <w:lang w:eastAsia="ar-SA"/>
        </w:rPr>
        <w:t>→</w:t>
      </w:r>
      <w:r>
        <w:t xml:space="preserve"> в появившемся окне выбрать запрос Клиенты и, курсором мыши, перетащить все нужные поля (Фамилия, Имя, Отчество, Адрес, Телефон из таблицы Клиенты)</w:t>
      </w:r>
      <w:r w:rsidRPr="00FC3B2E">
        <w:t>;</w:t>
      </w:r>
    </w:p>
    <w:p w:rsidR="00093230" w:rsidRDefault="00093230" w:rsidP="00F34D5B">
      <w:pPr>
        <w:pStyle w:val="ab"/>
        <w:numPr>
          <w:ilvl w:val="0"/>
          <w:numId w:val="12"/>
        </w:numPr>
        <w:spacing w:line="360" w:lineRule="auto"/>
        <w:ind w:left="709" w:firstLine="709"/>
        <w:jc w:val="both"/>
      </w:pPr>
      <w:r>
        <w:t>на панели инструментов нажать кнопку «Надпись» и курсором мыши добавить надпись «Клиенты» в Заголовок отчёта</w:t>
      </w:r>
      <w:r w:rsidRPr="00FC3B2E">
        <w:t>;</w:t>
      </w:r>
    </w:p>
    <w:p w:rsidR="00093230" w:rsidRPr="00093230" w:rsidRDefault="00093230" w:rsidP="00F34D5B">
      <w:pPr>
        <w:pStyle w:val="ab"/>
        <w:numPr>
          <w:ilvl w:val="0"/>
          <w:numId w:val="12"/>
        </w:numPr>
        <w:spacing w:line="360" w:lineRule="auto"/>
        <w:ind w:left="709" w:firstLine="709"/>
        <w:jc w:val="both"/>
      </w:pPr>
      <w:r>
        <w:t>на панели инструментов нажать кнопку «Добавить поле»</w:t>
      </w:r>
      <w:r w:rsidRPr="0094356B">
        <w:rPr>
          <w:bCs/>
          <w:lang w:eastAsia="ar-SA"/>
        </w:rPr>
        <w:t xml:space="preserve"> →</w:t>
      </w:r>
      <w:r>
        <w:t xml:space="preserve"> курсором мыши перетащить все поля в раздел Область данных </w:t>
      </w:r>
      <w:r w:rsidRPr="0094356B">
        <w:rPr>
          <w:bCs/>
          <w:lang w:eastAsia="ar-SA"/>
        </w:rPr>
        <w:t>→ название этих полей вырезать и вставить в раздел Верхний колонтитул;</w:t>
      </w:r>
    </w:p>
    <w:p w:rsidR="00093230" w:rsidRPr="00875DA2" w:rsidRDefault="00093230" w:rsidP="00F34D5B">
      <w:pPr>
        <w:pStyle w:val="ab"/>
        <w:numPr>
          <w:ilvl w:val="0"/>
          <w:numId w:val="12"/>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«=Now()» → название поля удалить;</w:t>
      </w:r>
    </w:p>
    <w:p w:rsidR="00093230" w:rsidRPr="00875DA2" w:rsidRDefault="00093230" w:rsidP="00F34D5B">
      <w:pPr>
        <w:pStyle w:val="ab"/>
        <w:numPr>
          <w:ilvl w:val="0"/>
          <w:numId w:val="12"/>
        </w:numPr>
        <w:spacing w:line="360" w:lineRule="auto"/>
        <w:ind w:left="709" w:firstLine="709"/>
        <w:jc w:val="both"/>
      </w:pPr>
      <w:r>
        <w:lastRenderedPageBreak/>
        <w:t>на панели инструментов нажать кнопку «Поле»</w:t>
      </w:r>
      <w:r w:rsidRPr="0094356B">
        <w:rPr>
          <w:bCs/>
          <w:lang w:eastAsia="ar-SA"/>
        </w:rPr>
        <w:t xml:space="preserve"> →</w:t>
      </w:r>
      <w:r>
        <w:t xml:space="preserve"> курсором мыши добавить поле в раздел Нижний колонтитул </w:t>
      </w:r>
      <w:r w:rsidRPr="0094356B">
        <w:rPr>
          <w:bCs/>
          <w:lang w:eastAsia="ar-SA"/>
        </w:rPr>
        <w:t>→ в поле через свойства в строке Данные открыть построитель выражений → в построителе выражений ввести «="Страница " &amp; [Page] &amp; " из " &amp; [Pages]» → название поля удалить;</w:t>
      </w:r>
    </w:p>
    <w:p w:rsidR="00093230" w:rsidRPr="00875DA2" w:rsidRDefault="00093230" w:rsidP="00F34D5B">
      <w:pPr>
        <w:pStyle w:val="ab"/>
        <w:numPr>
          <w:ilvl w:val="0"/>
          <w:numId w:val="12"/>
        </w:numPr>
        <w:spacing w:line="360" w:lineRule="auto"/>
        <w:ind w:left="709" w:firstLine="709"/>
        <w:jc w:val="both"/>
      </w:pPr>
      <w:r>
        <w:t>на панели инструментов нажать кнопку «Поле»</w:t>
      </w:r>
      <w:r w:rsidRPr="0094356B">
        <w:rPr>
          <w:bCs/>
          <w:lang w:eastAsia="ar-SA"/>
        </w:rPr>
        <w:t xml:space="preserve"> →</w:t>
      </w:r>
      <w:r>
        <w:t xml:space="preserve"> курсором мыши добавить поле в раздел Примечание отчета </w:t>
      </w:r>
      <w:r w:rsidRPr="0094356B">
        <w:rPr>
          <w:bCs/>
          <w:lang w:eastAsia="ar-SA"/>
        </w:rPr>
        <w:t>→ в поле через свойства в строке Данные открыть построитель выражений → в построителе выражений ввести «=Count([Фамилия])» → в названии поля ввести «Всего клиентов:»;</w:t>
      </w:r>
    </w:p>
    <w:p w:rsidR="00093230" w:rsidRDefault="00093230" w:rsidP="00F34D5B">
      <w:pPr>
        <w:pStyle w:val="ab"/>
        <w:numPr>
          <w:ilvl w:val="0"/>
          <w:numId w:val="12"/>
        </w:numPr>
        <w:spacing w:line="360" w:lineRule="auto"/>
        <w:ind w:left="709" w:firstLine="709"/>
        <w:jc w:val="both"/>
      </w:pPr>
      <w:r>
        <w:t>Оформить отчет (цвет фона, текста и т.д.)</w:t>
      </w:r>
      <w:r w:rsidRPr="00420FCC">
        <w:t>.</w:t>
      </w:r>
    </w:p>
    <w:p w:rsidR="00093230" w:rsidRDefault="00093230" w:rsidP="00093230">
      <w:pPr>
        <w:pStyle w:val="ab"/>
        <w:spacing w:line="360" w:lineRule="auto"/>
        <w:ind w:left="0" w:firstLine="709"/>
        <w:jc w:val="both"/>
        <w:rPr>
          <w:color w:val="000000"/>
        </w:rPr>
      </w:pPr>
      <w:r w:rsidRPr="00093230">
        <w:rPr>
          <w:color w:val="000000"/>
        </w:rPr>
        <w:t xml:space="preserve">Полученный  отчет  и  отчет в режиме конструктора можно просмотреть на рисунке </w:t>
      </w:r>
      <w:r>
        <w:rPr>
          <w:color w:val="000000"/>
        </w:rPr>
        <w:t>3</w:t>
      </w:r>
      <w:r w:rsidRPr="00093230">
        <w:rPr>
          <w:color w:val="000000"/>
        </w:rPr>
        <w:t xml:space="preserve"> в Приложении Д.</w:t>
      </w:r>
    </w:p>
    <w:p w:rsidR="005522F5" w:rsidRDefault="005522F5" w:rsidP="00093230">
      <w:pPr>
        <w:pStyle w:val="ab"/>
        <w:spacing w:line="360" w:lineRule="auto"/>
        <w:ind w:left="0" w:firstLine="709"/>
        <w:jc w:val="both"/>
        <w:rPr>
          <w:color w:val="000000"/>
        </w:rPr>
      </w:pPr>
    </w:p>
    <w:p w:rsidR="005522F5" w:rsidRDefault="005522F5" w:rsidP="00093230">
      <w:pPr>
        <w:pStyle w:val="ab"/>
        <w:spacing w:line="360" w:lineRule="auto"/>
        <w:ind w:left="0" w:firstLine="709"/>
        <w:jc w:val="both"/>
        <w:rPr>
          <w:color w:val="000000"/>
        </w:rPr>
      </w:pPr>
    </w:p>
    <w:p w:rsidR="00093230" w:rsidRDefault="00093230" w:rsidP="005522F5">
      <w:pPr>
        <w:pStyle w:val="a"/>
        <w:spacing w:before="0" w:after="0"/>
      </w:pPr>
      <w:bookmarkStart w:id="34" w:name="_Toc293678362"/>
      <w:r>
        <w:t xml:space="preserve">Создание </w:t>
      </w:r>
      <w:r w:rsidR="002D0744">
        <w:t>кнопочной формы</w:t>
      </w:r>
      <w:bookmarkEnd w:id="34"/>
    </w:p>
    <w:p w:rsidR="005522F5" w:rsidRPr="005522F5" w:rsidRDefault="005522F5" w:rsidP="005522F5"/>
    <w:p w:rsidR="004C2281" w:rsidRDefault="004C2281" w:rsidP="004C2281">
      <w:pPr>
        <w:spacing w:line="360" w:lineRule="auto"/>
        <w:ind w:firstLine="709"/>
        <w:jc w:val="both"/>
      </w:pPr>
      <w:r>
        <w:t>Для создания кнопочной формы</w:t>
      </w:r>
      <w:r w:rsidRPr="001C0A78">
        <w:t xml:space="preserve"> </w:t>
      </w:r>
      <w:r>
        <w:t>необходимо выполнить</w:t>
      </w:r>
      <w:r w:rsidRPr="001C0A78">
        <w:t xml:space="preserve"> следующие действия</w:t>
      </w:r>
      <w:r>
        <w:t>:</w:t>
      </w:r>
    </w:p>
    <w:p w:rsidR="004C2281" w:rsidRDefault="004C2281" w:rsidP="00F34D5B">
      <w:pPr>
        <w:pStyle w:val="ab"/>
        <w:numPr>
          <w:ilvl w:val="0"/>
          <w:numId w:val="13"/>
        </w:numPr>
        <w:spacing w:line="360" w:lineRule="auto"/>
        <w:ind w:left="0" w:firstLine="709"/>
        <w:jc w:val="both"/>
      </w:pPr>
      <w:r>
        <w:t>перейти на вкладку Работа с базами данных</w:t>
      </w:r>
      <w:r w:rsidRPr="004C2281">
        <w:t>;</w:t>
      </w:r>
    </w:p>
    <w:p w:rsidR="004C2281" w:rsidRDefault="004C2281" w:rsidP="00F34D5B">
      <w:pPr>
        <w:pStyle w:val="ab"/>
        <w:numPr>
          <w:ilvl w:val="0"/>
          <w:numId w:val="13"/>
        </w:numPr>
        <w:spacing w:line="360" w:lineRule="auto"/>
        <w:ind w:left="0" w:firstLine="709"/>
        <w:jc w:val="both"/>
      </w:pPr>
      <w:r>
        <w:t>нажать кнопку «Диспетчер кнопочных форм»</w:t>
      </w:r>
      <w:r w:rsidRPr="004C2281">
        <w:t>;</w:t>
      </w:r>
    </w:p>
    <w:p w:rsidR="004C2281" w:rsidRPr="004C2281" w:rsidRDefault="004C2281" w:rsidP="00F34D5B">
      <w:pPr>
        <w:pStyle w:val="ab"/>
        <w:numPr>
          <w:ilvl w:val="0"/>
          <w:numId w:val="13"/>
        </w:numPr>
        <w:spacing w:line="360" w:lineRule="auto"/>
        <w:ind w:left="0" w:firstLine="709"/>
        <w:jc w:val="both"/>
      </w:pPr>
      <w:r>
        <w:t xml:space="preserve">в появившемся окне нажать кнопку «Создать» </w:t>
      </w:r>
      <w:r w:rsidRPr="0094356B">
        <w:rPr>
          <w:bCs/>
          <w:lang w:eastAsia="ar-SA"/>
        </w:rPr>
        <w:t>→ в появившемся окне ввести название кнопочной формы «Турфирма «День и ночь»»</w:t>
      </w:r>
      <w:r w:rsidR="00B33A9E" w:rsidRPr="0094356B">
        <w:rPr>
          <w:bCs/>
          <w:lang w:eastAsia="ar-SA"/>
        </w:rPr>
        <w:t>;</w:t>
      </w:r>
    </w:p>
    <w:p w:rsidR="004C2281" w:rsidRPr="004C2281" w:rsidRDefault="004C2281" w:rsidP="00F34D5B">
      <w:pPr>
        <w:pStyle w:val="ab"/>
        <w:numPr>
          <w:ilvl w:val="0"/>
          <w:numId w:val="13"/>
        </w:numPr>
        <w:spacing w:line="360" w:lineRule="auto"/>
        <w:ind w:left="0" w:firstLine="709"/>
        <w:jc w:val="both"/>
      </w:pPr>
      <w:r>
        <w:t xml:space="preserve">в появившемся окне нажать кнопку «Создать» </w:t>
      </w:r>
      <w:r w:rsidRPr="0094356B">
        <w:rPr>
          <w:bCs/>
          <w:lang w:eastAsia="ar-SA"/>
        </w:rPr>
        <w:t>→ в появившемся окне ввести название кнопочной формы «Формы»</w:t>
      </w:r>
      <w:r w:rsidR="00B33A9E" w:rsidRPr="0094356B">
        <w:rPr>
          <w:bCs/>
          <w:lang w:eastAsia="ar-SA"/>
        </w:rPr>
        <w:t>;</w:t>
      </w:r>
    </w:p>
    <w:p w:rsidR="004C2281" w:rsidRPr="004C2281" w:rsidRDefault="004C2281" w:rsidP="00F34D5B">
      <w:pPr>
        <w:pStyle w:val="ab"/>
        <w:numPr>
          <w:ilvl w:val="0"/>
          <w:numId w:val="13"/>
        </w:numPr>
        <w:spacing w:line="360" w:lineRule="auto"/>
        <w:ind w:left="0" w:firstLine="709"/>
        <w:jc w:val="both"/>
      </w:pPr>
      <w:r>
        <w:t xml:space="preserve">в появившемся окне нажать кнопку «Создать» </w:t>
      </w:r>
      <w:r w:rsidRPr="0094356B">
        <w:rPr>
          <w:bCs/>
          <w:lang w:eastAsia="ar-SA"/>
        </w:rPr>
        <w:t>→ в появившемся окне ввести название кнопочной формы «Отчеты»</w:t>
      </w:r>
      <w:r w:rsidR="00B33A9E" w:rsidRPr="0094356B">
        <w:rPr>
          <w:bCs/>
          <w:lang w:eastAsia="ar-SA"/>
        </w:rPr>
        <w:t>;</w:t>
      </w:r>
    </w:p>
    <w:p w:rsidR="00F46041" w:rsidRPr="00F46041" w:rsidRDefault="00F46041" w:rsidP="00F34D5B">
      <w:pPr>
        <w:pStyle w:val="ab"/>
        <w:numPr>
          <w:ilvl w:val="0"/>
          <w:numId w:val="13"/>
        </w:numPr>
        <w:spacing w:line="360" w:lineRule="auto"/>
        <w:ind w:left="0" w:firstLine="709"/>
        <w:jc w:val="both"/>
      </w:pPr>
      <w:r>
        <w:t xml:space="preserve">выбрать кнопочную форму </w:t>
      </w:r>
      <w:r w:rsidRPr="0094356B">
        <w:rPr>
          <w:bCs/>
          <w:lang w:eastAsia="ar-SA"/>
        </w:rPr>
        <w:t>«Турфирма «День и ночь»» и нажать кнопку «изменить»</w:t>
      </w:r>
      <w:r w:rsidR="00B33A9E" w:rsidRPr="0094356B">
        <w:rPr>
          <w:bCs/>
          <w:lang w:eastAsia="ar-SA"/>
        </w:rPr>
        <w:t>;</w:t>
      </w:r>
    </w:p>
    <w:p w:rsidR="004C2281" w:rsidRPr="00D95F7F" w:rsidRDefault="00F46041" w:rsidP="00F34D5B">
      <w:pPr>
        <w:pStyle w:val="ab"/>
        <w:numPr>
          <w:ilvl w:val="0"/>
          <w:numId w:val="13"/>
        </w:numPr>
        <w:spacing w:line="360" w:lineRule="auto"/>
        <w:ind w:left="0" w:firstLine="709"/>
        <w:jc w:val="both"/>
      </w:pPr>
      <w:r w:rsidRPr="0094356B">
        <w:rPr>
          <w:bCs/>
          <w:lang w:eastAsia="ar-SA"/>
        </w:rPr>
        <w:t>в появившемся окне нажать кнопку «Создать» → в появившемся окне в строке Текст ввести «Формы», в строке Кнопочная форма выбрать кнопочную форму «Формы» и нажать «ОК»</w:t>
      </w:r>
      <w:r w:rsidR="00B33A9E" w:rsidRPr="0094356B">
        <w:rPr>
          <w:bCs/>
          <w:lang w:eastAsia="ar-SA"/>
        </w:rPr>
        <w:t>;</w:t>
      </w:r>
    </w:p>
    <w:p w:rsidR="00D95F7F" w:rsidRPr="00D95F7F" w:rsidRDefault="00D95F7F" w:rsidP="00F34D5B">
      <w:pPr>
        <w:pStyle w:val="ab"/>
        <w:numPr>
          <w:ilvl w:val="0"/>
          <w:numId w:val="13"/>
        </w:numPr>
        <w:spacing w:line="360" w:lineRule="auto"/>
        <w:ind w:left="0" w:firstLine="709"/>
        <w:jc w:val="both"/>
      </w:pPr>
      <w:r w:rsidRPr="0094356B">
        <w:rPr>
          <w:bCs/>
          <w:lang w:eastAsia="ar-SA"/>
        </w:rPr>
        <w:t>по примеру пункта 7 создать ещё две кнопки: «Отчёты» и «Выход»</w:t>
      </w:r>
      <w:r w:rsidR="00B33A9E" w:rsidRPr="0094356B">
        <w:rPr>
          <w:bCs/>
          <w:lang w:eastAsia="ar-SA"/>
        </w:rPr>
        <w:t>;</w:t>
      </w:r>
    </w:p>
    <w:p w:rsidR="00D95F7F" w:rsidRPr="00D95F7F" w:rsidRDefault="00D95F7F" w:rsidP="00F34D5B">
      <w:pPr>
        <w:pStyle w:val="ab"/>
        <w:numPr>
          <w:ilvl w:val="0"/>
          <w:numId w:val="13"/>
        </w:numPr>
        <w:spacing w:line="360" w:lineRule="auto"/>
        <w:ind w:left="0" w:firstLine="709"/>
        <w:jc w:val="both"/>
      </w:pPr>
      <w:r w:rsidRPr="0094356B">
        <w:rPr>
          <w:bCs/>
          <w:lang w:eastAsia="ar-SA"/>
        </w:rPr>
        <w:t>по примеру пунктов 6 и 7 изменить кнопочные формы «Формы» и «Отчеты» и создать в них кнопки «Предоставляемые услуги», «Принятые заказы», «Назад», «Выход» и «Заказы», «Налоги с продаж», «Клиенты», «Назад» и «Выход» соответствен</w:t>
      </w:r>
      <w:r w:rsidR="00B33A9E" w:rsidRPr="0094356B">
        <w:rPr>
          <w:bCs/>
          <w:lang w:eastAsia="ar-SA"/>
        </w:rPr>
        <w:t>но;</w:t>
      </w:r>
    </w:p>
    <w:p w:rsidR="00D95F7F" w:rsidRPr="00B33A9E" w:rsidRDefault="00D95F7F" w:rsidP="00F34D5B">
      <w:pPr>
        <w:pStyle w:val="ab"/>
        <w:numPr>
          <w:ilvl w:val="0"/>
          <w:numId w:val="13"/>
        </w:numPr>
        <w:spacing w:line="360" w:lineRule="auto"/>
        <w:ind w:left="0" w:firstLine="709"/>
        <w:jc w:val="both"/>
      </w:pPr>
      <w:r w:rsidRPr="0094356B">
        <w:rPr>
          <w:bCs/>
          <w:lang w:eastAsia="ar-SA"/>
        </w:rPr>
        <w:t>Нажать кнопку «Закрыть» → в появившемся окне выбрать кнопочну</w:t>
      </w:r>
      <w:r w:rsidR="00F42693">
        <w:rPr>
          <w:bCs/>
          <w:lang w:eastAsia="ar-SA"/>
        </w:rPr>
        <w:t>ю форму «Турфирма «День и ночь»</w:t>
      </w:r>
      <w:r w:rsidRPr="0094356B">
        <w:rPr>
          <w:bCs/>
          <w:lang w:eastAsia="ar-SA"/>
        </w:rPr>
        <w:t xml:space="preserve"> и нажать кнопку «По умолчанию»</w:t>
      </w:r>
      <w:r w:rsidR="00B33A9E" w:rsidRPr="0094356B">
        <w:rPr>
          <w:bCs/>
          <w:lang w:eastAsia="ar-SA"/>
        </w:rPr>
        <w:t>;</w:t>
      </w:r>
    </w:p>
    <w:p w:rsidR="00B33A9E" w:rsidRPr="004C2281" w:rsidRDefault="00B33A9E" w:rsidP="001803CF">
      <w:pPr>
        <w:pStyle w:val="ab"/>
        <w:numPr>
          <w:ilvl w:val="0"/>
          <w:numId w:val="13"/>
        </w:numPr>
        <w:spacing w:line="360" w:lineRule="auto"/>
        <w:ind w:left="0" w:firstLine="709"/>
        <w:jc w:val="both"/>
      </w:pPr>
      <w:r w:rsidRPr="0094356B">
        <w:rPr>
          <w:bCs/>
          <w:lang w:eastAsia="ar-SA"/>
        </w:rPr>
        <w:lastRenderedPageBreak/>
        <w:t>Оформить Кнопочную форму в режиме конструктора.</w:t>
      </w:r>
      <w:r w:rsidR="001803CF">
        <w:rPr>
          <w:bCs/>
          <w:lang w:eastAsia="ar-SA"/>
        </w:rPr>
        <w:t xml:space="preserve"> К</w:t>
      </w:r>
      <w:r w:rsidRPr="001803CF">
        <w:rPr>
          <w:bCs/>
          <w:lang w:eastAsia="ar-SA"/>
        </w:rPr>
        <w:t>нопочную форму можно</w:t>
      </w:r>
      <w:r w:rsidR="001803CF" w:rsidRPr="001803CF">
        <w:rPr>
          <w:bCs/>
          <w:lang w:eastAsia="ar-SA"/>
        </w:rPr>
        <w:t xml:space="preserve"> посмотреть на рисунке 1</w:t>
      </w:r>
      <w:r w:rsidRPr="001803CF">
        <w:rPr>
          <w:bCs/>
          <w:lang w:eastAsia="ar-SA"/>
        </w:rPr>
        <w:t xml:space="preserve"> в Приложении Е.</w:t>
      </w:r>
    </w:p>
    <w:p w:rsidR="004C2281" w:rsidRDefault="004C2281" w:rsidP="004C2281">
      <w:pPr>
        <w:ind w:firstLine="709"/>
      </w:pPr>
    </w:p>
    <w:p w:rsidR="00B664D5" w:rsidRDefault="00B664D5" w:rsidP="004C2281">
      <w:pPr>
        <w:ind w:firstLine="709"/>
      </w:pPr>
    </w:p>
    <w:p w:rsidR="00B664D5" w:rsidRDefault="00B664D5" w:rsidP="004C2281">
      <w:pPr>
        <w:ind w:firstLine="709"/>
      </w:pPr>
    </w:p>
    <w:p w:rsidR="00B664D5" w:rsidRDefault="00B664D5" w:rsidP="004C2281">
      <w:pPr>
        <w:ind w:firstLine="709"/>
      </w:pPr>
    </w:p>
    <w:p w:rsidR="00B664D5" w:rsidRDefault="00B664D5" w:rsidP="004C2281">
      <w:pPr>
        <w:ind w:firstLine="709"/>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7F7A47" w:rsidRPr="001803CF" w:rsidRDefault="007F7A47" w:rsidP="007F7A47">
      <w:pPr>
        <w:spacing w:line="720" w:lineRule="auto"/>
      </w:pPr>
    </w:p>
    <w:p w:rsidR="005522F5" w:rsidRPr="009745D8" w:rsidRDefault="00B664D5" w:rsidP="009745D8">
      <w:pPr>
        <w:pStyle w:val="10"/>
        <w:jc w:val="center"/>
        <w:rPr>
          <w:rFonts w:ascii="Times New Roman" w:hAnsi="Times New Roman" w:cs="Times New Roman"/>
          <w:color w:val="auto"/>
          <w:sz w:val="24"/>
          <w:szCs w:val="24"/>
        </w:rPr>
      </w:pPr>
      <w:bookmarkStart w:id="35" w:name="_Toc293678363"/>
      <w:r w:rsidRPr="009745D8">
        <w:rPr>
          <w:rFonts w:ascii="Times New Roman" w:hAnsi="Times New Roman" w:cs="Times New Roman"/>
          <w:color w:val="auto"/>
          <w:sz w:val="24"/>
          <w:szCs w:val="24"/>
        </w:rPr>
        <w:lastRenderedPageBreak/>
        <w:t>ЗАКЛЮЧЕНИЕ</w:t>
      </w:r>
      <w:bookmarkEnd w:id="35"/>
    </w:p>
    <w:p w:rsidR="00B664D5" w:rsidRPr="00B664D5" w:rsidRDefault="00B664D5" w:rsidP="009745D8">
      <w:pPr>
        <w:spacing w:before="240" w:after="240" w:line="360" w:lineRule="auto"/>
        <w:ind w:firstLine="708"/>
        <w:jc w:val="both"/>
      </w:pPr>
      <w:r w:rsidRPr="00B664D5">
        <w:rPr>
          <w:bCs/>
        </w:rPr>
        <w:t>База данных</w:t>
      </w:r>
      <w:r w:rsidRPr="00B664D5">
        <w:t xml:space="preserve"> – это совокупность структурированных и взаимосвязанных данных и методов, обеспечивающих добавление выборку и отображение данных. Microsoft Access позволяет управлять всеми сведениями из одного файла базы данных. В рамках этого файла используются следующие объекты:</w:t>
      </w:r>
    </w:p>
    <w:p w:rsidR="00B664D5" w:rsidRPr="00B664D5" w:rsidRDefault="00B664D5" w:rsidP="00F34D5B">
      <w:pPr>
        <w:pStyle w:val="ab"/>
        <w:numPr>
          <w:ilvl w:val="0"/>
          <w:numId w:val="17"/>
        </w:numPr>
        <w:spacing w:line="360" w:lineRule="auto"/>
        <w:jc w:val="both"/>
      </w:pPr>
      <w:r w:rsidRPr="00B664D5">
        <w:t>таблицы для сохранения данных;</w:t>
      </w:r>
    </w:p>
    <w:p w:rsidR="00B664D5" w:rsidRPr="00B664D5" w:rsidRDefault="00B664D5" w:rsidP="00F34D5B">
      <w:pPr>
        <w:pStyle w:val="ab"/>
        <w:numPr>
          <w:ilvl w:val="0"/>
          <w:numId w:val="17"/>
        </w:numPr>
        <w:spacing w:line="360" w:lineRule="auto"/>
        <w:jc w:val="both"/>
      </w:pPr>
      <w:r w:rsidRPr="00B664D5">
        <w:t xml:space="preserve">запросы для поиска и извлечения только требуемых данных; </w:t>
      </w:r>
    </w:p>
    <w:p w:rsidR="00B664D5" w:rsidRPr="00B664D5" w:rsidRDefault="00B664D5" w:rsidP="00F34D5B">
      <w:pPr>
        <w:pStyle w:val="ab"/>
        <w:numPr>
          <w:ilvl w:val="0"/>
          <w:numId w:val="17"/>
        </w:numPr>
        <w:spacing w:line="360" w:lineRule="auto"/>
        <w:jc w:val="both"/>
      </w:pPr>
      <w:r w:rsidRPr="00B664D5">
        <w:t>формы для просмотра, добавления и изменения данных в таблицах;</w:t>
      </w:r>
    </w:p>
    <w:p w:rsidR="00B664D5" w:rsidRPr="00B664D5" w:rsidRDefault="00B664D5" w:rsidP="00F34D5B">
      <w:pPr>
        <w:pStyle w:val="ab"/>
        <w:numPr>
          <w:ilvl w:val="0"/>
          <w:numId w:val="17"/>
        </w:numPr>
        <w:spacing w:line="360" w:lineRule="auto"/>
        <w:jc w:val="both"/>
      </w:pPr>
      <w:r w:rsidRPr="00B664D5">
        <w:t>отчеты для анализа и печати данных в определенном формате</w:t>
      </w:r>
      <w:r>
        <w:t>.</w:t>
      </w:r>
      <w:r w:rsidRPr="00B664D5">
        <w:t xml:space="preserve"> </w:t>
      </w:r>
    </w:p>
    <w:p w:rsidR="00B664D5" w:rsidRPr="00B664D5" w:rsidRDefault="00B664D5" w:rsidP="00B664D5">
      <w:pPr>
        <w:spacing w:line="360" w:lineRule="auto"/>
        <w:ind w:firstLine="708"/>
        <w:jc w:val="both"/>
      </w:pPr>
      <w:r w:rsidRPr="00B664D5">
        <w:t xml:space="preserve"> Удачная разработка базы данных обеспечивает простоту ее поддержания. </w:t>
      </w:r>
    </w:p>
    <w:p w:rsidR="00B664D5" w:rsidRPr="00B664D5" w:rsidRDefault="00B664D5" w:rsidP="00B664D5">
      <w:pPr>
        <w:spacing w:line="360" w:lineRule="auto"/>
        <w:ind w:firstLine="708"/>
        <w:jc w:val="both"/>
      </w:pPr>
      <w:r w:rsidRPr="00B664D5">
        <w:t>В ходе проделанной работы, нами были созданы:</w:t>
      </w:r>
    </w:p>
    <w:p w:rsidR="00B664D5" w:rsidRPr="00B664D5" w:rsidRDefault="00B664D5" w:rsidP="00F34D5B">
      <w:pPr>
        <w:pStyle w:val="ab"/>
        <w:numPr>
          <w:ilvl w:val="0"/>
          <w:numId w:val="16"/>
        </w:numPr>
        <w:spacing w:line="360" w:lineRule="auto"/>
        <w:ind w:left="0" w:firstLine="709"/>
        <w:jc w:val="both"/>
      </w:pPr>
      <w:r>
        <w:t>9 таблиц;</w:t>
      </w:r>
    </w:p>
    <w:p w:rsidR="00B664D5" w:rsidRPr="00B664D5" w:rsidRDefault="00B664D5" w:rsidP="00F34D5B">
      <w:pPr>
        <w:pStyle w:val="ab"/>
        <w:numPr>
          <w:ilvl w:val="0"/>
          <w:numId w:val="16"/>
        </w:numPr>
        <w:spacing w:line="360" w:lineRule="auto"/>
        <w:ind w:left="0" w:firstLine="709"/>
        <w:jc w:val="both"/>
      </w:pPr>
      <w:r>
        <w:t>8</w:t>
      </w:r>
      <w:r w:rsidRPr="00B664D5">
        <w:t xml:space="preserve"> запросов</w:t>
      </w:r>
      <w:r>
        <w:t>;</w:t>
      </w:r>
    </w:p>
    <w:p w:rsidR="00B664D5" w:rsidRPr="00B664D5" w:rsidRDefault="00B664D5" w:rsidP="00F34D5B">
      <w:pPr>
        <w:pStyle w:val="ab"/>
        <w:numPr>
          <w:ilvl w:val="0"/>
          <w:numId w:val="16"/>
        </w:numPr>
        <w:spacing w:line="360" w:lineRule="auto"/>
        <w:ind w:left="0" w:firstLine="709"/>
        <w:jc w:val="both"/>
      </w:pPr>
      <w:r>
        <w:t>3</w:t>
      </w:r>
      <w:r w:rsidRPr="00B664D5">
        <w:t xml:space="preserve"> форм</w:t>
      </w:r>
      <w:r>
        <w:t>ы;</w:t>
      </w:r>
    </w:p>
    <w:p w:rsidR="00B664D5" w:rsidRPr="00B664D5" w:rsidRDefault="00B664D5" w:rsidP="00F34D5B">
      <w:pPr>
        <w:pStyle w:val="ab"/>
        <w:numPr>
          <w:ilvl w:val="0"/>
          <w:numId w:val="16"/>
        </w:numPr>
        <w:spacing w:line="360" w:lineRule="auto"/>
        <w:ind w:left="0" w:firstLine="709"/>
        <w:jc w:val="both"/>
      </w:pPr>
      <w:r>
        <w:t>3</w:t>
      </w:r>
      <w:r w:rsidRPr="00B664D5">
        <w:t xml:space="preserve"> отчет</w:t>
      </w:r>
      <w:r>
        <w:t>а</w:t>
      </w:r>
      <w:r w:rsidRPr="00B664D5">
        <w:t xml:space="preserve">. </w:t>
      </w:r>
    </w:p>
    <w:p w:rsidR="00B664D5" w:rsidRPr="00B664D5" w:rsidRDefault="00B664D5" w:rsidP="00B664D5">
      <w:pPr>
        <w:spacing w:line="360" w:lineRule="auto"/>
        <w:ind w:firstLine="708"/>
        <w:jc w:val="both"/>
      </w:pPr>
      <w:r w:rsidRPr="00B664D5">
        <w:rPr>
          <w:lang w:val="en-US"/>
        </w:rPr>
        <w:t>Microsoft</w:t>
      </w:r>
      <w:r w:rsidRPr="00B664D5">
        <w:t xml:space="preserve"> </w:t>
      </w:r>
      <w:r w:rsidRPr="00B664D5">
        <w:rPr>
          <w:lang w:val="en-US"/>
        </w:rPr>
        <w:t>Access</w:t>
      </w:r>
      <w:r w:rsidRPr="00B664D5">
        <w:t xml:space="preserve">, обладая всеми чертами классической СУБД, предоставляет и дополнительные возможности. </w:t>
      </w:r>
      <w:r w:rsidRPr="00B664D5">
        <w:rPr>
          <w:lang w:val="en-US"/>
        </w:rPr>
        <w:t>Access</w:t>
      </w:r>
      <w:r w:rsidRPr="00B664D5">
        <w:t xml:space="preserve"> - это не только мощная, гибкая и простая в использовании СУБД, но и система для разработки работающих с базами данных приложений.   С помощью  </w:t>
      </w:r>
      <w:r w:rsidRPr="00B664D5">
        <w:rPr>
          <w:lang w:val="en-US"/>
        </w:rPr>
        <w:t>Access</w:t>
      </w:r>
      <w:r w:rsidRPr="00B664D5">
        <w:t xml:space="preserve">   можно создать приложение, работающее в среде  </w:t>
      </w:r>
      <w:r w:rsidRPr="00B664D5">
        <w:rPr>
          <w:lang w:val="en-US"/>
        </w:rPr>
        <w:t>Windows</w:t>
      </w:r>
      <w:r w:rsidRPr="00B664D5">
        <w:t xml:space="preserve">  и полностью соответствующее потребностям по управлению данными. Используя запросы, есть возможность выбирать и обрабатывать хранящуюся в таблицах информацию. Можно создавать формы для ввода, просмотра и обновления данных, а также использовать  </w:t>
      </w:r>
      <w:r w:rsidRPr="00B664D5">
        <w:rPr>
          <w:lang w:val="en-US"/>
        </w:rPr>
        <w:t>Access</w:t>
      </w:r>
      <w:r w:rsidRPr="00B664D5">
        <w:t xml:space="preserve">  для создания как простых, так и сложных отчетов. Формы и отчеты «наследуют» свойства  базовой таблицы или запроса, так что в большинстве случаев необходимо указать форматы, условия на значения и некоторые другие характеристики данных только один раз. К числу   наиболее мощных средств  </w:t>
      </w:r>
      <w:r w:rsidRPr="00B664D5">
        <w:rPr>
          <w:lang w:val="en-US"/>
        </w:rPr>
        <w:t>Access</w:t>
      </w:r>
      <w:r w:rsidRPr="00B664D5">
        <w:t xml:space="preserve">   относятся средства разработки объектов  -  Мастера,  которые можно использовать для создания таблиц, запросов различных типов форм и отчетов, просто выбрав с помощью мыши нужные опции. </w:t>
      </w:r>
    </w:p>
    <w:p w:rsidR="00B664D5" w:rsidRPr="00B664D5" w:rsidRDefault="00B664D5" w:rsidP="00B664D5">
      <w:pPr>
        <w:spacing w:line="360" w:lineRule="auto"/>
        <w:ind w:firstLine="708"/>
        <w:jc w:val="both"/>
      </w:pPr>
      <w:r w:rsidRPr="00B664D5">
        <w:t xml:space="preserve"> </w:t>
      </w:r>
      <w:r w:rsidRPr="00B664D5">
        <w:tab/>
        <w:t xml:space="preserve">С помощью </w:t>
      </w:r>
      <w:r w:rsidRPr="00B664D5">
        <w:rPr>
          <w:lang w:val="en-US"/>
        </w:rPr>
        <w:t>Access</w:t>
      </w:r>
      <w:r w:rsidRPr="00B664D5">
        <w:t xml:space="preserve"> также легко импортировать данные из текстовых  файлов, документов текстовых процессоров и электронных таблиц (и экспортировать   данные в них). </w:t>
      </w:r>
    </w:p>
    <w:p w:rsidR="009745D8" w:rsidRDefault="00B664D5" w:rsidP="009745D8">
      <w:pPr>
        <w:spacing w:line="360" w:lineRule="auto"/>
        <w:ind w:firstLine="708"/>
        <w:jc w:val="both"/>
      </w:pPr>
      <w:r w:rsidRPr="00B664D5">
        <w:rPr>
          <w:lang w:val="en-US"/>
        </w:rPr>
        <w:t>Microsoft</w:t>
      </w:r>
      <w:r w:rsidRPr="00B664D5">
        <w:t xml:space="preserve"> </w:t>
      </w:r>
      <w:r w:rsidRPr="00B664D5">
        <w:rPr>
          <w:lang w:val="en-US"/>
        </w:rPr>
        <w:t>Access</w:t>
      </w:r>
      <w:r w:rsidRPr="00B664D5">
        <w:t xml:space="preserve"> имеет множество областей пр</w:t>
      </w:r>
      <w:r>
        <w:t>именения:  на малом предприятии,</w:t>
      </w:r>
      <w:r w:rsidRPr="00B664D5">
        <w:t xml:space="preserve">   корпорации и даже в сфере домашнего применения. </w:t>
      </w:r>
    </w:p>
    <w:p w:rsidR="009745D8" w:rsidRDefault="009745D8" w:rsidP="009745D8">
      <w:pPr>
        <w:spacing w:line="360" w:lineRule="auto"/>
        <w:ind w:firstLine="708"/>
        <w:jc w:val="both"/>
      </w:pPr>
    </w:p>
    <w:p w:rsidR="0094356B" w:rsidRPr="009745D8" w:rsidRDefault="0094356B" w:rsidP="009745D8">
      <w:pPr>
        <w:pStyle w:val="10"/>
        <w:jc w:val="center"/>
        <w:rPr>
          <w:rFonts w:ascii="Times New Roman" w:hAnsi="Times New Roman" w:cs="Times New Roman"/>
          <w:color w:val="auto"/>
          <w:sz w:val="24"/>
          <w:szCs w:val="24"/>
        </w:rPr>
      </w:pPr>
      <w:bookmarkStart w:id="36" w:name="_Toc293678364"/>
      <w:r w:rsidRPr="009745D8">
        <w:rPr>
          <w:rFonts w:ascii="Times New Roman" w:hAnsi="Times New Roman" w:cs="Times New Roman"/>
          <w:color w:val="auto"/>
          <w:sz w:val="24"/>
          <w:szCs w:val="24"/>
        </w:rPr>
        <w:lastRenderedPageBreak/>
        <w:t>ЛИТЕРАТУРА</w:t>
      </w:r>
      <w:bookmarkEnd w:id="36"/>
    </w:p>
    <w:tbl>
      <w:tblPr>
        <w:tblW w:w="10044" w:type="dxa"/>
        <w:jc w:val="center"/>
        <w:tblInd w:w="-870" w:type="dxa"/>
        <w:tblLook w:val="0000"/>
      </w:tblPr>
      <w:tblGrid>
        <w:gridCol w:w="10044"/>
      </w:tblGrid>
      <w:tr w:rsidR="0094356B" w:rsidRPr="00416744" w:rsidTr="009A11E5">
        <w:trPr>
          <w:trHeight w:val="360"/>
          <w:jc w:val="center"/>
        </w:trPr>
        <w:tc>
          <w:tcPr>
            <w:tcW w:w="10044" w:type="dxa"/>
          </w:tcPr>
          <w:p w:rsidR="0094356B" w:rsidRPr="0094356B" w:rsidRDefault="0094356B" w:rsidP="00F34D5B">
            <w:pPr>
              <w:pStyle w:val="ab"/>
              <w:numPr>
                <w:ilvl w:val="0"/>
                <w:numId w:val="14"/>
              </w:numPr>
              <w:tabs>
                <w:tab w:val="left" w:pos="840"/>
              </w:tabs>
              <w:spacing w:before="240" w:after="240" w:line="360" w:lineRule="auto"/>
              <w:ind w:left="623"/>
            </w:pPr>
            <w:r w:rsidRPr="0094356B">
              <w:t xml:space="preserve">Домашняя страница </w:t>
            </w:r>
            <w:r w:rsidRPr="0094356B">
              <w:rPr>
                <w:lang w:val="en-US"/>
              </w:rPr>
              <w:t>Access</w:t>
            </w:r>
            <w:r w:rsidRPr="0094356B">
              <w:t>: справка и обучение http://office.microsoft.com/ru-ru/access/FX100487571049.aspx</w:t>
            </w:r>
          </w:p>
        </w:tc>
      </w:tr>
      <w:tr w:rsidR="0094356B" w:rsidRPr="00416744" w:rsidTr="009A11E5">
        <w:trPr>
          <w:trHeight w:val="360"/>
          <w:jc w:val="center"/>
        </w:trPr>
        <w:tc>
          <w:tcPr>
            <w:tcW w:w="10044" w:type="dxa"/>
          </w:tcPr>
          <w:p w:rsidR="0094356B" w:rsidRPr="0094356B" w:rsidRDefault="0094356B" w:rsidP="00F34D5B">
            <w:pPr>
              <w:pStyle w:val="ab"/>
              <w:numPr>
                <w:ilvl w:val="0"/>
                <w:numId w:val="14"/>
              </w:numPr>
              <w:tabs>
                <w:tab w:val="left" w:pos="840"/>
              </w:tabs>
              <w:spacing w:line="360" w:lineRule="auto"/>
              <w:ind w:left="623"/>
            </w:pPr>
            <w:r w:rsidRPr="0094356B">
              <w:t>Мейер М. Теория реляционных баз данных. – М.: Мир, 1987.</w:t>
            </w:r>
          </w:p>
        </w:tc>
      </w:tr>
      <w:tr w:rsidR="0094356B" w:rsidRPr="00416744" w:rsidTr="009A11E5">
        <w:trPr>
          <w:trHeight w:val="360"/>
          <w:jc w:val="center"/>
        </w:trPr>
        <w:tc>
          <w:tcPr>
            <w:tcW w:w="10044" w:type="dxa"/>
          </w:tcPr>
          <w:p w:rsidR="0094356B" w:rsidRPr="0094356B" w:rsidRDefault="0094356B" w:rsidP="00F34D5B">
            <w:pPr>
              <w:pStyle w:val="ab"/>
              <w:numPr>
                <w:ilvl w:val="0"/>
                <w:numId w:val="14"/>
              </w:numPr>
              <w:tabs>
                <w:tab w:val="left" w:pos="840"/>
              </w:tabs>
              <w:spacing w:line="360" w:lineRule="auto"/>
              <w:ind w:left="623"/>
            </w:pPr>
            <w:r w:rsidRPr="0094356B">
              <w:t>Основы проектирования реляционных баз данных. Электронное учебное пособие.</w:t>
            </w:r>
          </w:p>
        </w:tc>
      </w:tr>
      <w:tr w:rsidR="0094356B" w:rsidRPr="00416744" w:rsidTr="009A11E5">
        <w:trPr>
          <w:trHeight w:val="360"/>
          <w:jc w:val="center"/>
        </w:trPr>
        <w:tc>
          <w:tcPr>
            <w:tcW w:w="10044" w:type="dxa"/>
          </w:tcPr>
          <w:p w:rsidR="0094356B" w:rsidRPr="0094356B" w:rsidRDefault="0094356B" w:rsidP="00F34D5B">
            <w:pPr>
              <w:pStyle w:val="ab"/>
              <w:numPr>
                <w:ilvl w:val="0"/>
                <w:numId w:val="14"/>
              </w:numPr>
              <w:tabs>
                <w:tab w:val="left" w:pos="840"/>
              </w:tabs>
              <w:spacing w:line="360" w:lineRule="auto"/>
              <w:ind w:left="623"/>
            </w:pPr>
            <w:r w:rsidRPr="0094356B">
              <w:t>Симонович С. В., Евсеев Г. А., Алексеев А. Г. Специальная информатика: Учебное пособие. – М.: АСТ-ПРЕСС: Инфорком-Пресс, 2000</w:t>
            </w:r>
          </w:p>
        </w:tc>
      </w:tr>
      <w:tr w:rsidR="0094356B" w:rsidRPr="00416744" w:rsidTr="009A11E5">
        <w:trPr>
          <w:trHeight w:val="360"/>
          <w:jc w:val="center"/>
        </w:trPr>
        <w:tc>
          <w:tcPr>
            <w:tcW w:w="10044" w:type="dxa"/>
          </w:tcPr>
          <w:p w:rsidR="0094356B" w:rsidRDefault="0094356B" w:rsidP="00F34D5B">
            <w:pPr>
              <w:pStyle w:val="ab"/>
              <w:numPr>
                <w:ilvl w:val="0"/>
                <w:numId w:val="14"/>
              </w:numPr>
              <w:tabs>
                <w:tab w:val="left" w:pos="840"/>
              </w:tabs>
              <w:spacing w:line="360" w:lineRule="auto"/>
              <w:ind w:left="623"/>
            </w:pPr>
            <w:r w:rsidRPr="0094356B">
              <w:t>Хаббард Дж. Автоматизированное проектирование баз данных. – М.: Мир, 1984.</w:t>
            </w:r>
          </w:p>
          <w:p w:rsidR="0094356B" w:rsidRPr="0094356B" w:rsidRDefault="0094356B" w:rsidP="00F34D5B">
            <w:pPr>
              <w:pStyle w:val="ab"/>
              <w:numPr>
                <w:ilvl w:val="0"/>
                <w:numId w:val="14"/>
              </w:numPr>
              <w:spacing w:line="360" w:lineRule="auto"/>
              <w:ind w:left="623"/>
            </w:pPr>
            <w:r w:rsidRPr="0094356B">
              <w:t>Бондарева Г.А., Сахарова Е.В., Королькова Л.Н., Информатика. Методические указания. Ставрополь, СТИС, 2006</w:t>
            </w:r>
          </w:p>
          <w:p w:rsidR="0094356B" w:rsidRPr="0094356B" w:rsidRDefault="0094356B" w:rsidP="00F34D5B">
            <w:pPr>
              <w:pStyle w:val="ab"/>
              <w:numPr>
                <w:ilvl w:val="0"/>
                <w:numId w:val="14"/>
              </w:numPr>
              <w:spacing w:line="360" w:lineRule="auto"/>
              <w:ind w:left="623"/>
            </w:pPr>
            <w:r w:rsidRPr="0094356B">
              <w:t xml:space="preserve">Гончаров А. Ю. </w:t>
            </w:r>
            <w:r w:rsidRPr="0094356B">
              <w:rPr>
                <w:lang w:val="en-US"/>
              </w:rPr>
              <w:t>Access</w:t>
            </w:r>
            <w:r w:rsidRPr="0094356B">
              <w:t xml:space="preserve"> 2003. Самоучитель с примерами., Москва, 2004г.</w:t>
            </w:r>
          </w:p>
          <w:p w:rsidR="007F7A47" w:rsidRPr="007F7A47" w:rsidRDefault="0094356B" w:rsidP="00F34D5B">
            <w:pPr>
              <w:pStyle w:val="ab"/>
              <w:numPr>
                <w:ilvl w:val="0"/>
                <w:numId w:val="14"/>
              </w:numPr>
              <w:spacing w:line="360" w:lineRule="auto"/>
              <w:ind w:left="623"/>
            </w:pPr>
            <w:r w:rsidRPr="0094356B">
              <w:t>Григорьев В.А., Ревунков В.И. Банки данных. Учебник для вузов. – М., МВТУ им.Баумана, 2002.</w:t>
            </w:r>
          </w:p>
          <w:p w:rsidR="007F7A47" w:rsidRPr="007F7A47" w:rsidRDefault="007F7A47" w:rsidP="007F7A47">
            <w:pPr>
              <w:pStyle w:val="ab"/>
              <w:spacing w:line="360" w:lineRule="auto"/>
              <w:ind w:left="623"/>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pStyle w:val="ab"/>
              <w:spacing w:line="360" w:lineRule="auto"/>
              <w:ind w:left="623"/>
              <w:jc w:val="center"/>
              <w:rPr>
                <w:b/>
              </w:rPr>
            </w:pPr>
          </w:p>
          <w:p w:rsidR="007F7A47" w:rsidRPr="001803CF" w:rsidRDefault="007F7A47" w:rsidP="007F7A47">
            <w:pPr>
              <w:spacing w:line="360" w:lineRule="auto"/>
              <w:rPr>
                <w:b/>
              </w:rPr>
            </w:pPr>
          </w:p>
          <w:p w:rsidR="009745D8" w:rsidRDefault="009745D8" w:rsidP="007F7A47">
            <w:pPr>
              <w:spacing w:line="360" w:lineRule="auto"/>
              <w:jc w:val="center"/>
              <w:rPr>
                <w:b/>
              </w:rPr>
            </w:pPr>
          </w:p>
          <w:p w:rsidR="0094356B" w:rsidRPr="009745D8" w:rsidRDefault="0094356B" w:rsidP="009745D8">
            <w:pPr>
              <w:pStyle w:val="10"/>
              <w:jc w:val="center"/>
              <w:rPr>
                <w:rFonts w:ascii="Times New Roman" w:hAnsi="Times New Roman" w:cs="Times New Roman"/>
                <w:color w:val="auto"/>
                <w:sz w:val="24"/>
                <w:szCs w:val="24"/>
              </w:rPr>
            </w:pPr>
            <w:bookmarkStart w:id="37" w:name="_Toc293678365"/>
            <w:r w:rsidRPr="009745D8">
              <w:rPr>
                <w:rFonts w:ascii="Times New Roman" w:hAnsi="Times New Roman" w:cs="Times New Roman"/>
                <w:color w:val="auto"/>
                <w:sz w:val="24"/>
                <w:szCs w:val="24"/>
              </w:rPr>
              <w:lastRenderedPageBreak/>
              <w:t>ПРИЛОЖЕНИЯ</w:t>
            </w:r>
            <w:bookmarkEnd w:id="37"/>
          </w:p>
          <w:p w:rsidR="007A23CC" w:rsidRPr="007A23CC" w:rsidRDefault="007A23CC" w:rsidP="009745D8">
            <w:pPr>
              <w:spacing w:before="240" w:after="240" w:line="360" w:lineRule="auto"/>
              <w:jc w:val="right"/>
            </w:pPr>
            <w:r>
              <w:t>ПРИЛОЖЕНИЕ А</w:t>
            </w:r>
          </w:p>
          <w:p w:rsidR="0097536C" w:rsidRDefault="0097536C" w:rsidP="00691812">
            <w:pPr>
              <w:keepNext/>
              <w:tabs>
                <w:tab w:val="left" w:pos="840"/>
              </w:tabs>
              <w:spacing w:before="240" w:after="240" w:line="360" w:lineRule="auto"/>
              <w:ind w:left="95"/>
              <w:jc w:val="center"/>
            </w:pPr>
            <w:r>
              <w:rPr>
                <w:noProof/>
              </w:rPr>
              <w:drawing>
                <wp:inline distT="0" distB="0" distL="0" distR="0">
                  <wp:extent cx="6093597" cy="4007458"/>
                  <wp:effectExtent l="19050" t="0" r="2403" b="0"/>
                  <wp:docPr id="2" name="Рисунок 1"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22"/>
                          <a:stretch>
                            <a:fillRect/>
                          </a:stretch>
                        </pic:blipFill>
                        <pic:spPr>
                          <a:xfrm>
                            <a:off x="0" y="0"/>
                            <a:ext cx="6094147" cy="4007819"/>
                          </a:xfrm>
                          <a:prstGeom prst="rect">
                            <a:avLst/>
                          </a:prstGeom>
                        </pic:spPr>
                      </pic:pic>
                    </a:graphicData>
                  </a:graphic>
                </wp:inline>
              </w:drawing>
            </w:r>
          </w:p>
          <w:p w:rsidR="0094356B" w:rsidRPr="002E6C59" w:rsidRDefault="0097536C" w:rsidP="0097536C">
            <w:pPr>
              <w:pStyle w:val="af"/>
              <w:jc w:val="center"/>
              <w:rPr>
                <w:b w:val="0"/>
                <w:bCs w:val="0"/>
                <w:color w:val="auto"/>
                <w:sz w:val="24"/>
                <w:szCs w:val="24"/>
                <w:lang w:eastAsia="ar-SA"/>
              </w:rPr>
            </w:pPr>
            <w:r w:rsidRPr="002E6C59">
              <w:rPr>
                <w:b w:val="0"/>
                <w:color w:val="auto"/>
                <w:sz w:val="24"/>
                <w:szCs w:val="24"/>
              </w:rPr>
              <w:t>Рисунок 1</w:t>
            </w:r>
            <w:r w:rsidR="002E6C59">
              <w:rPr>
                <w:b w:val="0"/>
                <w:color w:val="auto"/>
                <w:sz w:val="24"/>
                <w:szCs w:val="24"/>
              </w:rPr>
              <w:t xml:space="preserve"> –</w:t>
            </w:r>
            <w:r w:rsidRPr="002E6C59">
              <w:rPr>
                <w:b w:val="0"/>
                <w:color w:val="auto"/>
                <w:sz w:val="24"/>
                <w:szCs w:val="24"/>
              </w:rPr>
              <w:t xml:space="preserve"> </w:t>
            </w:r>
            <w:r w:rsidRPr="002E6C59">
              <w:rPr>
                <w:b w:val="0"/>
                <w:bCs w:val="0"/>
                <w:color w:val="auto"/>
                <w:sz w:val="24"/>
                <w:szCs w:val="24"/>
                <w:lang w:eastAsia="ar-SA"/>
              </w:rPr>
              <w:t>таблицы базы данных «Турфирмы»</w:t>
            </w:r>
          </w:p>
          <w:p w:rsidR="0097536C" w:rsidRDefault="0097536C" w:rsidP="0097536C">
            <w:pPr>
              <w:spacing w:line="360" w:lineRule="auto"/>
              <w:jc w:val="right"/>
              <w:rPr>
                <w:lang w:eastAsia="ar-SA"/>
              </w:rPr>
            </w:pPr>
            <w:r>
              <w:rPr>
                <w:lang w:eastAsia="ar-SA"/>
              </w:rPr>
              <w:t>ПРИЛОЖЕНИЕ Б</w:t>
            </w:r>
          </w:p>
          <w:p w:rsidR="007F7A47" w:rsidRDefault="009A6150" w:rsidP="007F7A47">
            <w:pPr>
              <w:keepNext/>
              <w:spacing w:line="360" w:lineRule="auto"/>
              <w:ind w:right="-48"/>
              <w:jc w:val="right"/>
            </w:pPr>
            <w:r>
              <w:rPr>
                <w:noProof/>
              </w:rPr>
              <w:drawing>
                <wp:inline distT="0" distB="0" distL="0" distR="0">
                  <wp:extent cx="5937840" cy="3108960"/>
                  <wp:effectExtent l="19050" t="0" r="5760" b="0"/>
                  <wp:docPr id="3" name="Рисунок 2"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23"/>
                          <a:stretch>
                            <a:fillRect/>
                          </a:stretch>
                        </pic:blipFill>
                        <pic:spPr>
                          <a:xfrm>
                            <a:off x="0" y="0"/>
                            <a:ext cx="5940425" cy="3110313"/>
                          </a:xfrm>
                          <a:prstGeom prst="rect">
                            <a:avLst/>
                          </a:prstGeom>
                        </pic:spPr>
                      </pic:pic>
                    </a:graphicData>
                  </a:graphic>
                </wp:inline>
              </w:drawing>
            </w:r>
          </w:p>
          <w:p w:rsidR="007F7A47" w:rsidRDefault="007F7A47" w:rsidP="007F7A47">
            <w:pPr>
              <w:keepNext/>
              <w:spacing w:line="360" w:lineRule="auto"/>
              <w:ind w:right="-48"/>
              <w:jc w:val="right"/>
            </w:pPr>
          </w:p>
          <w:p w:rsidR="007F7A47" w:rsidRPr="007F7A47" w:rsidRDefault="007F7A47" w:rsidP="007F7A47">
            <w:pPr>
              <w:keepNext/>
              <w:spacing w:line="360" w:lineRule="auto"/>
              <w:ind w:right="-48"/>
              <w:jc w:val="center"/>
            </w:pPr>
            <w:r>
              <w:t xml:space="preserve">Рисунок 2 </w:t>
            </w:r>
            <w:r>
              <w:rPr>
                <w:b/>
              </w:rPr>
              <w:t>–</w:t>
            </w:r>
            <w:r w:rsidRPr="002E6C59">
              <w:rPr>
                <w:b/>
              </w:rPr>
              <w:t xml:space="preserve"> </w:t>
            </w:r>
            <w:r>
              <w:rPr>
                <w:bCs/>
                <w:lang w:eastAsia="ar-SA"/>
              </w:rPr>
              <w:t>схема данных</w:t>
            </w:r>
            <w:r w:rsidRPr="007F7A47">
              <w:rPr>
                <w:bCs/>
                <w:lang w:eastAsia="ar-SA"/>
              </w:rPr>
              <w:t xml:space="preserve"> базы данных «Турфирмы»</w:t>
            </w:r>
          </w:p>
          <w:p w:rsidR="0020785D" w:rsidRDefault="0020785D" w:rsidP="002E6C59">
            <w:pPr>
              <w:spacing w:line="360" w:lineRule="auto"/>
              <w:ind w:right="-48"/>
              <w:jc w:val="right"/>
              <w:rPr>
                <w:lang w:eastAsia="ar-SA"/>
              </w:rPr>
            </w:pPr>
            <w:r>
              <w:rPr>
                <w:lang w:eastAsia="ar-SA"/>
              </w:rPr>
              <w:t>ПРИЛОЖЕНИЕ В</w:t>
            </w:r>
          </w:p>
          <w:p w:rsidR="00B70799" w:rsidRDefault="00B70799" w:rsidP="00691812">
            <w:pPr>
              <w:keepNext/>
              <w:spacing w:line="360" w:lineRule="auto"/>
              <w:jc w:val="center"/>
            </w:pPr>
            <w:r>
              <w:rPr>
                <w:noProof/>
              </w:rPr>
              <w:drawing>
                <wp:inline distT="0" distB="0" distL="0" distR="0">
                  <wp:extent cx="5941254" cy="3800723"/>
                  <wp:effectExtent l="19050" t="0" r="2346" b="0"/>
                  <wp:docPr id="16" name="Рисунок 15"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24"/>
                          <a:stretch>
                            <a:fillRect/>
                          </a:stretch>
                        </pic:blipFill>
                        <pic:spPr>
                          <a:xfrm>
                            <a:off x="0" y="0"/>
                            <a:ext cx="5940425" cy="3800193"/>
                          </a:xfrm>
                          <a:prstGeom prst="rect">
                            <a:avLst/>
                          </a:prstGeom>
                        </pic:spPr>
                      </pic:pic>
                    </a:graphicData>
                  </a:graphic>
                </wp:inline>
              </w:drawing>
            </w:r>
          </w:p>
          <w:p w:rsidR="005522F5" w:rsidRPr="002E6C59" w:rsidRDefault="005522F5" w:rsidP="00B70799">
            <w:pPr>
              <w:pStyle w:val="af"/>
              <w:jc w:val="center"/>
              <w:rPr>
                <w:b w:val="0"/>
                <w:color w:val="auto"/>
                <w:sz w:val="24"/>
                <w:szCs w:val="24"/>
              </w:rPr>
            </w:pPr>
          </w:p>
          <w:p w:rsidR="002E6C59" w:rsidRPr="002E6C59" w:rsidRDefault="00B70799" w:rsidP="002E6C59">
            <w:pPr>
              <w:pStyle w:val="af"/>
              <w:jc w:val="center"/>
              <w:rPr>
                <w:b w:val="0"/>
                <w:color w:val="auto"/>
                <w:sz w:val="24"/>
                <w:szCs w:val="24"/>
              </w:rPr>
            </w:pPr>
            <w:r w:rsidRPr="002E6C59">
              <w:rPr>
                <w:b w:val="0"/>
                <w:color w:val="auto"/>
                <w:sz w:val="24"/>
                <w:szCs w:val="24"/>
              </w:rPr>
              <w:t>Рисунок 1</w:t>
            </w:r>
            <w:r w:rsidR="002E6C59">
              <w:rPr>
                <w:b w:val="0"/>
                <w:color w:val="auto"/>
                <w:sz w:val="24"/>
                <w:szCs w:val="24"/>
              </w:rPr>
              <w:t xml:space="preserve"> –</w:t>
            </w:r>
            <w:r w:rsidRPr="002E6C59">
              <w:rPr>
                <w:b w:val="0"/>
                <w:color w:val="auto"/>
                <w:sz w:val="24"/>
                <w:szCs w:val="24"/>
              </w:rPr>
              <w:t xml:space="preserve"> Запрос об информации о заказах</w:t>
            </w:r>
          </w:p>
          <w:p w:rsidR="009A11E5" w:rsidRDefault="009A11E5" w:rsidP="00691812">
            <w:pPr>
              <w:keepNext/>
              <w:spacing w:line="360" w:lineRule="auto"/>
              <w:jc w:val="center"/>
            </w:pPr>
            <w:r>
              <w:rPr>
                <w:noProof/>
              </w:rPr>
              <w:drawing>
                <wp:inline distT="0" distB="0" distL="0" distR="0">
                  <wp:extent cx="5941255" cy="3784821"/>
                  <wp:effectExtent l="19050" t="0" r="2345" b="0"/>
                  <wp:docPr id="10" name="Рисунок 9"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25"/>
                          <a:stretch>
                            <a:fillRect/>
                          </a:stretch>
                        </pic:blipFill>
                        <pic:spPr>
                          <a:xfrm>
                            <a:off x="0" y="0"/>
                            <a:ext cx="5940425" cy="3784292"/>
                          </a:xfrm>
                          <a:prstGeom prst="rect">
                            <a:avLst/>
                          </a:prstGeom>
                        </pic:spPr>
                      </pic:pic>
                    </a:graphicData>
                  </a:graphic>
                </wp:inline>
              </w:drawing>
            </w:r>
          </w:p>
          <w:p w:rsidR="005522F5" w:rsidRPr="002E6C59" w:rsidRDefault="005522F5" w:rsidP="009A11E5">
            <w:pPr>
              <w:pStyle w:val="af"/>
              <w:jc w:val="center"/>
              <w:rPr>
                <w:b w:val="0"/>
                <w:color w:val="auto"/>
                <w:sz w:val="24"/>
                <w:szCs w:val="24"/>
              </w:rPr>
            </w:pPr>
          </w:p>
          <w:p w:rsidR="009A11E5" w:rsidRPr="002E6C59" w:rsidRDefault="009A11E5" w:rsidP="009A11E5">
            <w:pPr>
              <w:pStyle w:val="af"/>
              <w:jc w:val="center"/>
              <w:rPr>
                <w:b w:val="0"/>
                <w:color w:val="auto"/>
                <w:sz w:val="24"/>
                <w:szCs w:val="24"/>
              </w:rPr>
            </w:pPr>
            <w:r w:rsidRPr="002E6C59">
              <w:rPr>
                <w:b w:val="0"/>
                <w:color w:val="auto"/>
                <w:sz w:val="24"/>
                <w:szCs w:val="24"/>
              </w:rPr>
              <w:t xml:space="preserve">Рисунок </w:t>
            </w:r>
            <w:r w:rsidR="00B70799" w:rsidRPr="002E6C59">
              <w:rPr>
                <w:b w:val="0"/>
                <w:color w:val="auto"/>
                <w:sz w:val="24"/>
                <w:szCs w:val="24"/>
              </w:rPr>
              <w:t>2</w:t>
            </w:r>
            <w:r w:rsidR="002E6C59">
              <w:rPr>
                <w:b w:val="0"/>
                <w:color w:val="auto"/>
                <w:sz w:val="24"/>
                <w:szCs w:val="24"/>
              </w:rPr>
              <w:t xml:space="preserve"> –</w:t>
            </w:r>
            <w:r w:rsidRPr="002E6C59">
              <w:rPr>
                <w:b w:val="0"/>
                <w:color w:val="auto"/>
                <w:sz w:val="24"/>
                <w:szCs w:val="24"/>
              </w:rPr>
              <w:t xml:space="preserve"> Запрос</w:t>
            </w:r>
            <w:r w:rsidR="00B70799" w:rsidRPr="002E6C59">
              <w:rPr>
                <w:b w:val="0"/>
                <w:color w:val="auto"/>
                <w:sz w:val="24"/>
                <w:szCs w:val="24"/>
              </w:rPr>
              <w:t xml:space="preserve"> на</w:t>
            </w:r>
            <w:r w:rsidRPr="002E6C59">
              <w:rPr>
                <w:b w:val="0"/>
                <w:color w:val="auto"/>
                <w:sz w:val="24"/>
                <w:szCs w:val="24"/>
              </w:rPr>
              <w:t xml:space="preserve"> появившиеся новые заказы </w:t>
            </w:r>
          </w:p>
          <w:p w:rsidR="00BC3A4D" w:rsidRDefault="009A11E5" w:rsidP="00691812">
            <w:pPr>
              <w:keepNext/>
              <w:jc w:val="center"/>
            </w:pPr>
            <w:r>
              <w:rPr>
                <w:noProof/>
              </w:rPr>
              <w:drawing>
                <wp:inline distT="0" distB="0" distL="0" distR="0">
                  <wp:extent cx="5936903" cy="2806810"/>
                  <wp:effectExtent l="19050" t="0" r="6697" b="0"/>
                  <wp:docPr id="11" name="Рисунок 10"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26"/>
                          <a:stretch>
                            <a:fillRect/>
                          </a:stretch>
                        </pic:blipFill>
                        <pic:spPr>
                          <a:xfrm>
                            <a:off x="0" y="0"/>
                            <a:ext cx="5940425" cy="2808475"/>
                          </a:xfrm>
                          <a:prstGeom prst="rect">
                            <a:avLst/>
                          </a:prstGeom>
                        </pic:spPr>
                      </pic:pic>
                    </a:graphicData>
                  </a:graphic>
                </wp:inline>
              </w:drawing>
            </w:r>
          </w:p>
          <w:p w:rsidR="002E6C59" w:rsidRPr="002E6C59" w:rsidRDefault="002E6C59" w:rsidP="00BC3A4D">
            <w:pPr>
              <w:pStyle w:val="af"/>
              <w:jc w:val="center"/>
              <w:rPr>
                <w:b w:val="0"/>
                <w:color w:val="auto"/>
                <w:sz w:val="24"/>
                <w:szCs w:val="24"/>
              </w:rPr>
            </w:pPr>
          </w:p>
          <w:p w:rsidR="009A11E5" w:rsidRPr="002E6C59" w:rsidRDefault="00BC3A4D" w:rsidP="00BC3A4D">
            <w:pPr>
              <w:pStyle w:val="af"/>
              <w:jc w:val="center"/>
              <w:rPr>
                <w:b w:val="0"/>
                <w:color w:val="auto"/>
                <w:sz w:val="24"/>
                <w:szCs w:val="24"/>
              </w:rPr>
            </w:pPr>
            <w:r w:rsidRPr="002E6C59">
              <w:rPr>
                <w:b w:val="0"/>
                <w:color w:val="auto"/>
                <w:sz w:val="24"/>
                <w:szCs w:val="24"/>
              </w:rPr>
              <w:t xml:space="preserve">Рисунок </w:t>
            </w:r>
            <w:r w:rsidR="00B70799" w:rsidRPr="002E6C59">
              <w:rPr>
                <w:b w:val="0"/>
                <w:color w:val="auto"/>
                <w:sz w:val="24"/>
                <w:szCs w:val="24"/>
              </w:rPr>
              <w:t>3</w:t>
            </w:r>
            <w:r w:rsidR="002E6C59">
              <w:rPr>
                <w:b w:val="0"/>
                <w:color w:val="auto"/>
                <w:sz w:val="24"/>
                <w:szCs w:val="24"/>
              </w:rPr>
              <w:t xml:space="preserve"> –</w:t>
            </w:r>
            <w:r w:rsidRPr="002E6C59">
              <w:rPr>
                <w:b w:val="0"/>
                <w:color w:val="auto"/>
                <w:sz w:val="24"/>
                <w:szCs w:val="24"/>
              </w:rPr>
              <w:t xml:space="preserve"> Запрос</w:t>
            </w:r>
            <w:r w:rsidR="00B70799" w:rsidRPr="002E6C59">
              <w:rPr>
                <w:b w:val="0"/>
                <w:color w:val="auto"/>
                <w:sz w:val="24"/>
                <w:szCs w:val="24"/>
              </w:rPr>
              <w:t xml:space="preserve"> на 10%-ую</w:t>
            </w:r>
            <w:r w:rsidRPr="002E6C59">
              <w:rPr>
                <w:b w:val="0"/>
                <w:color w:val="auto"/>
                <w:sz w:val="24"/>
                <w:szCs w:val="24"/>
              </w:rPr>
              <w:t xml:space="preserve"> скидка на все заказы до 3млн</w:t>
            </w:r>
          </w:p>
          <w:p w:rsidR="00F42457" w:rsidRDefault="00F42457" w:rsidP="00691812">
            <w:pPr>
              <w:keepNext/>
              <w:jc w:val="center"/>
            </w:pPr>
            <w:r>
              <w:rPr>
                <w:noProof/>
              </w:rPr>
              <w:drawing>
                <wp:inline distT="0" distB="0" distL="0" distR="0">
                  <wp:extent cx="5941256" cy="3522428"/>
                  <wp:effectExtent l="19050" t="0" r="2344" b="0"/>
                  <wp:docPr id="17" name="Рисунок 16"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27"/>
                          <a:stretch>
                            <a:fillRect/>
                          </a:stretch>
                        </pic:blipFill>
                        <pic:spPr>
                          <a:xfrm>
                            <a:off x="0" y="0"/>
                            <a:ext cx="5940425" cy="3521935"/>
                          </a:xfrm>
                          <a:prstGeom prst="rect">
                            <a:avLst/>
                          </a:prstGeom>
                        </pic:spPr>
                      </pic:pic>
                    </a:graphicData>
                  </a:graphic>
                </wp:inline>
              </w:drawing>
            </w:r>
          </w:p>
          <w:p w:rsidR="002E6C59" w:rsidRDefault="002E6C59" w:rsidP="00F42457">
            <w:pPr>
              <w:pStyle w:val="af"/>
              <w:jc w:val="center"/>
              <w:rPr>
                <w:b w:val="0"/>
                <w:color w:val="auto"/>
                <w:sz w:val="24"/>
                <w:szCs w:val="24"/>
              </w:rPr>
            </w:pPr>
          </w:p>
          <w:p w:rsidR="00F42457" w:rsidRPr="002E6C59" w:rsidRDefault="00F42457" w:rsidP="00F42457">
            <w:pPr>
              <w:pStyle w:val="af"/>
              <w:jc w:val="center"/>
              <w:rPr>
                <w:b w:val="0"/>
                <w:color w:val="auto"/>
                <w:sz w:val="24"/>
                <w:szCs w:val="24"/>
              </w:rPr>
            </w:pPr>
            <w:r w:rsidRPr="002E6C59">
              <w:rPr>
                <w:b w:val="0"/>
                <w:color w:val="auto"/>
                <w:sz w:val="24"/>
                <w:szCs w:val="24"/>
              </w:rPr>
              <w:t>Рисунок 4</w:t>
            </w:r>
            <w:r w:rsidR="002E6C59">
              <w:rPr>
                <w:b w:val="0"/>
                <w:color w:val="auto"/>
                <w:sz w:val="24"/>
                <w:szCs w:val="24"/>
              </w:rPr>
              <w:t xml:space="preserve"> –</w:t>
            </w:r>
            <w:r w:rsidRPr="002E6C59">
              <w:rPr>
                <w:b w:val="0"/>
                <w:color w:val="auto"/>
                <w:sz w:val="24"/>
                <w:szCs w:val="24"/>
              </w:rPr>
              <w:t xml:space="preserve"> Запрос на создание таблицы Экскурсионные туры по Европе</w:t>
            </w:r>
          </w:p>
          <w:p w:rsidR="00F42457" w:rsidRDefault="00F42457" w:rsidP="00691812">
            <w:pPr>
              <w:keepNext/>
              <w:jc w:val="center"/>
            </w:pPr>
            <w:r>
              <w:rPr>
                <w:noProof/>
              </w:rPr>
              <w:lastRenderedPageBreak/>
              <w:drawing>
                <wp:inline distT="0" distB="0" distL="0" distR="0">
                  <wp:extent cx="5940425" cy="2098675"/>
                  <wp:effectExtent l="19050" t="0" r="3175" b="0"/>
                  <wp:docPr id="18" name="Рисунок 17"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28"/>
                          <a:stretch>
                            <a:fillRect/>
                          </a:stretch>
                        </pic:blipFill>
                        <pic:spPr>
                          <a:xfrm>
                            <a:off x="0" y="0"/>
                            <a:ext cx="5940425" cy="2098675"/>
                          </a:xfrm>
                          <a:prstGeom prst="rect">
                            <a:avLst/>
                          </a:prstGeom>
                        </pic:spPr>
                      </pic:pic>
                    </a:graphicData>
                  </a:graphic>
                </wp:inline>
              </w:drawing>
            </w:r>
          </w:p>
          <w:p w:rsidR="002E6C59" w:rsidRDefault="002E6C59" w:rsidP="00F42457">
            <w:pPr>
              <w:pStyle w:val="af"/>
              <w:jc w:val="center"/>
              <w:rPr>
                <w:b w:val="0"/>
                <w:color w:val="auto"/>
              </w:rPr>
            </w:pPr>
          </w:p>
          <w:p w:rsidR="00F42457" w:rsidRPr="002E6C59" w:rsidRDefault="00F42457" w:rsidP="00F42457">
            <w:pPr>
              <w:pStyle w:val="af"/>
              <w:jc w:val="center"/>
              <w:rPr>
                <w:b w:val="0"/>
                <w:color w:val="auto"/>
                <w:sz w:val="24"/>
                <w:szCs w:val="24"/>
              </w:rPr>
            </w:pPr>
            <w:r w:rsidRPr="002E6C59">
              <w:rPr>
                <w:b w:val="0"/>
                <w:color w:val="auto"/>
                <w:sz w:val="24"/>
                <w:szCs w:val="24"/>
              </w:rPr>
              <w:t>Рисунок</w:t>
            </w:r>
            <w:r w:rsidRPr="002E6C59">
              <w:rPr>
                <w:sz w:val="24"/>
                <w:szCs w:val="24"/>
              </w:rPr>
              <w:t xml:space="preserve"> </w:t>
            </w:r>
            <w:r w:rsidRPr="002E6C59">
              <w:rPr>
                <w:b w:val="0"/>
                <w:color w:val="auto"/>
                <w:sz w:val="24"/>
                <w:szCs w:val="24"/>
              </w:rPr>
              <w:t>5</w:t>
            </w:r>
            <w:r w:rsidR="002E6C59">
              <w:rPr>
                <w:b w:val="0"/>
                <w:color w:val="auto"/>
                <w:sz w:val="24"/>
                <w:szCs w:val="24"/>
              </w:rPr>
              <w:t xml:space="preserve"> –</w:t>
            </w:r>
            <w:r w:rsidRPr="002E6C59">
              <w:rPr>
                <w:b w:val="0"/>
                <w:color w:val="auto"/>
                <w:sz w:val="24"/>
                <w:szCs w:val="24"/>
              </w:rPr>
              <w:t xml:space="preserve"> Запрос на удаление информации он бывших клиентах</w:t>
            </w:r>
          </w:p>
          <w:p w:rsidR="00F42457" w:rsidRDefault="00F42457" w:rsidP="00691812">
            <w:pPr>
              <w:keepNext/>
              <w:jc w:val="center"/>
            </w:pPr>
            <w:r>
              <w:rPr>
                <w:noProof/>
              </w:rPr>
              <w:drawing>
                <wp:inline distT="0" distB="0" distL="0" distR="0">
                  <wp:extent cx="5941253" cy="3609892"/>
                  <wp:effectExtent l="19050" t="0" r="2347" b="0"/>
                  <wp:docPr id="19" name="Рисунок 18"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29"/>
                          <a:stretch>
                            <a:fillRect/>
                          </a:stretch>
                        </pic:blipFill>
                        <pic:spPr>
                          <a:xfrm>
                            <a:off x="0" y="0"/>
                            <a:ext cx="5940425" cy="3609389"/>
                          </a:xfrm>
                          <a:prstGeom prst="rect">
                            <a:avLst/>
                          </a:prstGeom>
                        </pic:spPr>
                      </pic:pic>
                    </a:graphicData>
                  </a:graphic>
                </wp:inline>
              </w:drawing>
            </w:r>
          </w:p>
          <w:p w:rsidR="002E6C59" w:rsidRDefault="002E6C59" w:rsidP="002A2E53">
            <w:pPr>
              <w:pStyle w:val="af"/>
              <w:jc w:val="center"/>
              <w:rPr>
                <w:b w:val="0"/>
                <w:color w:val="auto"/>
                <w:sz w:val="24"/>
                <w:szCs w:val="24"/>
              </w:rPr>
            </w:pPr>
          </w:p>
          <w:p w:rsidR="00F42457" w:rsidRPr="002E6C59" w:rsidRDefault="00F42457" w:rsidP="002A2E53">
            <w:pPr>
              <w:pStyle w:val="af"/>
              <w:jc w:val="center"/>
              <w:rPr>
                <w:b w:val="0"/>
                <w:color w:val="auto"/>
                <w:sz w:val="24"/>
                <w:szCs w:val="24"/>
              </w:rPr>
            </w:pPr>
            <w:r w:rsidRPr="002E6C59">
              <w:rPr>
                <w:b w:val="0"/>
                <w:color w:val="auto"/>
                <w:sz w:val="24"/>
                <w:szCs w:val="24"/>
              </w:rPr>
              <w:t>Рисунок 6</w:t>
            </w:r>
            <w:r w:rsidR="002E6C59">
              <w:rPr>
                <w:b w:val="0"/>
                <w:color w:val="auto"/>
                <w:sz w:val="24"/>
                <w:szCs w:val="24"/>
              </w:rPr>
              <w:t xml:space="preserve"> –</w:t>
            </w:r>
            <w:r w:rsidRPr="002E6C59">
              <w:rPr>
                <w:b w:val="0"/>
                <w:color w:val="auto"/>
                <w:sz w:val="24"/>
                <w:szCs w:val="24"/>
              </w:rPr>
              <w:t xml:space="preserve"> </w:t>
            </w:r>
            <w:r w:rsidR="002A2E53" w:rsidRPr="002E6C59">
              <w:rPr>
                <w:b w:val="0"/>
                <w:color w:val="auto"/>
                <w:sz w:val="24"/>
                <w:szCs w:val="24"/>
              </w:rPr>
              <w:t>Запрос о средней стоимость туров</w:t>
            </w:r>
          </w:p>
          <w:p w:rsidR="002A2E53" w:rsidRDefault="002A2E53" w:rsidP="002A2E53">
            <w:pPr>
              <w:jc w:val="right"/>
            </w:pPr>
            <w:r>
              <w:t>ПРИЛОЖЕНИЕ Г</w:t>
            </w:r>
          </w:p>
          <w:p w:rsidR="002A2E53" w:rsidRDefault="002A2E53" w:rsidP="00691812">
            <w:pPr>
              <w:keepNext/>
              <w:jc w:val="center"/>
            </w:pPr>
            <w:r>
              <w:rPr>
                <w:noProof/>
              </w:rPr>
              <w:lastRenderedPageBreak/>
              <w:drawing>
                <wp:inline distT="0" distB="0" distL="0" distR="0">
                  <wp:extent cx="5937184" cy="4508389"/>
                  <wp:effectExtent l="19050" t="0" r="6416" b="0"/>
                  <wp:docPr id="20" name="Рисунок 19"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30"/>
                          <a:stretch>
                            <a:fillRect/>
                          </a:stretch>
                        </pic:blipFill>
                        <pic:spPr>
                          <a:xfrm>
                            <a:off x="0" y="0"/>
                            <a:ext cx="5940425" cy="4510850"/>
                          </a:xfrm>
                          <a:prstGeom prst="rect">
                            <a:avLst/>
                          </a:prstGeom>
                        </pic:spPr>
                      </pic:pic>
                    </a:graphicData>
                  </a:graphic>
                </wp:inline>
              </w:drawing>
            </w:r>
          </w:p>
          <w:p w:rsidR="002E6C59" w:rsidRDefault="002E6C59" w:rsidP="002A2E53">
            <w:pPr>
              <w:pStyle w:val="af"/>
              <w:jc w:val="center"/>
              <w:rPr>
                <w:b w:val="0"/>
                <w:color w:val="auto"/>
                <w:sz w:val="24"/>
                <w:szCs w:val="24"/>
              </w:rPr>
            </w:pPr>
          </w:p>
          <w:p w:rsidR="002A2E53" w:rsidRPr="002E6C59" w:rsidRDefault="002A2E53" w:rsidP="002A2E53">
            <w:pPr>
              <w:pStyle w:val="af"/>
              <w:jc w:val="center"/>
              <w:rPr>
                <w:b w:val="0"/>
                <w:color w:val="auto"/>
                <w:sz w:val="24"/>
                <w:szCs w:val="24"/>
              </w:rPr>
            </w:pPr>
            <w:r w:rsidRPr="002E6C59">
              <w:rPr>
                <w:b w:val="0"/>
                <w:color w:val="auto"/>
                <w:sz w:val="24"/>
                <w:szCs w:val="24"/>
              </w:rPr>
              <w:t>Рисунок 1</w:t>
            </w:r>
            <w:r w:rsidR="002E6C59">
              <w:rPr>
                <w:b w:val="0"/>
                <w:color w:val="auto"/>
                <w:sz w:val="24"/>
                <w:szCs w:val="24"/>
              </w:rPr>
              <w:t xml:space="preserve"> –</w:t>
            </w:r>
            <w:r w:rsidRPr="002E6C59">
              <w:rPr>
                <w:b w:val="0"/>
                <w:color w:val="auto"/>
                <w:sz w:val="24"/>
                <w:szCs w:val="24"/>
              </w:rPr>
              <w:t xml:space="preserve"> Форма «Заказы»</w:t>
            </w:r>
          </w:p>
          <w:p w:rsidR="002A2E53" w:rsidRDefault="002A2E53" w:rsidP="00691812">
            <w:pPr>
              <w:keepNext/>
              <w:jc w:val="center"/>
            </w:pPr>
            <w:r>
              <w:rPr>
                <w:noProof/>
              </w:rPr>
              <w:drawing>
                <wp:inline distT="0" distB="0" distL="0" distR="0">
                  <wp:extent cx="5939159" cy="3355451"/>
                  <wp:effectExtent l="19050" t="0" r="4441" b="0"/>
                  <wp:docPr id="21" name="Рисунок 20"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31"/>
                          <a:stretch>
                            <a:fillRect/>
                          </a:stretch>
                        </pic:blipFill>
                        <pic:spPr>
                          <a:xfrm>
                            <a:off x="0" y="0"/>
                            <a:ext cx="5940425" cy="3356166"/>
                          </a:xfrm>
                          <a:prstGeom prst="rect">
                            <a:avLst/>
                          </a:prstGeom>
                        </pic:spPr>
                      </pic:pic>
                    </a:graphicData>
                  </a:graphic>
                </wp:inline>
              </w:drawing>
            </w:r>
          </w:p>
          <w:p w:rsidR="002E6C59" w:rsidRDefault="002E6C59" w:rsidP="002A2E53">
            <w:pPr>
              <w:pStyle w:val="af"/>
              <w:jc w:val="center"/>
              <w:rPr>
                <w:b w:val="0"/>
                <w:color w:val="auto"/>
                <w:sz w:val="24"/>
                <w:szCs w:val="24"/>
              </w:rPr>
            </w:pPr>
          </w:p>
          <w:p w:rsidR="002A2E53" w:rsidRPr="002E6C59" w:rsidRDefault="002A2E53" w:rsidP="002A2E53">
            <w:pPr>
              <w:pStyle w:val="af"/>
              <w:jc w:val="center"/>
              <w:rPr>
                <w:b w:val="0"/>
                <w:color w:val="auto"/>
                <w:sz w:val="24"/>
                <w:szCs w:val="24"/>
              </w:rPr>
            </w:pPr>
            <w:r w:rsidRPr="002E6C59">
              <w:rPr>
                <w:b w:val="0"/>
                <w:color w:val="auto"/>
                <w:sz w:val="24"/>
                <w:szCs w:val="24"/>
              </w:rPr>
              <w:t>Рисунок 2</w:t>
            </w:r>
            <w:r w:rsidR="002E6C59">
              <w:rPr>
                <w:b w:val="0"/>
                <w:color w:val="auto"/>
                <w:sz w:val="24"/>
                <w:szCs w:val="24"/>
              </w:rPr>
              <w:t xml:space="preserve"> –</w:t>
            </w:r>
            <w:r w:rsidRPr="002E6C59">
              <w:rPr>
                <w:b w:val="0"/>
                <w:color w:val="auto"/>
                <w:sz w:val="24"/>
                <w:szCs w:val="24"/>
              </w:rPr>
              <w:t xml:space="preserve"> Форма «Услуги»</w:t>
            </w:r>
          </w:p>
          <w:p w:rsidR="00691812" w:rsidRDefault="00691812" w:rsidP="00691812">
            <w:pPr>
              <w:jc w:val="right"/>
            </w:pPr>
            <w:r>
              <w:lastRenderedPageBreak/>
              <w:t>ПРИЛОЖЕНИЕ Д</w:t>
            </w:r>
          </w:p>
          <w:p w:rsidR="00691812" w:rsidRDefault="00691812" w:rsidP="00691812">
            <w:pPr>
              <w:keepNext/>
              <w:jc w:val="center"/>
            </w:pPr>
            <w:r>
              <w:rPr>
                <w:noProof/>
              </w:rPr>
              <w:drawing>
                <wp:inline distT="0" distB="0" distL="0" distR="0">
                  <wp:extent cx="5941254" cy="4341412"/>
                  <wp:effectExtent l="19050" t="0" r="2346" b="0"/>
                  <wp:docPr id="22" name="Рисунок 21"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32"/>
                          <a:stretch>
                            <a:fillRect/>
                          </a:stretch>
                        </pic:blipFill>
                        <pic:spPr>
                          <a:xfrm>
                            <a:off x="0" y="0"/>
                            <a:ext cx="5940425" cy="4340806"/>
                          </a:xfrm>
                          <a:prstGeom prst="rect">
                            <a:avLst/>
                          </a:prstGeom>
                        </pic:spPr>
                      </pic:pic>
                    </a:graphicData>
                  </a:graphic>
                </wp:inline>
              </w:drawing>
            </w:r>
          </w:p>
          <w:p w:rsidR="002E6C59" w:rsidRDefault="002E6C59" w:rsidP="00691812">
            <w:pPr>
              <w:pStyle w:val="af"/>
              <w:jc w:val="center"/>
              <w:rPr>
                <w:b w:val="0"/>
                <w:color w:val="auto"/>
                <w:sz w:val="24"/>
                <w:szCs w:val="24"/>
              </w:rPr>
            </w:pPr>
          </w:p>
          <w:p w:rsidR="00691812" w:rsidRPr="002E6C59" w:rsidRDefault="00691812" w:rsidP="00691812">
            <w:pPr>
              <w:pStyle w:val="af"/>
              <w:jc w:val="center"/>
              <w:rPr>
                <w:b w:val="0"/>
                <w:color w:val="auto"/>
                <w:sz w:val="24"/>
                <w:szCs w:val="24"/>
              </w:rPr>
            </w:pPr>
            <w:r w:rsidRPr="002E6C59">
              <w:rPr>
                <w:b w:val="0"/>
                <w:color w:val="auto"/>
                <w:sz w:val="24"/>
                <w:szCs w:val="24"/>
              </w:rPr>
              <w:t>Рисунок 1</w:t>
            </w:r>
            <w:r w:rsidR="002E6C59">
              <w:rPr>
                <w:b w:val="0"/>
                <w:color w:val="auto"/>
                <w:sz w:val="24"/>
                <w:szCs w:val="24"/>
              </w:rPr>
              <w:t xml:space="preserve"> –</w:t>
            </w:r>
            <w:r w:rsidRPr="002E6C59">
              <w:rPr>
                <w:b w:val="0"/>
                <w:color w:val="auto"/>
                <w:sz w:val="24"/>
                <w:szCs w:val="24"/>
              </w:rPr>
              <w:t xml:space="preserve"> Отчет «Клиенты»</w:t>
            </w:r>
          </w:p>
          <w:p w:rsidR="00E451A1" w:rsidRDefault="00E451A1" w:rsidP="00E451A1">
            <w:pPr>
              <w:keepNext/>
              <w:jc w:val="center"/>
            </w:pPr>
            <w:r>
              <w:rPr>
                <w:noProof/>
              </w:rPr>
              <w:drawing>
                <wp:inline distT="0" distB="0" distL="0" distR="0">
                  <wp:extent cx="5284470" cy="3697357"/>
                  <wp:effectExtent l="19050" t="0" r="0" b="0"/>
                  <wp:docPr id="23" name="Рисунок 22"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33"/>
                          <a:stretch>
                            <a:fillRect/>
                          </a:stretch>
                        </pic:blipFill>
                        <pic:spPr>
                          <a:xfrm>
                            <a:off x="0" y="0"/>
                            <a:ext cx="5295900" cy="3705354"/>
                          </a:xfrm>
                          <a:prstGeom prst="rect">
                            <a:avLst/>
                          </a:prstGeom>
                        </pic:spPr>
                      </pic:pic>
                    </a:graphicData>
                  </a:graphic>
                </wp:inline>
              </w:drawing>
            </w:r>
          </w:p>
          <w:p w:rsidR="002E6C59" w:rsidRDefault="002E6C59" w:rsidP="00640A03">
            <w:pPr>
              <w:pStyle w:val="af"/>
              <w:jc w:val="center"/>
              <w:rPr>
                <w:b w:val="0"/>
                <w:color w:val="auto"/>
                <w:sz w:val="24"/>
                <w:szCs w:val="24"/>
              </w:rPr>
            </w:pPr>
          </w:p>
          <w:p w:rsidR="00E451A1" w:rsidRPr="002E6C59" w:rsidRDefault="00E451A1" w:rsidP="00640A03">
            <w:pPr>
              <w:pStyle w:val="af"/>
              <w:jc w:val="center"/>
              <w:rPr>
                <w:b w:val="0"/>
                <w:color w:val="auto"/>
                <w:sz w:val="24"/>
                <w:szCs w:val="24"/>
              </w:rPr>
            </w:pPr>
            <w:r w:rsidRPr="002E6C59">
              <w:rPr>
                <w:b w:val="0"/>
                <w:color w:val="auto"/>
                <w:sz w:val="24"/>
                <w:szCs w:val="24"/>
              </w:rPr>
              <w:lastRenderedPageBreak/>
              <w:t xml:space="preserve">Рисунок </w:t>
            </w:r>
            <w:r w:rsidR="001803CF">
              <w:rPr>
                <w:b w:val="0"/>
                <w:color w:val="auto"/>
                <w:sz w:val="24"/>
                <w:szCs w:val="24"/>
              </w:rPr>
              <w:t>2</w:t>
            </w:r>
            <w:r w:rsidR="002E6C59">
              <w:rPr>
                <w:b w:val="0"/>
                <w:color w:val="auto"/>
                <w:sz w:val="24"/>
                <w:szCs w:val="24"/>
              </w:rPr>
              <w:t xml:space="preserve"> –</w:t>
            </w:r>
            <w:r w:rsidRPr="002E6C59">
              <w:rPr>
                <w:b w:val="0"/>
                <w:color w:val="auto"/>
                <w:sz w:val="24"/>
                <w:szCs w:val="24"/>
              </w:rPr>
              <w:t xml:space="preserve"> Отчет «</w:t>
            </w:r>
            <w:r w:rsidR="00640A03" w:rsidRPr="002E6C59">
              <w:rPr>
                <w:b w:val="0"/>
                <w:color w:val="auto"/>
                <w:sz w:val="24"/>
                <w:szCs w:val="24"/>
              </w:rPr>
              <w:t>Налоги с продаж</w:t>
            </w:r>
            <w:r w:rsidRPr="002E6C59">
              <w:rPr>
                <w:b w:val="0"/>
                <w:color w:val="auto"/>
                <w:sz w:val="24"/>
                <w:szCs w:val="24"/>
              </w:rPr>
              <w:t>»</w:t>
            </w:r>
          </w:p>
          <w:p w:rsidR="00640A03" w:rsidRDefault="00640A03" w:rsidP="00640A03">
            <w:pPr>
              <w:keepNext/>
              <w:jc w:val="center"/>
            </w:pPr>
            <w:r>
              <w:rPr>
                <w:noProof/>
              </w:rPr>
              <w:drawing>
                <wp:inline distT="0" distB="0" distL="0" distR="0">
                  <wp:extent cx="5941254" cy="4818490"/>
                  <wp:effectExtent l="19050" t="0" r="2346" b="0"/>
                  <wp:docPr id="24" name="Рисунок 23" descr="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34"/>
                          <a:stretch>
                            <a:fillRect/>
                          </a:stretch>
                        </pic:blipFill>
                        <pic:spPr>
                          <a:xfrm>
                            <a:off x="0" y="0"/>
                            <a:ext cx="5941254" cy="4818490"/>
                          </a:xfrm>
                          <a:prstGeom prst="rect">
                            <a:avLst/>
                          </a:prstGeom>
                        </pic:spPr>
                      </pic:pic>
                    </a:graphicData>
                  </a:graphic>
                </wp:inline>
              </w:drawing>
            </w:r>
          </w:p>
          <w:p w:rsidR="002E6C59" w:rsidRDefault="002E6C59" w:rsidP="00640A03">
            <w:pPr>
              <w:pStyle w:val="af"/>
              <w:jc w:val="center"/>
              <w:rPr>
                <w:b w:val="0"/>
                <w:color w:val="auto"/>
                <w:sz w:val="24"/>
                <w:szCs w:val="24"/>
              </w:rPr>
            </w:pPr>
          </w:p>
          <w:p w:rsidR="00640A03" w:rsidRPr="002E6C59" w:rsidRDefault="00640A03" w:rsidP="00640A03">
            <w:pPr>
              <w:pStyle w:val="af"/>
              <w:jc w:val="center"/>
              <w:rPr>
                <w:b w:val="0"/>
                <w:color w:val="auto"/>
                <w:sz w:val="24"/>
                <w:szCs w:val="24"/>
              </w:rPr>
            </w:pPr>
            <w:r w:rsidRPr="002E6C59">
              <w:rPr>
                <w:b w:val="0"/>
                <w:color w:val="auto"/>
                <w:sz w:val="24"/>
                <w:szCs w:val="24"/>
              </w:rPr>
              <w:t xml:space="preserve">Рисунок </w:t>
            </w:r>
            <w:r w:rsidR="001803CF">
              <w:rPr>
                <w:b w:val="0"/>
                <w:color w:val="auto"/>
                <w:sz w:val="24"/>
                <w:szCs w:val="24"/>
              </w:rPr>
              <w:t>3</w:t>
            </w:r>
            <w:r w:rsidR="002E6C59">
              <w:rPr>
                <w:b w:val="0"/>
                <w:color w:val="auto"/>
                <w:sz w:val="24"/>
                <w:szCs w:val="24"/>
              </w:rPr>
              <w:t xml:space="preserve"> –</w:t>
            </w:r>
            <w:r w:rsidRPr="002E6C59">
              <w:rPr>
                <w:b w:val="0"/>
                <w:color w:val="auto"/>
                <w:sz w:val="24"/>
                <w:szCs w:val="24"/>
              </w:rPr>
              <w:t xml:space="preserve"> Отчёт «Заказы»</w:t>
            </w:r>
          </w:p>
          <w:p w:rsidR="00640A03" w:rsidRPr="00640A03" w:rsidRDefault="00640A03" w:rsidP="00640A03">
            <w:pPr>
              <w:jc w:val="right"/>
            </w:pPr>
            <w:r>
              <w:t>ПРИЛОЖЕНИЕ Е</w:t>
            </w:r>
          </w:p>
          <w:p w:rsidR="001803CF" w:rsidRDefault="001803CF" w:rsidP="001803CF">
            <w:pPr>
              <w:keepNext/>
              <w:jc w:val="center"/>
            </w:pPr>
            <w:r>
              <w:rPr>
                <w:noProof/>
              </w:rPr>
              <w:drawing>
                <wp:inline distT="0" distB="0" distL="0" distR="0">
                  <wp:extent cx="5160311" cy="2981739"/>
                  <wp:effectExtent l="19050" t="0" r="2239" b="0"/>
                  <wp:docPr id="8" name="Рисунок 7" descr="рисун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JPG"/>
                          <pic:cNvPicPr/>
                        </pic:nvPicPr>
                        <pic:blipFill>
                          <a:blip r:embed="rId35"/>
                          <a:stretch>
                            <a:fillRect/>
                          </a:stretch>
                        </pic:blipFill>
                        <pic:spPr>
                          <a:xfrm>
                            <a:off x="0" y="0"/>
                            <a:ext cx="5162550" cy="2983033"/>
                          </a:xfrm>
                          <a:prstGeom prst="rect">
                            <a:avLst/>
                          </a:prstGeom>
                        </pic:spPr>
                      </pic:pic>
                    </a:graphicData>
                  </a:graphic>
                </wp:inline>
              </w:drawing>
            </w:r>
          </w:p>
          <w:p w:rsidR="001803CF" w:rsidRDefault="001803CF" w:rsidP="001803CF">
            <w:pPr>
              <w:pStyle w:val="af"/>
              <w:jc w:val="center"/>
            </w:pPr>
          </w:p>
          <w:p w:rsidR="001803CF" w:rsidRPr="002E6C59" w:rsidRDefault="001803CF" w:rsidP="001803CF">
            <w:pPr>
              <w:pStyle w:val="af"/>
              <w:jc w:val="center"/>
              <w:rPr>
                <w:b w:val="0"/>
                <w:color w:val="auto"/>
                <w:sz w:val="24"/>
                <w:szCs w:val="24"/>
              </w:rPr>
            </w:pPr>
            <w:r w:rsidRPr="002E6C59">
              <w:rPr>
                <w:b w:val="0"/>
                <w:color w:val="auto"/>
                <w:sz w:val="24"/>
                <w:szCs w:val="24"/>
              </w:rPr>
              <w:lastRenderedPageBreak/>
              <w:t xml:space="preserve">Рисунок </w:t>
            </w:r>
            <w:r>
              <w:rPr>
                <w:b w:val="0"/>
                <w:color w:val="auto"/>
                <w:sz w:val="24"/>
                <w:szCs w:val="24"/>
              </w:rPr>
              <w:t>1 –</w:t>
            </w:r>
            <w:r w:rsidRPr="002E6C59">
              <w:rPr>
                <w:b w:val="0"/>
                <w:color w:val="auto"/>
                <w:sz w:val="24"/>
                <w:szCs w:val="24"/>
              </w:rPr>
              <w:t xml:space="preserve"> </w:t>
            </w:r>
            <w:r>
              <w:rPr>
                <w:b w:val="0"/>
                <w:color w:val="auto"/>
                <w:sz w:val="24"/>
                <w:szCs w:val="24"/>
              </w:rPr>
              <w:t>Кнопочная форма</w:t>
            </w:r>
          </w:p>
          <w:p w:rsidR="00691812" w:rsidRPr="00691812" w:rsidRDefault="00691812" w:rsidP="00691812"/>
          <w:p w:rsidR="00BC3A4D" w:rsidRPr="00BC3A4D" w:rsidRDefault="00BC3A4D" w:rsidP="00BC3A4D"/>
          <w:p w:rsidR="0020785D" w:rsidRDefault="0020785D" w:rsidP="009A11E5">
            <w:pPr>
              <w:spacing w:line="360" w:lineRule="auto"/>
              <w:ind w:left="-47" w:firstLine="47"/>
              <w:jc w:val="right"/>
              <w:rPr>
                <w:lang w:eastAsia="ar-SA"/>
              </w:rPr>
            </w:pPr>
          </w:p>
          <w:p w:rsidR="009A6150" w:rsidRDefault="009A6150" w:rsidP="009A6150">
            <w:pPr>
              <w:spacing w:line="360" w:lineRule="auto"/>
              <w:jc w:val="center"/>
              <w:rPr>
                <w:lang w:eastAsia="ar-SA"/>
              </w:rPr>
            </w:pPr>
          </w:p>
          <w:p w:rsidR="0097536C" w:rsidRPr="0097536C" w:rsidRDefault="0097536C" w:rsidP="0097536C">
            <w:pPr>
              <w:spacing w:line="360" w:lineRule="auto"/>
              <w:jc w:val="right"/>
              <w:rPr>
                <w:lang w:eastAsia="ar-SA"/>
              </w:rPr>
            </w:pPr>
          </w:p>
          <w:p w:rsidR="0097536C" w:rsidRPr="0097536C" w:rsidRDefault="0097536C" w:rsidP="0097536C">
            <w:pPr>
              <w:rPr>
                <w:lang w:eastAsia="ar-SA"/>
              </w:rPr>
            </w:pPr>
          </w:p>
        </w:tc>
      </w:tr>
    </w:tbl>
    <w:p w:rsidR="0094356B" w:rsidRPr="0094356B" w:rsidRDefault="0094356B" w:rsidP="0094356B">
      <w:pPr>
        <w:spacing w:line="360" w:lineRule="auto"/>
        <w:ind w:firstLine="708"/>
        <w:jc w:val="center"/>
        <w:rPr>
          <w:b/>
        </w:rPr>
      </w:pPr>
    </w:p>
    <w:p w:rsidR="00B664D5" w:rsidRPr="00B664D5" w:rsidRDefault="00B664D5" w:rsidP="00B664D5">
      <w:pPr>
        <w:spacing w:line="720" w:lineRule="auto"/>
        <w:ind w:firstLine="709"/>
        <w:jc w:val="center"/>
        <w:rPr>
          <w:b/>
        </w:rPr>
      </w:pPr>
    </w:p>
    <w:p w:rsidR="00093230" w:rsidRDefault="00093230" w:rsidP="004C2281"/>
    <w:p w:rsidR="00093230" w:rsidRPr="00461549" w:rsidRDefault="00093230" w:rsidP="00093230">
      <w:pPr>
        <w:pStyle w:val="ab"/>
        <w:spacing w:line="360" w:lineRule="auto"/>
        <w:ind w:left="1429"/>
        <w:jc w:val="both"/>
      </w:pPr>
    </w:p>
    <w:p w:rsidR="00093230" w:rsidRDefault="00093230" w:rsidP="00093230">
      <w:pPr>
        <w:spacing w:line="360" w:lineRule="auto"/>
        <w:ind w:firstLine="709"/>
        <w:jc w:val="both"/>
      </w:pPr>
    </w:p>
    <w:p w:rsidR="00093230" w:rsidRPr="00093230" w:rsidRDefault="00093230" w:rsidP="00093230">
      <w:pPr>
        <w:spacing w:line="360" w:lineRule="auto"/>
        <w:jc w:val="both"/>
        <w:rPr>
          <w:color w:val="000000"/>
        </w:rPr>
      </w:pPr>
    </w:p>
    <w:p w:rsidR="00093230" w:rsidRPr="00875DA2" w:rsidRDefault="00093230" w:rsidP="00093230">
      <w:pPr>
        <w:pStyle w:val="ab"/>
        <w:spacing w:line="360" w:lineRule="auto"/>
        <w:ind w:left="1429"/>
        <w:jc w:val="both"/>
      </w:pPr>
    </w:p>
    <w:p w:rsidR="00EC31F3" w:rsidRDefault="00EC31F3" w:rsidP="00EC31F3">
      <w:pPr>
        <w:pStyle w:val="ab"/>
        <w:spacing w:line="360" w:lineRule="auto"/>
        <w:ind w:left="1429"/>
        <w:jc w:val="both"/>
      </w:pPr>
    </w:p>
    <w:p w:rsidR="00EC31F3" w:rsidRPr="00875DA2" w:rsidRDefault="00EC31F3" w:rsidP="00875DA2">
      <w:pPr>
        <w:spacing w:line="360" w:lineRule="auto"/>
        <w:ind w:firstLine="709"/>
        <w:jc w:val="both"/>
        <w:rPr>
          <w:color w:val="000000"/>
        </w:rPr>
      </w:pPr>
    </w:p>
    <w:p w:rsidR="00D47F7B" w:rsidRPr="00D47F7B" w:rsidRDefault="00D47F7B" w:rsidP="00D47F7B"/>
    <w:p w:rsidR="00420FCC" w:rsidRDefault="00420FCC" w:rsidP="00420FCC">
      <w:pPr>
        <w:pStyle w:val="ab"/>
        <w:spacing w:line="360" w:lineRule="auto"/>
        <w:jc w:val="both"/>
      </w:pPr>
    </w:p>
    <w:p w:rsidR="00B33A9E" w:rsidRDefault="00B33A9E" w:rsidP="00420FCC">
      <w:pPr>
        <w:pStyle w:val="ab"/>
        <w:spacing w:line="360" w:lineRule="auto"/>
        <w:jc w:val="both"/>
      </w:pPr>
    </w:p>
    <w:p w:rsidR="00420FCC" w:rsidRPr="00420FCC" w:rsidRDefault="00420FCC" w:rsidP="00B33A9E">
      <w:pPr>
        <w:spacing w:line="360" w:lineRule="auto"/>
        <w:jc w:val="both"/>
      </w:pPr>
    </w:p>
    <w:p w:rsidR="00420FCC" w:rsidRDefault="00420FCC" w:rsidP="00420FCC">
      <w:pPr>
        <w:pStyle w:val="ab"/>
        <w:spacing w:line="360" w:lineRule="auto"/>
        <w:jc w:val="both"/>
      </w:pPr>
    </w:p>
    <w:p w:rsidR="00766C3D" w:rsidRPr="00766C3D" w:rsidRDefault="00766C3D" w:rsidP="00766C3D">
      <w:pPr>
        <w:spacing w:line="360" w:lineRule="auto"/>
        <w:ind w:firstLine="709"/>
        <w:jc w:val="both"/>
      </w:pPr>
    </w:p>
    <w:p w:rsidR="00766C3D" w:rsidRPr="00766C3D" w:rsidRDefault="00766C3D" w:rsidP="00766C3D">
      <w:pPr>
        <w:spacing w:line="360" w:lineRule="auto"/>
        <w:ind w:firstLine="709"/>
        <w:jc w:val="both"/>
      </w:pPr>
    </w:p>
    <w:p w:rsidR="002B5A6F" w:rsidRPr="002B5A6F" w:rsidRDefault="002B5A6F" w:rsidP="002B5A6F">
      <w:pPr>
        <w:spacing w:line="360" w:lineRule="auto"/>
        <w:ind w:firstLine="709"/>
        <w:jc w:val="both"/>
        <w:rPr>
          <w:color w:val="000000"/>
        </w:rPr>
      </w:pPr>
    </w:p>
    <w:p w:rsidR="004F1F92" w:rsidRPr="004F1F92" w:rsidRDefault="004F1F92" w:rsidP="004F1F92">
      <w:pPr>
        <w:spacing w:line="360" w:lineRule="auto"/>
        <w:ind w:firstLine="709"/>
        <w:jc w:val="both"/>
        <w:rPr>
          <w:color w:val="000000"/>
        </w:rPr>
      </w:pPr>
    </w:p>
    <w:p w:rsidR="00F22C34" w:rsidRPr="004F1F92" w:rsidRDefault="00F22C34" w:rsidP="00272104">
      <w:pPr>
        <w:spacing w:line="360" w:lineRule="auto"/>
        <w:ind w:firstLine="709"/>
        <w:jc w:val="both"/>
      </w:pPr>
    </w:p>
    <w:p w:rsidR="002104ED" w:rsidRPr="002104ED" w:rsidRDefault="002104ED" w:rsidP="002104ED">
      <w:pPr>
        <w:pStyle w:val="2"/>
        <w:rPr>
          <w:rFonts w:ascii="Times New Roman" w:hAnsi="Times New Roman" w:cs="Times New Roman"/>
          <w:b w:val="0"/>
          <w:color w:val="auto"/>
          <w:sz w:val="24"/>
          <w:szCs w:val="24"/>
          <w:lang w:eastAsia="ar-SA"/>
        </w:rPr>
      </w:pPr>
    </w:p>
    <w:p w:rsidR="002104ED" w:rsidRPr="002104ED" w:rsidRDefault="002104ED" w:rsidP="002104ED">
      <w:pPr>
        <w:pStyle w:val="2"/>
        <w:rPr>
          <w:lang w:eastAsia="ar-SA"/>
        </w:rPr>
      </w:pPr>
    </w:p>
    <w:p w:rsidR="002104ED" w:rsidRPr="00B1054A" w:rsidRDefault="002104ED" w:rsidP="002D0744">
      <w:pPr>
        <w:pStyle w:val="120"/>
      </w:pPr>
    </w:p>
    <w:sectPr w:rsidR="002104ED" w:rsidRPr="00B1054A" w:rsidSect="005522F5">
      <w:headerReference w:type="first" r:id="rId36"/>
      <w:footerReference w:type="first" r:id="rId37"/>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5B77" w:rsidRDefault="00605B77" w:rsidP="009928DD">
      <w:r>
        <w:separator/>
      </w:r>
    </w:p>
  </w:endnote>
  <w:endnote w:type="continuationSeparator" w:id="1">
    <w:p w:rsidR="00605B77" w:rsidRDefault="00605B77" w:rsidP="009928D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pPr>
      <w:pStyle w:val="a7"/>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5B77" w:rsidRDefault="00605B77" w:rsidP="009928DD">
      <w:r>
        <w:separator/>
      </w:r>
    </w:p>
  </w:footnote>
  <w:footnote w:type="continuationSeparator" w:id="1">
    <w:p w:rsidR="00605B77" w:rsidRDefault="00605B77" w:rsidP="009928D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1803CF" w:rsidRDefault="001803CF" w:rsidP="00875DA2">
    <w:pPr>
      <w:pStyle w:val="a5"/>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ind w:right="360"/>
      <w:jc w:val="righ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Pr>
        <w:rStyle w:val="a9"/>
        <w:noProof/>
      </w:rPr>
      <w:t>2</w:t>
    </w:r>
    <w:r>
      <w:rPr>
        <w:rStyle w:val="a9"/>
      </w:rPr>
      <w:fldChar w:fldCharType="end"/>
    </w:r>
  </w:p>
  <w:p w:rsidR="001803CF" w:rsidRDefault="001803CF" w:rsidP="00875DA2">
    <w:pPr>
      <w:pStyle w:val="a5"/>
      <w:ind w:right="360"/>
      <w:jc w:val="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ind w:right="360"/>
      <w:jc w:val="righ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ind w:right="360"/>
      <w:jc w:val="right"/>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76830"/>
      <w:docPartObj>
        <w:docPartGallery w:val="Page Numbers (Top of Page)"/>
        <w:docPartUnique/>
      </w:docPartObj>
    </w:sdtPr>
    <w:sdtContent>
      <w:p w:rsidR="00F42693" w:rsidRDefault="00F42693">
        <w:pPr>
          <w:pStyle w:val="a5"/>
          <w:jc w:val="right"/>
        </w:pPr>
        <w:fldSimple w:instr=" PAGE   \* MERGEFORMAT ">
          <w:r>
            <w:rPr>
              <w:noProof/>
            </w:rPr>
            <w:t>4</w:t>
          </w:r>
        </w:fldSimple>
      </w:p>
    </w:sdtContent>
  </w:sdt>
  <w:p w:rsidR="001803CF" w:rsidRDefault="001803CF" w:rsidP="00875DA2">
    <w:pPr>
      <w:pStyle w:val="a5"/>
      <w:ind w:right="360"/>
      <w:jc w:val="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ind w:right="360"/>
      <w:jc w:val="right"/>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3CF" w:rsidRDefault="001803CF" w:rsidP="00875DA2">
    <w:pPr>
      <w:pStyle w:val="a5"/>
      <w:ind w:right="360"/>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3"/>
    <w:lvl w:ilvl="0">
      <w:numFmt w:val="bullet"/>
      <w:lvlText w:val="-"/>
      <w:lvlJc w:val="left"/>
      <w:pPr>
        <w:tabs>
          <w:tab w:val="num" w:pos="-643"/>
        </w:tabs>
        <w:ind w:left="-643" w:hanging="360"/>
      </w:pPr>
      <w:rPr>
        <w:rFonts w:ascii="Times New Roman" w:hAnsi="Times New Roman" w:cs="Times New Roman"/>
      </w:rPr>
    </w:lvl>
  </w:abstractNum>
  <w:abstractNum w:abstractNumId="1">
    <w:nsid w:val="00BA7ECC"/>
    <w:multiLevelType w:val="hybridMultilevel"/>
    <w:tmpl w:val="7962119A"/>
    <w:lvl w:ilvl="0" w:tplc="3A24EF80">
      <w:start w:val="1"/>
      <w:numFmt w:val="decimal"/>
      <w:suff w:val="space"/>
      <w:lvlText w:val="%1."/>
      <w:lvlJc w:val="left"/>
      <w:pPr>
        <w:ind w:left="2138" w:firstLine="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
    <w:nsid w:val="13EA3D40"/>
    <w:multiLevelType w:val="hybridMultilevel"/>
    <w:tmpl w:val="D9226D14"/>
    <w:lvl w:ilvl="0" w:tplc="62ACD1DE">
      <w:start w:val="1"/>
      <w:numFmt w:val="decimal"/>
      <w:suff w:val="space"/>
      <w:lvlText w:val="%1."/>
      <w:lvlJc w:val="left"/>
      <w:pPr>
        <w:ind w:left="709" w:firstLine="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163D521C"/>
    <w:multiLevelType w:val="hybridMultilevel"/>
    <w:tmpl w:val="250A52C6"/>
    <w:lvl w:ilvl="0" w:tplc="091CEBA2">
      <w:start w:val="1"/>
      <w:numFmt w:val="decimal"/>
      <w:suff w:val="space"/>
      <w:lvlText w:val="%1."/>
      <w:lvlJc w:val="left"/>
      <w:pPr>
        <w:ind w:left="709" w:firstLine="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4">
    <w:nsid w:val="235240D8"/>
    <w:multiLevelType w:val="hybridMultilevel"/>
    <w:tmpl w:val="CF1863E0"/>
    <w:lvl w:ilvl="0" w:tplc="D53603C0">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1715" w:hanging="360"/>
      </w:pPr>
      <w:rPr>
        <w:rFonts w:ascii="Courier New" w:hAnsi="Courier New" w:cs="Courier New" w:hint="default"/>
      </w:rPr>
    </w:lvl>
    <w:lvl w:ilvl="2" w:tplc="04190005" w:tentative="1">
      <w:start w:val="1"/>
      <w:numFmt w:val="bullet"/>
      <w:lvlText w:val=""/>
      <w:lvlJc w:val="left"/>
      <w:pPr>
        <w:ind w:left="2435" w:hanging="360"/>
      </w:pPr>
      <w:rPr>
        <w:rFonts w:ascii="Wingdings" w:hAnsi="Wingdings" w:hint="default"/>
      </w:rPr>
    </w:lvl>
    <w:lvl w:ilvl="3" w:tplc="04190001" w:tentative="1">
      <w:start w:val="1"/>
      <w:numFmt w:val="bullet"/>
      <w:lvlText w:val=""/>
      <w:lvlJc w:val="left"/>
      <w:pPr>
        <w:ind w:left="3155" w:hanging="360"/>
      </w:pPr>
      <w:rPr>
        <w:rFonts w:ascii="Symbol" w:hAnsi="Symbol" w:hint="default"/>
      </w:rPr>
    </w:lvl>
    <w:lvl w:ilvl="4" w:tplc="04190003" w:tentative="1">
      <w:start w:val="1"/>
      <w:numFmt w:val="bullet"/>
      <w:lvlText w:val="o"/>
      <w:lvlJc w:val="left"/>
      <w:pPr>
        <w:ind w:left="3875" w:hanging="360"/>
      </w:pPr>
      <w:rPr>
        <w:rFonts w:ascii="Courier New" w:hAnsi="Courier New" w:cs="Courier New" w:hint="default"/>
      </w:rPr>
    </w:lvl>
    <w:lvl w:ilvl="5" w:tplc="04190005" w:tentative="1">
      <w:start w:val="1"/>
      <w:numFmt w:val="bullet"/>
      <w:lvlText w:val=""/>
      <w:lvlJc w:val="left"/>
      <w:pPr>
        <w:ind w:left="4595" w:hanging="360"/>
      </w:pPr>
      <w:rPr>
        <w:rFonts w:ascii="Wingdings" w:hAnsi="Wingdings" w:hint="default"/>
      </w:rPr>
    </w:lvl>
    <w:lvl w:ilvl="6" w:tplc="04190001" w:tentative="1">
      <w:start w:val="1"/>
      <w:numFmt w:val="bullet"/>
      <w:lvlText w:val=""/>
      <w:lvlJc w:val="left"/>
      <w:pPr>
        <w:ind w:left="5315" w:hanging="360"/>
      </w:pPr>
      <w:rPr>
        <w:rFonts w:ascii="Symbol" w:hAnsi="Symbol" w:hint="default"/>
      </w:rPr>
    </w:lvl>
    <w:lvl w:ilvl="7" w:tplc="04190003" w:tentative="1">
      <w:start w:val="1"/>
      <w:numFmt w:val="bullet"/>
      <w:lvlText w:val="o"/>
      <w:lvlJc w:val="left"/>
      <w:pPr>
        <w:ind w:left="6035" w:hanging="360"/>
      </w:pPr>
      <w:rPr>
        <w:rFonts w:ascii="Courier New" w:hAnsi="Courier New" w:cs="Courier New" w:hint="default"/>
      </w:rPr>
    </w:lvl>
    <w:lvl w:ilvl="8" w:tplc="04190005" w:tentative="1">
      <w:start w:val="1"/>
      <w:numFmt w:val="bullet"/>
      <w:lvlText w:val=""/>
      <w:lvlJc w:val="left"/>
      <w:pPr>
        <w:ind w:left="6755" w:hanging="360"/>
      </w:pPr>
      <w:rPr>
        <w:rFonts w:ascii="Wingdings" w:hAnsi="Wingdings" w:hint="default"/>
      </w:rPr>
    </w:lvl>
  </w:abstractNum>
  <w:abstractNum w:abstractNumId="5">
    <w:nsid w:val="26D86DC7"/>
    <w:multiLevelType w:val="hybridMultilevel"/>
    <w:tmpl w:val="9006E022"/>
    <w:lvl w:ilvl="0" w:tplc="48D0EB38">
      <w:start w:val="1"/>
      <w:numFmt w:val="bullet"/>
      <w:suff w:val="space"/>
      <w:lvlText w:val=""/>
      <w:lvlJc w:val="left"/>
      <w:pPr>
        <w:ind w:left="1767" w:firstLine="0"/>
      </w:pPr>
      <w:rPr>
        <w:rFonts w:ascii="Symbol" w:hAnsi="Symbol"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6">
    <w:nsid w:val="2B103472"/>
    <w:multiLevelType w:val="hybridMultilevel"/>
    <w:tmpl w:val="8586D620"/>
    <w:lvl w:ilvl="0" w:tplc="3A24EF80">
      <w:start w:val="1"/>
      <w:numFmt w:val="decimal"/>
      <w:suff w:val="space"/>
      <w:lvlText w:val="%1."/>
      <w:lvlJc w:val="left"/>
      <w:pPr>
        <w:ind w:left="2203" w:firstLine="0"/>
      </w:pPr>
      <w:rPr>
        <w:rFonts w:hint="default"/>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7">
    <w:nsid w:val="31DB4D02"/>
    <w:multiLevelType w:val="hybridMultilevel"/>
    <w:tmpl w:val="319EE436"/>
    <w:lvl w:ilvl="0" w:tplc="48D0EB38">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4711676"/>
    <w:multiLevelType w:val="hybridMultilevel"/>
    <w:tmpl w:val="DDCC5B44"/>
    <w:lvl w:ilvl="0" w:tplc="3A24EF80">
      <w:start w:val="1"/>
      <w:numFmt w:val="decimal"/>
      <w:suff w:val="space"/>
      <w:lvlText w:val="%1."/>
      <w:lvlJc w:val="left"/>
      <w:pPr>
        <w:ind w:left="1069"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58B45D2"/>
    <w:multiLevelType w:val="hybridMultilevel"/>
    <w:tmpl w:val="B20ADA42"/>
    <w:lvl w:ilvl="0" w:tplc="48D0EB38">
      <w:start w:val="1"/>
      <w:numFmt w:val="bullet"/>
      <w:suff w:val="space"/>
      <w:lvlText w:val=""/>
      <w:lvlJc w:val="left"/>
      <w:pPr>
        <w:ind w:left="1418" w:firstLine="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40577A68"/>
    <w:multiLevelType w:val="hybridMultilevel"/>
    <w:tmpl w:val="8E48F220"/>
    <w:lvl w:ilvl="0" w:tplc="48D0EB38">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E7943B3"/>
    <w:multiLevelType w:val="multilevel"/>
    <w:tmpl w:val="6BD43BB2"/>
    <w:lvl w:ilvl="0">
      <w:start w:val="1"/>
      <w:numFmt w:val="decimal"/>
      <w:pStyle w:val="1"/>
      <w:lvlText w:val="%1."/>
      <w:lvlJc w:val="left"/>
      <w:pPr>
        <w:tabs>
          <w:tab w:val="num" w:pos="1080"/>
        </w:tabs>
        <w:ind w:left="1080" w:hanging="360"/>
      </w:pPr>
      <w:rPr>
        <w:rFonts w:hint="default"/>
      </w:rPr>
    </w:lvl>
    <w:lvl w:ilvl="1">
      <w:start w:val="1"/>
      <w:numFmt w:val="decimal"/>
      <w:pStyle w:val="a"/>
      <w:lvlText w:val="%1.%2."/>
      <w:lvlJc w:val="left"/>
      <w:pPr>
        <w:tabs>
          <w:tab w:val="num" w:pos="1425"/>
        </w:tabs>
        <w:ind w:left="1425" w:hanging="432"/>
      </w:pPr>
      <w:rPr>
        <w:rFonts w:hint="default"/>
      </w:rPr>
    </w:lvl>
    <w:lvl w:ilvl="2">
      <w:start w:val="1"/>
      <w:numFmt w:val="decimal"/>
      <w:lvlText w:val="%1.%2.%3."/>
      <w:lvlJc w:val="left"/>
      <w:pPr>
        <w:tabs>
          <w:tab w:val="num" w:pos="2160"/>
        </w:tabs>
        <w:ind w:left="1944" w:hanging="504"/>
      </w:pPr>
      <w:rPr>
        <w:rFonts w:hint="default"/>
      </w:rPr>
    </w:lvl>
    <w:lvl w:ilvl="3">
      <w:start w:val="1"/>
      <w:numFmt w:val="decimal"/>
      <w:lvlText w:val="%1.%2.%3.%4."/>
      <w:lvlJc w:val="left"/>
      <w:pPr>
        <w:tabs>
          <w:tab w:val="num" w:pos="2880"/>
        </w:tabs>
        <w:ind w:left="2448" w:hanging="648"/>
      </w:pPr>
      <w:rPr>
        <w:rFonts w:hint="default"/>
      </w:rPr>
    </w:lvl>
    <w:lvl w:ilvl="4">
      <w:start w:val="1"/>
      <w:numFmt w:val="decimal"/>
      <w:lvlText w:val="%1.%2.%3.%4.%5."/>
      <w:lvlJc w:val="left"/>
      <w:pPr>
        <w:tabs>
          <w:tab w:val="num" w:pos="3240"/>
        </w:tabs>
        <w:ind w:left="2952" w:hanging="792"/>
      </w:pPr>
      <w:rPr>
        <w:rFonts w:hint="default"/>
      </w:rPr>
    </w:lvl>
    <w:lvl w:ilvl="5">
      <w:start w:val="1"/>
      <w:numFmt w:val="decimal"/>
      <w:lvlText w:val="%1.%2.%3.%4.%5.%6."/>
      <w:lvlJc w:val="left"/>
      <w:pPr>
        <w:tabs>
          <w:tab w:val="num" w:pos="3960"/>
        </w:tabs>
        <w:ind w:left="3456" w:hanging="936"/>
      </w:pPr>
      <w:rPr>
        <w:rFonts w:hint="default"/>
      </w:rPr>
    </w:lvl>
    <w:lvl w:ilvl="6">
      <w:start w:val="1"/>
      <w:numFmt w:val="decimal"/>
      <w:lvlText w:val="%1.%2.%3.%4.%5.%6.%7."/>
      <w:lvlJc w:val="left"/>
      <w:pPr>
        <w:tabs>
          <w:tab w:val="num" w:pos="4680"/>
        </w:tabs>
        <w:ind w:left="3960" w:hanging="1080"/>
      </w:pPr>
      <w:rPr>
        <w:rFonts w:hint="default"/>
      </w:rPr>
    </w:lvl>
    <w:lvl w:ilvl="7">
      <w:start w:val="1"/>
      <w:numFmt w:val="decimal"/>
      <w:lvlText w:val="%1.%2.%3.%4.%5.%6.%7.%8."/>
      <w:lvlJc w:val="left"/>
      <w:pPr>
        <w:tabs>
          <w:tab w:val="num" w:pos="5040"/>
        </w:tabs>
        <w:ind w:left="4464" w:hanging="1224"/>
      </w:pPr>
      <w:rPr>
        <w:rFonts w:hint="default"/>
      </w:rPr>
    </w:lvl>
    <w:lvl w:ilvl="8">
      <w:start w:val="1"/>
      <w:numFmt w:val="decimal"/>
      <w:lvlText w:val="%1.%2.%3.%4.%5.%6.%7.%8.%9."/>
      <w:lvlJc w:val="left"/>
      <w:pPr>
        <w:tabs>
          <w:tab w:val="num" w:pos="5760"/>
        </w:tabs>
        <w:ind w:left="5040" w:hanging="1440"/>
      </w:pPr>
      <w:rPr>
        <w:rFonts w:hint="default"/>
      </w:rPr>
    </w:lvl>
  </w:abstractNum>
  <w:abstractNum w:abstractNumId="12">
    <w:nsid w:val="4F204C12"/>
    <w:multiLevelType w:val="hybridMultilevel"/>
    <w:tmpl w:val="45B22B16"/>
    <w:lvl w:ilvl="0" w:tplc="3A24EF80">
      <w:start w:val="1"/>
      <w:numFmt w:val="decimal"/>
      <w:suff w:val="space"/>
      <w:lvlText w:val="%1."/>
      <w:lvlJc w:val="left"/>
      <w:pPr>
        <w:ind w:left="1069" w:firstLine="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53EF482F"/>
    <w:multiLevelType w:val="hybridMultilevel"/>
    <w:tmpl w:val="FBE07740"/>
    <w:lvl w:ilvl="0" w:tplc="3A24EF80">
      <w:start w:val="1"/>
      <w:numFmt w:val="decimal"/>
      <w:suff w:val="space"/>
      <w:lvlText w:val="%1."/>
      <w:lvlJc w:val="left"/>
      <w:pPr>
        <w:ind w:left="1429" w:firstLine="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59C3573F"/>
    <w:multiLevelType w:val="hybridMultilevel"/>
    <w:tmpl w:val="B750E620"/>
    <w:lvl w:ilvl="0" w:tplc="3A24EF80">
      <w:start w:val="1"/>
      <w:numFmt w:val="decimal"/>
      <w:suff w:val="space"/>
      <w:lvlText w:val="%1."/>
      <w:lvlJc w:val="left"/>
      <w:pPr>
        <w:ind w:left="2138" w:firstLine="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
    <w:nsid w:val="5BDF3E6E"/>
    <w:multiLevelType w:val="hybridMultilevel"/>
    <w:tmpl w:val="AA52A554"/>
    <w:lvl w:ilvl="0" w:tplc="3A24EF80">
      <w:start w:val="1"/>
      <w:numFmt w:val="decimal"/>
      <w:suff w:val="space"/>
      <w:lvlText w:val="%1."/>
      <w:lvlJc w:val="left"/>
      <w:pPr>
        <w:ind w:left="2138" w:firstLine="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6">
    <w:nsid w:val="5D321BAC"/>
    <w:multiLevelType w:val="hybridMultilevel"/>
    <w:tmpl w:val="7C44B3A4"/>
    <w:lvl w:ilvl="0" w:tplc="617064C0">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1456FEC"/>
    <w:multiLevelType w:val="hybridMultilevel"/>
    <w:tmpl w:val="E5266D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B4501CC"/>
    <w:multiLevelType w:val="hybridMultilevel"/>
    <w:tmpl w:val="5C720786"/>
    <w:lvl w:ilvl="0" w:tplc="9FE21DB8">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2490" w:hanging="360"/>
      </w:pPr>
      <w:rPr>
        <w:rFonts w:ascii="Courier New" w:hAnsi="Courier New" w:cs="Courier New" w:hint="default"/>
      </w:rPr>
    </w:lvl>
    <w:lvl w:ilvl="2" w:tplc="04190005" w:tentative="1">
      <w:start w:val="1"/>
      <w:numFmt w:val="bullet"/>
      <w:lvlText w:val=""/>
      <w:lvlJc w:val="left"/>
      <w:pPr>
        <w:ind w:left="3210" w:hanging="360"/>
      </w:pPr>
      <w:rPr>
        <w:rFonts w:ascii="Wingdings" w:hAnsi="Wingdings" w:hint="default"/>
      </w:rPr>
    </w:lvl>
    <w:lvl w:ilvl="3" w:tplc="04190001" w:tentative="1">
      <w:start w:val="1"/>
      <w:numFmt w:val="bullet"/>
      <w:lvlText w:val=""/>
      <w:lvlJc w:val="left"/>
      <w:pPr>
        <w:ind w:left="3930" w:hanging="360"/>
      </w:pPr>
      <w:rPr>
        <w:rFonts w:ascii="Symbol" w:hAnsi="Symbol" w:hint="default"/>
      </w:rPr>
    </w:lvl>
    <w:lvl w:ilvl="4" w:tplc="04190003" w:tentative="1">
      <w:start w:val="1"/>
      <w:numFmt w:val="bullet"/>
      <w:lvlText w:val="o"/>
      <w:lvlJc w:val="left"/>
      <w:pPr>
        <w:ind w:left="4650" w:hanging="360"/>
      </w:pPr>
      <w:rPr>
        <w:rFonts w:ascii="Courier New" w:hAnsi="Courier New" w:cs="Courier New" w:hint="default"/>
      </w:rPr>
    </w:lvl>
    <w:lvl w:ilvl="5" w:tplc="04190005" w:tentative="1">
      <w:start w:val="1"/>
      <w:numFmt w:val="bullet"/>
      <w:lvlText w:val=""/>
      <w:lvlJc w:val="left"/>
      <w:pPr>
        <w:ind w:left="5370" w:hanging="360"/>
      </w:pPr>
      <w:rPr>
        <w:rFonts w:ascii="Wingdings" w:hAnsi="Wingdings" w:hint="default"/>
      </w:rPr>
    </w:lvl>
    <w:lvl w:ilvl="6" w:tplc="04190001" w:tentative="1">
      <w:start w:val="1"/>
      <w:numFmt w:val="bullet"/>
      <w:lvlText w:val=""/>
      <w:lvlJc w:val="left"/>
      <w:pPr>
        <w:ind w:left="6090" w:hanging="360"/>
      </w:pPr>
      <w:rPr>
        <w:rFonts w:ascii="Symbol" w:hAnsi="Symbol" w:hint="default"/>
      </w:rPr>
    </w:lvl>
    <w:lvl w:ilvl="7" w:tplc="04190003" w:tentative="1">
      <w:start w:val="1"/>
      <w:numFmt w:val="bullet"/>
      <w:lvlText w:val="o"/>
      <w:lvlJc w:val="left"/>
      <w:pPr>
        <w:ind w:left="6810" w:hanging="360"/>
      </w:pPr>
      <w:rPr>
        <w:rFonts w:ascii="Courier New" w:hAnsi="Courier New" w:cs="Courier New" w:hint="default"/>
      </w:rPr>
    </w:lvl>
    <w:lvl w:ilvl="8" w:tplc="04190005" w:tentative="1">
      <w:start w:val="1"/>
      <w:numFmt w:val="bullet"/>
      <w:lvlText w:val=""/>
      <w:lvlJc w:val="left"/>
      <w:pPr>
        <w:ind w:left="7530" w:hanging="360"/>
      </w:pPr>
      <w:rPr>
        <w:rFonts w:ascii="Wingdings" w:hAnsi="Wingdings" w:hint="default"/>
      </w:rPr>
    </w:lvl>
  </w:abstractNum>
  <w:abstractNum w:abstractNumId="19">
    <w:nsid w:val="72A56D2C"/>
    <w:multiLevelType w:val="hybridMultilevel"/>
    <w:tmpl w:val="1C3C8060"/>
    <w:lvl w:ilvl="0" w:tplc="3A24EF80">
      <w:start w:val="1"/>
      <w:numFmt w:val="decimal"/>
      <w:suff w:val="space"/>
      <w:lvlText w:val="%1."/>
      <w:lvlJc w:val="left"/>
      <w:pPr>
        <w:ind w:left="2138" w:firstLine="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0">
    <w:nsid w:val="73FC5C0A"/>
    <w:multiLevelType w:val="hybridMultilevel"/>
    <w:tmpl w:val="93186258"/>
    <w:lvl w:ilvl="0" w:tplc="3A24EF80">
      <w:start w:val="1"/>
      <w:numFmt w:val="decimal"/>
      <w:suff w:val="space"/>
      <w:lvlText w:val="%1."/>
      <w:lvlJc w:val="left"/>
      <w:pPr>
        <w:ind w:left="709" w:firstLine="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nsid w:val="75272A21"/>
    <w:multiLevelType w:val="hybridMultilevel"/>
    <w:tmpl w:val="BD6C86E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78302392"/>
    <w:multiLevelType w:val="hybridMultilevel"/>
    <w:tmpl w:val="90741D1A"/>
    <w:lvl w:ilvl="0" w:tplc="3A24EF80">
      <w:start w:val="1"/>
      <w:numFmt w:val="decimal"/>
      <w:suff w:val="space"/>
      <w:lvlText w:val="%1."/>
      <w:lvlJc w:val="left"/>
      <w:pPr>
        <w:ind w:left="2138" w:firstLine="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3">
    <w:nsid w:val="7F6D52B4"/>
    <w:multiLevelType w:val="hybridMultilevel"/>
    <w:tmpl w:val="85BAC55E"/>
    <w:lvl w:ilvl="0" w:tplc="ECC0255C">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2280" w:hanging="360"/>
      </w:pPr>
      <w:rPr>
        <w:rFonts w:ascii="Courier New" w:hAnsi="Courier New" w:cs="Courier New" w:hint="default"/>
      </w:rPr>
    </w:lvl>
    <w:lvl w:ilvl="2" w:tplc="04190005" w:tentative="1">
      <w:start w:val="1"/>
      <w:numFmt w:val="bullet"/>
      <w:lvlText w:val=""/>
      <w:lvlJc w:val="left"/>
      <w:pPr>
        <w:ind w:left="3000" w:hanging="360"/>
      </w:pPr>
      <w:rPr>
        <w:rFonts w:ascii="Wingdings" w:hAnsi="Wingdings" w:hint="default"/>
      </w:rPr>
    </w:lvl>
    <w:lvl w:ilvl="3" w:tplc="04190001" w:tentative="1">
      <w:start w:val="1"/>
      <w:numFmt w:val="bullet"/>
      <w:lvlText w:val=""/>
      <w:lvlJc w:val="left"/>
      <w:pPr>
        <w:ind w:left="3720" w:hanging="360"/>
      </w:pPr>
      <w:rPr>
        <w:rFonts w:ascii="Symbol" w:hAnsi="Symbol" w:hint="default"/>
      </w:rPr>
    </w:lvl>
    <w:lvl w:ilvl="4" w:tplc="04190003" w:tentative="1">
      <w:start w:val="1"/>
      <w:numFmt w:val="bullet"/>
      <w:lvlText w:val="o"/>
      <w:lvlJc w:val="left"/>
      <w:pPr>
        <w:ind w:left="4440" w:hanging="360"/>
      </w:pPr>
      <w:rPr>
        <w:rFonts w:ascii="Courier New" w:hAnsi="Courier New" w:cs="Courier New" w:hint="default"/>
      </w:rPr>
    </w:lvl>
    <w:lvl w:ilvl="5" w:tplc="04190005" w:tentative="1">
      <w:start w:val="1"/>
      <w:numFmt w:val="bullet"/>
      <w:lvlText w:val=""/>
      <w:lvlJc w:val="left"/>
      <w:pPr>
        <w:ind w:left="5160" w:hanging="360"/>
      </w:pPr>
      <w:rPr>
        <w:rFonts w:ascii="Wingdings" w:hAnsi="Wingdings" w:hint="default"/>
      </w:rPr>
    </w:lvl>
    <w:lvl w:ilvl="6" w:tplc="04190001" w:tentative="1">
      <w:start w:val="1"/>
      <w:numFmt w:val="bullet"/>
      <w:lvlText w:val=""/>
      <w:lvlJc w:val="left"/>
      <w:pPr>
        <w:ind w:left="5880" w:hanging="360"/>
      </w:pPr>
      <w:rPr>
        <w:rFonts w:ascii="Symbol" w:hAnsi="Symbol" w:hint="default"/>
      </w:rPr>
    </w:lvl>
    <w:lvl w:ilvl="7" w:tplc="04190003" w:tentative="1">
      <w:start w:val="1"/>
      <w:numFmt w:val="bullet"/>
      <w:lvlText w:val="o"/>
      <w:lvlJc w:val="left"/>
      <w:pPr>
        <w:ind w:left="6600" w:hanging="360"/>
      </w:pPr>
      <w:rPr>
        <w:rFonts w:ascii="Courier New" w:hAnsi="Courier New" w:cs="Courier New" w:hint="default"/>
      </w:rPr>
    </w:lvl>
    <w:lvl w:ilvl="8" w:tplc="04190005" w:tentative="1">
      <w:start w:val="1"/>
      <w:numFmt w:val="bullet"/>
      <w:lvlText w:val=""/>
      <w:lvlJc w:val="left"/>
      <w:pPr>
        <w:ind w:left="7320" w:hanging="360"/>
      </w:pPr>
      <w:rPr>
        <w:rFonts w:ascii="Wingdings" w:hAnsi="Wingdings" w:hint="default"/>
      </w:rPr>
    </w:lvl>
  </w:abstractNum>
  <w:num w:numId="1">
    <w:abstractNumId w:val="21"/>
  </w:num>
  <w:num w:numId="2">
    <w:abstractNumId w:val="11"/>
  </w:num>
  <w:num w:numId="3">
    <w:abstractNumId w:val="16"/>
  </w:num>
  <w:num w:numId="4">
    <w:abstractNumId w:val="2"/>
  </w:num>
  <w:num w:numId="5">
    <w:abstractNumId w:val="20"/>
  </w:num>
  <w:num w:numId="6">
    <w:abstractNumId w:val="12"/>
  </w:num>
  <w:num w:numId="7">
    <w:abstractNumId w:val="13"/>
  </w:num>
  <w:num w:numId="8">
    <w:abstractNumId w:val="22"/>
  </w:num>
  <w:num w:numId="9">
    <w:abstractNumId w:val="6"/>
  </w:num>
  <w:num w:numId="10">
    <w:abstractNumId w:val="15"/>
  </w:num>
  <w:num w:numId="11">
    <w:abstractNumId w:val="1"/>
  </w:num>
  <w:num w:numId="12">
    <w:abstractNumId w:val="19"/>
  </w:num>
  <w:num w:numId="13">
    <w:abstractNumId w:val="14"/>
  </w:num>
  <w:num w:numId="14">
    <w:abstractNumId w:val="8"/>
  </w:num>
  <w:num w:numId="15">
    <w:abstractNumId w:val="3"/>
  </w:num>
  <w:num w:numId="16">
    <w:abstractNumId w:val="18"/>
  </w:num>
  <w:num w:numId="17">
    <w:abstractNumId w:val="4"/>
  </w:num>
  <w:num w:numId="18">
    <w:abstractNumId w:val="23"/>
  </w:num>
  <w:num w:numId="19">
    <w:abstractNumId w:val="10"/>
  </w:num>
  <w:num w:numId="20">
    <w:abstractNumId w:val="7"/>
  </w:num>
  <w:num w:numId="21">
    <w:abstractNumId w:val="9"/>
  </w:num>
  <w:num w:numId="22">
    <w:abstractNumId w:val="5"/>
  </w:num>
  <w:num w:numId="23">
    <w:abstractNumId w:val="17"/>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hdrShapeDefaults>
    <o:shapedefaults v:ext="edit" spidmax="14338"/>
  </w:hdrShapeDefaults>
  <w:footnotePr>
    <w:footnote w:id="0"/>
    <w:footnote w:id="1"/>
  </w:footnotePr>
  <w:endnotePr>
    <w:endnote w:id="0"/>
    <w:endnote w:id="1"/>
  </w:endnotePr>
  <w:compat/>
  <w:rsids>
    <w:rsidRoot w:val="00E2362E"/>
    <w:rsid w:val="00002187"/>
    <w:rsid w:val="000128C5"/>
    <w:rsid w:val="000174E9"/>
    <w:rsid w:val="00027BE0"/>
    <w:rsid w:val="00075F63"/>
    <w:rsid w:val="00093230"/>
    <w:rsid w:val="000B61EA"/>
    <w:rsid w:val="000D66DD"/>
    <w:rsid w:val="001119D6"/>
    <w:rsid w:val="00167EED"/>
    <w:rsid w:val="00176A83"/>
    <w:rsid w:val="001803CF"/>
    <w:rsid w:val="001C23FF"/>
    <w:rsid w:val="0020785D"/>
    <w:rsid w:val="002104ED"/>
    <w:rsid w:val="00236855"/>
    <w:rsid w:val="00272104"/>
    <w:rsid w:val="0029116D"/>
    <w:rsid w:val="002A2E53"/>
    <w:rsid w:val="002B5A6F"/>
    <w:rsid w:val="002C1E2F"/>
    <w:rsid w:val="002D0744"/>
    <w:rsid w:val="002E6C59"/>
    <w:rsid w:val="00314CBB"/>
    <w:rsid w:val="00315514"/>
    <w:rsid w:val="003230CB"/>
    <w:rsid w:val="00326C63"/>
    <w:rsid w:val="00332390"/>
    <w:rsid w:val="003D5D22"/>
    <w:rsid w:val="003F1D1B"/>
    <w:rsid w:val="0041408D"/>
    <w:rsid w:val="0041416A"/>
    <w:rsid w:val="00420FCC"/>
    <w:rsid w:val="00457477"/>
    <w:rsid w:val="00461549"/>
    <w:rsid w:val="00495DF6"/>
    <w:rsid w:val="004B2A87"/>
    <w:rsid w:val="004B2D5C"/>
    <w:rsid w:val="004C2281"/>
    <w:rsid w:val="004F1F92"/>
    <w:rsid w:val="00550675"/>
    <w:rsid w:val="005522F5"/>
    <w:rsid w:val="00572B3D"/>
    <w:rsid w:val="00577D1E"/>
    <w:rsid w:val="005D433F"/>
    <w:rsid w:val="00605B77"/>
    <w:rsid w:val="00620765"/>
    <w:rsid w:val="006367BA"/>
    <w:rsid w:val="00640A03"/>
    <w:rsid w:val="006565D6"/>
    <w:rsid w:val="00691812"/>
    <w:rsid w:val="006D6C4C"/>
    <w:rsid w:val="006F2059"/>
    <w:rsid w:val="007165A7"/>
    <w:rsid w:val="0072356A"/>
    <w:rsid w:val="007304D5"/>
    <w:rsid w:val="00766C3D"/>
    <w:rsid w:val="00794E02"/>
    <w:rsid w:val="007A23CC"/>
    <w:rsid w:val="007D1559"/>
    <w:rsid w:val="007E558D"/>
    <w:rsid w:val="007F7A47"/>
    <w:rsid w:val="008014AA"/>
    <w:rsid w:val="00820430"/>
    <w:rsid w:val="00875DA2"/>
    <w:rsid w:val="00883B83"/>
    <w:rsid w:val="008974A4"/>
    <w:rsid w:val="008A3735"/>
    <w:rsid w:val="008D251E"/>
    <w:rsid w:val="008F193E"/>
    <w:rsid w:val="008F441E"/>
    <w:rsid w:val="00900409"/>
    <w:rsid w:val="0094356B"/>
    <w:rsid w:val="009440B4"/>
    <w:rsid w:val="00957EB6"/>
    <w:rsid w:val="00965B9D"/>
    <w:rsid w:val="009745D8"/>
    <w:rsid w:val="0097536C"/>
    <w:rsid w:val="009928DD"/>
    <w:rsid w:val="009A11E5"/>
    <w:rsid w:val="009A6150"/>
    <w:rsid w:val="009E4321"/>
    <w:rsid w:val="00A55E5C"/>
    <w:rsid w:val="00AD0D07"/>
    <w:rsid w:val="00AD655E"/>
    <w:rsid w:val="00AE76C4"/>
    <w:rsid w:val="00B0326E"/>
    <w:rsid w:val="00B07DF0"/>
    <w:rsid w:val="00B1054A"/>
    <w:rsid w:val="00B155DE"/>
    <w:rsid w:val="00B33A9E"/>
    <w:rsid w:val="00B664D5"/>
    <w:rsid w:val="00B70799"/>
    <w:rsid w:val="00B710AA"/>
    <w:rsid w:val="00B93091"/>
    <w:rsid w:val="00BB2FB6"/>
    <w:rsid w:val="00BC3A4D"/>
    <w:rsid w:val="00C10B70"/>
    <w:rsid w:val="00C217CD"/>
    <w:rsid w:val="00C3709B"/>
    <w:rsid w:val="00C859B3"/>
    <w:rsid w:val="00C93A14"/>
    <w:rsid w:val="00CA30CD"/>
    <w:rsid w:val="00CD1AD6"/>
    <w:rsid w:val="00CE3B71"/>
    <w:rsid w:val="00D47F7B"/>
    <w:rsid w:val="00D83BE2"/>
    <w:rsid w:val="00D870EF"/>
    <w:rsid w:val="00D95F7F"/>
    <w:rsid w:val="00DC5B23"/>
    <w:rsid w:val="00E2362E"/>
    <w:rsid w:val="00E451A1"/>
    <w:rsid w:val="00E62ABA"/>
    <w:rsid w:val="00EC31F3"/>
    <w:rsid w:val="00F05318"/>
    <w:rsid w:val="00F05FBF"/>
    <w:rsid w:val="00F071C1"/>
    <w:rsid w:val="00F22C34"/>
    <w:rsid w:val="00F34088"/>
    <w:rsid w:val="00F34D5B"/>
    <w:rsid w:val="00F42457"/>
    <w:rsid w:val="00F42693"/>
    <w:rsid w:val="00F46041"/>
    <w:rsid w:val="00F73B89"/>
    <w:rsid w:val="00F93C9F"/>
    <w:rsid w:val="00FC3B2E"/>
    <w:rsid w:val="00FE6A6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2362E"/>
    <w:pPr>
      <w:spacing w:after="0" w:line="240" w:lineRule="auto"/>
    </w:pPr>
    <w:rPr>
      <w:rFonts w:ascii="Times New Roman" w:eastAsia="Times New Roman" w:hAnsi="Times New Roman" w:cs="Times New Roman"/>
      <w:sz w:val="24"/>
      <w:szCs w:val="24"/>
      <w:lang w:eastAsia="ru-RU"/>
    </w:rPr>
  </w:style>
  <w:style w:type="paragraph" w:styleId="10">
    <w:name w:val="heading 1"/>
    <w:basedOn w:val="a0"/>
    <w:next w:val="a0"/>
    <w:link w:val="11"/>
    <w:uiPriority w:val="9"/>
    <w:qFormat/>
    <w:rsid w:val="00E2362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semiHidden/>
    <w:unhideWhenUsed/>
    <w:rsid w:val="009440B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2">
    <w:name w:val="toc 1"/>
    <w:basedOn w:val="a0"/>
    <w:next w:val="a0"/>
    <w:autoRedefine/>
    <w:uiPriority w:val="39"/>
    <w:rsid w:val="00E2362E"/>
  </w:style>
  <w:style w:type="character" w:styleId="a4">
    <w:name w:val="Hyperlink"/>
    <w:basedOn w:val="a1"/>
    <w:uiPriority w:val="99"/>
    <w:rsid w:val="00E2362E"/>
    <w:rPr>
      <w:color w:val="0000FF"/>
      <w:u w:val="single"/>
    </w:rPr>
  </w:style>
  <w:style w:type="paragraph" w:styleId="21">
    <w:name w:val="toc 2"/>
    <w:basedOn w:val="a0"/>
    <w:next w:val="a0"/>
    <w:autoRedefine/>
    <w:uiPriority w:val="39"/>
    <w:rsid w:val="00E2362E"/>
    <w:pPr>
      <w:ind w:left="240"/>
    </w:pPr>
  </w:style>
  <w:style w:type="paragraph" w:styleId="a5">
    <w:name w:val="header"/>
    <w:basedOn w:val="a0"/>
    <w:link w:val="a6"/>
    <w:uiPriority w:val="99"/>
    <w:rsid w:val="00E2362E"/>
    <w:pPr>
      <w:tabs>
        <w:tab w:val="center" w:pos="4677"/>
        <w:tab w:val="right" w:pos="9355"/>
      </w:tabs>
    </w:pPr>
  </w:style>
  <w:style w:type="character" w:customStyle="1" w:styleId="a6">
    <w:name w:val="Верхний колонтитул Знак"/>
    <w:basedOn w:val="a1"/>
    <w:link w:val="a5"/>
    <w:uiPriority w:val="99"/>
    <w:rsid w:val="00E2362E"/>
    <w:rPr>
      <w:rFonts w:ascii="Times New Roman" w:eastAsia="Times New Roman" w:hAnsi="Times New Roman" w:cs="Times New Roman"/>
      <w:sz w:val="24"/>
      <w:szCs w:val="24"/>
      <w:lang w:eastAsia="ru-RU"/>
    </w:rPr>
  </w:style>
  <w:style w:type="paragraph" w:styleId="a7">
    <w:name w:val="footer"/>
    <w:basedOn w:val="a0"/>
    <w:link w:val="a8"/>
    <w:rsid w:val="00E2362E"/>
    <w:pPr>
      <w:tabs>
        <w:tab w:val="center" w:pos="4677"/>
        <w:tab w:val="right" w:pos="9355"/>
      </w:tabs>
    </w:pPr>
  </w:style>
  <w:style w:type="character" w:customStyle="1" w:styleId="a8">
    <w:name w:val="Нижний колонтитул Знак"/>
    <w:basedOn w:val="a1"/>
    <w:link w:val="a7"/>
    <w:rsid w:val="00E2362E"/>
    <w:rPr>
      <w:rFonts w:ascii="Times New Roman" w:eastAsia="Times New Roman" w:hAnsi="Times New Roman" w:cs="Times New Roman"/>
      <w:sz w:val="24"/>
      <w:szCs w:val="24"/>
      <w:lang w:eastAsia="ru-RU"/>
    </w:rPr>
  </w:style>
  <w:style w:type="character" w:styleId="a9">
    <w:name w:val="page number"/>
    <w:basedOn w:val="a1"/>
    <w:rsid w:val="00E2362E"/>
  </w:style>
  <w:style w:type="paragraph" w:customStyle="1" w:styleId="112">
    <w:name w:val="Стиль Заголовок 1 + 12 пт По центру Междустр.интервал:  полуторный"/>
    <w:basedOn w:val="10"/>
    <w:rsid w:val="00E2362E"/>
    <w:pPr>
      <w:keepLines w:val="0"/>
      <w:spacing w:before="240" w:after="60" w:line="720" w:lineRule="auto"/>
      <w:jc w:val="center"/>
    </w:pPr>
    <w:rPr>
      <w:rFonts w:ascii="Times New Roman" w:eastAsia="Times New Roman" w:hAnsi="Times New Roman" w:cs="Times New Roman"/>
      <w:color w:val="auto"/>
      <w:kern w:val="32"/>
      <w:sz w:val="24"/>
      <w:szCs w:val="20"/>
    </w:rPr>
  </w:style>
  <w:style w:type="character" w:customStyle="1" w:styleId="11">
    <w:name w:val="Заголовок 1 Знак"/>
    <w:basedOn w:val="a1"/>
    <w:link w:val="10"/>
    <w:uiPriority w:val="9"/>
    <w:rsid w:val="00E2362E"/>
    <w:rPr>
      <w:rFonts w:asciiTheme="majorHAnsi" w:eastAsiaTheme="majorEastAsia" w:hAnsiTheme="majorHAnsi" w:cstheme="majorBidi"/>
      <w:b/>
      <w:bCs/>
      <w:color w:val="365F91" w:themeColor="accent1" w:themeShade="BF"/>
      <w:sz w:val="28"/>
      <w:szCs w:val="28"/>
      <w:lang w:eastAsia="ru-RU"/>
    </w:rPr>
  </w:style>
  <w:style w:type="paragraph" w:customStyle="1" w:styleId="1">
    <w:name w:val="Нум_заголовок 1"/>
    <w:basedOn w:val="10"/>
    <w:next w:val="2"/>
    <w:rsid w:val="009440B4"/>
    <w:pPr>
      <w:keepLines w:val="0"/>
      <w:numPr>
        <w:numId w:val="2"/>
      </w:numPr>
      <w:spacing w:before="240" w:after="60"/>
    </w:pPr>
    <w:rPr>
      <w:rFonts w:ascii="Times New Roman" w:eastAsia="Times New Roman" w:hAnsi="Times New Roman" w:cs="Arial"/>
      <w:color w:val="auto"/>
      <w:kern w:val="32"/>
      <w:sz w:val="32"/>
      <w:szCs w:val="32"/>
    </w:rPr>
  </w:style>
  <w:style w:type="paragraph" w:customStyle="1" w:styleId="a">
    <w:name w:val="Нум_поздзаголовок"/>
    <w:basedOn w:val="2"/>
    <w:next w:val="a0"/>
    <w:autoRedefine/>
    <w:rsid w:val="002D0744"/>
    <w:pPr>
      <w:keepLines w:val="0"/>
      <w:numPr>
        <w:ilvl w:val="1"/>
        <w:numId w:val="2"/>
      </w:numPr>
      <w:spacing w:before="240" w:after="60" w:line="360" w:lineRule="auto"/>
      <w:jc w:val="both"/>
    </w:pPr>
    <w:rPr>
      <w:rFonts w:ascii="Times New Roman" w:eastAsia="Times New Roman" w:hAnsi="Times New Roman" w:cs="Arial"/>
      <w:iCs/>
      <w:color w:val="auto"/>
      <w:sz w:val="24"/>
      <w:szCs w:val="24"/>
    </w:rPr>
  </w:style>
  <w:style w:type="paragraph" w:customStyle="1" w:styleId="1120">
    <w:name w:val="Стиль Нум_заголовок 1 + 12 пт Междустр.интервал:  полуторный"/>
    <w:basedOn w:val="1"/>
    <w:rsid w:val="009440B4"/>
    <w:pPr>
      <w:spacing w:after="120" w:line="720" w:lineRule="auto"/>
    </w:pPr>
    <w:rPr>
      <w:rFonts w:cs="Times New Roman"/>
      <w:sz w:val="24"/>
      <w:szCs w:val="20"/>
    </w:rPr>
  </w:style>
  <w:style w:type="character" w:customStyle="1" w:styleId="20">
    <w:name w:val="Заголовок 2 Знак"/>
    <w:basedOn w:val="a1"/>
    <w:link w:val="2"/>
    <w:uiPriority w:val="9"/>
    <w:semiHidden/>
    <w:rsid w:val="009440B4"/>
    <w:rPr>
      <w:rFonts w:asciiTheme="majorHAnsi" w:eastAsiaTheme="majorEastAsia" w:hAnsiTheme="majorHAnsi" w:cstheme="majorBidi"/>
      <w:b/>
      <w:bCs/>
      <w:color w:val="4F81BD" w:themeColor="accent1"/>
      <w:sz w:val="26"/>
      <w:szCs w:val="26"/>
      <w:lang w:eastAsia="ru-RU"/>
    </w:rPr>
  </w:style>
  <w:style w:type="table" w:styleId="aa">
    <w:name w:val="Table Grid"/>
    <w:basedOn w:val="a2"/>
    <w:rsid w:val="00CE3B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0"/>
    <w:uiPriority w:val="34"/>
    <w:qFormat/>
    <w:rsid w:val="008F193E"/>
    <w:pPr>
      <w:ind w:left="720"/>
      <w:contextualSpacing/>
    </w:pPr>
  </w:style>
  <w:style w:type="paragraph" w:customStyle="1" w:styleId="120">
    <w:name w:val="Стиль Нум_поздзаголовок + 12 пт Междустр.интервал:  полуторный"/>
    <w:basedOn w:val="a"/>
    <w:rsid w:val="00B1054A"/>
    <w:pPr>
      <w:numPr>
        <w:ilvl w:val="0"/>
        <w:numId w:val="0"/>
      </w:numPr>
      <w:ind w:left="1440" w:hanging="360"/>
    </w:pPr>
    <w:rPr>
      <w:rFonts w:cs="Times New Roman"/>
      <w:iCs w:val="0"/>
      <w:szCs w:val="20"/>
    </w:rPr>
  </w:style>
  <w:style w:type="paragraph" w:customStyle="1" w:styleId="ac">
    <w:name w:val="Îáû÷íûé"/>
    <w:rsid w:val="007304D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styleId="ad">
    <w:name w:val="Balloon Text"/>
    <w:basedOn w:val="a0"/>
    <w:link w:val="ae"/>
    <w:uiPriority w:val="99"/>
    <w:semiHidden/>
    <w:unhideWhenUsed/>
    <w:rsid w:val="00326C63"/>
    <w:rPr>
      <w:rFonts w:ascii="Tahoma" w:hAnsi="Tahoma" w:cs="Tahoma"/>
      <w:sz w:val="16"/>
      <w:szCs w:val="16"/>
    </w:rPr>
  </w:style>
  <w:style w:type="character" w:customStyle="1" w:styleId="ae">
    <w:name w:val="Текст выноски Знак"/>
    <w:basedOn w:val="a1"/>
    <w:link w:val="ad"/>
    <w:uiPriority w:val="99"/>
    <w:semiHidden/>
    <w:rsid w:val="00326C63"/>
    <w:rPr>
      <w:rFonts w:ascii="Tahoma" w:eastAsia="Times New Roman" w:hAnsi="Tahoma" w:cs="Tahoma"/>
      <w:sz w:val="16"/>
      <w:szCs w:val="16"/>
      <w:lang w:eastAsia="ru-RU"/>
    </w:rPr>
  </w:style>
  <w:style w:type="paragraph" w:styleId="af">
    <w:name w:val="caption"/>
    <w:basedOn w:val="a0"/>
    <w:next w:val="a0"/>
    <w:uiPriority w:val="35"/>
    <w:unhideWhenUsed/>
    <w:qFormat/>
    <w:rsid w:val="00D83BE2"/>
    <w:pPr>
      <w:spacing w:after="200"/>
    </w:pPr>
    <w:rPr>
      <w:b/>
      <w:bCs/>
      <w:color w:val="4F81BD" w:themeColor="accent1"/>
      <w:sz w:val="18"/>
      <w:szCs w:val="18"/>
    </w:rPr>
  </w:style>
  <w:style w:type="paragraph" w:styleId="af0">
    <w:name w:val="Revision"/>
    <w:hidden/>
    <w:uiPriority w:val="99"/>
    <w:semiHidden/>
    <w:rsid w:val="0041408D"/>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18" Type="http://schemas.openxmlformats.org/officeDocument/2006/relationships/image" Target="media/image1.jpeg"/><Relationship Id="rId26" Type="http://schemas.openxmlformats.org/officeDocument/2006/relationships/image" Target="media/image9.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jpeg"/><Relationship Id="rId7" Type="http://schemas.openxmlformats.org/officeDocument/2006/relationships/endnotes" Target="endnotes.xml"/><Relationship Id="rId12" Type="http://schemas.openxmlformats.org/officeDocument/2006/relationships/header" Target="header5.xml"/><Relationship Id="rId17" Type="http://schemas.openxmlformats.org/officeDocument/2006/relationships/footer" Target="footer3.xml"/><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image" Target="media/image3.pn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header" Target="header8.xml"/><Relationship Id="rId10" Type="http://schemas.openxmlformats.org/officeDocument/2006/relationships/header" Target="header3.xml"/><Relationship Id="rId19" Type="http://schemas.openxmlformats.org/officeDocument/2006/relationships/image" Target="media/image2.pn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6.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9B3058-9A8C-4FAA-A994-15C2DB6088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33</Pages>
  <Words>6530</Words>
  <Characters>37221</Characters>
  <Application>Microsoft Office Word</Application>
  <DocSecurity>0</DocSecurity>
  <Lines>310</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43664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dc:creator>
  <cp:keywords/>
  <dc:description/>
  <cp:lastModifiedBy>Philipp</cp:lastModifiedBy>
  <cp:revision>2</cp:revision>
  <dcterms:created xsi:type="dcterms:W3CDTF">2011-05-21T07:48:00Z</dcterms:created>
  <dcterms:modified xsi:type="dcterms:W3CDTF">2011-05-21T07:48:00Z</dcterms:modified>
</cp:coreProperties>
</file>