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4E" w:rsidRPr="00F27F07" w:rsidRDefault="00192D58" w:rsidP="008305D9">
      <w:pPr>
        <w:pStyle w:val="a3"/>
        <w:rPr>
          <w:color w:val="000000" w:themeColor="text1"/>
        </w:rPr>
      </w:pPr>
      <w:r w:rsidRPr="00F27F07">
        <w:rPr>
          <w:color w:val="000000" w:themeColor="text1"/>
        </w:rPr>
        <w:t>ВВЕДЕНИЕ</w:t>
      </w:r>
    </w:p>
    <w:p w:rsidR="00B7143E" w:rsidRPr="00F27F07" w:rsidRDefault="00B7143E" w:rsidP="008305D9">
      <w:pPr>
        <w:pStyle w:val="2"/>
        <w:spacing w:line="360" w:lineRule="auto"/>
        <w:ind w:firstLine="709"/>
        <w:jc w:val="both"/>
        <w:rPr>
          <w:color w:val="000000" w:themeColor="text1"/>
          <w:szCs w:val="28"/>
        </w:rPr>
      </w:pPr>
      <w:r w:rsidRPr="00F27F07">
        <w:rPr>
          <w:color w:val="000000" w:themeColor="text1"/>
          <w:szCs w:val="28"/>
        </w:rPr>
        <w:t>Анализ – это метод исследования, с помощью которого получают сведения об изучаемом объекте путем разложения его на составные элементы.</w:t>
      </w:r>
    </w:p>
    <w:p w:rsidR="0072106C" w:rsidRPr="00F27F07" w:rsidRDefault="0072106C" w:rsidP="008305D9">
      <w:pPr>
        <w:spacing w:line="360" w:lineRule="auto"/>
        <w:ind w:firstLine="709"/>
        <w:jc w:val="both"/>
        <w:rPr>
          <w:color w:val="000000" w:themeColor="text1"/>
          <w:spacing w:val="2"/>
          <w:sz w:val="28"/>
          <w:szCs w:val="28"/>
        </w:rPr>
      </w:pPr>
      <w:r w:rsidRPr="00F27F07">
        <w:rPr>
          <w:color w:val="000000" w:themeColor="text1"/>
          <w:sz w:val="28"/>
          <w:szCs w:val="28"/>
        </w:rPr>
        <w:t xml:space="preserve">Анализом  производственно-финансовой деятельности </w:t>
      </w:r>
      <w:r w:rsidRPr="00F27F07">
        <w:rPr>
          <w:color w:val="000000" w:themeColor="text1"/>
          <w:spacing w:val="-1"/>
          <w:sz w:val="28"/>
          <w:szCs w:val="28"/>
        </w:rPr>
        <w:t xml:space="preserve">предприятия является комплексное изучение работы </w:t>
      </w:r>
      <w:r w:rsidRPr="00F27F07">
        <w:rPr>
          <w:color w:val="000000" w:themeColor="text1"/>
          <w:spacing w:val="1"/>
          <w:sz w:val="28"/>
          <w:szCs w:val="28"/>
        </w:rPr>
        <w:t>предприятия, его структурных подразделений с целью объективной оценки результатов, а также  выявления воз</w:t>
      </w:r>
      <w:r w:rsidRPr="00F27F07">
        <w:rPr>
          <w:color w:val="000000" w:themeColor="text1"/>
          <w:sz w:val="28"/>
          <w:szCs w:val="28"/>
        </w:rPr>
        <w:t xml:space="preserve">можностей дальнейшего повышения эффективности </w:t>
      </w:r>
      <w:r w:rsidRPr="00F27F07">
        <w:rPr>
          <w:color w:val="000000" w:themeColor="text1"/>
          <w:spacing w:val="2"/>
          <w:sz w:val="28"/>
          <w:szCs w:val="28"/>
        </w:rPr>
        <w:t xml:space="preserve">хозяйствования. </w:t>
      </w:r>
    </w:p>
    <w:p w:rsidR="00B7143E" w:rsidRPr="00F27F07" w:rsidRDefault="00B7143E" w:rsidP="008305D9">
      <w:pPr>
        <w:spacing w:line="360" w:lineRule="auto"/>
        <w:ind w:firstLine="709"/>
        <w:jc w:val="both"/>
        <w:rPr>
          <w:color w:val="000000" w:themeColor="text1"/>
          <w:sz w:val="28"/>
          <w:szCs w:val="28"/>
        </w:rPr>
      </w:pPr>
      <w:r w:rsidRPr="00F27F07">
        <w:rPr>
          <w:color w:val="000000" w:themeColor="text1"/>
          <w:sz w:val="28"/>
          <w:szCs w:val="28"/>
        </w:rPr>
        <w:t>Значение</w:t>
      </w:r>
      <w:r w:rsidR="0072106C" w:rsidRPr="00F27F07">
        <w:rPr>
          <w:color w:val="000000" w:themeColor="text1"/>
          <w:sz w:val="28"/>
          <w:szCs w:val="28"/>
        </w:rPr>
        <w:t xml:space="preserve">  анализа вытекает из</w:t>
      </w:r>
      <w:r w:rsidRPr="00F27F07">
        <w:rPr>
          <w:color w:val="000000" w:themeColor="text1"/>
          <w:sz w:val="28"/>
          <w:szCs w:val="28"/>
        </w:rPr>
        <w:t xml:space="preserve"> его</w:t>
      </w:r>
      <w:r w:rsidR="0072106C" w:rsidRPr="00F27F07">
        <w:rPr>
          <w:color w:val="000000" w:themeColor="text1"/>
          <w:sz w:val="28"/>
          <w:szCs w:val="28"/>
        </w:rPr>
        <w:t xml:space="preserve"> функций. </w:t>
      </w:r>
      <w:r w:rsidR="002D1BC2" w:rsidRPr="00F27F07">
        <w:rPr>
          <w:color w:val="000000" w:themeColor="text1"/>
          <w:sz w:val="28"/>
          <w:szCs w:val="28"/>
        </w:rPr>
        <w:t xml:space="preserve">С помощью анализа изучается действие экономических законов, устанавливаются закономерности и тенденции экономических явлений и процессов в конкретных условиях предприятия.  </w:t>
      </w:r>
      <w:r w:rsidRPr="00F27F07">
        <w:rPr>
          <w:color w:val="000000" w:themeColor="text1"/>
          <w:sz w:val="28"/>
          <w:szCs w:val="28"/>
        </w:rPr>
        <w:t>А</w:t>
      </w:r>
      <w:r w:rsidR="0072106C" w:rsidRPr="00F27F07">
        <w:rPr>
          <w:color w:val="000000" w:themeColor="text1"/>
          <w:sz w:val="28"/>
          <w:szCs w:val="28"/>
        </w:rPr>
        <w:t xml:space="preserve">нализ позволяет осуществлять </w:t>
      </w:r>
      <w:proofErr w:type="gramStart"/>
      <w:r w:rsidRPr="00F27F07">
        <w:rPr>
          <w:color w:val="000000" w:themeColor="text1"/>
          <w:sz w:val="28"/>
          <w:szCs w:val="28"/>
        </w:rPr>
        <w:t>контроль за</w:t>
      </w:r>
      <w:proofErr w:type="gramEnd"/>
      <w:r w:rsidRPr="00F27F07">
        <w:rPr>
          <w:color w:val="000000" w:themeColor="text1"/>
          <w:sz w:val="28"/>
          <w:szCs w:val="28"/>
        </w:rPr>
        <w:t xml:space="preserve"> </w:t>
      </w:r>
      <w:r w:rsidR="0072106C" w:rsidRPr="00F27F07">
        <w:rPr>
          <w:color w:val="000000" w:themeColor="text1"/>
          <w:sz w:val="28"/>
          <w:szCs w:val="28"/>
        </w:rPr>
        <w:t>выполнени</w:t>
      </w:r>
      <w:r w:rsidRPr="00F27F07">
        <w:rPr>
          <w:color w:val="000000" w:themeColor="text1"/>
          <w:sz w:val="28"/>
          <w:szCs w:val="28"/>
        </w:rPr>
        <w:t>ем</w:t>
      </w:r>
      <w:r w:rsidR="0072106C" w:rsidRPr="00F27F07">
        <w:rPr>
          <w:color w:val="000000" w:themeColor="text1"/>
          <w:sz w:val="28"/>
          <w:szCs w:val="28"/>
        </w:rPr>
        <w:t xml:space="preserve"> планов и управленческих решений, за экономным использованием ресурсов. Центральная функция анализа - поиск резервов повышения эффективности производства на основе изучения передового опыт</w:t>
      </w:r>
      <w:r w:rsidRPr="00F27F07">
        <w:rPr>
          <w:color w:val="000000" w:themeColor="text1"/>
          <w:sz w:val="28"/>
          <w:szCs w:val="28"/>
        </w:rPr>
        <w:t>а и достижений науки и практики, а также</w:t>
      </w:r>
      <w:r w:rsidR="0072106C" w:rsidRPr="00F27F07">
        <w:rPr>
          <w:color w:val="000000" w:themeColor="text1"/>
          <w:sz w:val="28"/>
          <w:szCs w:val="28"/>
        </w:rPr>
        <w:t xml:space="preserve"> оценка результатов деятельности предприятия</w:t>
      </w:r>
      <w:r w:rsidRPr="00F27F07">
        <w:rPr>
          <w:color w:val="000000" w:themeColor="text1"/>
          <w:sz w:val="28"/>
          <w:szCs w:val="28"/>
        </w:rPr>
        <w:t>, его подразделений и работников</w:t>
      </w:r>
      <w:r w:rsidR="0072106C" w:rsidRPr="00F27F07">
        <w:rPr>
          <w:color w:val="000000" w:themeColor="text1"/>
          <w:sz w:val="28"/>
          <w:szCs w:val="28"/>
        </w:rPr>
        <w:t xml:space="preserve"> по выполнению планов, достигнутому уровню развития экономики, использованию имею</w:t>
      </w:r>
      <w:r w:rsidR="002D1BC2" w:rsidRPr="00F27F07">
        <w:rPr>
          <w:color w:val="000000" w:themeColor="text1"/>
          <w:sz w:val="28"/>
          <w:szCs w:val="28"/>
        </w:rPr>
        <w:t xml:space="preserve">щихся возможностей. Конечным результатом анализа является </w:t>
      </w:r>
      <w:r w:rsidR="0072106C" w:rsidRPr="00F27F07">
        <w:rPr>
          <w:color w:val="000000" w:themeColor="text1"/>
          <w:sz w:val="28"/>
          <w:szCs w:val="28"/>
        </w:rPr>
        <w:t>разработка меро</w:t>
      </w:r>
      <w:r w:rsidRPr="00F27F07">
        <w:rPr>
          <w:color w:val="000000" w:themeColor="text1"/>
          <w:sz w:val="28"/>
          <w:szCs w:val="28"/>
        </w:rPr>
        <w:t>приятий по</w:t>
      </w:r>
      <w:r w:rsidR="0072106C" w:rsidRPr="00F27F07">
        <w:rPr>
          <w:color w:val="000000" w:themeColor="text1"/>
          <w:sz w:val="28"/>
          <w:szCs w:val="28"/>
        </w:rPr>
        <w:t xml:space="preserve"> использованию выявленных резервов в процессе хозяйственной деятельности.</w:t>
      </w:r>
      <w:r w:rsidRPr="00F27F07">
        <w:rPr>
          <w:color w:val="000000" w:themeColor="text1"/>
          <w:sz w:val="28"/>
          <w:szCs w:val="28"/>
        </w:rPr>
        <w:t xml:space="preserve"> </w:t>
      </w:r>
    </w:p>
    <w:p w:rsidR="00B7143E" w:rsidRPr="00F27F07" w:rsidRDefault="00B7143E" w:rsidP="008305D9">
      <w:pPr>
        <w:pStyle w:val="a7"/>
        <w:spacing w:after="0" w:line="360" w:lineRule="auto"/>
        <w:ind w:firstLine="709"/>
        <w:jc w:val="both"/>
        <w:rPr>
          <w:color w:val="000000" w:themeColor="text1"/>
          <w:sz w:val="28"/>
          <w:szCs w:val="28"/>
        </w:rPr>
      </w:pPr>
      <w:r w:rsidRPr="00F27F07">
        <w:rPr>
          <w:color w:val="000000" w:themeColor="text1"/>
          <w:sz w:val="28"/>
          <w:szCs w:val="28"/>
        </w:rPr>
        <w:t>Комплексный подход к исследованию производственн</w:t>
      </w:r>
      <w:proofErr w:type="gramStart"/>
      <w:r w:rsidRPr="00F27F07">
        <w:rPr>
          <w:color w:val="000000" w:themeColor="text1"/>
          <w:sz w:val="28"/>
          <w:szCs w:val="28"/>
        </w:rPr>
        <w:t>о-</w:t>
      </w:r>
      <w:proofErr w:type="gramEnd"/>
      <w:r w:rsidRPr="00F27F07">
        <w:rPr>
          <w:color w:val="000000" w:themeColor="text1"/>
          <w:sz w:val="28"/>
          <w:szCs w:val="28"/>
        </w:rPr>
        <w:t xml:space="preserve"> финансовой деятельности предприятия является одним из основных инструментов реализации стратегических целей предпринимателей, а также неотъемлемым элементом системы рационального ведения хозяйства. Поэтому от того, насколько качественно спланирована работа предприятия по отдельным направлениям его деятельности, может зависеть эффективность деятельности, как самого предприятия, так и экономики в целом.</w:t>
      </w:r>
    </w:p>
    <w:p w:rsidR="00B7143E" w:rsidRPr="00F27F07" w:rsidRDefault="00B7143E" w:rsidP="008305D9">
      <w:pPr>
        <w:spacing w:line="360" w:lineRule="auto"/>
        <w:ind w:firstLine="709"/>
        <w:jc w:val="both"/>
        <w:rPr>
          <w:color w:val="000000" w:themeColor="text1"/>
          <w:sz w:val="28"/>
        </w:rPr>
      </w:pPr>
      <w:r w:rsidRPr="00F27F07">
        <w:rPr>
          <w:color w:val="000000" w:themeColor="text1"/>
          <w:sz w:val="28"/>
        </w:rPr>
        <w:lastRenderedPageBreak/>
        <w:t>Целью данной курсовой работы являются проведение анализа по  следующим показателям деятельности предприятия:</w:t>
      </w:r>
    </w:p>
    <w:p w:rsidR="00B7143E" w:rsidRPr="00F27F07" w:rsidRDefault="00B7143E" w:rsidP="008305D9">
      <w:pPr>
        <w:pStyle w:val="a4"/>
        <w:numPr>
          <w:ilvl w:val="0"/>
          <w:numId w:val="12"/>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анализ объема перевозок грузов и грузооборота;</w:t>
      </w:r>
    </w:p>
    <w:p w:rsidR="00B7143E" w:rsidRPr="00F27F07" w:rsidRDefault="00B7143E" w:rsidP="008305D9">
      <w:pPr>
        <w:pStyle w:val="a4"/>
        <w:numPr>
          <w:ilvl w:val="0"/>
          <w:numId w:val="12"/>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анализ использования трудовых ресурсов;</w:t>
      </w:r>
    </w:p>
    <w:p w:rsidR="00B7143E" w:rsidRPr="00F27F07" w:rsidRDefault="00B7143E" w:rsidP="008305D9">
      <w:pPr>
        <w:pStyle w:val="a4"/>
        <w:numPr>
          <w:ilvl w:val="0"/>
          <w:numId w:val="12"/>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анализ себестоимости автомобильных перевозок;</w:t>
      </w:r>
    </w:p>
    <w:p w:rsidR="00B7143E" w:rsidRPr="00F27F07" w:rsidRDefault="00B7143E" w:rsidP="008305D9">
      <w:pPr>
        <w:pStyle w:val="a4"/>
        <w:numPr>
          <w:ilvl w:val="0"/>
          <w:numId w:val="12"/>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анализ прибыли и рентабельности перевозок.</w:t>
      </w:r>
    </w:p>
    <w:p w:rsidR="00B7143E" w:rsidRPr="00F27F07" w:rsidRDefault="00B7143E" w:rsidP="008305D9">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Анализ каждого объекта слагается из анализа составляющих его элементов. Проведя комплексный анализ производственно-хозяйственной деятельности предприятия, </w:t>
      </w:r>
      <w:r w:rsidR="002D1BC2" w:rsidRPr="00F27F07">
        <w:rPr>
          <w:color w:val="000000" w:themeColor="text1"/>
          <w:sz w:val="28"/>
          <w:szCs w:val="28"/>
        </w:rPr>
        <w:t>могут быть</w:t>
      </w:r>
      <w:r w:rsidRPr="00F27F07">
        <w:rPr>
          <w:color w:val="000000" w:themeColor="text1"/>
          <w:sz w:val="28"/>
          <w:szCs w:val="28"/>
        </w:rPr>
        <w:t xml:space="preserve"> сделаны выводы по основным экономическим показателям работы АТП и выявлены основные причины их снижения, </w:t>
      </w:r>
      <w:r w:rsidR="002D1BC2" w:rsidRPr="00F27F07">
        <w:rPr>
          <w:color w:val="000000" w:themeColor="text1"/>
          <w:sz w:val="28"/>
          <w:szCs w:val="28"/>
        </w:rPr>
        <w:t>если это будет иметь место.</w:t>
      </w: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B7143E">
      <w:pPr>
        <w:pStyle w:val="a4"/>
        <w:spacing w:after="0" w:line="360" w:lineRule="auto"/>
        <w:ind w:left="0" w:firstLine="709"/>
        <w:jc w:val="both"/>
        <w:rPr>
          <w:color w:val="000000" w:themeColor="text1"/>
          <w:sz w:val="28"/>
          <w:szCs w:val="28"/>
        </w:rPr>
      </w:pPr>
    </w:p>
    <w:p w:rsidR="00911EE2" w:rsidRPr="00F27F07" w:rsidRDefault="00911EE2" w:rsidP="006D2EED">
      <w:pPr>
        <w:pStyle w:val="a4"/>
        <w:numPr>
          <w:ilvl w:val="0"/>
          <w:numId w:val="5"/>
        </w:numPr>
        <w:spacing w:before="120" w:line="360" w:lineRule="auto"/>
        <w:ind w:left="0" w:firstLine="709"/>
        <w:jc w:val="both"/>
        <w:rPr>
          <w:b/>
          <w:color w:val="000000" w:themeColor="text1"/>
          <w:sz w:val="28"/>
          <w:szCs w:val="28"/>
        </w:rPr>
      </w:pPr>
      <w:r w:rsidRPr="00F27F07">
        <w:rPr>
          <w:b/>
          <w:color w:val="000000" w:themeColor="text1"/>
          <w:sz w:val="28"/>
          <w:szCs w:val="28"/>
        </w:rPr>
        <w:lastRenderedPageBreak/>
        <w:t>Анализ объема перевозок грузов и грузооборота</w:t>
      </w:r>
    </w:p>
    <w:p w:rsidR="00911EE2" w:rsidRPr="00F27F07" w:rsidRDefault="00911EE2" w:rsidP="006D2EED">
      <w:pPr>
        <w:pStyle w:val="a4"/>
        <w:numPr>
          <w:ilvl w:val="1"/>
          <w:numId w:val="5"/>
        </w:numPr>
        <w:spacing w:before="120" w:line="360" w:lineRule="auto"/>
        <w:ind w:left="0" w:firstLine="709"/>
        <w:jc w:val="both"/>
        <w:rPr>
          <w:b/>
          <w:color w:val="000000" w:themeColor="text1"/>
          <w:sz w:val="28"/>
          <w:szCs w:val="28"/>
        </w:rPr>
      </w:pPr>
      <w:r w:rsidRPr="00F27F07">
        <w:rPr>
          <w:b/>
          <w:color w:val="000000" w:themeColor="text1"/>
          <w:sz w:val="28"/>
          <w:szCs w:val="28"/>
        </w:rPr>
        <w:t>Общий анализ объема перевозок грузов и грузооборота</w:t>
      </w:r>
    </w:p>
    <w:p w:rsidR="00911EE2" w:rsidRPr="00F27F07" w:rsidRDefault="00911EE2" w:rsidP="006D2EED">
      <w:pPr>
        <w:pStyle w:val="a4"/>
        <w:spacing w:after="0" w:line="360" w:lineRule="auto"/>
        <w:ind w:left="0" w:firstLine="709"/>
        <w:jc w:val="both"/>
        <w:rPr>
          <w:color w:val="000000" w:themeColor="text1"/>
          <w:sz w:val="28"/>
          <w:szCs w:val="28"/>
        </w:rPr>
      </w:pPr>
      <w:r w:rsidRPr="00F27F07">
        <w:rPr>
          <w:color w:val="000000" w:themeColor="text1"/>
          <w:sz w:val="28"/>
          <w:szCs w:val="28"/>
        </w:rPr>
        <w:t>В данной курсовой работе проводится анализ объема перевозок грузов и грузооборота на автотранспортном предприятии (далее АТП). АТП осуществляет перевозку различных тканей, одежды и обуви и имеет в своем парке подвижной состав различной модификации и грузоподъемности. Основной задачей хозяйственной деятельности АТП является выполнение плана по объему перевозок. Степень выполнения плана перевозок представляет собой сложную функцию многочисленных и разнообразных факторов, как зависящих от АТП (например, рациональное использование подвижного состава, организация маршрутов и т.д.), так и не зависящих (например, расстояние перевозки, номенклатура и структура грузооборота и т.д.).</w:t>
      </w:r>
    </w:p>
    <w:p w:rsidR="00911EE2" w:rsidRPr="00F27F07" w:rsidRDefault="00911EE2" w:rsidP="006D2EED">
      <w:pPr>
        <w:pStyle w:val="a4"/>
        <w:spacing w:after="0" w:line="360" w:lineRule="auto"/>
        <w:ind w:left="0" w:firstLine="709"/>
        <w:jc w:val="both"/>
        <w:rPr>
          <w:color w:val="000000" w:themeColor="text1"/>
          <w:sz w:val="28"/>
          <w:szCs w:val="28"/>
        </w:rPr>
      </w:pPr>
      <w:r w:rsidRPr="00F27F07">
        <w:rPr>
          <w:color w:val="000000" w:themeColor="text1"/>
          <w:sz w:val="28"/>
          <w:szCs w:val="28"/>
        </w:rPr>
        <w:t>Анализ выполнения плана перевозок включает в себя:</w:t>
      </w:r>
    </w:p>
    <w:p w:rsidR="00911EE2" w:rsidRPr="00F27F07" w:rsidRDefault="00911EE2" w:rsidP="00C74F6F">
      <w:pPr>
        <w:pStyle w:val="a4"/>
        <w:numPr>
          <w:ilvl w:val="0"/>
          <w:numId w:val="11"/>
        </w:numPr>
        <w:tabs>
          <w:tab w:val="left" w:pos="-900"/>
        </w:tabs>
        <w:spacing w:after="0" w:line="360" w:lineRule="auto"/>
        <w:ind w:left="0" w:firstLine="709"/>
        <w:jc w:val="both"/>
        <w:rPr>
          <w:color w:val="000000" w:themeColor="text1"/>
          <w:sz w:val="28"/>
          <w:szCs w:val="28"/>
        </w:rPr>
      </w:pPr>
      <w:proofErr w:type="gramStart"/>
      <w:r w:rsidRPr="00F27F07">
        <w:rPr>
          <w:color w:val="000000" w:themeColor="text1"/>
          <w:sz w:val="28"/>
          <w:szCs w:val="28"/>
        </w:rPr>
        <w:t>при перевозке грузов – оценку заданного объема перевозок, как в целом, так и по договорной клиентуре и по видам перевозимых грузов; при перевозке пассажиров автобусами – оценку выполнения плана по объему перевозок пассажиров, пассажирообороту в целом по парку и по видам перевозок, а также по утвержденным маршрутам; при перевозке пассажиров таксомоторами – оценку выполнения плана перевозок пассажиров по количеству платных километров;</w:t>
      </w:r>
      <w:proofErr w:type="gramEnd"/>
    </w:p>
    <w:p w:rsidR="00911EE2" w:rsidRPr="00F27F07" w:rsidRDefault="00911EE2" w:rsidP="00C74F6F">
      <w:pPr>
        <w:pStyle w:val="a4"/>
        <w:numPr>
          <w:ilvl w:val="0"/>
          <w:numId w:val="11"/>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оценку влияния отдельных факторов на выполнение плана перевозок;</w:t>
      </w:r>
    </w:p>
    <w:p w:rsidR="00911EE2" w:rsidRPr="00F27F07" w:rsidRDefault="00911EE2" w:rsidP="00C74F6F">
      <w:pPr>
        <w:pStyle w:val="a4"/>
        <w:numPr>
          <w:ilvl w:val="0"/>
          <w:numId w:val="11"/>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изучение потерь и резервов роста объема перевозок;</w:t>
      </w:r>
    </w:p>
    <w:p w:rsidR="00911EE2" w:rsidRPr="00F27F07" w:rsidRDefault="00911EE2" w:rsidP="00C74F6F">
      <w:pPr>
        <w:pStyle w:val="a4"/>
        <w:numPr>
          <w:ilvl w:val="0"/>
          <w:numId w:val="11"/>
        </w:numPr>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разработку организационно – технических мероприятий по устранению потерь и установлению резервов.</w:t>
      </w:r>
    </w:p>
    <w:p w:rsidR="00151998" w:rsidRPr="00F27F07" w:rsidRDefault="00151998" w:rsidP="006D2EED">
      <w:pPr>
        <w:pStyle w:val="a4"/>
        <w:tabs>
          <w:tab w:val="left" w:pos="851"/>
        </w:tabs>
        <w:spacing w:after="0" w:line="360" w:lineRule="auto"/>
        <w:ind w:left="0" w:firstLine="709"/>
        <w:jc w:val="both"/>
        <w:rPr>
          <w:color w:val="000000" w:themeColor="text1"/>
          <w:sz w:val="28"/>
          <w:szCs w:val="28"/>
        </w:rPr>
      </w:pPr>
      <w:r w:rsidRPr="00F27F07">
        <w:rPr>
          <w:color w:val="000000" w:themeColor="text1"/>
          <w:sz w:val="28"/>
          <w:szCs w:val="28"/>
        </w:rPr>
        <w:t xml:space="preserve">Источниками данных для анализа для нас будут план перевозок и отчет о его выполнении, данные о движении списочного состава автомобилей в течение анализируемого периода, плановые и отчетные данные об уровне </w:t>
      </w:r>
      <w:proofErr w:type="spellStart"/>
      <w:r w:rsidRPr="00F27F07">
        <w:rPr>
          <w:color w:val="000000" w:themeColor="text1"/>
          <w:sz w:val="28"/>
          <w:szCs w:val="28"/>
        </w:rPr>
        <w:lastRenderedPageBreak/>
        <w:t>технико</w:t>
      </w:r>
      <w:proofErr w:type="spellEnd"/>
      <w:r w:rsidRPr="00F27F07">
        <w:rPr>
          <w:color w:val="000000" w:themeColor="text1"/>
          <w:sz w:val="28"/>
          <w:szCs w:val="28"/>
        </w:rPr>
        <w:t>–экономических показателей, данные из путевых листов (</w:t>
      </w:r>
      <w:proofErr w:type="spellStart"/>
      <w:r w:rsidRPr="00F27F07">
        <w:rPr>
          <w:color w:val="000000" w:themeColor="text1"/>
          <w:sz w:val="28"/>
          <w:szCs w:val="28"/>
        </w:rPr>
        <w:t>тф</w:t>
      </w:r>
      <w:proofErr w:type="spellEnd"/>
      <w:r w:rsidRPr="00F27F07">
        <w:rPr>
          <w:color w:val="000000" w:themeColor="text1"/>
          <w:sz w:val="28"/>
          <w:szCs w:val="28"/>
        </w:rPr>
        <w:t xml:space="preserve"> № 3 (с)), </w:t>
      </w:r>
      <w:proofErr w:type="spellStart"/>
      <w:r w:rsidRPr="00F27F07">
        <w:rPr>
          <w:color w:val="000000" w:themeColor="text1"/>
          <w:sz w:val="28"/>
          <w:szCs w:val="28"/>
        </w:rPr>
        <w:t>товарн</w:t>
      </w:r>
      <w:proofErr w:type="gramStart"/>
      <w:r w:rsidRPr="00F27F07">
        <w:rPr>
          <w:color w:val="000000" w:themeColor="text1"/>
          <w:sz w:val="28"/>
          <w:szCs w:val="28"/>
        </w:rPr>
        <w:t>о</w:t>
      </w:r>
      <w:proofErr w:type="spellEnd"/>
      <w:r w:rsidRPr="00F27F07">
        <w:rPr>
          <w:color w:val="000000" w:themeColor="text1"/>
          <w:sz w:val="28"/>
          <w:szCs w:val="28"/>
        </w:rPr>
        <w:t>-</w:t>
      </w:r>
      <w:proofErr w:type="gramEnd"/>
      <w:r w:rsidRPr="00F27F07">
        <w:rPr>
          <w:color w:val="000000" w:themeColor="text1"/>
          <w:sz w:val="28"/>
          <w:szCs w:val="28"/>
        </w:rPr>
        <w:t xml:space="preserve"> транспортных накладных (</w:t>
      </w:r>
      <w:proofErr w:type="spellStart"/>
      <w:r w:rsidRPr="00F27F07">
        <w:rPr>
          <w:color w:val="000000" w:themeColor="text1"/>
          <w:sz w:val="28"/>
          <w:szCs w:val="28"/>
        </w:rPr>
        <w:t>тф</w:t>
      </w:r>
      <w:proofErr w:type="spellEnd"/>
      <w:r w:rsidRPr="00F27F07">
        <w:rPr>
          <w:color w:val="000000" w:themeColor="text1"/>
          <w:sz w:val="28"/>
          <w:szCs w:val="28"/>
        </w:rPr>
        <w:t xml:space="preserve"> № ТТН-1), прогнозов (планов) использования подвижного состава (сдельных, почасовых автомобилей, бортовых прицепов (формы Э2011075, Э201076), данные статистической отчетности и оперативного учета.</w:t>
      </w:r>
    </w:p>
    <w:p w:rsidR="00151998" w:rsidRPr="00F27F07" w:rsidRDefault="00151998" w:rsidP="006D2EED">
      <w:pPr>
        <w:pStyle w:val="a4"/>
        <w:spacing w:after="0" w:line="360" w:lineRule="auto"/>
        <w:ind w:left="0" w:firstLine="709"/>
        <w:jc w:val="both"/>
        <w:rPr>
          <w:color w:val="000000" w:themeColor="text1"/>
          <w:sz w:val="28"/>
          <w:szCs w:val="28"/>
        </w:rPr>
      </w:pPr>
      <w:r w:rsidRPr="00F27F07">
        <w:rPr>
          <w:color w:val="000000" w:themeColor="text1"/>
          <w:sz w:val="28"/>
          <w:szCs w:val="28"/>
        </w:rPr>
        <w:t>Исходя из данных заключенных договоров,  а также предполагаемой клиентской базы планируется номенклатура и объемы перевозимых грузов, определяются способы погрузки-разгрузки подвижного состава, планируются маршруты перевозок, коэффициент использования пробега и среднее расстояние перевозок.</w:t>
      </w:r>
    </w:p>
    <w:p w:rsidR="00151998" w:rsidRPr="00F27F07" w:rsidRDefault="00151998" w:rsidP="006D2EED">
      <w:pPr>
        <w:pStyle w:val="a4"/>
        <w:spacing w:after="0" w:line="360" w:lineRule="auto"/>
        <w:ind w:left="0" w:firstLine="709"/>
        <w:jc w:val="both"/>
        <w:rPr>
          <w:color w:val="000000" w:themeColor="text1"/>
          <w:sz w:val="28"/>
          <w:szCs w:val="28"/>
        </w:rPr>
      </w:pPr>
      <w:r w:rsidRPr="00F27F07">
        <w:rPr>
          <w:color w:val="000000" w:themeColor="text1"/>
          <w:sz w:val="28"/>
          <w:szCs w:val="28"/>
        </w:rPr>
        <w:t>Представим исходные данные в таблице 1.1.</w:t>
      </w:r>
    </w:p>
    <w:p w:rsidR="00151998" w:rsidRPr="00F27F07" w:rsidRDefault="00151998" w:rsidP="006D2EED">
      <w:pPr>
        <w:pStyle w:val="a4"/>
        <w:tabs>
          <w:tab w:val="left" w:pos="851"/>
        </w:tabs>
        <w:spacing w:before="120" w:after="100" w:afterAutospacing="1" w:line="360" w:lineRule="auto"/>
        <w:ind w:left="0" w:firstLine="709"/>
        <w:jc w:val="both"/>
        <w:rPr>
          <w:color w:val="000000" w:themeColor="text1"/>
          <w:sz w:val="28"/>
          <w:szCs w:val="28"/>
        </w:rPr>
      </w:pPr>
      <w:r w:rsidRPr="00F27F07">
        <w:rPr>
          <w:color w:val="000000" w:themeColor="text1"/>
          <w:sz w:val="28"/>
          <w:szCs w:val="28"/>
        </w:rPr>
        <w:t>Таблица 1.1 – Исходные данные по технико-эксплуатационным показателям</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9"/>
        <w:gridCol w:w="1701"/>
        <w:gridCol w:w="1276"/>
        <w:gridCol w:w="1471"/>
      </w:tblGrid>
      <w:tr w:rsidR="00151998" w:rsidRPr="00F27F07" w:rsidTr="00AD387A">
        <w:trPr>
          <w:trHeight w:val="20"/>
          <w:jc w:val="center"/>
        </w:trPr>
        <w:tc>
          <w:tcPr>
            <w:tcW w:w="5299" w:type="dxa"/>
            <w:vAlign w:val="center"/>
          </w:tcPr>
          <w:p w:rsidR="00151998" w:rsidRPr="00F27F07" w:rsidRDefault="00151998" w:rsidP="006D2EED">
            <w:pPr>
              <w:jc w:val="center"/>
              <w:rPr>
                <w:b/>
                <w:color w:val="000000" w:themeColor="text1"/>
                <w:sz w:val="26"/>
                <w:szCs w:val="26"/>
              </w:rPr>
            </w:pPr>
            <w:r w:rsidRPr="00F27F07">
              <w:rPr>
                <w:b/>
                <w:color w:val="000000" w:themeColor="text1"/>
                <w:sz w:val="26"/>
                <w:szCs w:val="26"/>
              </w:rPr>
              <w:t>Показатели</w:t>
            </w:r>
          </w:p>
        </w:tc>
        <w:tc>
          <w:tcPr>
            <w:tcW w:w="1701" w:type="dxa"/>
            <w:vAlign w:val="center"/>
          </w:tcPr>
          <w:p w:rsidR="00151998" w:rsidRPr="00F27F07" w:rsidRDefault="00151998" w:rsidP="006D2EED">
            <w:pPr>
              <w:jc w:val="center"/>
              <w:rPr>
                <w:b/>
                <w:color w:val="000000" w:themeColor="text1"/>
                <w:sz w:val="26"/>
                <w:szCs w:val="26"/>
              </w:rPr>
            </w:pPr>
            <w:proofErr w:type="spellStart"/>
            <w:r w:rsidRPr="00F27F07">
              <w:rPr>
                <w:b/>
                <w:color w:val="000000" w:themeColor="text1"/>
                <w:sz w:val="26"/>
                <w:szCs w:val="26"/>
              </w:rPr>
              <w:t>Усл</w:t>
            </w:r>
            <w:proofErr w:type="spellEnd"/>
            <w:r w:rsidRPr="00F27F07">
              <w:rPr>
                <w:b/>
                <w:color w:val="000000" w:themeColor="text1"/>
                <w:sz w:val="26"/>
                <w:szCs w:val="26"/>
              </w:rPr>
              <w:t>. обозначения</w:t>
            </w:r>
          </w:p>
        </w:tc>
        <w:tc>
          <w:tcPr>
            <w:tcW w:w="1276" w:type="dxa"/>
            <w:vAlign w:val="center"/>
          </w:tcPr>
          <w:p w:rsidR="00151998" w:rsidRPr="00F27F07" w:rsidRDefault="00151998" w:rsidP="006D2EED">
            <w:pPr>
              <w:jc w:val="center"/>
              <w:rPr>
                <w:b/>
                <w:color w:val="000000" w:themeColor="text1"/>
                <w:sz w:val="26"/>
                <w:szCs w:val="26"/>
              </w:rPr>
            </w:pPr>
            <w:r w:rsidRPr="00F27F07">
              <w:rPr>
                <w:b/>
                <w:color w:val="000000" w:themeColor="text1"/>
                <w:sz w:val="26"/>
                <w:szCs w:val="26"/>
              </w:rPr>
              <w:t>План</w:t>
            </w:r>
          </w:p>
        </w:tc>
        <w:tc>
          <w:tcPr>
            <w:tcW w:w="1471" w:type="dxa"/>
            <w:vAlign w:val="center"/>
          </w:tcPr>
          <w:p w:rsidR="00151998" w:rsidRPr="00F27F07" w:rsidRDefault="00151998" w:rsidP="006D2EED">
            <w:pPr>
              <w:jc w:val="center"/>
              <w:rPr>
                <w:b/>
                <w:color w:val="000000" w:themeColor="text1"/>
                <w:sz w:val="26"/>
                <w:szCs w:val="26"/>
              </w:rPr>
            </w:pPr>
            <w:r w:rsidRPr="00F27F07">
              <w:rPr>
                <w:b/>
                <w:color w:val="000000" w:themeColor="text1"/>
                <w:sz w:val="26"/>
                <w:szCs w:val="26"/>
              </w:rPr>
              <w:t>Факт</w:t>
            </w:r>
          </w:p>
        </w:tc>
      </w:tr>
      <w:tr w:rsidR="00151998" w:rsidRPr="00F27F07" w:rsidTr="00AD387A">
        <w:trPr>
          <w:trHeight w:val="20"/>
          <w:jc w:val="center"/>
        </w:trPr>
        <w:tc>
          <w:tcPr>
            <w:tcW w:w="5299" w:type="dxa"/>
          </w:tcPr>
          <w:p w:rsidR="00151998" w:rsidRPr="00F27F07" w:rsidRDefault="00151998" w:rsidP="006D2EED">
            <w:pPr>
              <w:tabs>
                <w:tab w:val="left" w:pos="851"/>
              </w:tabs>
              <w:rPr>
                <w:color w:val="000000" w:themeColor="text1"/>
              </w:rPr>
            </w:pPr>
            <w:r w:rsidRPr="00F27F07">
              <w:rPr>
                <w:color w:val="000000" w:themeColor="text1"/>
              </w:rPr>
              <w:t xml:space="preserve">Дни календарные </w:t>
            </w:r>
          </w:p>
        </w:tc>
        <w:tc>
          <w:tcPr>
            <w:tcW w:w="1701" w:type="dxa"/>
            <w:vAlign w:val="center"/>
          </w:tcPr>
          <w:p w:rsidR="00151998" w:rsidRPr="00F27F07" w:rsidRDefault="00151998" w:rsidP="006D2EED">
            <w:pPr>
              <w:tabs>
                <w:tab w:val="left" w:pos="851"/>
              </w:tabs>
              <w:jc w:val="center"/>
              <w:rPr>
                <w:color w:val="000000" w:themeColor="text1"/>
                <w:sz w:val="28"/>
                <w:szCs w:val="28"/>
              </w:rPr>
            </w:pPr>
            <w:proofErr w:type="spellStart"/>
            <w:r w:rsidRPr="00F27F07">
              <w:rPr>
                <w:color w:val="000000" w:themeColor="text1"/>
                <w:sz w:val="28"/>
                <w:szCs w:val="28"/>
              </w:rPr>
              <w:t>Д</w:t>
            </w:r>
            <w:r w:rsidRPr="00F27F07">
              <w:rPr>
                <w:color w:val="000000" w:themeColor="text1"/>
                <w:sz w:val="28"/>
                <w:szCs w:val="28"/>
                <w:vertAlign w:val="subscript"/>
              </w:rPr>
              <w:t>к</w:t>
            </w:r>
            <w:proofErr w:type="spellEnd"/>
          </w:p>
        </w:tc>
        <w:tc>
          <w:tcPr>
            <w:tcW w:w="1276" w:type="dxa"/>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365</w:t>
            </w:r>
          </w:p>
        </w:tc>
        <w:tc>
          <w:tcPr>
            <w:tcW w:w="1471" w:type="dxa"/>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365</w:t>
            </w:r>
          </w:p>
        </w:tc>
      </w:tr>
      <w:tr w:rsidR="00151998" w:rsidRPr="00F27F07" w:rsidTr="00AD387A">
        <w:trPr>
          <w:trHeight w:val="20"/>
          <w:jc w:val="center"/>
        </w:trPr>
        <w:tc>
          <w:tcPr>
            <w:tcW w:w="5299" w:type="dxa"/>
            <w:tcBorders>
              <w:bottom w:val="nil"/>
            </w:tcBorders>
          </w:tcPr>
          <w:p w:rsidR="00151998" w:rsidRPr="00F27F07" w:rsidRDefault="00151998" w:rsidP="006D2EED">
            <w:pPr>
              <w:tabs>
                <w:tab w:val="left" w:pos="851"/>
              </w:tabs>
              <w:rPr>
                <w:color w:val="000000" w:themeColor="text1"/>
              </w:rPr>
            </w:pPr>
            <w:r w:rsidRPr="00F27F07">
              <w:rPr>
                <w:color w:val="000000" w:themeColor="text1"/>
              </w:rPr>
              <w:t xml:space="preserve">Время пребывания в наряде, </w:t>
            </w:r>
            <w:proofErr w:type="gramStart"/>
            <w:r w:rsidRPr="00F27F07">
              <w:rPr>
                <w:color w:val="000000" w:themeColor="text1"/>
              </w:rPr>
              <w:t>ч</w:t>
            </w:r>
            <w:proofErr w:type="gramEnd"/>
            <w:r w:rsidRPr="00F27F07">
              <w:rPr>
                <w:color w:val="000000" w:themeColor="text1"/>
              </w:rPr>
              <w:t xml:space="preserve"> </w:t>
            </w:r>
          </w:p>
        </w:tc>
        <w:tc>
          <w:tcPr>
            <w:tcW w:w="1701" w:type="dxa"/>
            <w:tcBorders>
              <w:bottom w:val="nil"/>
            </w:tcBorders>
            <w:vAlign w:val="center"/>
          </w:tcPr>
          <w:p w:rsidR="00151998" w:rsidRPr="00F27F07" w:rsidRDefault="00151998" w:rsidP="006D2EED">
            <w:pPr>
              <w:tabs>
                <w:tab w:val="left" w:pos="851"/>
              </w:tabs>
              <w:jc w:val="center"/>
              <w:rPr>
                <w:color w:val="000000" w:themeColor="text1"/>
                <w:sz w:val="28"/>
                <w:szCs w:val="28"/>
              </w:rPr>
            </w:pPr>
            <w:proofErr w:type="spellStart"/>
            <w:r w:rsidRPr="00F27F07">
              <w:rPr>
                <w:color w:val="000000" w:themeColor="text1"/>
                <w:sz w:val="28"/>
                <w:szCs w:val="28"/>
              </w:rPr>
              <w:t>Т</w:t>
            </w:r>
            <w:r w:rsidRPr="00F27F07">
              <w:rPr>
                <w:color w:val="000000" w:themeColor="text1"/>
                <w:sz w:val="28"/>
                <w:szCs w:val="28"/>
                <w:vertAlign w:val="subscript"/>
              </w:rPr>
              <w:t>н</w:t>
            </w:r>
            <w:proofErr w:type="spellEnd"/>
          </w:p>
        </w:tc>
        <w:tc>
          <w:tcPr>
            <w:tcW w:w="1276" w:type="dxa"/>
            <w:tcBorders>
              <w:bottom w:val="nil"/>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8,5</w:t>
            </w:r>
          </w:p>
        </w:tc>
        <w:tc>
          <w:tcPr>
            <w:tcW w:w="1471" w:type="dxa"/>
            <w:tcBorders>
              <w:bottom w:val="nil"/>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8,1</w:t>
            </w:r>
          </w:p>
        </w:tc>
      </w:tr>
      <w:tr w:rsidR="00151998" w:rsidRPr="00F27F07" w:rsidTr="00AD387A">
        <w:trPr>
          <w:trHeight w:val="20"/>
          <w:jc w:val="center"/>
        </w:trPr>
        <w:tc>
          <w:tcPr>
            <w:tcW w:w="5299" w:type="dxa"/>
            <w:tcBorders>
              <w:bottom w:val="single" w:sz="4" w:space="0" w:color="auto"/>
            </w:tcBorders>
          </w:tcPr>
          <w:p w:rsidR="00151998" w:rsidRPr="00F27F07" w:rsidRDefault="00151998" w:rsidP="006D2EED">
            <w:pPr>
              <w:tabs>
                <w:tab w:val="left" w:pos="851"/>
              </w:tabs>
              <w:rPr>
                <w:color w:val="000000" w:themeColor="text1"/>
              </w:rPr>
            </w:pPr>
            <w:r w:rsidRPr="00F27F07">
              <w:rPr>
                <w:color w:val="000000" w:themeColor="text1"/>
              </w:rPr>
              <w:t>Среднесписочное количество автомобилей</w:t>
            </w:r>
            <w:r w:rsidR="00E45163" w:rsidRPr="00F27F07">
              <w:rPr>
                <w:color w:val="000000" w:themeColor="text1"/>
              </w:rPr>
              <w:t>, в т.ч.:</w:t>
            </w:r>
          </w:p>
        </w:tc>
        <w:tc>
          <w:tcPr>
            <w:tcW w:w="1701" w:type="dxa"/>
            <w:tcBorders>
              <w:bottom w:val="single" w:sz="4" w:space="0" w:color="auto"/>
            </w:tcBorders>
            <w:vAlign w:val="center"/>
          </w:tcPr>
          <w:p w:rsidR="00151998" w:rsidRPr="00F27F07" w:rsidRDefault="00151998" w:rsidP="006D2EED">
            <w:pPr>
              <w:tabs>
                <w:tab w:val="left" w:pos="851"/>
              </w:tabs>
              <w:jc w:val="center"/>
              <w:rPr>
                <w:color w:val="000000" w:themeColor="text1"/>
                <w:sz w:val="28"/>
                <w:szCs w:val="28"/>
              </w:rPr>
            </w:pPr>
            <w:r w:rsidRPr="00F27F07">
              <w:rPr>
                <w:color w:val="000000" w:themeColor="text1"/>
                <w:sz w:val="28"/>
                <w:szCs w:val="28"/>
              </w:rPr>
              <w:t>А</w:t>
            </w:r>
            <w:r w:rsidRPr="00F27F07">
              <w:rPr>
                <w:color w:val="000000" w:themeColor="text1"/>
                <w:sz w:val="28"/>
                <w:szCs w:val="28"/>
                <w:vertAlign w:val="subscript"/>
              </w:rPr>
              <w:t>сс</w:t>
            </w:r>
          </w:p>
        </w:tc>
        <w:tc>
          <w:tcPr>
            <w:tcW w:w="1276" w:type="dxa"/>
            <w:tcBorders>
              <w:bottom w:val="single" w:sz="4" w:space="0" w:color="auto"/>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60</w:t>
            </w:r>
          </w:p>
        </w:tc>
        <w:tc>
          <w:tcPr>
            <w:tcW w:w="1471" w:type="dxa"/>
            <w:tcBorders>
              <w:bottom w:val="single" w:sz="4" w:space="0" w:color="auto"/>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58</w:t>
            </w:r>
          </w:p>
        </w:tc>
      </w:tr>
      <w:tr w:rsidR="00E45163" w:rsidRPr="00F27F07" w:rsidTr="00AD387A">
        <w:trPr>
          <w:trHeight w:val="20"/>
          <w:jc w:val="center"/>
        </w:trPr>
        <w:tc>
          <w:tcPr>
            <w:tcW w:w="5299" w:type="dxa"/>
            <w:tcBorders>
              <w:bottom w:val="single" w:sz="4" w:space="0" w:color="auto"/>
            </w:tcBorders>
          </w:tcPr>
          <w:p w:rsidR="00E45163" w:rsidRPr="00F27F07" w:rsidRDefault="00E45163" w:rsidP="006D2EED">
            <w:pPr>
              <w:tabs>
                <w:tab w:val="left" w:pos="851"/>
              </w:tabs>
              <w:rPr>
                <w:color w:val="000000" w:themeColor="text1"/>
              </w:rPr>
            </w:pPr>
            <w:r w:rsidRPr="00F27F07">
              <w:rPr>
                <w:color w:val="000000" w:themeColor="text1"/>
              </w:rPr>
              <w:t>- автомобили, занятые сдельными перевозками</w:t>
            </w:r>
            <w:r w:rsidR="00E952D9" w:rsidRPr="00F27F07">
              <w:rPr>
                <w:color w:val="000000" w:themeColor="text1"/>
              </w:rPr>
              <w:t>;</w:t>
            </w:r>
          </w:p>
        </w:tc>
        <w:tc>
          <w:tcPr>
            <w:tcW w:w="1701" w:type="dxa"/>
            <w:tcBorders>
              <w:bottom w:val="single" w:sz="4" w:space="0" w:color="auto"/>
            </w:tcBorders>
            <w:vAlign w:val="center"/>
          </w:tcPr>
          <w:p w:rsidR="00E45163" w:rsidRPr="00F27F07" w:rsidRDefault="00E952D9" w:rsidP="006D2EED">
            <w:pPr>
              <w:tabs>
                <w:tab w:val="left" w:pos="851"/>
              </w:tabs>
              <w:jc w:val="center"/>
              <w:rPr>
                <w:color w:val="000000" w:themeColor="text1"/>
                <w:sz w:val="28"/>
                <w:szCs w:val="28"/>
              </w:rPr>
            </w:pPr>
            <w:proofErr w:type="spellStart"/>
            <w:r w:rsidRPr="00F27F07">
              <w:rPr>
                <w:color w:val="000000" w:themeColor="text1"/>
                <w:sz w:val="28"/>
                <w:szCs w:val="28"/>
              </w:rPr>
              <w:t>А</w:t>
            </w:r>
            <w:r w:rsidRPr="00F27F07">
              <w:rPr>
                <w:color w:val="000000" w:themeColor="text1"/>
                <w:sz w:val="28"/>
                <w:szCs w:val="28"/>
                <w:vertAlign w:val="subscript"/>
              </w:rPr>
              <w:t>сд</w:t>
            </w:r>
            <w:proofErr w:type="spellEnd"/>
          </w:p>
        </w:tc>
        <w:tc>
          <w:tcPr>
            <w:tcW w:w="1276" w:type="dxa"/>
            <w:tcBorders>
              <w:bottom w:val="single" w:sz="4" w:space="0" w:color="auto"/>
            </w:tcBorders>
            <w:vAlign w:val="center"/>
          </w:tcPr>
          <w:p w:rsidR="00E45163" w:rsidRPr="00F27F07" w:rsidRDefault="00E952D9" w:rsidP="006D2EED">
            <w:pPr>
              <w:tabs>
                <w:tab w:val="left" w:pos="851"/>
              </w:tabs>
              <w:jc w:val="center"/>
              <w:rPr>
                <w:color w:val="000000" w:themeColor="text1"/>
                <w:sz w:val="28"/>
                <w:szCs w:val="28"/>
              </w:rPr>
            </w:pPr>
            <w:r w:rsidRPr="00F27F07">
              <w:rPr>
                <w:color w:val="000000" w:themeColor="text1"/>
                <w:sz w:val="28"/>
                <w:szCs w:val="28"/>
              </w:rPr>
              <w:t>48</w:t>
            </w:r>
          </w:p>
        </w:tc>
        <w:tc>
          <w:tcPr>
            <w:tcW w:w="1471" w:type="dxa"/>
            <w:tcBorders>
              <w:bottom w:val="single" w:sz="4" w:space="0" w:color="auto"/>
            </w:tcBorders>
            <w:vAlign w:val="center"/>
          </w:tcPr>
          <w:p w:rsidR="00E45163" w:rsidRPr="00F27F07" w:rsidRDefault="00E952D9" w:rsidP="006D2EED">
            <w:pPr>
              <w:tabs>
                <w:tab w:val="left" w:pos="851"/>
              </w:tabs>
              <w:jc w:val="center"/>
              <w:rPr>
                <w:color w:val="000000" w:themeColor="text1"/>
                <w:sz w:val="28"/>
                <w:szCs w:val="28"/>
              </w:rPr>
            </w:pPr>
            <w:r w:rsidRPr="00F27F07">
              <w:rPr>
                <w:color w:val="000000" w:themeColor="text1"/>
                <w:sz w:val="28"/>
                <w:szCs w:val="28"/>
              </w:rPr>
              <w:t>46</w:t>
            </w:r>
          </w:p>
        </w:tc>
      </w:tr>
      <w:tr w:rsidR="00E952D9" w:rsidRPr="00F27F07" w:rsidTr="00AD387A">
        <w:trPr>
          <w:trHeight w:val="20"/>
          <w:jc w:val="center"/>
        </w:trPr>
        <w:tc>
          <w:tcPr>
            <w:tcW w:w="5299" w:type="dxa"/>
            <w:tcBorders>
              <w:bottom w:val="single" w:sz="4" w:space="0" w:color="auto"/>
            </w:tcBorders>
          </w:tcPr>
          <w:p w:rsidR="00E952D9" w:rsidRPr="00F27F07" w:rsidRDefault="00E952D9" w:rsidP="00E952D9">
            <w:pPr>
              <w:tabs>
                <w:tab w:val="left" w:pos="851"/>
              </w:tabs>
              <w:rPr>
                <w:color w:val="000000" w:themeColor="text1"/>
              </w:rPr>
            </w:pPr>
            <w:r w:rsidRPr="00F27F07">
              <w:rPr>
                <w:color w:val="000000" w:themeColor="text1"/>
              </w:rPr>
              <w:t>- автомобили, занятые почасовыми перевозками;</w:t>
            </w:r>
          </w:p>
        </w:tc>
        <w:tc>
          <w:tcPr>
            <w:tcW w:w="1701" w:type="dxa"/>
            <w:tcBorders>
              <w:bottom w:val="single" w:sz="4" w:space="0" w:color="auto"/>
            </w:tcBorders>
            <w:vAlign w:val="center"/>
          </w:tcPr>
          <w:p w:rsidR="00E952D9" w:rsidRPr="00F27F07" w:rsidRDefault="00E952D9" w:rsidP="006D2EED">
            <w:pPr>
              <w:tabs>
                <w:tab w:val="left" w:pos="851"/>
              </w:tabs>
              <w:jc w:val="center"/>
              <w:rPr>
                <w:color w:val="000000" w:themeColor="text1"/>
                <w:sz w:val="28"/>
                <w:szCs w:val="28"/>
              </w:rPr>
            </w:pPr>
            <w:proofErr w:type="spellStart"/>
            <w:r w:rsidRPr="00F27F07">
              <w:rPr>
                <w:color w:val="000000" w:themeColor="text1"/>
                <w:sz w:val="28"/>
                <w:szCs w:val="28"/>
              </w:rPr>
              <w:t>А</w:t>
            </w:r>
            <w:r w:rsidRPr="00F27F07">
              <w:rPr>
                <w:color w:val="000000" w:themeColor="text1"/>
                <w:sz w:val="28"/>
                <w:szCs w:val="28"/>
                <w:vertAlign w:val="subscript"/>
              </w:rPr>
              <w:t>поч</w:t>
            </w:r>
            <w:proofErr w:type="spellEnd"/>
          </w:p>
        </w:tc>
        <w:tc>
          <w:tcPr>
            <w:tcW w:w="1276" w:type="dxa"/>
            <w:tcBorders>
              <w:bottom w:val="single" w:sz="4" w:space="0" w:color="auto"/>
            </w:tcBorders>
            <w:vAlign w:val="center"/>
          </w:tcPr>
          <w:p w:rsidR="00E952D9" w:rsidRPr="00F27F07" w:rsidRDefault="00E952D9" w:rsidP="006D2EED">
            <w:pPr>
              <w:tabs>
                <w:tab w:val="left" w:pos="851"/>
              </w:tabs>
              <w:jc w:val="center"/>
              <w:rPr>
                <w:color w:val="000000" w:themeColor="text1"/>
                <w:sz w:val="28"/>
                <w:szCs w:val="28"/>
              </w:rPr>
            </w:pPr>
            <w:r w:rsidRPr="00F27F07">
              <w:rPr>
                <w:color w:val="000000" w:themeColor="text1"/>
                <w:sz w:val="28"/>
                <w:szCs w:val="28"/>
              </w:rPr>
              <w:t>12</w:t>
            </w:r>
          </w:p>
        </w:tc>
        <w:tc>
          <w:tcPr>
            <w:tcW w:w="1471" w:type="dxa"/>
            <w:tcBorders>
              <w:bottom w:val="single" w:sz="4" w:space="0" w:color="auto"/>
            </w:tcBorders>
            <w:vAlign w:val="center"/>
          </w:tcPr>
          <w:p w:rsidR="00E952D9" w:rsidRPr="00F27F07" w:rsidRDefault="00E952D9" w:rsidP="006D2EED">
            <w:pPr>
              <w:tabs>
                <w:tab w:val="left" w:pos="851"/>
              </w:tabs>
              <w:jc w:val="center"/>
              <w:rPr>
                <w:color w:val="000000" w:themeColor="text1"/>
                <w:sz w:val="28"/>
                <w:szCs w:val="28"/>
              </w:rPr>
            </w:pPr>
            <w:r w:rsidRPr="00F27F07">
              <w:rPr>
                <w:color w:val="000000" w:themeColor="text1"/>
                <w:sz w:val="28"/>
                <w:szCs w:val="28"/>
              </w:rPr>
              <w:t>12</w:t>
            </w:r>
          </w:p>
        </w:tc>
      </w:tr>
      <w:tr w:rsidR="00151998" w:rsidRPr="00F27F07" w:rsidTr="00AD387A">
        <w:trPr>
          <w:trHeight w:val="20"/>
          <w:jc w:val="center"/>
        </w:trPr>
        <w:tc>
          <w:tcPr>
            <w:tcW w:w="5299" w:type="dxa"/>
            <w:tcBorders>
              <w:top w:val="single" w:sz="4" w:space="0" w:color="auto"/>
            </w:tcBorders>
          </w:tcPr>
          <w:p w:rsidR="00151998" w:rsidRPr="00F27F07" w:rsidRDefault="00151998" w:rsidP="006D2EED">
            <w:pPr>
              <w:tabs>
                <w:tab w:val="left" w:pos="851"/>
              </w:tabs>
              <w:rPr>
                <w:color w:val="000000" w:themeColor="text1"/>
              </w:rPr>
            </w:pPr>
            <w:r w:rsidRPr="00F27F07">
              <w:rPr>
                <w:color w:val="000000" w:themeColor="text1"/>
              </w:rPr>
              <w:t xml:space="preserve">Коэффициент выпуска подвижного состава на линию </w:t>
            </w:r>
          </w:p>
        </w:tc>
        <w:tc>
          <w:tcPr>
            <w:tcW w:w="1701" w:type="dxa"/>
            <w:tcBorders>
              <w:top w:val="single" w:sz="4" w:space="0" w:color="auto"/>
            </w:tcBorders>
            <w:vAlign w:val="center"/>
          </w:tcPr>
          <w:p w:rsidR="00151998" w:rsidRPr="00F27F07" w:rsidRDefault="00151998" w:rsidP="006D2EED">
            <w:pPr>
              <w:tabs>
                <w:tab w:val="left" w:pos="851"/>
              </w:tabs>
              <w:jc w:val="center"/>
              <w:rPr>
                <w:color w:val="000000" w:themeColor="text1"/>
                <w:sz w:val="28"/>
                <w:szCs w:val="28"/>
              </w:rPr>
            </w:pPr>
            <w:r w:rsidRPr="00F27F07">
              <w:rPr>
                <w:color w:val="000000" w:themeColor="text1"/>
                <w:sz w:val="28"/>
                <w:szCs w:val="28"/>
              </w:rPr>
              <w:sym w:font="Symbol" w:char="F061"/>
            </w:r>
            <w:r w:rsidRPr="00F27F07">
              <w:rPr>
                <w:color w:val="000000" w:themeColor="text1"/>
                <w:sz w:val="28"/>
                <w:szCs w:val="28"/>
                <w:vertAlign w:val="subscript"/>
              </w:rPr>
              <w:t>в</w:t>
            </w:r>
          </w:p>
        </w:tc>
        <w:tc>
          <w:tcPr>
            <w:tcW w:w="1276" w:type="dxa"/>
            <w:tcBorders>
              <w:top w:val="single" w:sz="4" w:space="0" w:color="auto"/>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0,68</w:t>
            </w:r>
          </w:p>
        </w:tc>
        <w:tc>
          <w:tcPr>
            <w:tcW w:w="1471" w:type="dxa"/>
            <w:tcBorders>
              <w:top w:val="single" w:sz="4" w:space="0" w:color="auto"/>
            </w:tcBorders>
            <w:vAlign w:val="center"/>
          </w:tcPr>
          <w:p w:rsidR="00151998" w:rsidRPr="00F27F07" w:rsidRDefault="009A584A" w:rsidP="006D2EED">
            <w:pPr>
              <w:tabs>
                <w:tab w:val="left" w:pos="851"/>
              </w:tabs>
              <w:jc w:val="center"/>
              <w:rPr>
                <w:color w:val="000000" w:themeColor="text1"/>
                <w:sz w:val="28"/>
                <w:szCs w:val="28"/>
              </w:rPr>
            </w:pPr>
            <w:r w:rsidRPr="00F27F07">
              <w:rPr>
                <w:color w:val="000000" w:themeColor="text1"/>
                <w:sz w:val="28"/>
                <w:szCs w:val="28"/>
              </w:rPr>
              <w:t>0,67</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 xml:space="preserve">Средняя номинальная грузоподъемность подвижного состава, </w:t>
            </w:r>
            <w:proofErr w:type="gramStart"/>
            <w:r w:rsidRPr="00F27F07">
              <w:rPr>
                <w:color w:val="000000" w:themeColor="text1"/>
              </w:rPr>
              <w:t>т</w:t>
            </w:r>
            <w:proofErr w:type="gramEnd"/>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lang w:val="en-US"/>
              </w:rPr>
              <w:t>q</w:t>
            </w:r>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8,7</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9,2</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 xml:space="preserve">Коэффициент использования грузоподъемности подвижного состава </w:t>
            </w:r>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sym w:font="Symbol" w:char="F067"/>
            </w:r>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0,67</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0,7</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 xml:space="preserve">Техническая скорость движения подвижного состава, </w:t>
            </w:r>
            <w:proofErr w:type="gramStart"/>
            <w:r w:rsidRPr="00F27F07">
              <w:rPr>
                <w:color w:val="000000" w:themeColor="text1"/>
              </w:rPr>
              <w:t>км</w:t>
            </w:r>
            <w:proofErr w:type="gramEnd"/>
            <w:r w:rsidRPr="00F27F07">
              <w:rPr>
                <w:color w:val="000000" w:themeColor="text1"/>
              </w:rPr>
              <w:t>/ч</w:t>
            </w:r>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sym w:font="Symbol" w:char="F075"/>
            </w:r>
            <w:r w:rsidRPr="00F27F07">
              <w:rPr>
                <w:color w:val="000000" w:themeColor="text1"/>
                <w:sz w:val="28"/>
                <w:szCs w:val="28"/>
                <w:vertAlign w:val="subscript"/>
              </w:rPr>
              <w:t>т</w:t>
            </w:r>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35</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38</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Коэффициент использования пробега</w:t>
            </w:r>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sym w:font="Symbol" w:char="F062"/>
            </w:r>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0,75</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0,78</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 xml:space="preserve">Среднее расстояние груженой ездки, </w:t>
            </w:r>
            <w:proofErr w:type="gramStart"/>
            <w:r w:rsidRPr="00F27F07">
              <w:rPr>
                <w:color w:val="000000" w:themeColor="text1"/>
              </w:rPr>
              <w:t>км</w:t>
            </w:r>
            <w:proofErr w:type="gramEnd"/>
            <w:r w:rsidRPr="00F27F07">
              <w:rPr>
                <w:color w:val="000000" w:themeColor="text1"/>
              </w:rPr>
              <w:t xml:space="preserve"> </w:t>
            </w:r>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lang w:val="en-US"/>
              </w:rPr>
              <w:t>l</w:t>
            </w:r>
            <w:r w:rsidRPr="00F27F07">
              <w:rPr>
                <w:color w:val="000000" w:themeColor="text1"/>
                <w:sz w:val="28"/>
                <w:szCs w:val="28"/>
                <w:vertAlign w:val="subscript"/>
              </w:rPr>
              <w:t>е.г.</w:t>
            </w:r>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50</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51</w:t>
            </w:r>
          </w:p>
        </w:tc>
      </w:tr>
      <w:tr w:rsidR="009A584A" w:rsidRPr="00F27F07" w:rsidTr="00AD387A">
        <w:trPr>
          <w:trHeight w:val="20"/>
          <w:jc w:val="center"/>
        </w:trPr>
        <w:tc>
          <w:tcPr>
            <w:tcW w:w="5299" w:type="dxa"/>
          </w:tcPr>
          <w:p w:rsidR="009A584A" w:rsidRPr="00F27F07" w:rsidRDefault="009A584A" w:rsidP="006D2EED">
            <w:pPr>
              <w:tabs>
                <w:tab w:val="left" w:pos="851"/>
              </w:tabs>
              <w:rPr>
                <w:color w:val="000000" w:themeColor="text1"/>
              </w:rPr>
            </w:pPr>
            <w:r w:rsidRPr="00F27F07">
              <w:rPr>
                <w:color w:val="000000" w:themeColor="text1"/>
              </w:rPr>
              <w:t xml:space="preserve">Время простоя под погрузкой-разгрузкой на ездку, </w:t>
            </w:r>
            <w:proofErr w:type="gramStart"/>
            <w:r w:rsidRPr="00F27F07">
              <w:rPr>
                <w:color w:val="000000" w:themeColor="text1"/>
              </w:rPr>
              <w:t>ч</w:t>
            </w:r>
            <w:proofErr w:type="gramEnd"/>
          </w:p>
        </w:tc>
        <w:tc>
          <w:tcPr>
            <w:tcW w:w="170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lang w:val="en-US"/>
              </w:rPr>
              <w:t>t</w:t>
            </w:r>
            <w:proofErr w:type="spellStart"/>
            <w:r w:rsidRPr="00F27F07">
              <w:rPr>
                <w:color w:val="000000" w:themeColor="text1"/>
                <w:sz w:val="28"/>
                <w:szCs w:val="28"/>
                <w:vertAlign w:val="subscript"/>
              </w:rPr>
              <w:t>п-р</w:t>
            </w:r>
            <w:proofErr w:type="spellEnd"/>
          </w:p>
        </w:tc>
        <w:tc>
          <w:tcPr>
            <w:tcW w:w="1276"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0,2</w:t>
            </w:r>
          </w:p>
        </w:tc>
        <w:tc>
          <w:tcPr>
            <w:tcW w:w="1471" w:type="dxa"/>
            <w:vAlign w:val="center"/>
          </w:tcPr>
          <w:p w:rsidR="009A584A" w:rsidRPr="00F27F07" w:rsidRDefault="009A584A" w:rsidP="006D2EED">
            <w:pPr>
              <w:tabs>
                <w:tab w:val="left" w:pos="851"/>
              </w:tabs>
              <w:jc w:val="center"/>
              <w:rPr>
                <w:color w:val="000000" w:themeColor="text1"/>
                <w:sz w:val="28"/>
                <w:szCs w:val="28"/>
              </w:rPr>
            </w:pPr>
            <w:r w:rsidRPr="00F27F07">
              <w:rPr>
                <w:color w:val="000000" w:themeColor="text1"/>
                <w:sz w:val="28"/>
                <w:szCs w:val="28"/>
              </w:rPr>
              <w:t>0,18</w:t>
            </w:r>
          </w:p>
        </w:tc>
      </w:tr>
    </w:tbl>
    <w:p w:rsidR="006D2EED" w:rsidRPr="00F27F07" w:rsidRDefault="006D2EED" w:rsidP="003108EA">
      <w:pPr>
        <w:pStyle w:val="a4"/>
        <w:spacing w:before="120" w:after="0" w:line="360" w:lineRule="auto"/>
        <w:ind w:left="0" w:firstLine="709"/>
        <w:jc w:val="both"/>
        <w:rPr>
          <w:color w:val="000000" w:themeColor="text1"/>
          <w:sz w:val="28"/>
          <w:szCs w:val="28"/>
        </w:rPr>
      </w:pPr>
      <w:r w:rsidRPr="00F27F07">
        <w:rPr>
          <w:color w:val="000000" w:themeColor="text1"/>
          <w:sz w:val="28"/>
          <w:szCs w:val="28"/>
        </w:rPr>
        <w:t>Рассчитаем объем перевозок, осваиваемый парком автомобилей за календарный период времени:</w:t>
      </w:r>
    </w:p>
    <w:p w:rsidR="006D2EED" w:rsidRPr="00F27F07" w:rsidRDefault="006D2EED" w:rsidP="00995B0B">
      <w:pPr>
        <w:pStyle w:val="a4"/>
        <w:spacing w:after="0" w:line="360" w:lineRule="auto"/>
        <w:ind w:left="0" w:firstLine="709"/>
        <w:jc w:val="right"/>
        <w:rPr>
          <w:color w:val="000000" w:themeColor="text1"/>
          <w:sz w:val="28"/>
        </w:rPr>
      </w:pPr>
      <w:r w:rsidRPr="00F27F07">
        <w:rPr>
          <w:b/>
          <w:color w:val="000000" w:themeColor="text1"/>
          <w:position w:val="-32"/>
          <w:sz w:val="28"/>
        </w:rPr>
        <w:object w:dxaOrig="38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45pt" o:ole="" fillcolor="window">
            <v:imagedata r:id="rId8" o:title=""/>
          </v:shape>
          <o:OLEObject Type="Embed" ProgID="Equation.3" ShapeID="_x0000_i1025" DrawAspect="Content" ObjectID="_1385319260" r:id="rId9"/>
        </w:object>
      </w:r>
      <w:r w:rsidRPr="00F27F07">
        <w:rPr>
          <w:b/>
          <w:color w:val="000000" w:themeColor="text1"/>
          <w:sz w:val="28"/>
        </w:rPr>
        <w:t xml:space="preserve">, </w:t>
      </w:r>
      <w:r w:rsidRPr="00F27F07">
        <w:rPr>
          <w:color w:val="000000" w:themeColor="text1"/>
          <w:sz w:val="28"/>
        </w:rPr>
        <w:t>т.</w:t>
      </w:r>
      <w:r w:rsidR="00434A4A" w:rsidRPr="00F27F07">
        <w:rPr>
          <w:color w:val="000000" w:themeColor="text1"/>
          <w:sz w:val="28"/>
        </w:rPr>
        <w:t xml:space="preserve">                          (1)</w:t>
      </w:r>
    </w:p>
    <w:p w:rsidR="006D2EED" w:rsidRPr="00F27F07" w:rsidRDefault="00E952D9" w:rsidP="00995B0B">
      <w:pPr>
        <w:pStyle w:val="a4"/>
        <w:spacing w:after="0" w:line="360" w:lineRule="auto"/>
        <w:ind w:left="0" w:firstLine="709"/>
        <w:jc w:val="center"/>
        <w:rPr>
          <w:color w:val="000000" w:themeColor="text1"/>
          <w:sz w:val="28"/>
          <w:szCs w:val="28"/>
        </w:rPr>
      </w:pPr>
      <w:r w:rsidRPr="00F27F07">
        <w:rPr>
          <w:color w:val="000000" w:themeColor="text1"/>
          <w:position w:val="-28"/>
          <w:sz w:val="28"/>
          <w:szCs w:val="28"/>
        </w:rPr>
        <w:object w:dxaOrig="5640" w:dyaOrig="660">
          <v:shape id="_x0000_i1026" type="#_x0000_t75" style="width:305.25pt;height:36pt" o:ole="" fillcolor="window">
            <v:imagedata r:id="rId10" o:title=""/>
          </v:shape>
          <o:OLEObject Type="Embed" ProgID="Equation.3" ShapeID="_x0000_i1026" DrawAspect="Content" ObjectID="_1385319261" r:id="rId11"/>
        </w:object>
      </w:r>
      <w:r w:rsidR="00EF16D7" w:rsidRPr="00F27F07">
        <w:rPr>
          <w:color w:val="000000" w:themeColor="text1"/>
          <w:sz w:val="28"/>
          <w:szCs w:val="28"/>
        </w:rPr>
        <w:t>т.</w:t>
      </w:r>
    </w:p>
    <w:p w:rsidR="006D2EED" w:rsidRPr="00F27F07" w:rsidRDefault="00BD64FE" w:rsidP="00995B0B">
      <w:pPr>
        <w:pStyle w:val="a4"/>
        <w:spacing w:after="0" w:line="360" w:lineRule="auto"/>
        <w:ind w:left="0" w:firstLine="709"/>
        <w:jc w:val="center"/>
        <w:rPr>
          <w:color w:val="000000" w:themeColor="text1"/>
          <w:sz w:val="28"/>
          <w:szCs w:val="28"/>
        </w:rPr>
      </w:pPr>
      <w:r w:rsidRPr="00F27F07">
        <w:rPr>
          <w:b/>
          <w:color w:val="000000" w:themeColor="text1"/>
          <w:position w:val="-28"/>
          <w:sz w:val="28"/>
          <w:szCs w:val="28"/>
        </w:rPr>
        <w:object w:dxaOrig="5560" w:dyaOrig="660">
          <v:shape id="_x0000_i1027" type="#_x0000_t75" style="width:300.75pt;height:36pt" o:ole="" fillcolor="window">
            <v:imagedata r:id="rId12" o:title=""/>
          </v:shape>
          <o:OLEObject Type="Embed" ProgID="Equation.3" ShapeID="_x0000_i1027" DrawAspect="Content" ObjectID="_1385319262" r:id="rId13"/>
        </w:object>
      </w:r>
      <w:r w:rsidR="00EF16D7" w:rsidRPr="00F27F07">
        <w:rPr>
          <w:color w:val="000000" w:themeColor="text1"/>
          <w:sz w:val="28"/>
          <w:szCs w:val="28"/>
        </w:rPr>
        <w:t>т.</w:t>
      </w:r>
    </w:p>
    <w:p w:rsidR="00BD64FE" w:rsidRPr="00F27F07" w:rsidRDefault="00BD64FE" w:rsidP="00995B0B">
      <w:pPr>
        <w:pStyle w:val="a4"/>
        <w:spacing w:after="0" w:line="360" w:lineRule="auto"/>
        <w:ind w:left="0" w:firstLine="709"/>
        <w:jc w:val="center"/>
        <w:rPr>
          <w:color w:val="000000" w:themeColor="text1"/>
          <w:sz w:val="28"/>
          <w:szCs w:val="28"/>
        </w:rPr>
      </w:pPr>
      <w:r w:rsidRPr="00F27F07">
        <w:rPr>
          <w:color w:val="000000" w:themeColor="text1"/>
          <w:position w:val="-28"/>
          <w:sz w:val="28"/>
          <w:szCs w:val="28"/>
        </w:rPr>
        <w:object w:dxaOrig="5780" w:dyaOrig="660">
          <v:shape id="_x0000_i1028" type="#_x0000_t75" style="width:312.75pt;height:36pt" o:ole="" fillcolor="window">
            <v:imagedata r:id="rId14" o:title=""/>
          </v:shape>
          <o:OLEObject Type="Embed" ProgID="Equation.3" ShapeID="_x0000_i1028" DrawAspect="Content" ObjectID="_1385319263" r:id="rId15"/>
        </w:object>
      </w:r>
      <w:r w:rsidRPr="00F27F07">
        <w:rPr>
          <w:color w:val="000000" w:themeColor="text1"/>
          <w:sz w:val="28"/>
          <w:szCs w:val="28"/>
        </w:rPr>
        <w:t>т.</w:t>
      </w:r>
    </w:p>
    <w:p w:rsidR="00BD64FE" w:rsidRPr="00F27F07" w:rsidRDefault="00FC7367" w:rsidP="00995B0B">
      <w:pPr>
        <w:pStyle w:val="a4"/>
        <w:spacing w:after="0" w:line="360" w:lineRule="auto"/>
        <w:ind w:left="0" w:firstLine="709"/>
        <w:jc w:val="center"/>
        <w:rPr>
          <w:color w:val="000000" w:themeColor="text1"/>
          <w:sz w:val="28"/>
          <w:szCs w:val="28"/>
        </w:rPr>
      </w:pPr>
      <w:r w:rsidRPr="00F27F07">
        <w:rPr>
          <w:color w:val="000000" w:themeColor="text1"/>
          <w:position w:val="-28"/>
          <w:sz w:val="28"/>
          <w:szCs w:val="28"/>
        </w:rPr>
        <w:object w:dxaOrig="5460" w:dyaOrig="660">
          <v:shape id="_x0000_i1029" type="#_x0000_t75" style="width:295.5pt;height:36pt" o:ole="" fillcolor="window">
            <v:imagedata r:id="rId16" o:title=""/>
          </v:shape>
          <o:OLEObject Type="Embed" ProgID="Equation.3" ShapeID="_x0000_i1029" DrawAspect="Content" ObjectID="_1385319264" r:id="rId17"/>
        </w:object>
      </w:r>
      <w:r w:rsidR="00BD64FE" w:rsidRPr="00F27F07">
        <w:rPr>
          <w:color w:val="000000" w:themeColor="text1"/>
          <w:sz w:val="28"/>
          <w:szCs w:val="28"/>
        </w:rPr>
        <w:t>т.</w:t>
      </w:r>
    </w:p>
    <w:p w:rsidR="006D2EED" w:rsidRPr="00F27F07" w:rsidRDefault="00EF16D7" w:rsidP="00BD64FE">
      <w:pPr>
        <w:pStyle w:val="a4"/>
        <w:spacing w:after="0" w:line="360" w:lineRule="auto"/>
        <w:ind w:left="0" w:firstLine="709"/>
        <w:jc w:val="both"/>
        <w:rPr>
          <w:color w:val="000000" w:themeColor="text1"/>
          <w:sz w:val="28"/>
          <w:szCs w:val="28"/>
        </w:rPr>
      </w:pPr>
      <w:proofErr w:type="spellStart"/>
      <w:r w:rsidRPr="00F27F07">
        <w:rPr>
          <w:color w:val="000000" w:themeColor="text1"/>
          <w:sz w:val="28"/>
          <w:szCs w:val="28"/>
        </w:rPr>
        <w:t>Грузоборот</w:t>
      </w:r>
      <w:proofErr w:type="spellEnd"/>
      <w:r w:rsidRPr="00F27F07">
        <w:rPr>
          <w:color w:val="000000" w:themeColor="text1"/>
          <w:sz w:val="28"/>
          <w:szCs w:val="28"/>
        </w:rPr>
        <w:t xml:space="preserve"> рассчитаем по формуле:</w:t>
      </w:r>
    </w:p>
    <w:p w:rsidR="00EF16D7" w:rsidRPr="00F27F07" w:rsidRDefault="00BD64FE" w:rsidP="00BD64FE">
      <w:pPr>
        <w:pStyle w:val="a4"/>
        <w:spacing w:after="0" w:line="360" w:lineRule="auto"/>
        <w:ind w:left="0" w:firstLine="709"/>
        <w:jc w:val="right"/>
        <w:rPr>
          <w:color w:val="000000" w:themeColor="text1"/>
          <w:sz w:val="28"/>
        </w:rPr>
      </w:pPr>
      <w:r w:rsidRPr="00F27F07">
        <w:rPr>
          <w:color w:val="000000" w:themeColor="text1"/>
          <w:position w:val="-12"/>
          <w:sz w:val="28"/>
        </w:rPr>
        <w:object w:dxaOrig="1260" w:dyaOrig="360">
          <v:shape id="_x0000_i1030" type="#_x0000_t75" style="width:69.75pt;height:24pt" o:ole="" fillcolor="window">
            <v:imagedata r:id="rId18" o:title=""/>
          </v:shape>
          <o:OLEObject Type="Embed" ProgID="Equation.3" ShapeID="_x0000_i1030" DrawAspect="Content" ObjectID="_1385319265" r:id="rId19"/>
        </w:object>
      </w:r>
      <w:r w:rsidR="00EF16D7" w:rsidRPr="00F27F07">
        <w:rPr>
          <w:color w:val="000000" w:themeColor="text1"/>
          <w:sz w:val="28"/>
        </w:rPr>
        <w:t xml:space="preserve">, </w:t>
      </w:r>
      <w:proofErr w:type="spellStart"/>
      <w:r w:rsidR="00EF16D7" w:rsidRPr="00F27F07">
        <w:rPr>
          <w:color w:val="000000" w:themeColor="text1"/>
          <w:sz w:val="28"/>
        </w:rPr>
        <w:t>ткм</w:t>
      </w:r>
      <w:proofErr w:type="spellEnd"/>
      <w:r w:rsidR="00434A4A" w:rsidRPr="00F27F07">
        <w:rPr>
          <w:color w:val="000000" w:themeColor="text1"/>
          <w:sz w:val="28"/>
        </w:rPr>
        <w:t xml:space="preserve">                                                   (2)</w:t>
      </w:r>
    </w:p>
    <w:p w:rsidR="00EF16D7" w:rsidRPr="00F27F07" w:rsidRDefault="00BD64FE" w:rsidP="00880E37">
      <w:pPr>
        <w:pStyle w:val="a4"/>
        <w:spacing w:after="0" w:line="360" w:lineRule="auto"/>
        <w:ind w:left="0" w:firstLine="709"/>
        <w:jc w:val="center"/>
        <w:rPr>
          <w:color w:val="000000" w:themeColor="text1"/>
          <w:sz w:val="28"/>
        </w:rPr>
      </w:pPr>
      <w:r w:rsidRPr="00F27F07">
        <w:rPr>
          <w:color w:val="000000" w:themeColor="text1"/>
          <w:position w:val="-10"/>
          <w:sz w:val="28"/>
        </w:rPr>
        <w:object w:dxaOrig="3000" w:dyaOrig="320">
          <v:shape id="_x0000_i1031" type="#_x0000_t75" style="width:180.75pt;height:17.25pt" o:ole="" fillcolor="window">
            <v:imagedata r:id="rId20" o:title=""/>
          </v:shape>
          <o:OLEObject Type="Embed" ProgID="Equation.3" ShapeID="_x0000_i1031" DrawAspect="Content" ObjectID="_1385319266" r:id="rId21"/>
        </w:object>
      </w:r>
      <w:proofErr w:type="spellStart"/>
      <w:r w:rsidR="00EF16D7" w:rsidRPr="00F27F07">
        <w:rPr>
          <w:color w:val="000000" w:themeColor="text1"/>
          <w:sz w:val="28"/>
        </w:rPr>
        <w:t>ткм</w:t>
      </w:r>
      <w:proofErr w:type="spellEnd"/>
      <w:r w:rsidR="00EF16D7" w:rsidRPr="00F27F07">
        <w:rPr>
          <w:color w:val="000000" w:themeColor="text1"/>
          <w:sz w:val="28"/>
        </w:rPr>
        <w:t>.</w:t>
      </w:r>
    </w:p>
    <w:p w:rsidR="00EF16D7" w:rsidRPr="00F27F07" w:rsidRDefault="00BD64FE" w:rsidP="00880E37">
      <w:pPr>
        <w:pStyle w:val="a4"/>
        <w:spacing w:after="0" w:line="360" w:lineRule="auto"/>
        <w:ind w:left="0" w:firstLine="709"/>
        <w:jc w:val="center"/>
        <w:rPr>
          <w:color w:val="000000" w:themeColor="text1"/>
          <w:sz w:val="28"/>
        </w:rPr>
      </w:pPr>
      <w:r w:rsidRPr="00F27F07">
        <w:rPr>
          <w:color w:val="000000" w:themeColor="text1"/>
          <w:position w:val="-6"/>
          <w:sz w:val="28"/>
        </w:rPr>
        <w:object w:dxaOrig="2780" w:dyaOrig="279">
          <v:shape id="_x0000_i1032" type="#_x0000_t75" style="width:168pt;height:15pt" o:ole="" fillcolor="window">
            <v:imagedata r:id="rId22" o:title=""/>
          </v:shape>
          <o:OLEObject Type="Embed" ProgID="Equation.3" ShapeID="_x0000_i1032" DrawAspect="Content" ObjectID="_1385319267" r:id="rId23"/>
        </w:object>
      </w:r>
      <w:proofErr w:type="spellStart"/>
      <w:r w:rsidR="00EF16D7" w:rsidRPr="00F27F07">
        <w:rPr>
          <w:color w:val="000000" w:themeColor="text1"/>
          <w:sz w:val="28"/>
        </w:rPr>
        <w:t>ткм</w:t>
      </w:r>
      <w:proofErr w:type="spellEnd"/>
      <w:r w:rsidR="00EF16D7" w:rsidRPr="00F27F07">
        <w:rPr>
          <w:color w:val="000000" w:themeColor="text1"/>
          <w:sz w:val="28"/>
        </w:rPr>
        <w:t>.</w:t>
      </w:r>
    </w:p>
    <w:p w:rsidR="00EF16D7" w:rsidRPr="00F27F07" w:rsidRDefault="00EF16D7" w:rsidP="00BD64FE">
      <w:pPr>
        <w:pStyle w:val="a4"/>
        <w:tabs>
          <w:tab w:val="left" w:pos="851"/>
          <w:tab w:val="left" w:pos="1843"/>
        </w:tabs>
        <w:spacing w:after="0" w:line="360" w:lineRule="auto"/>
        <w:ind w:left="0" w:firstLine="709"/>
        <w:rPr>
          <w:color w:val="000000" w:themeColor="text1"/>
          <w:sz w:val="28"/>
          <w:szCs w:val="28"/>
        </w:rPr>
      </w:pPr>
      <w:r w:rsidRPr="00F27F07">
        <w:rPr>
          <w:color w:val="000000" w:themeColor="text1"/>
          <w:sz w:val="28"/>
          <w:szCs w:val="28"/>
        </w:rPr>
        <w:t xml:space="preserve">Далее рассмотрим влияние </w:t>
      </w:r>
      <w:proofErr w:type="spellStart"/>
      <w:r w:rsidRPr="00F27F07">
        <w:rPr>
          <w:color w:val="000000" w:themeColor="text1"/>
          <w:sz w:val="28"/>
          <w:szCs w:val="28"/>
        </w:rPr>
        <w:t>технико</w:t>
      </w:r>
      <w:proofErr w:type="spellEnd"/>
      <w:r w:rsidRPr="00F27F07">
        <w:rPr>
          <w:color w:val="000000" w:themeColor="text1"/>
          <w:sz w:val="28"/>
          <w:szCs w:val="28"/>
        </w:rPr>
        <w:t xml:space="preserve">–экономических показателей </w:t>
      </w:r>
      <w:r w:rsidR="00CD24E5" w:rsidRPr="00F27F07">
        <w:rPr>
          <w:color w:val="000000" w:themeColor="text1"/>
          <w:sz w:val="28"/>
          <w:szCs w:val="28"/>
        </w:rPr>
        <w:t>(таблица</w:t>
      </w:r>
      <w:r w:rsidR="003108EA" w:rsidRPr="00F27F07">
        <w:rPr>
          <w:color w:val="000000" w:themeColor="text1"/>
          <w:sz w:val="28"/>
          <w:szCs w:val="28"/>
        </w:rPr>
        <w:t xml:space="preserve"> 1</w:t>
      </w:r>
      <w:r w:rsidRPr="00F27F07">
        <w:rPr>
          <w:color w:val="000000" w:themeColor="text1"/>
          <w:sz w:val="28"/>
          <w:szCs w:val="28"/>
        </w:rPr>
        <w:t>.2):</w:t>
      </w:r>
    </w:p>
    <w:p w:rsidR="00EF16D7" w:rsidRPr="00F27F07" w:rsidRDefault="003108EA" w:rsidP="00CD24E5">
      <w:pPr>
        <w:pStyle w:val="a4"/>
        <w:tabs>
          <w:tab w:val="left" w:pos="851"/>
          <w:tab w:val="left" w:pos="1843"/>
        </w:tabs>
        <w:spacing w:before="120" w:line="360" w:lineRule="auto"/>
        <w:ind w:left="0" w:firstLine="851"/>
        <w:rPr>
          <w:color w:val="000000" w:themeColor="text1"/>
          <w:sz w:val="28"/>
          <w:szCs w:val="28"/>
        </w:rPr>
      </w:pPr>
      <w:r w:rsidRPr="00F27F07">
        <w:rPr>
          <w:color w:val="000000" w:themeColor="text1"/>
          <w:sz w:val="28"/>
          <w:szCs w:val="28"/>
        </w:rPr>
        <w:t xml:space="preserve">Таблица 1.2 – </w:t>
      </w:r>
      <w:r w:rsidR="00EF16D7" w:rsidRPr="00F27F07">
        <w:rPr>
          <w:color w:val="000000" w:themeColor="text1"/>
          <w:sz w:val="28"/>
          <w:szCs w:val="28"/>
        </w:rPr>
        <w:t>Влияние технико-экономических показателей на грузооборот</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5"/>
        <w:gridCol w:w="4055"/>
        <w:gridCol w:w="4136"/>
      </w:tblGrid>
      <w:tr w:rsidR="00CD24E5" w:rsidRPr="00F27F07" w:rsidTr="00AD387A">
        <w:trPr>
          <w:trHeight w:val="20"/>
          <w:jc w:val="center"/>
        </w:trPr>
        <w:tc>
          <w:tcPr>
            <w:tcW w:w="772" w:type="pct"/>
            <w:vAlign w:val="center"/>
          </w:tcPr>
          <w:p w:rsidR="00CD24E5" w:rsidRPr="00F27F07" w:rsidRDefault="00CD24E5" w:rsidP="002A7056">
            <w:pPr>
              <w:pStyle w:val="a4"/>
              <w:tabs>
                <w:tab w:val="left" w:pos="851"/>
                <w:tab w:val="left" w:pos="1843"/>
              </w:tabs>
              <w:spacing w:after="0"/>
              <w:ind w:left="0"/>
              <w:jc w:val="center"/>
              <w:rPr>
                <w:b/>
                <w:color w:val="000000" w:themeColor="text1"/>
              </w:rPr>
            </w:pPr>
            <w:r w:rsidRPr="00F27F07">
              <w:rPr>
                <w:b/>
                <w:color w:val="000000" w:themeColor="text1"/>
              </w:rPr>
              <w:t>Показатели</w:t>
            </w:r>
          </w:p>
        </w:tc>
        <w:tc>
          <w:tcPr>
            <w:tcW w:w="2093" w:type="pct"/>
            <w:vAlign w:val="center"/>
          </w:tcPr>
          <w:p w:rsidR="00CD24E5" w:rsidRPr="00F27F07" w:rsidRDefault="00CD24E5" w:rsidP="002A7056">
            <w:pPr>
              <w:pStyle w:val="a4"/>
              <w:tabs>
                <w:tab w:val="left" w:pos="851"/>
                <w:tab w:val="left" w:pos="1843"/>
              </w:tabs>
              <w:spacing w:after="0"/>
              <w:ind w:left="0"/>
              <w:jc w:val="center"/>
              <w:rPr>
                <w:b/>
                <w:color w:val="000000" w:themeColor="text1"/>
              </w:rPr>
            </w:pPr>
            <w:r w:rsidRPr="00F27F07">
              <w:rPr>
                <w:b/>
                <w:color w:val="000000" w:themeColor="text1"/>
              </w:rPr>
              <w:t>Расчетная формула</w:t>
            </w:r>
          </w:p>
        </w:tc>
        <w:tc>
          <w:tcPr>
            <w:tcW w:w="2135" w:type="pct"/>
            <w:vAlign w:val="center"/>
          </w:tcPr>
          <w:p w:rsidR="00CD24E5" w:rsidRPr="00F27F07" w:rsidRDefault="00CD24E5" w:rsidP="002A7056">
            <w:pPr>
              <w:pStyle w:val="a4"/>
              <w:tabs>
                <w:tab w:val="left" w:pos="851"/>
                <w:tab w:val="left" w:pos="1843"/>
              </w:tabs>
              <w:spacing w:after="0"/>
              <w:ind w:left="0"/>
              <w:jc w:val="center"/>
              <w:rPr>
                <w:b/>
                <w:color w:val="000000" w:themeColor="text1"/>
              </w:rPr>
            </w:pPr>
            <w:r w:rsidRPr="00F27F07">
              <w:rPr>
                <w:b/>
                <w:color w:val="000000" w:themeColor="text1"/>
              </w:rPr>
              <w:t>Расчет влияния, %</w:t>
            </w:r>
          </w:p>
        </w:tc>
      </w:tr>
      <w:tr w:rsidR="00CD24E5" w:rsidRPr="00F27F07" w:rsidTr="00AD387A">
        <w:trPr>
          <w:trHeight w:val="20"/>
          <w:jc w:val="center"/>
        </w:trPr>
        <w:tc>
          <w:tcPr>
            <w:tcW w:w="772"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rPr>
              <w:t>1</w:t>
            </w:r>
          </w:p>
        </w:tc>
        <w:tc>
          <w:tcPr>
            <w:tcW w:w="2093"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rPr>
              <w:t>2</w:t>
            </w:r>
          </w:p>
        </w:tc>
        <w:tc>
          <w:tcPr>
            <w:tcW w:w="2135"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rPr>
              <w:t>3</w: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proofErr w:type="spellStart"/>
            <w:r w:rsidRPr="00F27F07">
              <w:rPr>
                <w:color w:val="000000" w:themeColor="text1"/>
              </w:rPr>
              <w:t>Д</w:t>
            </w:r>
            <w:r w:rsidRPr="00F27F07">
              <w:rPr>
                <w:color w:val="000000" w:themeColor="text1"/>
                <w:vertAlign w:val="subscript"/>
              </w:rPr>
              <w:t>к</w:t>
            </w:r>
            <w:proofErr w:type="spellEnd"/>
          </w:p>
        </w:tc>
        <w:tc>
          <w:tcPr>
            <w:tcW w:w="2093"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position w:val="-14"/>
              </w:rPr>
              <w:object w:dxaOrig="1760" w:dyaOrig="380">
                <v:shape id="_x0000_i1033" type="#_x0000_t75" style="width:100.5pt;height:21.75pt" o:ole="" fillcolor="window">
                  <v:imagedata r:id="rId24" o:title=""/>
                </v:shape>
                <o:OLEObject Type="Embed" ProgID="Equation.3" ShapeID="_x0000_i1033" DrawAspect="Content" ObjectID="_1385319268" r:id="rId25"/>
              </w:object>
            </w:r>
          </w:p>
        </w:tc>
        <w:tc>
          <w:tcPr>
            <w:tcW w:w="2135"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position w:val="-14"/>
              </w:rPr>
              <w:object w:dxaOrig="920" w:dyaOrig="380">
                <v:shape id="_x0000_i1034" type="#_x0000_t75" style="width:45.75pt;height:18.75pt" o:ole="">
                  <v:imagedata r:id="rId26" o:title=""/>
                </v:shape>
                <o:OLEObject Type="Embed" ProgID="Equation.3" ShapeID="_x0000_i1034" DrawAspect="Content" ObjectID="_1385319269" r:id="rId27"/>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proofErr w:type="spellStart"/>
            <w:r w:rsidRPr="00F27F07">
              <w:rPr>
                <w:color w:val="000000" w:themeColor="text1"/>
              </w:rPr>
              <w:t>Т</w:t>
            </w:r>
            <w:r w:rsidRPr="00F27F07">
              <w:rPr>
                <w:color w:val="000000" w:themeColor="text1"/>
                <w:vertAlign w:val="subscript"/>
              </w:rPr>
              <w:t>н</w:t>
            </w:r>
            <w:proofErr w:type="spellEnd"/>
          </w:p>
        </w:tc>
        <w:tc>
          <w:tcPr>
            <w:tcW w:w="2093" w:type="pct"/>
            <w:vAlign w:val="center"/>
          </w:tcPr>
          <w:p w:rsidR="00CD24E5" w:rsidRPr="00F27F07" w:rsidRDefault="00F63585" w:rsidP="002A7056">
            <w:pPr>
              <w:pStyle w:val="a4"/>
              <w:tabs>
                <w:tab w:val="left" w:pos="851"/>
                <w:tab w:val="left" w:pos="1843"/>
              </w:tabs>
              <w:spacing w:after="0"/>
              <w:ind w:left="0"/>
              <w:jc w:val="center"/>
              <w:rPr>
                <w:color w:val="000000" w:themeColor="text1"/>
              </w:rPr>
            </w:pPr>
            <w:r w:rsidRPr="00F27F07">
              <w:rPr>
                <w:color w:val="000000" w:themeColor="text1"/>
                <w:position w:val="-14"/>
                <w:sz w:val="28"/>
              </w:rPr>
              <w:object w:dxaOrig="2240" w:dyaOrig="380">
                <v:shape id="_x0000_i1035" type="#_x0000_t75" style="width:124.5pt;height:21pt" o:ole="" fillcolor="window">
                  <v:imagedata r:id="rId28" o:title=""/>
                </v:shape>
                <o:OLEObject Type="Embed" ProgID="Equation.3" ShapeID="_x0000_i1035" DrawAspect="Content" ObjectID="_1385319270" r:id="rId29"/>
              </w:object>
            </w:r>
          </w:p>
        </w:tc>
        <w:tc>
          <w:tcPr>
            <w:tcW w:w="2135" w:type="pct"/>
            <w:vAlign w:val="center"/>
          </w:tcPr>
          <w:p w:rsidR="00CD24E5" w:rsidRPr="00F27F07" w:rsidRDefault="00F63585"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2940" w:dyaOrig="660">
                <v:shape id="_x0000_i1036" type="#_x0000_t75" style="width:158.25pt;height:36pt" o:ole="" fillcolor="window">
                  <v:imagedata r:id="rId30" o:title=""/>
                </v:shape>
                <o:OLEObject Type="Embed" ProgID="Equation.3" ShapeID="_x0000_i1036" DrawAspect="Content" ObjectID="_1385319271" r:id="rId31"/>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rPr>
              <w:t>А</w:t>
            </w:r>
            <w:r w:rsidRPr="00F27F07">
              <w:rPr>
                <w:color w:val="000000" w:themeColor="text1"/>
                <w:vertAlign w:val="subscript"/>
              </w:rPr>
              <w:t>сс</w:t>
            </w:r>
          </w:p>
        </w:tc>
        <w:tc>
          <w:tcPr>
            <w:tcW w:w="2093" w:type="pct"/>
            <w:vAlign w:val="center"/>
          </w:tcPr>
          <w:p w:rsidR="00CD24E5" w:rsidRPr="00F27F07" w:rsidRDefault="00DB2062" w:rsidP="002A7056">
            <w:pPr>
              <w:pStyle w:val="a4"/>
              <w:tabs>
                <w:tab w:val="left" w:pos="851"/>
                <w:tab w:val="left" w:pos="1843"/>
              </w:tabs>
              <w:spacing w:after="0"/>
              <w:ind w:left="0"/>
              <w:jc w:val="center"/>
              <w:rPr>
                <w:color w:val="000000" w:themeColor="text1"/>
              </w:rPr>
            </w:pPr>
            <w:r w:rsidRPr="00F27F07">
              <w:rPr>
                <w:color w:val="000000" w:themeColor="text1"/>
                <w:position w:val="-14"/>
                <w:sz w:val="28"/>
              </w:rPr>
              <w:object w:dxaOrig="2299" w:dyaOrig="380">
                <v:shape id="_x0000_i1037" type="#_x0000_t75" style="width:120pt;height:21pt" o:ole="" fillcolor="window">
                  <v:imagedata r:id="rId32" o:title=""/>
                </v:shape>
                <o:OLEObject Type="Embed" ProgID="Equation.3" ShapeID="_x0000_i1037" DrawAspect="Content" ObjectID="_1385319272" r:id="rId33"/>
              </w:object>
            </w:r>
          </w:p>
        </w:tc>
        <w:tc>
          <w:tcPr>
            <w:tcW w:w="2135" w:type="pct"/>
            <w:vAlign w:val="center"/>
          </w:tcPr>
          <w:p w:rsidR="00CD24E5" w:rsidRPr="00F27F07" w:rsidRDefault="00DB2062" w:rsidP="002A7056">
            <w:pPr>
              <w:pStyle w:val="a4"/>
              <w:tabs>
                <w:tab w:val="left" w:pos="851"/>
                <w:tab w:val="left" w:pos="1843"/>
              </w:tabs>
              <w:spacing w:after="0"/>
              <w:ind w:left="0"/>
              <w:jc w:val="center"/>
              <w:rPr>
                <w:color w:val="000000" w:themeColor="text1"/>
              </w:rPr>
            </w:pPr>
            <w:r w:rsidRPr="00F27F07">
              <w:rPr>
                <w:color w:val="000000" w:themeColor="text1"/>
                <w:position w:val="-24"/>
                <w:sz w:val="28"/>
              </w:rPr>
              <w:object w:dxaOrig="2960" w:dyaOrig="620">
                <v:shape id="_x0000_i1038" type="#_x0000_t75" style="width:155.25pt;height:33.75pt" o:ole="" fillcolor="window">
                  <v:imagedata r:id="rId34" o:title=""/>
                </v:shape>
                <o:OLEObject Type="Embed" ProgID="Equation.3" ShapeID="_x0000_i1038" DrawAspect="Content" ObjectID="_1385319273" r:id="rId35"/>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rPr>
              <w:sym w:font="Symbol" w:char="F061"/>
            </w:r>
            <w:r w:rsidRPr="00F27F07">
              <w:rPr>
                <w:color w:val="000000" w:themeColor="text1"/>
                <w:vertAlign w:val="subscript"/>
              </w:rPr>
              <w:t>в</w:t>
            </w:r>
          </w:p>
        </w:tc>
        <w:tc>
          <w:tcPr>
            <w:tcW w:w="2093"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position w:val="-14"/>
              </w:rPr>
              <w:object w:dxaOrig="1680" w:dyaOrig="380">
                <v:shape id="_x0000_i1039" type="#_x0000_t75" style="width:96pt;height:21.75pt" o:ole="" fillcolor="window">
                  <v:imagedata r:id="rId36" o:title=""/>
                </v:shape>
                <o:OLEObject Type="Embed" ProgID="Equation.3" ShapeID="_x0000_i1039" DrawAspect="Content" ObjectID="_1385319274" r:id="rId37"/>
              </w:object>
            </w:r>
          </w:p>
        </w:tc>
        <w:tc>
          <w:tcPr>
            <w:tcW w:w="2135" w:type="pct"/>
            <w:vAlign w:val="center"/>
          </w:tcPr>
          <w:p w:rsidR="00CD24E5" w:rsidRPr="00F27F07" w:rsidRDefault="00F63585"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3120" w:dyaOrig="660">
                <v:shape id="_x0000_i1040" type="#_x0000_t75" style="width:162pt;height:35.25pt" o:ole="" fillcolor="window">
                  <v:imagedata r:id="rId38" o:title=""/>
                </v:shape>
                <o:OLEObject Type="Embed" ProgID="Equation.3" ShapeID="_x0000_i1040" DrawAspect="Content" ObjectID="_1385319275" r:id="rId39"/>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lang w:val="en-US"/>
              </w:rPr>
              <w:t>q</w:t>
            </w:r>
          </w:p>
        </w:tc>
        <w:tc>
          <w:tcPr>
            <w:tcW w:w="2093"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position w:val="-14"/>
              </w:rPr>
              <w:object w:dxaOrig="1540" w:dyaOrig="380">
                <v:shape id="_x0000_i1041" type="#_x0000_t75" style="width:87.75pt;height:21.75pt" o:ole="" fillcolor="window">
                  <v:imagedata r:id="rId40" o:title=""/>
                </v:shape>
                <o:OLEObject Type="Embed" ProgID="Equation.3" ShapeID="_x0000_i1041" DrawAspect="Content" ObjectID="_1385319276" r:id="rId41"/>
              </w:object>
            </w:r>
          </w:p>
        </w:tc>
        <w:tc>
          <w:tcPr>
            <w:tcW w:w="2135" w:type="pct"/>
            <w:vAlign w:val="center"/>
          </w:tcPr>
          <w:p w:rsidR="00CD24E5" w:rsidRPr="00F27F07" w:rsidRDefault="00F63585"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2840" w:dyaOrig="660">
                <v:shape id="_x0000_i1042" type="#_x0000_t75" style="width:156pt;height:36pt" o:ole="" fillcolor="window">
                  <v:imagedata r:id="rId42" o:title=""/>
                </v:shape>
                <o:OLEObject Type="Embed" ProgID="Equation.3" ShapeID="_x0000_i1042" DrawAspect="Content" ObjectID="_1385319277" r:id="rId43"/>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rPr>
              <w:sym w:font="Symbol" w:char="F067"/>
            </w:r>
          </w:p>
        </w:tc>
        <w:tc>
          <w:tcPr>
            <w:tcW w:w="2093" w:type="pct"/>
            <w:vAlign w:val="center"/>
          </w:tcPr>
          <w:p w:rsidR="00CD24E5" w:rsidRPr="00F27F07" w:rsidRDefault="00CD24E5" w:rsidP="002A7056">
            <w:pPr>
              <w:pStyle w:val="a4"/>
              <w:tabs>
                <w:tab w:val="left" w:pos="851"/>
                <w:tab w:val="left" w:pos="1843"/>
              </w:tabs>
              <w:spacing w:after="0"/>
              <w:ind w:left="0"/>
              <w:jc w:val="center"/>
              <w:rPr>
                <w:color w:val="000000" w:themeColor="text1"/>
              </w:rPr>
            </w:pPr>
            <w:r w:rsidRPr="00F27F07">
              <w:rPr>
                <w:color w:val="000000" w:themeColor="text1"/>
                <w:position w:val="-14"/>
              </w:rPr>
              <w:object w:dxaOrig="1540" w:dyaOrig="380">
                <v:shape id="_x0000_i1043" type="#_x0000_t75" style="width:87.75pt;height:21.75pt" o:ole="" fillcolor="window">
                  <v:imagedata r:id="rId44" o:title=""/>
                </v:shape>
                <o:OLEObject Type="Embed" ProgID="Equation.3" ShapeID="_x0000_i1043" DrawAspect="Content" ObjectID="_1385319278" r:id="rId45"/>
              </w:object>
            </w:r>
          </w:p>
        </w:tc>
        <w:tc>
          <w:tcPr>
            <w:tcW w:w="2135" w:type="pct"/>
            <w:vAlign w:val="center"/>
          </w:tcPr>
          <w:p w:rsidR="00CD24E5" w:rsidRPr="00F27F07" w:rsidRDefault="00F63585"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2920" w:dyaOrig="660">
                <v:shape id="_x0000_i1044" type="#_x0000_t75" style="width:151.5pt;height:34.5pt" o:ole="" fillcolor="window">
                  <v:imagedata r:id="rId46" o:title=""/>
                </v:shape>
                <o:OLEObject Type="Embed" ProgID="Equation.3" ShapeID="_x0000_i1044" DrawAspect="Content" ObjectID="_1385319279" r:id="rId47"/>
              </w:object>
            </w:r>
          </w:p>
        </w:tc>
      </w:tr>
    </w:tbl>
    <w:p w:rsidR="00AD387A" w:rsidRPr="00F27F07" w:rsidRDefault="00AD387A" w:rsidP="00DB2062">
      <w:pPr>
        <w:pStyle w:val="a4"/>
        <w:tabs>
          <w:tab w:val="left" w:pos="851"/>
        </w:tabs>
        <w:spacing w:before="120"/>
        <w:ind w:left="0"/>
        <w:jc w:val="right"/>
        <w:rPr>
          <w:color w:val="000000" w:themeColor="text1"/>
          <w:sz w:val="28"/>
          <w:szCs w:val="28"/>
        </w:rPr>
      </w:pPr>
    </w:p>
    <w:p w:rsidR="00AD387A" w:rsidRPr="00F27F07" w:rsidRDefault="00AD387A" w:rsidP="00DB2062">
      <w:pPr>
        <w:pStyle w:val="a4"/>
        <w:tabs>
          <w:tab w:val="left" w:pos="851"/>
        </w:tabs>
        <w:spacing w:before="120"/>
        <w:ind w:left="0"/>
        <w:jc w:val="right"/>
        <w:rPr>
          <w:color w:val="000000" w:themeColor="text1"/>
          <w:sz w:val="28"/>
          <w:szCs w:val="28"/>
        </w:rPr>
      </w:pPr>
    </w:p>
    <w:p w:rsidR="00DB2062" w:rsidRPr="00F27F07" w:rsidRDefault="00DB2062" w:rsidP="00DB2062">
      <w:pPr>
        <w:pStyle w:val="a4"/>
        <w:tabs>
          <w:tab w:val="left" w:pos="851"/>
        </w:tabs>
        <w:spacing w:before="120"/>
        <w:ind w:left="0"/>
        <w:jc w:val="right"/>
        <w:rPr>
          <w:color w:val="000000" w:themeColor="text1"/>
          <w:sz w:val="28"/>
          <w:szCs w:val="28"/>
        </w:rPr>
      </w:pPr>
      <w:r w:rsidRPr="00F27F07">
        <w:rPr>
          <w:color w:val="000000" w:themeColor="text1"/>
          <w:sz w:val="28"/>
          <w:szCs w:val="28"/>
        </w:rPr>
        <w:lastRenderedPageBreak/>
        <w:t>Продолжение таблицы 1.2</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5"/>
        <w:gridCol w:w="4055"/>
        <w:gridCol w:w="4136"/>
      </w:tblGrid>
      <w:tr w:rsidR="00DB2062" w:rsidRPr="00F27F07" w:rsidTr="00AD387A">
        <w:trPr>
          <w:trHeight w:val="20"/>
          <w:jc w:val="center"/>
        </w:trPr>
        <w:tc>
          <w:tcPr>
            <w:tcW w:w="772" w:type="pct"/>
            <w:tcBorders>
              <w:top w:val="single" w:sz="4" w:space="0" w:color="auto"/>
              <w:left w:val="single" w:sz="4" w:space="0" w:color="auto"/>
              <w:bottom w:val="single" w:sz="4" w:space="0" w:color="auto"/>
              <w:right w:val="single" w:sz="4" w:space="0" w:color="auto"/>
            </w:tcBorders>
            <w:vAlign w:val="center"/>
          </w:tcPr>
          <w:p w:rsidR="00DB2062" w:rsidRPr="00F27F07" w:rsidRDefault="00DB2062" w:rsidP="006551C7">
            <w:pPr>
              <w:pStyle w:val="a4"/>
              <w:tabs>
                <w:tab w:val="left" w:pos="851"/>
                <w:tab w:val="left" w:pos="1843"/>
              </w:tabs>
              <w:spacing w:after="0"/>
              <w:ind w:left="0"/>
              <w:jc w:val="center"/>
              <w:rPr>
                <w:color w:val="000000" w:themeColor="text1"/>
              </w:rPr>
            </w:pPr>
            <w:r w:rsidRPr="00F27F07">
              <w:rPr>
                <w:color w:val="000000" w:themeColor="text1"/>
              </w:rPr>
              <w:t>1</w:t>
            </w:r>
          </w:p>
        </w:tc>
        <w:tc>
          <w:tcPr>
            <w:tcW w:w="2093" w:type="pct"/>
            <w:tcBorders>
              <w:top w:val="single" w:sz="4" w:space="0" w:color="auto"/>
              <w:left w:val="single" w:sz="4" w:space="0" w:color="auto"/>
              <w:bottom w:val="single" w:sz="4" w:space="0" w:color="auto"/>
              <w:right w:val="single" w:sz="4" w:space="0" w:color="auto"/>
            </w:tcBorders>
            <w:vAlign w:val="center"/>
          </w:tcPr>
          <w:p w:rsidR="00DB2062" w:rsidRPr="00F27F07" w:rsidRDefault="00DB2062" w:rsidP="006551C7">
            <w:pPr>
              <w:pStyle w:val="a4"/>
              <w:tabs>
                <w:tab w:val="left" w:pos="851"/>
                <w:tab w:val="left" w:pos="1843"/>
              </w:tabs>
              <w:spacing w:after="0"/>
              <w:ind w:left="0"/>
              <w:jc w:val="center"/>
              <w:rPr>
                <w:color w:val="000000" w:themeColor="text1"/>
              </w:rPr>
            </w:pPr>
            <w:r w:rsidRPr="00F27F07">
              <w:rPr>
                <w:color w:val="000000" w:themeColor="text1"/>
              </w:rPr>
              <w:t>2</w:t>
            </w:r>
          </w:p>
        </w:tc>
        <w:tc>
          <w:tcPr>
            <w:tcW w:w="2135" w:type="pct"/>
            <w:tcBorders>
              <w:top w:val="single" w:sz="4" w:space="0" w:color="auto"/>
              <w:left w:val="single" w:sz="4" w:space="0" w:color="auto"/>
              <w:bottom w:val="single" w:sz="4" w:space="0" w:color="auto"/>
              <w:right w:val="single" w:sz="4" w:space="0" w:color="auto"/>
            </w:tcBorders>
            <w:vAlign w:val="center"/>
          </w:tcPr>
          <w:p w:rsidR="00DB2062" w:rsidRPr="00F27F07" w:rsidRDefault="00DB2062" w:rsidP="006551C7">
            <w:pPr>
              <w:pStyle w:val="a4"/>
              <w:tabs>
                <w:tab w:val="left" w:pos="851"/>
                <w:tab w:val="left" w:pos="1843"/>
              </w:tabs>
              <w:spacing w:after="0"/>
              <w:ind w:left="0"/>
              <w:jc w:val="center"/>
              <w:rPr>
                <w:color w:val="000000" w:themeColor="text1"/>
              </w:rPr>
            </w:pPr>
            <w:r w:rsidRPr="00F27F07">
              <w:rPr>
                <w:color w:val="000000" w:themeColor="text1"/>
              </w:rPr>
              <w:t>3</w: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rPr>
              <w:sym w:font="Symbol" w:char="F075"/>
            </w:r>
            <w:r w:rsidRPr="00F27F07">
              <w:rPr>
                <w:color w:val="000000" w:themeColor="text1"/>
                <w:vertAlign w:val="subscript"/>
              </w:rPr>
              <w:t>т</w:t>
            </w:r>
          </w:p>
        </w:tc>
        <w:tc>
          <w:tcPr>
            <w:tcW w:w="2093" w:type="pct"/>
            <w:vAlign w:val="center"/>
          </w:tcPr>
          <w:p w:rsidR="00856F0B" w:rsidRPr="00F27F07" w:rsidRDefault="00F63585" w:rsidP="002A7056">
            <w:pPr>
              <w:pStyle w:val="a4"/>
              <w:tabs>
                <w:tab w:val="left" w:pos="851"/>
                <w:tab w:val="left" w:pos="1843"/>
              </w:tabs>
              <w:spacing w:after="0"/>
              <w:ind w:left="0"/>
              <w:jc w:val="center"/>
              <w:rPr>
                <w:color w:val="000000" w:themeColor="text1"/>
                <w:sz w:val="28"/>
              </w:rPr>
            </w:pPr>
            <w:r w:rsidRPr="00F27F07">
              <w:rPr>
                <w:color w:val="000000" w:themeColor="text1"/>
                <w:position w:val="-14"/>
                <w:sz w:val="28"/>
              </w:rPr>
              <w:object w:dxaOrig="2280" w:dyaOrig="380">
                <v:shape id="_x0000_i1045" type="#_x0000_t75" style="width:158.25pt;height:26.25pt" o:ole="" fillcolor="window">
                  <v:imagedata r:id="rId48" o:title=""/>
                </v:shape>
                <o:OLEObject Type="Embed" ProgID="Equation.3" ShapeID="_x0000_i1045" DrawAspect="Content" ObjectID="_1385319280" r:id="rId49"/>
              </w:object>
            </w:r>
          </w:p>
          <w:p w:rsidR="00CD24E5" w:rsidRPr="00F27F07" w:rsidRDefault="00F63585" w:rsidP="002A7056">
            <w:pPr>
              <w:pStyle w:val="a4"/>
              <w:tabs>
                <w:tab w:val="left" w:pos="851"/>
                <w:tab w:val="left" w:pos="1843"/>
              </w:tabs>
              <w:spacing w:after="0"/>
              <w:ind w:left="0"/>
              <w:jc w:val="center"/>
              <w:rPr>
                <w:color w:val="000000" w:themeColor="text1"/>
                <w:sz w:val="28"/>
              </w:rPr>
            </w:pPr>
            <w:r w:rsidRPr="00F27F07">
              <w:rPr>
                <w:color w:val="000000" w:themeColor="text1"/>
                <w:position w:val="-32"/>
                <w:sz w:val="28"/>
              </w:rPr>
              <w:object w:dxaOrig="3140" w:dyaOrig="740">
                <v:shape id="_x0000_i1046" type="#_x0000_t75" style="width:153pt;height:36.75pt" o:ole="" fillcolor="window">
                  <v:imagedata r:id="rId50" o:title=""/>
                </v:shape>
                <o:OLEObject Type="Embed" ProgID="Equation.3" ShapeID="_x0000_i1046" DrawAspect="Content" ObjectID="_1385319281" r:id="rId51"/>
              </w:object>
            </w:r>
          </w:p>
        </w:tc>
        <w:tc>
          <w:tcPr>
            <w:tcW w:w="2135" w:type="pct"/>
            <w:vAlign w:val="center"/>
          </w:tcPr>
          <w:p w:rsidR="00CD24E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28"/>
                <w:sz w:val="28"/>
              </w:rPr>
              <w:object w:dxaOrig="2920" w:dyaOrig="660">
                <v:shape id="_x0000_i1047" type="#_x0000_t75" style="width:156.75pt;height:36pt" o:ole="" fillcolor="window">
                  <v:imagedata r:id="rId52" o:title=""/>
                </v:shape>
                <o:OLEObject Type="Embed" ProgID="Equation.3" ShapeID="_x0000_i1047" DrawAspect="Content" ObjectID="_1385319282" r:id="rId53"/>
              </w:object>
            </w:r>
          </w:p>
          <w:p w:rsidR="00856F0B" w:rsidRPr="00F27F07" w:rsidRDefault="002A7056"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3100" w:dyaOrig="660">
                <v:shape id="_x0000_i1048" type="#_x0000_t75" style="width:157.5pt;height:33.75pt" o:ole="" fillcolor="window">
                  <v:imagedata r:id="rId54" o:title=""/>
                </v:shape>
                <o:OLEObject Type="Embed" ProgID="Equation.3" ShapeID="_x0000_i1048" DrawAspect="Content" ObjectID="_1385319283" r:id="rId55"/>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rPr>
            </w:pPr>
            <w:r w:rsidRPr="00F27F07">
              <w:rPr>
                <w:color w:val="000000" w:themeColor="text1"/>
              </w:rPr>
              <w:sym w:font="Symbol" w:char="F062"/>
            </w:r>
          </w:p>
        </w:tc>
        <w:tc>
          <w:tcPr>
            <w:tcW w:w="2093" w:type="pct"/>
            <w:vAlign w:val="center"/>
          </w:tcPr>
          <w:p w:rsidR="00856F0B"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14"/>
                <w:sz w:val="28"/>
              </w:rPr>
              <w:object w:dxaOrig="2100" w:dyaOrig="380">
                <v:shape id="_x0000_i1049" type="#_x0000_t75" style="width:138pt;height:24.75pt" o:ole="" fillcolor="window">
                  <v:imagedata r:id="rId56" o:title=""/>
                </v:shape>
                <o:OLEObject Type="Embed" ProgID="Equation.3" ShapeID="_x0000_i1049" DrawAspect="Content" ObjectID="_1385319284" r:id="rId57"/>
              </w:object>
            </w:r>
          </w:p>
          <w:p w:rsidR="00CD24E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32"/>
                <w:sz w:val="28"/>
              </w:rPr>
              <w:object w:dxaOrig="3080" w:dyaOrig="740">
                <v:shape id="_x0000_i1050" type="#_x0000_t75" style="width:149.25pt;height:36.75pt" o:ole="" fillcolor="window">
                  <v:imagedata r:id="rId58" o:title=""/>
                </v:shape>
                <o:OLEObject Type="Embed" ProgID="Equation.3" ShapeID="_x0000_i1050" DrawAspect="Content" ObjectID="_1385319285" r:id="rId59"/>
              </w:object>
            </w:r>
          </w:p>
        </w:tc>
        <w:tc>
          <w:tcPr>
            <w:tcW w:w="2135" w:type="pct"/>
            <w:vAlign w:val="center"/>
          </w:tcPr>
          <w:p w:rsidR="00856F0B"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28"/>
                <w:sz w:val="28"/>
              </w:rPr>
              <w:object w:dxaOrig="2700" w:dyaOrig="660">
                <v:shape id="_x0000_i1051" type="#_x0000_t75" style="width:135.75pt;height:33.75pt" o:ole="" fillcolor="window">
                  <v:imagedata r:id="rId60" o:title=""/>
                </v:shape>
                <o:OLEObject Type="Embed" ProgID="Equation.3" ShapeID="_x0000_i1051" DrawAspect="Content" ObjectID="_1385319286" r:id="rId61"/>
              </w:object>
            </w:r>
          </w:p>
          <w:p w:rsidR="00CD24E5" w:rsidRPr="00F27F07" w:rsidRDefault="002A7056"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2760" w:dyaOrig="660">
                <v:shape id="_x0000_i1052" type="#_x0000_t75" style="width:147.75pt;height:36pt" o:ole="" fillcolor="window">
                  <v:imagedata r:id="rId62" o:title=""/>
                </v:shape>
                <o:OLEObject Type="Embed" ProgID="Equation.3" ShapeID="_x0000_i1052" DrawAspect="Content" ObjectID="_1385319287" r:id="rId63"/>
              </w:object>
            </w:r>
          </w:p>
        </w:tc>
      </w:tr>
      <w:tr w:rsidR="00CD24E5" w:rsidRPr="00F27F07" w:rsidTr="00AD387A">
        <w:trPr>
          <w:trHeight w:val="20"/>
          <w:jc w:val="center"/>
        </w:trPr>
        <w:tc>
          <w:tcPr>
            <w:tcW w:w="772" w:type="pct"/>
            <w:vAlign w:val="center"/>
          </w:tcPr>
          <w:p w:rsidR="00CD24E5" w:rsidRPr="00F27F07" w:rsidRDefault="00CD24E5" w:rsidP="002A7056">
            <w:pPr>
              <w:tabs>
                <w:tab w:val="left" w:pos="851"/>
              </w:tabs>
              <w:jc w:val="center"/>
              <w:rPr>
                <w:color w:val="000000" w:themeColor="text1"/>
                <w:lang w:val="en-US"/>
              </w:rPr>
            </w:pPr>
            <w:proofErr w:type="spellStart"/>
            <w:proofErr w:type="gramStart"/>
            <w:r w:rsidRPr="00F27F07">
              <w:rPr>
                <w:color w:val="000000" w:themeColor="text1"/>
              </w:rPr>
              <w:t>t</w:t>
            </w:r>
            <w:proofErr w:type="gramEnd"/>
            <w:r w:rsidRPr="00F27F07">
              <w:rPr>
                <w:color w:val="000000" w:themeColor="text1"/>
                <w:vertAlign w:val="subscript"/>
              </w:rPr>
              <w:t>п-р</w:t>
            </w:r>
            <w:proofErr w:type="spellEnd"/>
          </w:p>
        </w:tc>
        <w:tc>
          <w:tcPr>
            <w:tcW w:w="2093" w:type="pct"/>
            <w:vAlign w:val="center"/>
          </w:tcPr>
          <w:p w:rsidR="00856F0B"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16"/>
                <w:sz w:val="28"/>
              </w:rPr>
              <w:object w:dxaOrig="2180" w:dyaOrig="400">
                <v:shape id="_x0000_i1053" type="#_x0000_t75" style="width:158.25pt;height:28.5pt" o:ole="" fillcolor="window">
                  <v:imagedata r:id="rId64" o:title=""/>
                </v:shape>
                <o:OLEObject Type="Embed" ProgID="Equation.3" ShapeID="_x0000_i1053" DrawAspect="Content" ObjectID="_1385319288" r:id="rId65"/>
              </w:object>
            </w:r>
          </w:p>
          <w:p w:rsidR="00CD24E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32"/>
                <w:sz w:val="28"/>
              </w:rPr>
              <w:object w:dxaOrig="3240" w:dyaOrig="740">
                <v:shape id="_x0000_i1054" type="#_x0000_t75" style="width:156pt;height:36.75pt" o:ole="" fillcolor="window">
                  <v:imagedata r:id="rId66" o:title=""/>
                </v:shape>
                <o:OLEObject Type="Embed" ProgID="Equation.3" ShapeID="_x0000_i1054" DrawAspect="Content" ObjectID="_1385319289" r:id="rId67"/>
              </w:object>
            </w:r>
          </w:p>
        </w:tc>
        <w:tc>
          <w:tcPr>
            <w:tcW w:w="2135" w:type="pct"/>
          </w:tcPr>
          <w:p w:rsidR="00CD24E5" w:rsidRPr="00F27F07" w:rsidRDefault="00CD24E5" w:rsidP="002A7056">
            <w:pPr>
              <w:pStyle w:val="a4"/>
              <w:tabs>
                <w:tab w:val="left" w:pos="851"/>
                <w:tab w:val="left" w:pos="1843"/>
              </w:tabs>
              <w:spacing w:after="0"/>
              <w:ind w:left="0"/>
              <w:jc w:val="center"/>
              <w:rPr>
                <w:color w:val="000000" w:themeColor="text1"/>
              </w:rPr>
            </w:pPr>
          </w:p>
          <w:p w:rsidR="00856F0B"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14"/>
                <w:sz w:val="28"/>
              </w:rPr>
              <w:object w:dxaOrig="2799" w:dyaOrig="380">
                <v:shape id="_x0000_i1055" type="#_x0000_t75" style="width:150.75pt;height:20.25pt" o:ole="" fillcolor="window">
                  <v:imagedata r:id="rId68" o:title=""/>
                </v:shape>
                <o:OLEObject Type="Embed" ProgID="Equation.3" ShapeID="_x0000_i1055" DrawAspect="Content" ObjectID="_1385319290" r:id="rId69"/>
              </w:object>
            </w:r>
          </w:p>
          <w:p w:rsidR="00CD24E5" w:rsidRPr="00F27F07" w:rsidRDefault="002A7056"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3140" w:dyaOrig="660">
                <v:shape id="_x0000_i1056" type="#_x0000_t75" style="width:165.75pt;height:35.25pt" o:ole="" fillcolor="window">
                  <v:imagedata r:id="rId70" o:title=""/>
                </v:shape>
                <o:OLEObject Type="Embed" ProgID="Equation.3" ShapeID="_x0000_i1056" DrawAspect="Content" ObjectID="_1385319291" r:id="rId71"/>
              </w:object>
            </w:r>
          </w:p>
        </w:tc>
      </w:tr>
      <w:tr w:rsidR="00F63585" w:rsidRPr="00F27F07" w:rsidTr="00AD387A">
        <w:trPr>
          <w:trHeight w:val="20"/>
          <w:jc w:val="center"/>
        </w:trPr>
        <w:tc>
          <w:tcPr>
            <w:tcW w:w="772" w:type="pct"/>
            <w:vAlign w:val="center"/>
          </w:tcPr>
          <w:p w:rsidR="00F63585" w:rsidRPr="00F27F07" w:rsidRDefault="00F63585" w:rsidP="002A7056">
            <w:pPr>
              <w:tabs>
                <w:tab w:val="left" w:pos="851"/>
              </w:tabs>
              <w:jc w:val="center"/>
              <w:rPr>
                <w:color w:val="000000" w:themeColor="text1"/>
              </w:rPr>
            </w:pPr>
            <w:r w:rsidRPr="00F27F07">
              <w:rPr>
                <w:color w:val="000000" w:themeColor="text1"/>
                <w:lang w:val="en-US"/>
              </w:rPr>
              <w:t>l</w:t>
            </w:r>
            <w:r w:rsidRPr="00F27F07">
              <w:rPr>
                <w:color w:val="000000" w:themeColor="text1"/>
                <w:vertAlign w:val="subscript"/>
              </w:rPr>
              <w:t>е.г.</w:t>
            </w:r>
          </w:p>
        </w:tc>
        <w:tc>
          <w:tcPr>
            <w:tcW w:w="2093" w:type="pct"/>
            <w:vAlign w:val="center"/>
          </w:tcPr>
          <w:p w:rsidR="00F6358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14"/>
                <w:sz w:val="28"/>
              </w:rPr>
              <w:object w:dxaOrig="2400" w:dyaOrig="380">
                <v:shape id="_x0000_i1057" type="#_x0000_t75" style="width:156pt;height:24.75pt" o:ole="" fillcolor="window">
                  <v:imagedata r:id="rId72" o:title=""/>
                </v:shape>
                <o:OLEObject Type="Embed" ProgID="Equation.3" ShapeID="_x0000_i1057" DrawAspect="Content" ObjectID="_1385319292" r:id="rId73"/>
              </w:object>
            </w:r>
          </w:p>
          <w:p w:rsidR="00F6358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32"/>
                <w:sz w:val="28"/>
              </w:rPr>
              <w:object w:dxaOrig="3220" w:dyaOrig="740">
                <v:shape id="_x0000_i1058" type="#_x0000_t75" style="width:162pt;height:38.25pt" o:ole="" fillcolor="window">
                  <v:imagedata r:id="rId74" o:title=""/>
                </v:shape>
                <o:OLEObject Type="Embed" ProgID="Equation.3" ShapeID="_x0000_i1058" DrawAspect="Content" ObjectID="_1385319293" r:id="rId75"/>
              </w:object>
            </w:r>
          </w:p>
        </w:tc>
        <w:tc>
          <w:tcPr>
            <w:tcW w:w="2135" w:type="pct"/>
            <w:vAlign w:val="center"/>
          </w:tcPr>
          <w:p w:rsidR="00F63585" w:rsidRPr="00F27F07" w:rsidRDefault="002A7056" w:rsidP="002A7056">
            <w:pPr>
              <w:pStyle w:val="a4"/>
              <w:tabs>
                <w:tab w:val="left" w:pos="851"/>
                <w:tab w:val="left" w:pos="1843"/>
              </w:tabs>
              <w:spacing w:after="0"/>
              <w:ind w:left="0"/>
              <w:jc w:val="center"/>
              <w:rPr>
                <w:color w:val="000000" w:themeColor="text1"/>
                <w:sz w:val="28"/>
              </w:rPr>
            </w:pPr>
            <w:r w:rsidRPr="00F27F07">
              <w:rPr>
                <w:color w:val="000000" w:themeColor="text1"/>
                <w:position w:val="-24"/>
                <w:sz w:val="28"/>
              </w:rPr>
              <w:object w:dxaOrig="2860" w:dyaOrig="620">
                <v:shape id="_x0000_i1059" type="#_x0000_t75" style="width:144.75pt;height:32.25pt" o:ole="" fillcolor="window">
                  <v:imagedata r:id="rId76" o:title=""/>
                </v:shape>
                <o:OLEObject Type="Embed" ProgID="Equation.3" ShapeID="_x0000_i1059" DrawAspect="Content" ObjectID="_1385319294" r:id="rId77"/>
              </w:object>
            </w:r>
          </w:p>
          <w:p w:rsidR="00F63585" w:rsidRPr="00F27F07" w:rsidRDefault="002A7056" w:rsidP="002A7056">
            <w:pPr>
              <w:pStyle w:val="a4"/>
              <w:tabs>
                <w:tab w:val="left" w:pos="851"/>
                <w:tab w:val="left" w:pos="1843"/>
              </w:tabs>
              <w:spacing w:after="0"/>
              <w:ind w:left="0"/>
              <w:jc w:val="center"/>
              <w:rPr>
                <w:color w:val="000000" w:themeColor="text1"/>
              </w:rPr>
            </w:pPr>
            <w:r w:rsidRPr="00F27F07">
              <w:rPr>
                <w:color w:val="000000" w:themeColor="text1"/>
                <w:position w:val="-28"/>
                <w:sz w:val="28"/>
              </w:rPr>
              <w:object w:dxaOrig="3100" w:dyaOrig="660">
                <v:shape id="_x0000_i1060" type="#_x0000_t75" style="width:168pt;height:36pt" o:ole="" fillcolor="window">
                  <v:imagedata r:id="rId78" o:title=""/>
                </v:shape>
                <o:OLEObject Type="Embed" ProgID="Equation.3" ShapeID="_x0000_i1060" DrawAspect="Content" ObjectID="_1385319295" r:id="rId79"/>
              </w:object>
            </w:r>
          </w:p>
        </w:tc>
      </w:tr>
    </w:tbl>
    <w:p w:rsidR="002A7056" w:rsidRPr="00F27F07" w:rsidRDefault="007A710C" w:rsidP="007A710C">
      <w:pPr>
        <w:pStyle w:val="a4"/>
        <w:spacing w:before="120" w:after="0" w:line="360" w:lineRule="auto"/>
        <w:ind w:left="0" w:firstLine="709"/>
        <w:rPr>
          <w:color w:val="000000" w:themeColor="text1"/>
          <w:sz w:val="28"/>
          <w:szCs w:val="28"/>
        </w:rPr>
      </w:pPr>
      <w:r w:rsidRPr="00F27F07">
        <w:rPr>
          <w:color w:val="000000" w:themeColor="text1"/>
          <w:sz w:val="28"/>
          <w:szCs w:val="28"/>
        </w:rPr>
        <w:t>Итого неразложимый остаток равен 13,16%.</w:t>
      </w:r>
    </w:p>
    <w:p w:rsidR="007A710C" w:rsidRPr="00F27F07" w:rsidRDefault="007A710C" w:rsidP="007A710C">
      <w:pPr>
        <w:pStyle w:val="a4"/>
        <w:tabs>
          <w:tab w:val="left" w:pos="-900"/>
        </w:tabs>
        <w:spacing w:after="0" w:line="360" w:lineRule="auto"/>
        <w:ind w:left="0" w:firstLine="709"/>
        <w:jc w:val="both"/>
        <w:rPr>
          <w:color w:val="000000" w:themeColor="text1"/>
          <w:sz w:val="28"/>
          <w:szCs w:val="28"/>
        </w:rPr>
      </w:pPr>
      <w:proofErr w:type="gramStart"/>
      <w:r w:rsidRPr="00F27F07">
        <w:rPr>
          <w:color w:val="000000" w:themeColor="text1"/>
          <w:sz w:val="28"/>
          <w:szCs w:val="28"/>
        </w:rPr>
        <w:t>По полученным расчетам влияния отдельных технико-эксплуатационных показателей можно сделать вывод, что наибольшее влияние на изменение грузооборота оказало снижение показателей времени в наряде на 4,71%, количества среднесписочного количества подвижного состава на 3,33%, коэффициента выпуска на линию на 1,47%. В связи с этим АТП следует уменьшать количество дней простоя автомобилей в обслуживании и ремонте путем более тщательного планирования и контроля постановки автомобилей</w:t>
      </w:r>
      <w:proofErr w:type="gramEnd"/>
      <w:r w:rsidRPr="00F27F07">
        <w:rPr>
          <w:color w:val="000000" w:themeColor="text1"/>
          <w:sz w:val="28"/>
          <w:szCs w:val="28"/>
        </w:rPr>
        <w:t xml:space="preserve"> в ТО, эффективнее планировать работу ремонтных рабочих и сбор информации о состоянии транспортных средств, снижать время простоя под погрузкой-разгрузкой, более четко организовывать работу автомобилей на линии, и,  если они имели место, снижать простои по причине технической  неисправности автомобилей. </w:t>
      </w:r>
    </w:p>
    <w:p w:rsidR="001E5982" w:rsidRPr="00F27F07" w:rsidRDefault="001E5982" w:rsidP="007A710C">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Сравним общие итоги в анализируемом периоде с данными предшествующего периода:</w:t>
      </w:r>
    </w:p>
    <w:p w:rsidR="00AD387A" w:rsidRPr="00F27F07" w:rsidRDefault="00AD387A" w:rsidP="007A710C">
      <w:pPr>
        <w:pStyle w:val="a4"/>
        <w:tabs>
          <w:tab w:val="left" w:pos="-900"/>
        </w:tabs>
        <w:spacing w:after="0" w:line="360" w:lineRule="auto"/>
        <w:ind w:left="0" w:firstLine="709"/>
        <w:jc w:val="both"/>
        <w:rPr>
          <w:color w:val="000000" w:themeColor="text1"/>
          <w:sz w:val="28"/>
          <w:szCs w:val="28"/>
        </w:rPr>
      </w:pPr>
    </w:p>
    <w:p w:rsidR="00AD387A" w:rsidRPr="00F27F07" w:rsidRDefault="00AD387A" w:rsidP="007A710C">
      <w:pPr>
        <w:pStyle w:val="a4"/>
        <w:tabs>
          <w:tab w:val="left" w:pos="-900"/>
        </w:tabs>
        <w:spacing w:after="0" w:line="360" w:lineRule="auto"/>
        <w:ind w:left="0" w:firstLine="709"/>
        <w:jc w:val="both"/>
        <w:rPr>
          <w:color w:val="000000" w:themeColor="text1"/>
          <w:sz w:val="28"/>
          <w:szCs w:val="28"/>
        </w:rPr>
      </w:pPr>
    </w:p>
    <w:p w:rsidR="00434A4A" w:rsidRPr="00F27F07" w:rsidRDefault="00434A4A" w:rsidP="00C74F6F">
      <w:pPr>
        <w:pStyle w:val="a4"/>
        <w:numPr>
          <w:ilvl w:val="0"/>
          <w:numId w:val="13"/>
        </w:numPr>
        <w:tabs>
          <w:tab w:val="left" w:pos="-900"/>
        </w:tabs>
        <w:spacing w:after="0" w:line="360" w:lineRule="auto"/>
        <w:jc w:val="both"/>
        <w:rPr>
          <w:color w:val="000000" w:themeColor="text1"/>
          <w:sz w:val="28"/>
          <w:szCs w:val="28"/>
        </w:rPr>
      </w:pPr>
      <w:r w:rsidRPr="00F27F07">
        <w:rPr>
          <w:color w:val="000000" w:themeColor="text1"/>
          <w:sz w:val="28"/>
          <w:szCs w:val="28"/>
        </w:rPr>
        <w:t>Абсолютный прирост:</w:t>
      </w:r>
    </w:p>
    <w:p w:rsidR="00434A4A" w:rsidRPr="00F27F07" w:rsidRDefault="00434A4A" w:rsidP="00C74F6F">
      <w:pPr>
        <w:pStyle w:val="a4"/>
        <w:tabs>
          <w:tab w:val="left" w:pos="-900"/>
        </w:tabs>
        <w:spacing w:after="0" w:line="360" w:lineRule="auto"/>
        <w:ind w:left="643"/>
        <w:jc w:val="right"/>
        <w:rPr>
          <w:color w:val="000000" w:themeColor="text1"/>
          <w:sz w:val="28"/>
          <w:szCs w:val="28"/>
        </w:rPr>
      </w:pPr>
      <w:r w:rsidRPr="00F27F07">
        <w:rPr>
          <w:color w:val="000000" w:themeColor="text1"/>
          <w:sz w:val="28"/>
          <w:szCs w:val="28"/>
        </w:rPr>
        <w:object w:dxaOrig="3820" w:dyaOrig="380">
          <v:shape id="_x0000_i1061" type="#_x0000_t75" style="width:211.5pt;height:18.75pt" o:ole="" fillcolor="window">
            <v:imagedata r:id="rId80" o:title=""/>
          </v:shape>
          <o:OLEObject Type="Embed" ProgID="Equation.3" ShapeID="_x0000_i1061" DrawAspect="Content" ObjectID="_1385319296" r:id="rId81"/>
        </w:object>
      </w:r>
      <w:r w:rsidRPr="00F27F07">
        <w:rPr>
          <w:color w:val="000000" w:themeColor="text1"/>
          <w:sz w:val="28"/>
          <w:szCs w:val="28"/>
        </w:rPr>
        <w:t xml:space="preserve">                              (3)</w:t>
      </w:r>
    </w:p>
    <w:p w:rsidR="00434A4A" w:rsidRPr="00F27F07" w:rsidRDefault="00434A4A" w:rsidP="00C74F6F">
      <w:pPr>
        <w:pStyle w:val="a4"/>
        <w:numPr>
          <w:ilvl w:val="0"/>
          <w:numId w:val="13"/>
        </w:numPr>
        <w:tabs>
          <w:tab w:val="left" w:pos="-900"/>
        </w:tabs>
        <w:spacing w:after="0" w:line="360" w:lineRule="auto"/>
        <w:jc w:val="both"/>
        <w:rPr>
          <w:color w:val="000000" w:themeColor="text1"/>
          <w:sz w:val="28"/>
          <w:szCs w:val="28"/>
        </w:rPr>
      </w:pPr>
      <w:r w:rsidRPr="00F27F07">
        <w:rPr>
          <w:color w:val="000000" w:themeColor="text1"/>
          <w:sz w:val="28"/>
          <w:szCs w:val="28"/>
        </w:rPr>
        <w:t>Темп роста:</w:t>
      </w:r>
    </w:p>
    <w:p w:rsidR="00434A4A" w:rsidRPr="00F27F07" w:rsidRDefault="00434A4A" w:rsidP="00C74F6F">
      <w:pPr>
        <w:pStyle w:val="a4"/>
        <w:tabs>
          <w:tab w:val="left" w:pos="-900"/>
        </w:tabs>
        <w:spacing w:after="0" w:line="360" w:lineRule="auto"/>
        <w:jc w:val="right"/>
        <w:rPr>
          <w:color w:val="000000" w:themeColor="text1"/>
          <w:sz w:val="28"/>
          <w:szCs w:val="28"/>
        </w:rPr>
      </w:pPr>
      <w:r w:rsidRPr="00F27F07">
        <w:rPr>
          <w:color w:val="000000" w:themeColor="text1"/>
          <w:sz w:val="28"/>
          <w:szCs w:val="28"/>
        </w:rPr>
        <w:t xml:space="preserve"> </w:t>
      </w:r>
      <w:r w:rsidR="0059480D" w:rsidRPr="00F27F07">
        <w:rPr>
          <w:color w:val="000000" w:themeColor="text1"/>
          <w:sz w:val="28"/>
          <w:szCs w:val="28"/>
        </w:rPr>
        <w:object w:dxaOrig="2760" w:dyaOrig="720">
          <v:shape id="_x0000_i1062" type="#_x0000_t75" style="width:153pt;height:36pt" o:ole="" fillcolor="window">
            <v:imagedata r:id="rId82" o:title=""/>
          </v:shape>
          <o:OLEObject Type="Embed" ProgID="Equation.3" ShapeID="_x0000_i1062" DrawAspect="Content" ObjectID="_1385319297" r:id="rId83"/>
        </w:object>
      </w:r>
      <w:r w:rsidRPr="00F27F07">
        <w:rPr>
          <w:color w:val="000000" w:themeColor="text1"/>
          <w:sz w:val="28"/>
          <w:szCs w:val="28"/>
        </w:rPr>
        <w:t xml:space="preserve">                                        (4)</w:t>
      </w:r>
    </w:p>
    <w:p w:rsidR="00434A4A" w:rsidRPr="00F27F07" w:rsidRDefault="00434A4A" w:rsidP="00C74F6F">
      <w:pPr>
        <w:pStyle w:val="a4"/>
        <w:numPr>
          <w:ilvl w:val="0"/>
          <w:numId w:val="13"/>
        </w:numPr>
        <w:tabs>
          <w:tab w:val="left" w:pos="-900"/>
        </w:tabs>
        <w:spacing w:after="0" w:line="360" w:lineRule="auto"/>
        <w:jc w:val="both"/>
        <w:rPr>
          <w:color w:val="000000" w:themeColor="text1"/>
          <w:sz w:val="28"/>
          <w:szCs w:val="28"/>
        </w:rPr>
      </w:pPr>
      <w:r w:rsidRPr="00F27F07">
        <w:rPr>
          <w:color w:val="000000" w:themeColor="text1"/>
          <w:sz w:val="28"/>
          <w:szCs w:val="28"/>
        </w:rPr>
        <w:t>Темп прироста:</w:t>
      </w:r>
    </w:p>
    <w:p w:rsidR="00434A4A" w:rsidRPr="00F27F07" w:rsidRDefault="0059480D" w:rsidP="00C74F6F">
      <w:pPr>
        <w:pStyle w:val="a4"/>
        <w:tabs>
          <w:tab w:val="left" w:pos="-900"/>
        </w:tabs>
        <w:spacing w:after="0" w:line="360" w:lineRule="auto"/>
        <w:ind w:left="643"/>
        <w:jc w:val="right"/>
        <w:rPr>
          <w:color w:val="000000" w:themeColor="text1"/>
          <w:sz w:val="28"/>
          <w:szCs w:val="28"/>
        </w:rPr>
      </w:pPr>
      <w:r w:rsidRPr="00F27F07">
        <w:rPr>
          <w:color w:val="000000" w:themeColor="text1"/>
          <w:sz w:val="28"/>
          <w:szCs w:val="28"/>
        </w:rPr>
        <w:object w:dxaOrig="4560" w:dyaOrig="720">
          <v:shape id="_x0000_i1063" type="#_x0000_t75" style="width:252.75pt;height:36pt" o:ole="" fillcolor="window">
            <v:imagedata r:id="rId84" o:title=""/>
          </v:shape>
          <o:OLEObject Type="Embed" ProgID="Equation.3" ShapeID="_x0000_i1063" DrawAspect="Content" ObjectID="_1385319298" r:id="rId85"/>
        </w:object>
      </w:r>
      <w:r w:rsidR="00434A4A" w:rsidRPr="00F27F07">
        <w:rPr>
          <w:color w:val="000000" w:themeColor="text1"/>
          <w:sz w:val="28"/>
          <w:szCs w:val="28"/>
        </w:rPr>
        <w:t xml:space="preserve">                    (5)</w:t>
      </w:r>
    </w:p>
    <w:p w:rsidR="00434A4A" w:rsidRPr="00F27F07" w:rsidRDefault="00434A4A" w:rsidP="00C74F6F">
      <w:pPr>
        <w:pStyle w:val="a4"/>
        <w:numPr>
          <w:ilvl w:val="0"/>
          <w:numId w:val="13"/>
        </w:numPr>
        <w:tabs>
          <w:tab w:val="left" w:pos="-900"/>
        </w:tabs>
        <w:spacing w:after="0" w:line="360" w:lineRule="auto"/>
        <w:jc w:val="both"/>
        <w:rPr>
          <w:color w:val="000000" w:themeColor="text1"/>
          <w:sz w:val="28"/>
          <w:szCs w:val="28"/>
        </w:rPr>
      </w:pPr>
      <w:r w:rsidRPr="00F27F07">
        <w:rPr>
          <w:color w:val="000000" w:themeColor="text1"/>
          <w:sz w:val="28"/>
          <w:szCs w:val="28"/>
        </w:rPr>
        <w:t>Абсолютное значение 1 % прироста:</w:t>
      </w:r>
    </w:p>
    <w:p w:rsidR="00434A4A" w:rsidRPr="00F27F07" w:rsidRDefault="00434A4A" w:rsidP="00C74F6F">
      <w:pPr>
        <w:pStyle w:val="a4"/>
        <w:tabs>
          <w:tab w:val="left" w:pos="-900"/>
        </w:tabs>
        <w:spacing w:after="0" w:line="360" w:lineRule="auto"/>
        <w:jc w:val="right"/>
        <w:rPr>
          <w:color w:val="000000" w:themeColor="text1"/>
          <w:sz w:val="28"/>
          <w:szCs w:val="28"/>
        </w:rPr>
      </w:pPr>
      <w:r w:rsidRPr="00F27F07">
        <w:rPr>
          <w:color w:val="000000" w:themeColor="text1"/>
          <w:sz w:val="28"/>
          <w:szCs w:val="28"/>
        </w:rPr>
        <w:object w:dxaOrig="999" w:dyaOrig="700">
          <v:shape id="_x0000_i1064" type="#_x0000_t75" style="width:50.25pt;height:35.25pt" o:ole="" fillcolor="window">
            <v:imagedata r:id="rId86" o:title=""/>
          </v:shape>
          <o:OLEObject Type="Embed" ProgID="Equation.3" ShapeID="_x0000_i1064" DrawAspect="Content" ObjectID="_1385319299" r:id="rId87"/>
        </w:object>
      </w:r>
      <w:r w:rsidRPr="00F27F07">
        <w:rPr>
          <w:color w:val="000000" w:themeColor="text1"/>
          <w:sz w:val="28"/>
          <w:szCs w:val="28"/>
        </w:rPr>
        <w:tab/>
      </w:r>
      <w:r w:rsidR="0059480D" w:rsidRPr="00F27F07">
        <w:rPr>
          <w:color w:val="000000" w:themeColor="text1"/>
          <w:sz w:val="28"/>
          <w:szCs w:val="28"/>
        </w:rPr>
        <w:t xml:space="preserve">        </w:t>
      </w:r>
      <w:r w:rsidRPr="00F27F07">
        <w:rPr>
          <w:color w:val="000000" w:themeColor="text1"/>
          <w:sz w:val="28"/>
          <w:szCs w:val="28"/>
        </w:rPr>
        <w:t xml:space="preserve">                                        (6)</w:t>
      </w:r>
    </w:p>
    <w:p w:rsidR="00434A4A" w:rsidRPr="00F27F07" w:rsidRDefault="00434A4A" w:rsidP="00434A4A">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Для обобщения данных удобно составить следующую аналитическую таблицу 1.3.</w:t>
      </w:r>
    </w:p>
    <w:p w:rsidR="00434A4A" w:rsidRPr="00F27F07" w:rsidRDefault="00434A4A" w:rsidP="00C94D1B">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Таблица 1.3 – Анализ влияния </w:t>
      </w:r>
      <w:proofErr w:type="spellStart"/>
      <w:r w:rsidRPr="00F27F07">
        <w:rPr>
          <w:color w:val="000000" w:themeColor="text1"/>
          <w:sz w:val="28"/>
          <w:szCs w:val="28"/>
        </w:rPr>
        <w:t>технико-эксплутационных</w:t>
      </w:r>
      <w:proofErr w:type="spellEnd"/>
      <w:r w:rsidRPr="00F27F07">
        <w:rPr>
          <w:color w:val="000000" w:themeColor="text1"/>
          <w:sz w:val="28"/>
          <w:szCs w:val="28"/>
        </w:rPr>
        <w:t xml:space="preserve"> показателей на общий результат работы АТП</w:t>
      </w:r>
    </w:p>
    <w:tbl>
      <w:tblPr>
        <w:tblW w:w="5000" w:type="pct"/>
        <w:tblLayout w:type="fixed"/>
        <w:tblLook w:val="0000"/>
      </w:tblPr>
      <w:tblGrid>
        <w:gridCol w:w="1528"/>
        <w:gridCol w:w="1558"/>
        <w:gridCol w:w="1558"/>
        <w:gridCol w:w="1418"/>
        <w:gridCol w:w="992"/>
        <w:gridCol w:w="1005"/>
        <w:gridCol w:w="1512"/>
      </w:tblGrid>
      <w:tr w:rsidR="00434A4A" w:rsidRPr="00F27F07" w:rsidTr="00180668">
        <w:trPr>
          <w:trHeight w:val="340"/>
        </w:trPr>
        <w:tc>
          <w:tcPr>
            <w:tcW w:w="798" w:type="pct"/>
            <w:vMerge w:val="restart"/>
            <w:tcBorders>
              <w:top w:val="single" w:sz="4" w:space="0" w:color="auto"/>
              <w:left w:val="single" w:sz="8" w:space="0" w:color="auto"/>
              <w:bottom w:val="single" w:sz="4" w:space="0" w:color="000000"/>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Показатели</w:t>
            </w:r>
          </w:p>
        </w:tc>
        <w:tc>
          <w:tcPr>
            <w:tcW w:w="1628" w:type="pct"/>
            <w:gridSpan w:val="2"/>
            <w:tcBorders>
              <w:top w:val="single" w:sz="4" w:space="0" w:color="auto"/>
              <w:left w:val="nil"/>
              <w:bottom w:val="single" w:sz="4" w:space="0" w:color="auto"/>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Значение</w:t>
            </w:r>
          </w:p>
        </w:tc>
        <w:tc>
          <w:tcPr>
            <w:tcW w:w="74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Абсолютный прирост (А)</w:t>
            </w:r>
          </w:p>
        </w:tc>
        <w:tc>
          <w:tcPr>
            <w:tcW w:w="51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Темп роста (</w:t>
            </w:r>
            <w:proofErr w:type="spellStart"/>
            <w:proofErr w:type="gramStart"/>
            <w:r w:rsidRPr="00F27F07">
              <w:rPr>
                <w:b/>
                <w:bCs/>
                <w:color w:val="000000" w:themeColor="text1"/>
              </w:rPr>
              <w:t>Т</w:t>
            </w:r>
            <w:r w:rsidRPr="00F27F07">
              <w:rPr>
                <w:b/>
                <w:bCs/>
                <w:color w:val="000000" w:themeColor="text1"/>
                <w:vertAlign w:val="subscript"/>
              </w:rPr>
              <w:t>р</w:t>
            </w:r>
            <w:proofErr w:type="spellEnd"/>
            <w:proofErr w:type="gramEnd"/>
            <w:r w:rsidRPr="00F27F07">
              <w:rPr>
                <w:b/>
                <w:bCs/>
                <w:color w:val="000000" w:themeColor="text1"/>
              </w:rPr>
              <w:t>)</w:t>
            </w:r>
          </w:p>
        </w:tc>
        <w:tc>
          <w:tcPr>
            <w:tcW w:w="5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Темп прироста (</w:t>
            </w:r>
            <w:proofErr w:type="spellStart"/>
            <w:r w:rsidRPr="00F27F07">
              <w:rPr>
                <w:b/>
                <w:bCs/>
                <w:color w:val="000000" w:themeColor="text1"/>
              </w:rPr>
              <w:t>Т</w:t>
            </w:r>
            <w:r w:rsidRPr="00F27F07">
              <w:rPr>
                <w:b/>
                <w:bCs/>
                <w:color w:val="000000" w:themeColor="text1"/>
                <w:vertAlign w:val="subscript"/>
              </w:rPr>
              <w:t>пр</w:t>
            </w:r>
            <w:proofErr w:type="spellEnd"/>
            <w:r w:rsidRPr="00F27F07">
              <w:rPr>
                <w:b/>
                <w:bCs/>
                <w:color w:val="000000" w:themeColor="text1"/>
              </w:rPr>
              <w:t>)</w:t>
            </w:r>
          </w:p>
        </w:tc>
        <w:tc>
          <w:tcPr>
            <w:tcW w:w="790" w:type="pct"/>
            <w:vMerge w:val="restart"/>
            <w:tcBorders>
              <w:top w:val="single" w:sz="4" w:space="0" w:color="auto"/>
              <w:left w:val="single" w:sz="4" w:space="0" w:color="auto"/>
              <w:bottom w:val="single" w:sz="4" w:space="0" w:color="000000"/>
              <w:right w:val="single" w:sz="8"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Абсолютное значение 1% прироста (А</w:t>
            </w:r>
            <w:proofErr w:type="gramStart"/>
            <w:r w:rsidRPr="00F27F07">
              <w:rPr>
                <w:b/>
                <w:bCs/>
                <w:color w:val="000000" w:themeColor="text1"/>
                <w:vertAlign w:val="subscript"/>
              </w:rPr>
              <w:t>1</w:t>
            </w:r>
            <w:proofErr w:type="gramEnd"/>
            <w:r w:rsidRPr="00F27F07">
              <w:rPr>
                <w:b/>
                <w:bCs/>
                <w:color w:val="000000" w:themeColor="text1"/>
                <w:vertAlign w:val="subscript"/>
              </w:rPr>
              <w:t>%р</w:t>
            </w:r>
            <w:r w:rsidRPr="00F27F07">
              <w:rPr>
                <w:b/>
                <w:bCs/>
                <w:color w:val="000000" w:themeColor="text1"/>
              </w:rPr>
              <w:t>)</w:t>
            </w:r>
          </w:p>
        </w:tc>
      </w:tr>
      <w:tr w:rsidR="00180668" w:rsidRPr="00F27F07" w:rsidTr="00180668">
        <w:trPr>
          <w:trHeight w:val="340"/>
        </w:trPr>
        <w:tc>
          <w:tcPr>
            <w:tcW w:w="798" w:type="pct"/>
            <w:vMerge/>
            <w:tcBorders>
              <w:top w:val="single" w:sz="4" w:space="0" w:color="auto"/>
              <w:left w:val="single" w:sz="8" w:space="0" w:color="auto"/>
              <w:bottom w:val="single" w:sz="4" w:space="0" w:color="000000"/>
              <w:right w:val="single" w:sz="4" w:space="0" w:color="auto"/>
            </w:tcBorders>
            <w:vAlign w:val="center"/>
          </w:tcPr>
          <w:p w:rsidR="00434A4A" w:rsidRPr="00F27F07" w:rsidRDefault="00434A4A" w:rsidP="00CF0690">
            <w:pPr>
              <w:jc w:val="center"/>
              <w:rPr>
                <w:b/>
                <w:bCs/>
                <w:color w:val="000000" w:themeColor="text1"/>
              </w:rPr>
            </w:pPr>
          </w:p>
        </w:tc>
        <w:tc>
          <w:tcPr>
            <w:tcW w:w="814" w:type="pct"/>
            <w:tcBorders>
              <w:top w:val="nil"/>
              <w:left w:val="nil"/>
              <w:bottom w:val="single" w:sz="4" w:space="0" w:color="auto"/>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План</w:t>
            </w:r>
          </w:p>
        </w:tc>
        <w:tc>
          <w:tcPr>
            <w:tcW w:w="814" w:type="pct"/>
            <w:tcBorders>
              <w:top w:val="nil"/>
              <w:left w:val="nil"/>
              <w:bottom w:val="single" w:sz="4" w:space="0" w:color="auto"/>
              <w:right w:val="single" w:sz="4" w:space="0" w:color="auto"/>
            </w:tcBorders>
            <w:shd w:val="clear" w:color="auto" w:fill="auto"/>
            <w:vAlign w:val="center"/>
          </w:tcPr>
          <w:p w:rsidR="00434A4A" w:rsidRPr="00F27F07" w:rsidRDefault="00434A4A" w:rsidP="00CF0690">
            <w:pPr>
              <w:jc w:val="center"/>
              <w:rPr>
                <w:b/>
                <w:bCs/>
                <w:color w:val="000000" w:themeColor="text1"/>
              </w:rPr>
            </w:pPr>
            <w:r w:rsidRPr="00F27F07">
              <w:rPr>
                <w:b/>
                <w:bCs/>
                <w:color w:val="000000" w:themeColor="text1"/>
              </w:rPr>
              <w:t>Факт</w:t>
            </w:r>
          </w:p>
        </w:tc>
        <w:tc>
          <w:tcPr>
            <w:tcW w:w="741" w:type="pct"/>
            <w:vMerge/>
            <w:tcBorders>
              <w:top w:val="single" w:sz="4" w:space="0" w:color="auto"/>
              <w:left w:val="single" w:sz="4" w:space="0" w:color="auto"/>
              <w:bottom w:val="single" w:sz="4" w:space="0" w:color="000000"/>
              <w:right w:val="single" w:sz="4" w:space="0" w:color="auto"/>
            </w:tcBorders>
            <w:vAlign w:val="center"/>
          </w:tcPr>
          <w:p w:rsidR="00434A4A" w:rsidRPr="00F27F07" w:rsidRDefault="00434A4A" w:rsidP="00CF0690">
            <w:pPr>
              <w:jc w:val="center"/>
              <w:rPr>
                <w:b/>
                <w:bCs/>
                <w:color w:val="000000" w:themeColor="text1"/>
              </w:rPr>
            </w:pPr>
          </w:p>
        </w:tc>
        <w:tc>
          <w:tcPr>
            <w:tcW w:w="518" w:type="pct"/>
            <w:vMerge/>
            <w:tcBorders>
              <w:top w:val="single" w:sz="4" w:space="0" w:color="auto"/>
              <w:left w:val="single" w:sz="4" w:space="0" w:color="auto"/>
              <w:bottom w:val="single" w:sz="4" w:space="0" w:color="000000"/>
              <w:right w:val="single" w:sz="4" w:space="0" w:color="auto"/>
            </w:tcBorders>
            <w:vAlign w:val="center"/>
          </w:tcPr>
          <w:p w:rsidR="00434A4A" w:rsidRPr="00F27F07" w:rsidRDefault="00434A4A" w:rsidP="00CF0690">
            <w:pPr>
              <w:jc w:val="center"/>
              <w:rPr>
                <w:b/>
                <w:bCs/>
                <w:color w:val="000000" w:themeColor="text1"/>
              </w:rPr>
            </w:pPr>
          </w:p>
        </w:tc>
        <w:tc>
          <w:tcPr>
            <w:tcW w:w="525" w:type="pct"/>
            <w:vMerge/>
            <w:tcBorders>
              <w:top w:val="single" w:sz="4" w:space="0" w:color="auto"/>
              <w:left w:val="single" w:sz="4" w:space="0" w:color="auto"/>
              <w:bottom w:val="single" w:sz="4" w:space="0" w:color="000000"/>
              <w:right w:val="single" w:sz="4" w:space="0" w:color="auto"/>
            </w:tcBorders>
            <w:vAlign w:val="center"/>
          </w:tcPr>
          <w:p w:rsidR="00434A4A" w:rsidRPr="00F27F07" w:rsidRDefault="00434A4A" w:rsidP="00CF0690">
            <w:pPr>
              <w:jc w:val="center"/>
              <w:rPr>
                <w:b/>
                <w:bCs/>
                <w:color w:val="000000" w:themeColor="text1"/>
              </w:rPr>
            </w:pPr>
          </w:p>
        </w:tc>
        <w:tc>
          <w:tcPr>
            <w:tcW w:w="790" w:type="pct"/>
            <w:vMerge/>
            <w:tcBorders>
              <w:top w:val="single" w:sz="4" w:space="0" w:color="auto"/>
              <w:left w:val="single" w:sz="4" w:space="0" w:color="auto"/>
              <w:bottom w:val="single" w:sz="4" w:space="0" w:color="000000"/>
              <w:right w:val="single" w:sz="8" w:space="0" w:color="auto"/>
            </w:tcBorders>
            <w:vAlign w:val="center"/>
          </w:tcPr>
          <w:p w:rsidR="00434A4A" w:rsidRPr="00F27F07" w:rsidRDefault="00434A4A" w:rsidP="00CF0690">
            <w:pPr>
              <w:jc w:val="center"/>
              <w:rPr>
                <w:b/>
                <w:bCs/>
                <w:color w:val="000000" w:themeColor="text1"/>
              </w:rPr>
            </w:pP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proofErr w:type="spellStart"/>
            <w:r w:rsidRPr="00F27F07">
              <w:rPr>
                <w:color w:val="000000" w:themeColor="text1"/>
              </w:rPr>
              <w:t>Д</w:t>
            </w:r>
            <w:r w:rsidRPr="00F27F07">
              <w:rPr>
                <w:color w:val="000000" w:themeColor="text1"/>
                <w:vertAlign w:val="subscript"/>
              </w:rPr>
              <w:t>к</w:t>
            </w:r>
            <w:proofErr w:type="spellEnd"/>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365</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365</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100</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proofErr w:type="spellStart"/>
            <w:r w:rsidRPr="00F27F07">
              <w:rPr>
                <w:color w:val="000000" w:themeColor="text1"/>
              </w:rPr>
              <w:t>Т</w:t>
            </w:r>
            <w:r w:rsidRPr="00F27F07">
              <w:rPr>
                <w:color w:val="000000" w:themeColor="text1"/>
                <w:vertAlign w:val="subscript"/>
              </w:rPr>
              <w:t>н</w:t>
            </w:r>
            <w:proofErr w:type="spellEnd"/>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8,5</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8,1</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-0,4</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95,29</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-4,71</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0,09</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D82302" w:rsidRPr="00F27F07" w:rsidRDefault="0059480D" w:rsidP="00AD387A">
            <w:pPr>
              <w:jc w:val="center"/>
              <w:rPr>
                <w:color w:val="000000" w:themeColor="text1"/>
              </w:rPr>
            </w:pPr>
            <w:r w:rsidRPr="00F27F07">
              <w:rPr>
                <w:color w:val="000000" w:themeColor="text1"/>
              </w:rPr>
              <w:t>А</w:t>
            </w:r>
            <w:r w:rsidRPr="00F27F07">
              <w:rPr>
                <w:color w:val="000000" w:themeColor="text1"/>
                <w:vertAlign w:val="subscript"/>
              </w:rPr>
              <w:t>сс</w:t>
            </w:r>
            <w:r w:rsidR="00D82302" w:rsidRPr="00F27F07">
              <w:rPr>
                <w:color w:val="000000" w:themeColor="text1"/>
              </w:rPr>
              <w:t xml:space="preserve">, </w:t>
            </w:r>
          </w:p>
          <w:p w:rsidR="0059480D" w:rsidRPr="00F27F07" w:rsidRDefault="00D82302" w:rsidP="00AD387A">
            <w:pPr>
              <w:jc w:val="center"/>
              <w:rPr>
                <w:color w:val="000000" w:themeColor="text1"/>
              </w:rPr>
            </w:pPr>
            <w:r w:rsidRPr="00F27F07">
              <w:rPr>
                <w:color w:val="000000" w:themeColor="text1"/>
              </w:rPr>
              <w:t>в т.ч.:</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60</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58</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-2</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96,67</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-3,33</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0,6</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proofErr w:type="spellStart"/>
            <w:r w:rsidRPr="00F27F07">
              <w:rPr>
                <w:color w:val="000000" w:themeColor="text1"/>
              </w:rPr>
              <w:t>А</w:t>
            </w:r>
            <w:r w:rsidRPr="00F27F07">
              <w:rPr>
                <w:color w:val="000000" w:themeColor="text1"/>
                <w:vertAlign w:val="subscript"/>
              </w:rPr>
              <w:t>сд</w:t>
            </w:r>
            <w:proofErr w:type="spellEnd"/>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48</w:t>
            </w:r>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46</w:t>
            </w:r>
          </w:p>
        </w:tc>
        <w:tc>
          <w:tcPr>
            <w:tcW w:w="741"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-1,60</w:t>
            </w:r>
          </w:p>
        </w:tc>
        <w:tc>
          <w:tcPr>
            <w:tcW w:w="518"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96,67</w:t>
            </w:r>
          </w:p>
        </w:tc>
        <w:tc>
          <w:tcPr>
            <w:tcW w:w="525"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-3,33</w:t>
            </w:r>
          </w:p>
        </w:tc>
        <w:tc>
          <w:tcPr>
            <w:tcW w:w="790" w:type="pct"/>
            <w:tcBorders>
              <w:top w:val="nil"/>
              <w:left w:val="nil"/>
              <w:bottom w:val="single" w:sz="4" w:space="0" w:color="auto"/>
              <w:right w:val="single" w:sz="8"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0,48</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proofErr w:type="spellStart"/>
            <w:r w:rsidRPr="00F27F07">
              <w:rPr>
                <w:color w:val="000000" w:themeColor="text1"/>
              </w:rPr>
              <w:t>А</w:t>
            </w:r>
            <w:r w:rsidRPr="00F27F07">
              <w:rPr>
                <w:color w:val="000000" w:themeColor="text1"/>
                <w:vertAlign w:val="subscript"/>
              </w:rPr>
              <w:t>поч</w:t>
            </w:r>
            <w:proofErr w:type="spellEnd"/>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12</w:t>
            </w:r>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12</w:t>
            </w:r>
          </w:p>
        </w:tc>
        <w:tc>
          <w:tcPr>
            <w:tcW w:w="741"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-0,40</w:t>
            </w:r>
          </w:p>
        </w:tc>
        <w:tc>
          <w:tcPr>
            <w:tcW w:w="518"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96,67</w:t>
            </w:r>
          </w:p>
        </w:tc>
        <w:tc>
          <w:tcPr>
            <w:tcW w:w="525" w:type="pct"/>
            <w:tcBorders>
              <w:top w:val="nil"/>
              <w:left w:val="nil"/>
              <w:bottom w:val="single" w:sz="4" w:space="0" w:color="auto"/>
              <w:right w:val="single" w:sz="4"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-3,33</w:t>
            </w:r>
          </w:p>
        </w:tc>
        <w:tc>
          <w:tcPr>
            <w:tcW w:w="790" w:type="pct"/>
            <w:tcBorders>
              <w:top w:val="nil"/>
              <w:left w:val="nil"/>
              <w:bottom w:val="single" w:sz="4" w:space="0" w:color="auto"/>
              <w:right w:val="single" w:sz="8" w:space="0" w:color="auto"/>
            </w:tcBorders>
            <w:shd w:val="clear" w:color="auto" w:fill="auto"/>
            <w:noWrap/>
            <w:vAlign w:val="center"/>
          </w:tcPr>
          <w:p w:rsidR="00AD387A" w:rsidRPr="00F27F07" w:rsidRDefault="00AD387A" w:rsidP="00AD387A">
            <w:pPr>
              <w:jc w:val="center"/>
              <w:rPr>
                <w:color w:val="000000" w:themeColor="text1"/>
              </w:rPr>
            </w:pPr>
            <w:r w:rsidRPr="00F27F07">
              <w:rPr>
                <w:color w:val="000000" w:themeColor="text1"/>
              </w:rPr>
              <w:t>0,12</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noWrap/>
            <w:vAlign w:val="center"/>
          </w:tcPr>
          <w:p w:rsidR="0059480D" w:rsidRPr="00F27F07" w:rsidRDefault="0059480D" w:rsidP="00AD387A">
            <w:pPr>
              <w:jc w:val="center"/>
              <w:rPr>
                <w:rFonts w:ascii="Symbol" w:hAnsi="Symbol" w:cs="Arial CYR"/>
                <w:color w:val="000000" w:themeColor="text1"/>
              </w:rPr>
            </w:pPr>
            <w:r w:rsidRPr="00F27F07">
              <w:rPr>
                <w:rFonts w:ascii="Symbol" w:hAnsi="Symbol" w:cs="Arial CYR"/>
                <w:color w:val="000000" w:themeColor="text1"/>
              </w:rPr>
              <w:t></w:t>
            </w:r>
            <w:r w:rsidRPr="00F27F07">
              <w:rPr>
                <w:color w:val="000000" w:themeColor="text1"/>
                <w:vertAlign w:val="subscript"/>
              </w:rPr>
              <w:t>в</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0,68</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0,67</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-0,01</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98,53</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-1,47</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0,01</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proofErr w:type="spellStart"/>
            <w:r w:rsidRPr="00F27F07">
              <w:rPr>
                <w:color w:val="000000" w:themeColor="text1"/>
              </w:rPr>
              <w:t>q</w:t>
            </w:r>
            <w:proofErr w:type="spellEnd"/>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8,7</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9,2</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0,5</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105,75</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5,75</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0,09</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noWrap/>
            <w:vAlign w:val="center"/>
          </w:tcPr>
          <w:p w:rsidR="0059480D" w:rsidRPr="00F27F07" w:rsidRDefault="0059480D" w:rsidP="00AD387A">
            <w:pPr>
              <w:jc w:val="center"/>
              <w:rPr>
                <w:rFonts w:ascii="Symbol" w:hAnsi="Symbol" w:cs="Arial CYR"/>
                <w:color w:val="000000" w:themeColor="text1"/>
              </w:rPr>
            </w:pPr>
            <w:r w:rsidRPr="00F27F07">
              <w:rPr>
                <w:rFonts w:ascii="Symbol" w:hAnsi="Symbol" w:cs="Arial CYR"/>
                <w:color w:val="000000" w:themeColor="text1"/>
              </w:rPr>
              <w:t></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0,67</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0,7</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0,03</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104,48</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4,48</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0,01</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noWrap/>
            <w:vAlign w:val="center"/>
          </w:tcPr>
          <w:p w:rsidR="0059480D" w:rsidRPr="00F27F07" w:rsidRDefault="0059480D" w:rsidP="00AD387A">
            <w:pPr>
              <w:jc w:val="center"/>
              <w:rPr>
                <w:rFonts w:ascii="Symbol" w:hAnsi="Symbol" w:cs="Arial CYR"/>
                <w:color w:val="000000" w:themeColor="text1"/>
              </w:rPr>
            </w:pPr>
            <w:r w:rsidRPr="00F27F07">
              <w:rPr>
                <w:rFonts w:ascii="Symbol" w:hAnsi="Symbol" w:cs="Arial CYR"/>
                <w:color w:val="000000" w:themeColor="text1"/>
              </w:rPr>
              <w:t></w:t>
            </w:r>
            <w:r w:rsidRPr="00F27F07">
              <w:rPr>
                <w:color w:val="000000" w:themeColor="text1"/>
                <w:vertAlign w:val="subscript"/>
              </w:rPr>
              <w:t>т</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35</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38</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3</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108,57</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8,57</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0,35</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noWrap/>
            <w:vAlign w:val="center"/>
          </w:tcPr>
          <w:p w:rsidR="0059480D" w:rsidRPr="00F27F07" w:rsidRDefault="0059480D" w:rsidP="00AD387A">
            <w:pPr>
              <w:jc w:val="center"/>
              <w:rPr>
                <w:rFonts w:ascii="Symbol" w:hAnsi="Symbol" w:cs="Arial CYR"/>
                <w:color w:val="000000" w:themeColor="text1"/>
              </w:rPr>
            </w:pPr>
            <w:r w:rsidRPr="00F27F07">
              <w:rPr>
                <w:rFonts w:ascii="Symbol" w:hAnsi="Symbol" w:cs="Arial CYR"/>
                <w:color w:val="000000" w:themeColor="text1"/>
              </w:rPr>
              <w:t></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0,75</w:t>
            </w:r>
          </w:p>
        </w:tc>
        <w:tc>
          <w:tcPr>
            <w:tcW w:w="814" w:type="pct"/>
            <w:tcBorders>
              <w:top w:val="nil"/>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0,78</w:t>
            </w:r>
          </w:p>
        </w:tc>
        <w:tc>
          <w:tcPr>
            <w:tcW w:w="741"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0,03</w:t>
            </w:r>
          </w:p>
        </w:tc>
        <w:tc>
          <w:tcPr>
            <w:tcW w:w="518"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104</w:t>
            </w:r>
          </w:p>
        </w:tc>
        <w:tc>
          <w:tcPr>
            <w:tcW w:w="525" w:type="pct"/>
            <w:tcBorders>
              <w:top w:val="nil"/>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4</w:t>
            </w:r>
          </w:p>
        </w:tc>
        <w:tc>
          <w:tcPr>
            <w:tcW w:w="790" w:type="pct"/>
            <w:tcBorders>
              <w:top w:val="nil"/>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0,01</w:t>
            </w:r>
          </w:p>
        </w:tc>
      </w:tr>
      <w:tr w:rsidR="00180668" w:rsidRPr="00F27F07" w:rsidTr="00180668">
        <w:trPr>
          <w:trHeight w:val="340"/>
        </w:trPr>
        <w:tc>
          <w:tcPr>
            <w:tcW w:w="798" w:type="pct"/>
            <w:tcBorders>
              <w:top w:val="single" w:sz="4" w:space="0" w:color="auto"/>
              <w:left w:val="single" w:sz="8" w:space="0" w:color="auto"/>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proofErr w:type="spellStart"/>
            <w:proofErr w:type="gramStart"/>
            <w:r w:rsidRPr="00F27F07">
              <w:rPr>
                <w:color w:val="000000" w:themeColor="text1"/>
              </w:rPr>
              <w:t>l</w:t>
            </w:r>
            <w:proofErr w:type="gramEnd"/>
            <w:r w:rsidRPr="00F27F07">
              <w:rPr>
                <w:color w:val="000000" w:themeColor="text1"/>
                <w:vertAlign w:val="subscript"/>
              </w:rPr>
              <w:t>е.г</w:t>
            </w:r>
            <w:proofErr w:type="spellEnd"/>
            <w:r w:rsidRPr="00F27F07">
              <w:rPr>
                <w:color w:val="000000" w:themeColor="text1"/>
                <w:vertAlign w:val="subscript"/>
              </w:rPr>
              <w:t>.</w:t>
            </w:r>
          </w:p>
        </w:tc>
        <w:tc>
          <w:tcPr>
            <w:tcW w:w="814" w:type="pct"/>
            <w:tcBorders>
              <w:top w:val="single" w:sz="4" w:space="0" w:color="auto"/>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50</w:t>
            </w:r>
          </w:p>
        </w:tc>
        <w:tc>
          <w:tcPr>
            <w:tcW w:w="814" w:type="pct"/>
            <w:tcBorders>
              <w:top w:val="single" w:sz="4" w:space="0" w:color="auto"/>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51</w:t>
            </w:r>
          </w:p>
        </w:tc>
        <w:tc>
          <w:tcPr>
            <w:tcW w:w="741"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w:t>
            </w:r>
          </w:p>
        </w:tc>
        <w:tc>
          <w:tcPr>
            <w:tcW w:w="518"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102</w:t>
            </w:r>
          </w:p>
        </w:tc>
        <w:tc>
          <w:tcPr>
            <w:tcW w:w="525"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2</w:t>
            </w:r>
          </w:p>
        </w:tc>
        <w:tc>
          <w:tcPr>
            <w:tcW w:w="790" w:type="pct"/>
            <w:tcBorders>
              <w:top w:val="single" w:sz="4" w:space="0" w:color="auto"/>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0,5</w:t>
            </w:r>
          </w:p>
        </w:tc>
      </w:tr>
      <w:tr w:rsidR="00180668" w:rsidRPr="00F27F07" w:rsidTr="00180668">
        <w:trPr>
          <w:trHeight w:val="340"/>
        </w:trPr>
        <w:tc>
          <w:tcPr>
            <w:tcW w:w="798" w:type="pct"/>
            <w:tcBorders>
              <w:top w:val="single" w:sz="4" w:space="0" w:color="auto"/>
              <w:left w:val="single" w:sz="8" w:space="0" w:color="auto"/>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proofErr w:type="spellStart"/>
            <w:proofErr w:type="gramStart"/>
            <w:r w:rsidRPr="00F27F07">
              <w:rPr>
                <w:color w:val="000000" w:themeColor="text1"/>
              </w:rPr>
              <w:t>t</w:t>
            </w:r>
            <w:proofErr w:type="gramEnd"/>
            <w:r w:rsidRPr="00F27F07">
              <w:rPr>
                <w:color w:val="000000" w:themeColor="text1"/>
                <w:vertAlign w:val="subscript"/>
              </w:rPr>
              <w:t>п-р</w:t>
            </w:r>
            <w:proofErr w:type="spellEnd"/>
          </w:p>
        </w:tc>
        <w:tc>
          <w:tcPr>
            <w:tcW w:w="814" w:type="pct"/>
            <w:tcBorders>
              <w:top w:val="single" w:sz="4" w:space="0" w:color="auto"/>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0,2</w:t>
            </w:r>
          </w:p>
        </w:tc>
        <w:tc>
          <w:tcPr>
            <w:tcW w:w="814" w:type="pct"/>
            <w:tcBorders>
              <w:top w:val="single" w:sz="4" w:space="0" w:color="auto"/>
              <w:left w:val="nil"/>
              <w:bottom w:val="single" w:sz="4" w:space="0" w:color="auto"/>
              <w:right w:val="single" w:sz="4" w:space="0" w:color="auto"/>
            </w:tcBorders>
            <w:shd w:val="clear" w:color="auto" w:fill="auto"/>
            <w:vAlign w:val="center"/>
          </w:tcPr>
          <w:p w:rsidR="0059480D" w:rsidRPr="00F27F07" w:rsidRDefault="0059480D" w:rsidP="00AD387A">
            <w:pPr>
              <w:jc w:val="center"/>
              <w:rPr>
                <w:color w:val="000000" w:themeColor="text1"/>
              </w:rPr>
            </w:pPr>
            <w:r w:rsidRPr="00F27F07">
              <w:rPr>
                <w:color w:val="000000" w:themeColor="text1"/>
              </w:rPr>
              <w:t>0,18</w:t>
            </w:r>
          </w:p>
        </w:tc>
        <w:tc>
          <w:tcPr>
            <w:tcW w:w="741"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-0,02</w:t>
            </w:r>
          </w:p>
        </w:tc>
        <w:tc>
          <w:tcPr>
            <w:tcW w:w="518"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90</w:t>
            </w:r>
          </w:p>
        </w:tc>
        <w:tc>
          <w:tcPr>
            <w:tcW w:w="525" w:type="pct"/>
            <w:tcBorders>
              <w:top w:val="single" w:sz="4" w:space="0" w:color="auto"/>
              <w:left w:val="nil"/>
              <w:bottom w:val="single" w:sz="4" w:space="0" w:color="auto"/>
              <w:right w:val="single" w:sz="4"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-10</w:t>
            </w:r>
          </w:p>
        </w:tc>
        <w:tc>
          <w:tcPr>
            <w:tcW w:w="790" w:type="pct"/>
            <w:tcBorders>
              <w:top w:val="single" w:sz="4" w:space="0" w:color="auto"/>
              <w:left w:val="nil"/>
              <w:bottom w:val="single" w:sz="4" w:space="0" w:color="auto"/>
              <w:right w:val="single" w:sz="8" w:space="0" w:color="auto"/>
            </w:tcBorders>
            <w:shd w:val="clear" w:color="auto" w:fill="auto"/>
            <w:noWrap/>
            <w:vAlign w:val="center"/>
          </w:tcPr>
          <w:p w:rsidR="0059480D" w:rsidRPr="00F27F07" w:rsidRDefault="0059480D" w:rsidP="00AD387A">
            <w:pPr>
              <w:jc w:val="center"/>
              <w:rPr>
                <w:color w:val="000000" w:themeColor="text1"/>
              </w:rPr>
            </w:pPr>
            <w:r w:rsidRPr="00F27F07">
              <w:rPr>
                <w:color w:val="000000" w:themeColor="text1"/>
              </w:rPr>
              <w:t>0</w:t>
            </w:r>
          </w:p>
        </w:tc>
      </w:tr>
      <w:tr w:rsidR="00180668" w:rsidRPr="00F27F07" w:rsidTr="00180668">
        <w:trPr>
          <w:trHeight w:val="340"/>
        </w:trPr>
        <w:tc>
          <w:tcPr>
            <w:tcW w:w="798" w:type="pct"/>
            <w:tcBorders>
              <w:top w:val="nil"/>
              <w:left w:val="single" w:sz="8" w:space="0" w:color="auto"/>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sz w:val="22"/>
                <w:szCs w:val="22"/>
              </w:rPr>
              <w:t>Q</w:t>
            </w:r>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280448,44</w:t>
            </w:r>
          </w:p>
        </w:tc>
        <w:tc>
          <w:tcPr>
            <w:tcW w:w="814"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311426,02</w:t>
            </w:r>
          </w:p>
        </w:tc>
        <w:tc>
          <w:tcPr>
            <w:tcW w:w="741"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30977,58</w:t>
            </w:r>
          </w:p>
        </w:tc>
        <w:tc>
          <w:tcPr>
            <w:tcW w:w="518"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111,05</w:t>
            </w:r>
          </w:p>
        </w:tc>
        <w:tc>
          <w:tcPr>
            <w:tcW w:w="525" w:type="pct"/>
            <w:tcBorders>
              <w:top w:val="nil"/>
              <w:left w:val="nil"/>
              <w:bottom w:val="single" w:sz="4"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11,05</w:t>
            </w:r>
          </w:p>
        </w:tc>
        <w:tc>
          <w:tcPr>
            <w:tcW w:w="790" w:type="pct"/>
            <w:tcBorders>
              <w:top w:val="nil"/>
              <w:left w:val="nil"/>
              <w:bottom w:val="single" w:sz="4" w:space="0" w:color="auto"/>
              <w:right w:val="single" w:sz="8"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2804,48</w:t>
            </w:r>
          </w:p>
        </w:tc>
      </w:tr>
      <w:tr w:rsidR="00180668" w:rsidRPr="00F27F07" w:rsidTr="00180668">
        <w:trPr>
          <w:trHeight w:val="340"/>
        </w:trPr>
        <w:tc>
          <w:tcPr>
            <w:tcW w:w="798" w:type="pct"/>
            <w:tcBorders>
              <w:top w:val="nil"/>
              <w:left w:val="single" w:sz="8" w:space="0" w:color="auto"/>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sz w:val="22"/>
                <w:szCs w:val="22"/>
              </w:rPr>
              <w:t>P</w:t>
            </w:r>
          </w:p>
        </w:tc>
        <w:tc>
          <w:tcPr>
            <w:tcW w:w="814" w:type="pct"/>
            <w:tcBorders>
              <w:top w:val="nil"/>
              <w:left w:val="nil"/>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14022421,75</w:t>
            </w:r>
          </w:p>
        </w:tc>
        <w:tc>
          <w:tcPr>
            <w:tcW w:w="814" w:type="pct"/>
            <w:tcBorders>
              <w:top w:val="nil"/>
              <w:left w:val="nil"/>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15882726,92</w:t>
            </w:r>
          </w:p>
        </w:tc>
        <w:tc>
          <w:tcPr>
            <w:tcW w:w="741" w:type="pct"/>
            <w:tcBorders>
              <w:top w:val="nil"/>
              <w:left w:val="nil"/>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1860305,16</w:t>
            </w:r>
          </w:p>
        </w:tc>
        <w:tc>
          <w:tcPr>
            <w:tcW w:w="518" w:type="pct"/>
            <w:tcBorders>
              <w:top w:val="nil"/>
              <w:left w:val="nil"/>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113,27</w:t>
            </w:r>
          </w:p>
        </w:tc>
        <w:tc>
          <w:tcPr>
            <w:tcW w:w="525" w:type="pct"/>
            <w:tcBorders>
              <w:top w:val="nil"/>
              <w:left w:val="nil"/>
              <w:bottom w:val="single" w:sz="8" w:space="0" w:color="auto"/>
              <w:right w:val="single" w:sz="4"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13,27</w:t>
            </w:r>
          </w:p>
        </w:tc>
        <w:tc>
          <w:tcPr>
            <w:tcW w:w="790" w:type="pct"/>
            <w:tcBorders>
              <w:top w:val="nil"/>
              <w:left w:val="nil"/>
              <w:bottom w:val="single" w:sz="8" w:space="0" w:color="auto"/>
              <w:right w:val="single" w:sz="8" w:space="0" w:color="auto"/>
            </w:tcBorders>
            <w:shd w:val="clear" w:color="auto" w:fill="auto"/>
            <w:vAlign w:val="center"/>
          </w:tcPr>
          <w:p w:rsidR="00AD387A" w:rsidRPr="00F27F07" w:rsidRDefault="00AD387A" w:rsidP="00AD387A">
            <w:pPr>
              <w:jc w:val="center"/>
              <w:rPr>
                <w:color w:val="000000" w:themeColor="text1"/>
              </w:rPr>
            </w:pPr>
            <w:r w:rsidRPr="00F27F07">
              <w:rPr>
                <w:color w:val="000000" w:themeColor="text1"/>
              </w:rPr>
              <w:t>140224,22</w:t>
            </w:r>
          </w:p>
        </w:tc>
      </w:tr>
    </w:tbl>
    <w:p w:rsidR="007A710C" w:rsidRPr="00F27F07" w:rsidRDefault="0020143D" w:rsidP="00180668">
      <w:pPr>
        <w:pStyle w:val="a4"/>
        <w:tabs>
          <w:tab w:val="left" w:pos="-900"/>
        </w:tabs>
        <w:spacing w:before="120" w:after="0" w:line="360" w:lineRule="auto"/>
        <w:ind w:left="0" w:firstLine="709"/>
        <w:jc w:val="both"/>
        <w:rPr>
          <w:color w:val="000000" w:themeColor="text1"/>
          <w:sz w:val="28"/>
          <w:szCs w:val="28"/>
        </w:rPr>
      </w:pPr>
      <w:proofErr w:type="gramStart"/>
      <w:r w:rsidRPr="00F27F07">
        <w:rPr>
          <w:color w:val="000000" w:themeColor="text1"/>
          <w:sz w:val="28"/>
          <w:szCs w:val="28"/>
        </w:rPr>
        <w:lastRenderedPageBreak/>
        <w:t xml:space="preserve">Исходя из полученных результатов можно сделать вывод, что объем перевозок в анализируемом периоде увеличился на </w:t>
      </w:r>
      <w:r w:rsidR="00180668" w:rsidRPr="00F27F07">
        <w:rPr>
          <w:color w:val="000000" w:themeColor="text1"/>
          <w:sz w:val="28"/>
          <w:szCs w:val="28"/>
        </w:rPr>
        <w:t xml:space="preserve">30977,58 </w:t>
      </w:r>
      <w:r w:rsidRPr="00F27F07">
        <w:rPr>
          <w:color w:val="000000" w:themeColor="text1"/>
          <w:sz w:val="28"/>
          <w:szCs w:val="28"/>
        </w:rPr>
        <w:t xml:space="preserve">т или на 11,05% и соответственно увеличился грузооборот на </w:t>
      </w:r>
      <w:r w:rsidR="00180668" w:rsidRPr="00F27F07">
        <w:rPr>
          <w:color w:val="000000" w:themeColor="text1"/>
          <w:sz w:val="28"/>
          <w:szCs w:val="28"/>
        </w:rPr>
        <w:t xml:space="preserve">1860305,16 </w:t>
      </w:r>
      <w:proofErr w:type="spellStart"/>
      <w:r w:rsidRPr="00F27F07">
        <w:rPr>
          <w:color w:val="000000" w:themeColor="text1"/>
          <w:sz w:val="28"/>
          <w:szCs w:val="28"/>
        </w:rPr>
        <w:t>ткм</w:t>
      </w:r>
      <w:proofErr w:type="spellEnd"/>
      <w:r w:rsidRPr="00F27F07">
        <w:rPr>
          <w:color w:val="000000" w:themeColor="text1"/>
          <w:sz w:val="28"/>
          <w:szCs w:val="28"/>
        </w:rPr>
        <w:t xml:space="preserve"> или на 13,27%. Эти изменения произошли за счет увеличения грузоподъемности подвижного состава на 5,75% и коэффициента использования грузоподъемности на 4,48%</w:t>
      </w:r>
      <w:r w:rsidR="006B4B06" w:rsidRPr="00F27F07">
        <w:rPr>
          <w:color w:val="000000" w:themeColor="text1"/>
          <w:sz w:val="28"/>
          <w:szCs w:val="28"/>
        </w:rPr>
        <w:t>. Увеличился коэффициент использования пробега на 4%, что говорит о более рациональном осуществлении перевозок</w:t>
      </w:r>
      <w:proofErr w:type="gramEnd"/>
      <w:r w:rsidR="006B4B06" w:rsidRPr="00F27F07">
        <w:rPr>
          <w:color w:val="000000" w:themeColor="text1"/>
          <w:sz w:val="28"/>
          <w:szCs w:val="28"/>
        </w:rPr>
        <w:t xml:space="preserve"> грузов, что в первую очередь влияет на объем перевозок и </w:t>
      </w:r>
      <w:proofErr w:type="spellStart"/>
      <w:r w:rsidR="006B4B06" w:rsidRPr="00F27F07">
        <w:rPr>
          <w:color w:val="000000" w:themeColor="text1"/>
          <w:sz w:val="28"/>
          <w:szCs w:val="28"/>
        </w:rPr>
        <w:t>грузоборот</w:t>
      </w:r>
      <w:proofErr w:type="spellEnd"/>
      <w:r w:rsidR="006B4B06" w:rsidRPr="00F27F07">
        <w:rPr>
          <w:color w:val="000000" w:themeColor="text1"/>
          <w:sz w:val="28"/>
          <w:szCs w:val="28"/>
        </w:rPr>
        <w:t>.</w:t>
      </w:r>
    </w:p>
    <w:p w:rsidR="00C74F6F" w:rsidRPr="00F27F07" w:rsidRDefault="00C74F6F" w:rsidP="00C74F6F">
      <w:pPr>
        <w:pStyle w:val="612"/>
        <w:spacing w:before="120" w:after="120"/>
        <w:ind w:firstLine="709"/>
        <w:rPr>
          <w:color w:val="000000" w:themeColor="text1"/>
          <w:sz w:val="28"/>
          <w:szCs w:val="28"/>
        </w:rPr>
      </w:pPr>
      <w:bookmarkStart w:id="0" w:name="_Toc186008632"/>
      <w:r w:rsidRPr="00F27F07">
        <w:rPr>
          <w:color w:val="000000" w:themeColor="text1"/>
          <w:sz w:val="28"/>
          <w:szCs w:val="28"/>
        </w:rPr>
        <w:t>1.2 Анализ объема перевозок по клиентам</w:t>
      </w:r>
      <w:bookmarkEnd w:id="0"/>
    </w:p>
    <w:p w:rsidR="00C74F6F" w:rsidRPr="00F27F07" w:rsidRDefault="00C74F6F" w:rsidP="00C74F6F">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После оценки итоговых показателей работы АТП производится анализ в разрезе клиентов. Общий объем перевозок разделяется на 3 группы:</w:t>
      </w:r>
    </w:p>
    <w:p w:rsidR="00C74F6F" w:rsidRPr="00F27F07" w:rsidRDefault="00C74F6F" w:rsidP="00C74F6F">
      <w:pPr>
        <w:pStyle w:val="a4"/>
        <w:numPr>
          <w:ilvl w:val="0"/>
          <w:numId w:val="14"/>
        </w:numPr>
        <w:tabs>
          <w:tab w:val="left" w:pos="-900"/>
        </w:tabs>
        <w:spacing w:after="0" w:line="360" w:lineRule="auto"/>
        <w:jc w:val="both"/>
        <w:rPr>
          <w:color w:val="000000" w:themeColor="text1"/>
          <w:sz w:val="28"/>
          <w:szCs w:val="28"/>
        </w:rPr>
      </w:pPr>
      <w:r w:rsidRPr="00F27F07">
        <w:rPr>
          <w:color w:val="000000" w:themeColor="text1"/>
          <w:sz w:val="28"/>
          <w:szCs w:val="28"/>
        </w:rPr>
        <w:t>В пределах плана;</w:t>
      </w:r>
    </w:p>
    <w:p w:rsidR="00C74F6F" w:rsidRPr="00F27F07" w:rsidRDefault="00C74F6F" w:rsidP="00C74F6F">
      <w:pPr>
        <w:pStyle w:val="a4"/>
        <w:numPr>
          <w:ilvl w:val="0"/>
          <w:numId w:val="14"/>
        </w:numPr>
        <w:tabs>
          <w:tab w:val="left" w:pos="-900"/>
        </w:tabs>
        <w:spacing w:after="0" w:line="360" w:lineRule="auto"/>
        <w:jc w:val="both"/>
        <w:rPr>
          <w:color w:val="000000" w:themeColor="text1"/>
          <w:sz w:val="28"/>
          <w:szCs w:val="28"/>
        </w:rPr>
      </w:pPr>
      <w:r w:rsidRPr="00F27F07">
        <w:rPr>
          <w:color w:val="000000" w:themeColor="text1"/>
          <w:sz w:val="28"/>
          <w:szCs w:val="28"/>
        </w:rPr>
        <w:t>Сверх плана;</w:t>
      </w:r>
    </w:p>
    <w:p w:rsidR="00C74F6F" w:rsidRPr="00F27F07" w:rsidRDefault="00C74F6F" w:rsidP="00C74F6F">
      <w:pPr>
        <w:pStyle w:val="a4"/>
        <w:numPr>
          <w:ilvl w:val="0"/>
          <w:numId w:val="14"/>
        </w:numPr>
        <w:tabs>
          <w:tab w:val="left" w:pos="-900"/>
        </w:tabs>
        <w:spacing w:after="0" w:line="360" w:lineRule="auto"/>
        <w:jc w:val="both"/>
        <w:rPr>
          <w:color w:val="000000" w:themeColor="text1"/>
          <w:sz w:val="28"/>
          <w:szCs w:val="28"/>
        </w:rPr>
      </w:pPr>
      <w:r w:rsidRPr="00F27F07">
        <w:rPr>
          <w:color w:val="000000" w:themeColor="text1"/>
          <w:sz w:val="28"/>
          <w:szCs w:val="28"/>
        </w:rPr>
        <w:t xml:space="preserve">Не </w:t>
      </w:r>
      <w:proofErr w:type="gramStart"/>
      <w:r w:rsidRPr="00F27F07">
        <w:rPr>
          <w:color w:val="000000" w:themeColor="text1"/>
          <w:sz w:val="28"/>
          <w:szCs w:val="28"/>
        </w:rPr>
        <w:t>предусмотренный</w:t>
      </w:r>
      <w:proofErr w:type="gramEnd"/>
      <w:r w:rsidRPr="00F27F07">
        <w:rPr>
          <w:color w:val="000000" w:themeColor="text1"/>
          <w:sz w:val="28"/>
          <w:szCs w:val="28"/>
        </w:rPr>
        <w:t xml:space="preserve"> планом.</w:t>
      </w:r>
    </w:p>
    <w:p w:rsidR="00C74F6F" w:rsidRPr="00F27F07" w:rsidRDefault="00C74F6F" w:rsidP="00C74F6F">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Соответственно по каждой группе определяется процент выполнения перевозок:</w:t>
      </w:r>
    </w:p>
    <w:p w:rsidR="00C74F6F" w:rsidRPr="00F27F07" w:rsidRDefault="00C74F6F" w:rsidP="00C74F6F">
      <w:pPr>
        <w:pStyle w:val="a4"/>
        <w:numPr>
          <w:ilvl w:val="0"/>
          <w:numId w:val="15"/>
        </w:numPr>
        <w:tabs>
          <w:tab w:val="left" w:pos="-900"/>
        </w:tabs>
        <w:spacing w:after="0" w:line="360" w:lineRule="auto"/>
        <w:jc w:val="both"/>
        <w:rPr>
          <w:color w:val="000000" w:themeColor="text1"/>
          <w:sz w:val="28"/>
          <w:szCs w:val="28"/>
        </w:rPr>
      </w:pPr>
      <w:r w:rsidRPr="00F27F07">
        <w:rPr>
          <w:color w:val="000000" w:themeColor="text1"/>
          <w:sz w:val="28"/>
          <w:szCs w:val="28"/>
        </w:rPr>
        <w:t>В пределах плана:</w:t>
      </w:r>
    </w:p>
    <w:p w:rsidR="00C74F6F" w:rsidRPr="00F27F07" w:rsidRDefault="00C74F6F" w:rsidP="00C74F6F">
      <w:pPr>
        <w:tabs>
          <w:tab w:val="left" w:pos="851"/>
          <w:tab w:val="left" w:pos="1800"/>
          <w:tab w:val="left" w:pos="1843"/>
          <w:tab w:val="right" w:pos="9354"/>
        </w:tabs>
        <w:spacing w:line="360" w:lineRule="auto"/>
        <w:ind w:firstLine="709"/>
        <w:jc w:val="right"/>
        <w:rPr>
          <w:color w:val="000000" w:themeColor="text1"/>
          <w:sz w:val="28"/>
          <w:szCs w:val="28"/>
        </w:rPr>
      </w:pPr>
      <w:r w:rsidRPr="00F27F07">
        <w:rPr>
          <w:color w:val="000000" w:themeColor="text1"/>
          <w:position w:val="-30"/>
          <w:sz w:val="28"/>
          <w:szCs w:val="28"/>
        </w:rPr>
        <w:object w:dxaOrig="2100" w:dyaOrig="720">
          <v:shape id="_x0000_i1065" type="#_x0000_t75" style="width:105pt;height:36pt" o:ole="" fillcolor="window">
            <v:imagedata r:id="rId88" o:title=""/>
          </v:shape>
          <o:OLEObject Type="Embed" ProgID="Equation.3" ShapeID="_x0000_i1065" DrawAspect="Content" ObjectID="_1385319300" r:id="rId89"/>
        </w:object>
      </w:r>
      <w:r w:rsidRPr="00F27F07">
        <w:rPr>
          <w:color w:val="000000" w:themeColor="text1"/>
          <w:sz w:val="28"/>
          <w:szCs w:val="28"/>
        </w:rPr>
        <w:t xml:space="preserve">                                                (7)</w:t>
      </w:r>
    </w:p>
    <w:p w:rsidR="00C74F6F" w:rsidRPr="00F27F07" w:rsidRDefault="00C74F6F" w:rsidP="00C74F6F">
      <w:pPr>
        <w:pStyle w:val="a6"/>
        <w:numPr>
          <w:ilvl w:val="0"/>
          <w:numId w:val="15"/>
        </w:numPr>
        <w:tabs>
          <w:tab w:val="left" w:pos="851"/>
          <w:tab w:val="left" w:pos="1800"/>
          <w:tab w:val="left" w:pos="1843"/>
          <w:tab w:val="right" w:pos="9354"/>
        </w:tabs>
        <w:spacing w:line="360" w:lineRule="auto"/>
        <w:rPr>
          <w:color w:val="000000" w:themeColor="text1"/>
          <w:sz w:val="28"/>
          <w:szCs w:val="28"/>
        </w:rPr>
      </w:pPr>
      <w:r w:rsidRPr="00F27F07">
        <w:rPr>
          <w:color w:val="000000" w:themeColor="text1"/>
          <w:sz w:val="28"/>
          <w:szCs w:val="28"/>
        </w:rPr>
        <w:t>Сверх плана:</w:t>
      </w:r>
    </w:p>
    <w:p w:rsidR="00C74F6F" w:rsidRPr="00F27F07" w:rsidRDefault="00584070" w:rsidP="00C74F6F">
      <w:pPr>
        <w:tabs>
          <w:tab w:val="left" w:pos="851"/>
          <w:tab w:val="left" w:pos="1843"/>
        </w:tabs>
        <w:spacing w:line="360" w:lineRule="auto"/>
        <w:ind w:firstLine="709"/>
        <w:jc w:val="right"/>
        <w:rPr>
          <w:color w:val="000000" w:themeColor="text1"/>
          <w:sz w:val="28"/>
          <w:szCs w:val="28"/>
        </w:rPr>
      </w:pPr>
      <w:r w:rsidRPr="00F27F07">
        <w:rPr>
          <w:color w:val="000000" w:themeColor="text1"/>
          <w:position w:val="-30"/>
          <w:sz w:val="28"/>
          <w:szCs w:val="28"/>
        </w:rPr>
        <w:object w:dxaOrig="1939" w:dyaOrig="700">
          <v:shape id="_x0000_i1066" type="#_x0000_t75" style="width:96.75pt;height:35.25pt" o:ole="" fillcolor="window">
            <v:imagedata r:id="rId90" o:title=""/>
          </v:shape>
          <o:OLEObject Type="Embed" ProgID="Equation.3" ShapeID="_x0000_i1066" DrawAspect="Content" ObjectID="_1385319301" r:id="rId91"/>
        </w:object>
      </w:r>
      <w:r w:rsidR="00C74F6F" w:rsidRPr="00F27F07">
        <w:rPr>
          <w:color w:val="000000" w:themeColor="text1"/>
          <w:sz w:val="28"/>
          <w:szCs w:val="28"/>
        </w:rPr>
        <w:t xml:space="preserve">                                                   (8)</w:t>
      </w:r>
    </w:p>
    <w:p w:rsidR="00C74F6F" w:rsidRPr="00F27F07" w:rsidRDefault="00C74F6F" w:rsidP="00C74F6F">
      <w:pPr>
        <w:numPr>
          <w:ilvl w:val="0"/>
          <w:numId w:val="10"/>
        </w:numPr>
        <w:tabs>
          <w:tab w:val="left" w:pos="851"/>
          <w:tab w:val="left" w:pos="1843"/>
        </w:tabs>
        <w:spacing w:line="360" w:lineRule="auto"/>
        <w:ind w:left="0" w:firstLine="709"/>
        <w:jc w:val="both"/>
        <w:rPr>
          <w:color w:val="000000" w:themeColor="text1"/>
          <w:sz w:val="28"/>
          <w:szCs w:val="28"/>
        </w:rPr>
      </w:pPr>
      <w:proofErr w:type="gramStart"/>
      <w:r w:rsidRPr="00F27F07">
        <w:rPr>
          <w:color w:val="000000" w:themeColor="text1"/>
          <w:sz w:val="28"/>
          <w:szCs w:val="28"/>
        </w:rPr>
        <w:t>Непредусмотренный</w:t>
      </w:r>
      <w:proofErr w:type="gramEnd"/>
      <w:r w:rsidRPr="00F27F07">
        <w:rPr>
          <w:color w:val="000000" w:themeColor="text1"/>
          <w:sz w:val="28"/>
          <w:szCs w:val="28"/>
        </w:rPr>
        <w:t xml:space="preserve"> планом:</w:t>
      </w:r>
    </w:p>
    <w:p w:rsidR="00C74F6F" w:rsidRPr="00F27F07" w:rsidRDefault="00C74F6F" w:rsidP="00C74F6F">
      <w:pPr>
        <w:tabs>
          <w:tab w:val="left" w:pos="851"/>
          <w:tab w:val="left" w:pos="1843"/>
        </w:tabs>
        <w:spacing w:line="360" w:lineRule="auto"/>
        <w:ind w:firstLine="709"/>
        <w:jc w:val="right"/>
        <w:rPr>
          <w:color w:val="000000" w:themeColor="text1"/>
          <w:sz w:val="28"/>
          <w:szCs w:val="28"/>
        </w:rPr>
      </w:pPr>
      <w:r w:rsidRPr="00F27F07">
        <w:rPr>
          <w:color w:val="000000" w:themeColor="text1"/>
          <w:position w:val="-30"/>
          <w:sz w:val="28"/>
          <w:szCs w:val="28"/>
        </w:rPr>
        <w:object w:dxaOrig="2240" w:dyaOrig="720">
          <v:shape id="_x0000_i1067" type="#_x0000_t75" style="width:111.75pt;height:36pt" o:ole="" fillcolor="window">
            <v:imagedata r:id="rId92" o:title=""/>
          </v:shape>
          <o:OLEObject Type="Embed" ProgID="Equation.3" ShapeID="_x0000_i1067" DrawAspect="Content" ObjectID="_1385319302" r:id="rId93"/>
        </w:object>
      </w:r>
      <w:r w:rsidRPr="00F27F07">
        <w:rPr>
          <w:color w:val="000000" w:themeColor="text1"/>
          <w:sz w:val="28"/>
          <w:szCs w:val="28"/>
        </w:rPr>
        <w:tab/>
        <w:t xml:space="preserve">                                        (9)</w:t>
      </w:r>
    </w:p>
    <w:p w:rsidR="00C74F6F" w:rsidRPr="00F27F07" w:rsidRDefault="00C74F6F" w:rsidP="00C74F6F">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Сведем данные расчетов в таблицы 1.4 и  1.5</w:t>
      </w:r>
    </w:p>
    <w:p w:rsidR="00C74F6F" w:rsidRPr="00F27F07" w:rsidRDefault="00C74F6F" w:rsidP="00C74F6F">
      <w:pPr>
        <w:pStyle w:val="a4"/>
        <w:tabs>
          <w:tab w:val="left" w:pos="-900"/>
        </w:tabs>
        <w:spacing w:before="120" w:line="360" w:lineRule="auto"/>
        <w:ind w:left="0" w:firstLine="709"/>
        <w:jc w:val="both"/>
        <w:rPr>
          <w:color w:val="000000" w:themeColor="text1"/>
          <w:sz w:val="28"/>
          <w:szCs w:val="28"/>
        </w:rPr>
      </w:pPr>
    </w:p>
    <w:p w:rsidR="00C74F6F" w:rsidRPr="00F27F07" w:rsidRDefault="00C74F6F" w:rsidP="00C74F6F">
      <w:pPr>
        <w:pStyle w:val="a4"/>
        <w:tabs>
          <w:tab w:val="left" w:pos="-900"/>
        </w:tabs>
        <w:spacing w:before="120" w:line="360" w:lineRule="auto"/>
        <w:ind w:left="0" w:firstLine="709"/>
        <w:jc w:val="both"/>
        <w:rPr>
          <w:color w:val="000000" w:themeColor="text1"/>
          <w:sz w:val="28"/>
          <w:szCs w:val="28"/>
        </w:rPr>
      </w:pPr>
    </w:p>
    <w:p w:rsidR="00C74F6F" w:rsidRPr="00F27F07" w:rsidRDefault="00C74F6F" w:rsidP="00C74F6F">
      <w:pPr>
        <w:pStyle w:val="a4"/>
        <w:tabs>
          <w:tab w:val="left" w:pos="-900"/>
        </w:tabs>
        <w:spacing w:before="120" w:line="360" w:lineRule="auto"/>
        <w:ind w:left="0" w:firstLine="709"/>
        <w:jc w:val="both"/>
        <w:rPr>
          <w:color w:val="000000" w:themeColor="text1"/>
          <w:sz w:val="28"/>
          <w:szCs w:val="28"/>
        </w:rPr>
      </w:pPr>
    </w:p>
    <w:p w:rsidR="00C74F6F" w:rsidRPr="00F27F07" w:rsidRDefault="00C74F6F" w:rsidP="00C74F6F">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Таблица 1.4 – Анализ объема перевозок по клиентуре</w:t>
      </w:r>
    </w:p>
    <w:tbl>
      <w:tblPr>
        <w:tblW w:w="5000" w:type="pct"/>
        <w:tblLook w:val="0000"/>
      </w:tblPr>
      <w:tblGrid>
        <w:gridCol w:w="1995"/>
        <w:gridCol w:w="1263"/>
        <w:gridCol w:w="1323"/>
        <w:gridCol w:w="1024"/>
        <w:gridCol w:w="1284"/>
        <w:gridCol w:w="1244"/>
        <w:gridCol w:w="1438"/>
      </w:tblGrid>
      <w:tr w:rsidR="00C74F6F" w:rsidRPr="00F27F07" w:rsidTr="00180668">
        <w:trPr>
          <w:trHeight w:val="20"/>
        </w:trPr>
        <w:tc>
          <w:tcPr>
            <w:tcW w:w="10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Клиенты</w:t>
            </w:r>
          </w:p>
        </w:tc>
        <w:tc>
          <w:tcPr>
            <w:tcW w:w="1886" w:type="pct"/>
            <w:gridSpan w:val="3"/>
            <w:tcBorders>
              <w:top w:val="single" w:sz="4" w:space="0" w:color="auto"/>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 xml:space="preserve">Объем перевозок, </w:t>
            </w:r>
            <w:proofErr w:type="gramStart"/>
            <w:r w:rsidRPr="00F27F07">
              <w:rPr>
                <w:b/>
                <w:bCs/>
                <w:color w:val="000000" w:themeColor="text1"/>
              </w:rPr>
              <w:t>т</w:t>
            </w:r>
            <w:proofErr w:type="gramEnd"/>
          </w:p>
        </w:tc>
        <w:tc>
          <w:tcPr>
            <w:tcW w:w="2072" w:type="pct"/>
            <w:gridSpan w:val="3"/>
            <w:tcBorders>
              <w:top w:val="single" w:sz="4" w:space="0" w:color="auto"/>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 xml:space="preserve">Распределение фактического объема перевозок, </w:t>
            </w:r>
            <w:proofErr w:type="gramStart"/>
            <w:r w:rsidRPr="00F27F07">
              <w:rPr>
                <w:b/>
                <w:bCs/>
                <w:color w:val="000000" w:themeColor="text1"/>
              </w:rPr>
              <w:t>т</w:t>
            </w:r>
            <w:proofErr w:type="gramEnd"/>
          </w:p>
        </w:tc>
      </w:tr>
      <w:tr w:rsidR="00C74F6F" w:rsidRPr="00F27F07" w:rsidTr="00303BA9">
        <w:trPr>
          <w:trHeight w:val="20"/>
        </w:trPr>
        <w:tc>
          <w:tcPr>
            <w:tcW w:w="1042" w:type="pct"/>
            <w:vMerge/>
            <w:tcBorders>
              <w:top w:val="single" w:sz="4" w:space="0" w:color="auto"/>
              <w:left w:val="single" w:sz="4" w:space="0" w:color="auto"/>
              <w:bottom w:val="single" w:sz="4" w:space="0" w:color="auto"/>
              <w:right w:val="single" w:sz="4" w:space="0" w:color="auto"/>
            </w:tcBorders>
            <w:vAlign w:val="center"/>
          </w:tcPr>
          <w:p w:rsidR="00C74F6F" w:rsidRPr="00F27F07" w:rsidRDefault="00C74F6F" w:rsidP="00584070">
            <w:pPr>
              <w:jc w:val="center"/>
              <w:rPr>
                <w:b/>
                <w:bCs/>
                <w:color w:val="000000" w:themeColor="text1"/>
              </w:rPr>
            </w:pPr>
          </w:p>
        </w:tc>
        <w:tc>
          <w:tcPr>
            <w:tcW w:w="660"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план</w:t>
            </w:r>
          </w:p>
        </w:tc>
        <w:tc>
          <w:tcPr>
            <w:tcW w:w="691"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факт</w:t>
            </w:r>
          </w:p>
        </w:tc>
        <w:tc>
          <w:tcPr>
            <w:tcW w:w="535"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w:t>
            </w:r>
          </w:p>
        </w:tc>
        <w:tc>
          <w:tcPr>
            <w:tcW w:w="671"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в пределах плана</w:t>
            </w:r>
          </w:p>
        </w:tc>
        <w:tc>
          <w:tcPr>
            <w:tcW w:w="650"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сверх плана</w:t>
            </w:r>
          </w:p>
        </w:tc>
        <w:tc>
          <w:tcPr>
            <w:tcW w:w="751" w:type="pct"/>
            <w:tcBorders>
              <w:top w:val="nil"/>
              <w:left w:val="nil"/>
              <w:bottom w:val="single" w:sz="4" w:space="0" w:color="auto"/>
              <w:right w:val="single" w:sz="4" w:space="0" w:color="auto"/>
            </w:tcBorders>
            <w:shd w:val="clear" w:color="auto" w:fill="auto"/>
            <w:vAlign w:val="center"/>
          </w:tcPr>
          <w:p w:rsidR="00C74F6F" w:rsidRPr="00F27F07" w:rsidRDefault="00C74F6F" w:rsidP="00584070">
            <w:pPr>
              <w:jc w:val="center"/>
              <w:rPr>
                <w:b/>
                <w:bCs/>
                <w:color w:val="000000" w:themeColor="text1"/>
              </w:rPr>
            </w:pPr>
            <w:r w:rsidRPr="00F27F07">
              <w:rPr>
                <w:b/>
                <w:bCs/>
                <w:color w:val="000000" w:themeColor="text1"/>
              </w:rPr>
              <w:t xml:space="preserve">не </w:t>
            </w:r>
            <w:proofErr w:type="spellStart"/>
            <w:r w:rsidRPr="00F27F07">
              <w:rPr>
                <w:b/>
                <w:bCs/>
                <w:color w:val="000000" w:themeColor="text1"/>
              </w:rPr>
              <w:t>предусм</w:t>
            </w:r>
            <w:proofErr w:type="spellEnd"/>
            <w:r w:rsidRPr="00F27F07">
              <w:rPr>
                <w:b/>
                <w:bCs/>
                <w:color w:val="000000" w:themeColor="text1"/>
              </w:rPr>
              <w:t>. планом</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rPr>
                <w:color w:val="000000" w:themeColor="text1"/>
              </w:rPr>
            </w:pPr>
            <w:r w:rsidRPr="00F27F07">
              <w:rPr>
                <w:color w:val="000000" w:themeColor="text1"/>
              </w:rPr>
              <w:t>СП ЗАО «</w:t>
            </w:r>
            <w:proofErr w:type="spellStart"/>
            <w:r w:rsidRPr="00F27F07">
              <w:rPr>
                <w:color w:val="000000" w:themeColor="text1"/>
              </w:rPr>
              <w:t>Милавица</w:t>
            </w:r>
            <w:proofErr w:type="spellEnd"/>
            <w:r w:rsidRPr="00F27F07">
              <w:rPr>
                <w:color w:val="000000" w:themeColor="text1"/>
              </w:rPr>
              <w:t>»</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35568,14</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42234,12</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118,74</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35568,14</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6665,98</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rPr>
                <w:color w:val="000000" w:themeColor="text1"/>
              </w:rPr>
            </w:pPr>
            <w:r w:rsidRPr="00F27F07">
              <w:rPr>
                <w:color w:val="000000" w:themeColor="text1"/>
              </w:rPr>
              <w:t>ЧП «Модерн импорт»</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68780,00</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64066,00</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93,15</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64066,00</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rPr>
                <w:color w:val="000000" w:themeColor="text1"/>
              </w:rPr>
            </w:pPr>
            <w:r w:rsidRPr="00F27F07">
              <w:rPr>
                <w:color w:val="000000" w:themeColor="text1"/>
              </w:rPr>
              <w:t>ИП «</w:t>
            </w:r>
            <w:proofErr w:type="spellStart"/>
            <w:r w:rsidRPr="00F27F07">
              <w:rPr>
                <w:color w:val="000000" w:themeColor="text1"/>
              </w:rPr>
              <w:t>АртМод</w:t>
            </w:r>
            <w:proofErr w:type="gramStart"/>
            <w:r w:rsidRPr="00F27F07">
              <w:rPr>
                <w:color w:val="000000" w:themeColor="text1"/>
              </w:rPr>
              <w:t>а</w:t>
            </w:r>
            <w:proofErr w:type="spellEnd"/>
            <w:r w:rsidRPr="00F27F07">
              <w:rPr>
                <w:color w:val="000000" w:themeColor="text1"/>
              </w:rPr>
              <w:t>-</w:t>
            </w:r>
            <w:proofErr w:type="gramEnd"/>
            <w:r w:rsidRPr="00F27F07">
              <w:rPr>
                <w:color w:val="000000" w:themeColor="text1"/>
              </w:rPr>
              <w:t xml:space="preserve"> Стиль»</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98420,30</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111138,90</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112,92</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98420,30</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12718,60</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rPr>
                <w:color w:val="000000" w:themeColor="text1"/>
              </w:rPr>
            </w:pPr>
            <w:r w:rsidRPr="00F27F07">
              <w:rPr>
                <w:color w:val="000000" w:themeColor="text1"/>
              </w:rPr>
              <w:t>АО «</w:t>
            </w:r>
            <w:r w:rsidRPr="00F27F07">
              <w:rPr>
                <w:color w:val="000000" w:themeColor="text1"/>
                <w:lang w:val="en-US"/>
              </w:rPr>
              <w:t>Opinions</w:t>
            </w:r>
            <w:r w:rsidRPr="00F27F07">
              <w:rPr>
                <w:color w:val="000000" w:themeColor="text1"/>
              </w:rPr>
              <w:t>»</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26980,00</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31572,00</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117,02</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26980,00</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4592,00</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rPr>
                <w:color w:val="000000" w:themeColor="text1"/>
              </w:rPr>
            </w:pPr>
            <w:r w:rsidRPr="00F27F07">
              <w:rPr>
                <w:color w:val="000000" w:themeColor="text1"/>
              </w:rPr>
              <w:t>СООО «</w:t>
            </w:r>
            <w:proofErr w:type="spellStart"/>
            <w:r w:rsidRPr="00F27F07">
              <w:rPr>
                <w:color w:val="000000" w:themeColor="text1"/>
              </w:rPr>
              <w:t>Баниар</w:t>
            </w:r>
            <w:proofErr w:type="spellEnd"/>
            <w:r w:rsidRPr="00F27F07">
              <w:rPr>
                <w:color w:val="000000" w:themeColor="text1"/>
              </w:rPr>
              <w:t>»</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50700,00</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62415,00</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123,11</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50700,00</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11715,00</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r w:rsidR="00303BA9" w:rsidRPr="00F27F07" w:rsidTr="00303BA9">
        <w:trPr>
          <w:trHeight w:val="20"/>
        </w:trPr>
        <w:tc>
          <w:tcPr>
            <w:tcW w:w="1042" w:type="pct"/>
            <w:tcBorders>
              <w:top w:val="nil"/>
              <w:left w:val="single" w:sz="4" w:space="0" w:color="auto"/>
              <w:bottom w:val="single" w:sz="4" w:space="0" w:color="auto"/>
              <w:right w:val="single" w:sz="4" w:space="0" w:color="auto"/>
            </w:tcBorders>
            <w:shd w:val="clear" w:color="auto" w:fill="auto"/>
            <w:vAlign w:val="center"/>
          </w:tcPr>
          <w:p w:rsidR="00303BA9" w:rsidRPr="00F27F07" w:rsidRDefault="00303BA9" w:rsidP="00584070">
            <w:pPr>
              <w:jc w:val="center"/>
              <w:rPr>
                <w:b/>
                <w:color w:val="000000" w:themeColor="text1"/>
              </w:rPr>
            </w:pPr>
            <w:r w:rsidRPr="00F27F07">
              <w:rPr>
                <w:b/>
                <w:color w:val="000000" w:themeColor="text1"/>
              </w:rPr>
              <w:t>Итого:</w:t>
            </w:r>
          </w:p>
        </w:tc>
        <w:tc>
          <w:tcPr>
            <w:tcW w:w="66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280448,44</w:t>
            </w:r>
          </w:p>
        </w:tc>
        <w:tc>
          <w:tcPr>
            <w:tcW w:w="69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311426,02</w:t>
            </w:r>
          </w:p>
        </w:tc>
        <w:tc>
          <w:tcPr>
            <w:tcW w:w="535"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111,05</w:t>
            </w:r>
          </w:p>
        </w:tc>
        <w:tc>
          <w:tcPr>
            <w:tcW w:w="671"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275734,44</w:t>
            </w:r>
          </w:p>
        </w:tc>
        <w:tc>
          <w:tcPr>
            <w:tcW w:w="650" w:type="pct"/>
            <w:tcBorders>
              <w:top w:val="nil"/>
              <w:left w:val="nil"/>
              <w:bottom w:val="single" w:sz="4" w:space="0" w:color="auto"/>
              <w:right w:val="single" w:sz="4" w:space="0" w:color="auto"/>
            </w:tcBorders>
            <w:shd w:val="clear" w:color="auto" w:fill="auto"/>
            <w:vAlign w:val="center"/>
          </w:tcPr>
          <w:p w:rsidR="00303BA9" w:rsidRPr="00F27F07" w:rsidRDefault="00303BA9" w:rsidP="00303BA9">
            <w:pPr>
              <w:jc w:val="center"/>
              <w:rPr>
                <w:color w:val="000000" w:themeColor="text1"/>
              </w:rPr>
            </w:pPr>
            <w:r w:rsidRPr="00F27F07">
              <w:rPr>
                <w:color w:val="000000" w:themeColor="text1"/>
              </w:rPr>
              <w:t>35691,58</w:t>
            </w:r>
          </w:p>
        </w:tc>
        <w:tc>
          <w:tcPr>
            <w:tcW w:w="751" w:type="pct"/>
            <w:tcBorders>
              <w:top w:val="nil"/>
              <w:left w:val="nil"/>
              <w:bottom w:val="single" w:sz="4" w:space="0" w:color="auto"/>
              <w:right w:val="single" w:sz="4" w:space="0" w:color="auto"/>
            </w:tcBorders>
            <w:shd w:val="clear" w:color="auto" w:fill="auto"/>
            <w:vAlign w:val="center"/>
          </w:tcPr>
          <w:p w:rsidR="00303BA9" w:rsidRPr="00F27F07" w:rsidRDefault="00074949" w:rsidP="00303BA9">
            <w:pPr>
              <w:jc w:val="center"/>
              <w:rPr>
                <w:color w:val="000000" w:themeColor="text1"/>
              </w:rPr>
            </w:pPr>
            <w:r w:rsidRPr="00F27F07">
              <w:rPr>
                <w:color w:val="000000" w:themeColor="text1"/>
              </w:rPr>
              <w:t>-</w:t>
            </w:r>
          </w:p>
        </w:tc>
      </w:tr>
    </w:tbl>
    <w:p w:rsidR="004C3D04" w:rsidRPr="00F27F07" w:rsidRDefault="004C3D04" w:rsidP="00584070">
      <w:pPr>
        <w:pStyle w:val="a4"/>
        <w:tabs>
          <w:tab w:val="left" w:pos="-900"/>
        </w:tabs>
        <w:spacing w:before="120" w:line="360" w:lineRule="auto"/>
        <w:ind w:left="0" w:firstLine="709"/>
        <w:jc w:val="both"/>
        <w:rPr>
          <w:color w:val="000000" w:themeColor="text1"/>
          <w:sz w:val="28"/>
          <w:szCs w:val="28"/>
        </w:rPr>
      </w:pPr>
    </w:p>
    <w:p w:rsidR="004C3D04" w:rsidRPr="00F27F07" w:rsidRDefault="004C3D04" w:rsidP="00584070">
      <w:pPr>
        <w:pStyle w:val="a4"/>
        <w:tabs>
          <w:tab w:val="left" w:pos="-900"/>
        </w:tabs>
        <w:spacing w:before="120" w:line="360" w:lineRule="auto"/>
        <w:ind w:left="0" w:firstLine="709"/>
        <w:jc w:val="both"/>
        <w:rPr>
          <w:color w:val="000000" w:themeColor="text1"/>
          <w:sz w:val="28"/>
          <w:szCs w:val="28"/>
        </w:rPr>
      </w:pPr>
      <w:r w:rsidRPr="00F27F07">
        <w:rPr>
          <w:noProof/>
          <w:color w:val="000000" w:themeColor="text1"/>
          <w:sz w:val="28"/>
          <w:szCs w:val="28"/>
        </w:rPr>
        <w:drawing>
          <wp:inline distT="0" distB="0" distL="0" distR="0">
            <wp:extent cx="4800600" cy="333375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4C3D04" w:rsidRPr="00F27F07" w:rsidRDefault="004C3D04" w:rsidP="00584070">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 xml:space="preserve">Рисунок </w:t>
      </w:r>
      <w:r w:rsidR="0010257A" w:rsidRPr="00F27F07">
        <w:rPr>
          <w:color w:val="000000" w:themeColor="text1"/>
          <w:sz w:val="28"/>
          <w:szCs w:val="28"/>
        </w:rPr>
        <w:t>1.1 – Диаграмма анализа объема перевозок по клиентуре</w:t>
      </w:r>
    </w:p>
    <w:p w:rsidR="0010257A" w:rsidRPr="00F27F07" w:rsidRDefault="0010257A" w:rsidP="00584070">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На рисунке 1.1 наиболее заметно, что объем перевозок по факту по всем клиентам преобладал над планом, лишь ЧП «Модерн-импорт» в фактическом периоде отказался от части поставок продукции, что не повлияло на общий рост объема перевозок по факту.</w:t>
      </w:r>
    </w:p>
    <w:p w:rsidR="0010257A" w:rsidRPr="00F27F07" w:rsidRDefault="0010257A" w:rsidP="00584070">
      <w:pPr>
        <w:pStyle w:val="a4"/>
        <w:tabs>
          <w:tab w:val="left" w:pos="-900"/>
        </w:tabs>
        <w:spacing w:before="120" w:line="360" w:lineRule="auto"/>
        <w:ind w:left="0" w:firstLine="709"/>
        <w:jc w:val="both"/>
        <w:rPr>
          <w:color w:val="000000" w:themeColor="text1"/>
          <w:sz w:val="28"/>
          <w:szCs w:val="28"/>
        </w:rPr>
      </w:pPr>
    </w:p>
    <w:p w:rsidR="0010257A" w:rsidRPr="00F27F07" w:rsidRDefault="0010257A" w:rsidP="00584070">
      <w:pPr>
        <w:pStyle w:val="a4"/>
        <w:tabs>
          <w:tab w:val="left" w:pos="-900"/>
        </w:tabs>
        <w:spacing w:before="120" w:line="360" w:lineRule="auto"/>
        <w:ind w:left="0" w:firstLine="709"/>
        <w:jc w:val="both"/>
        <w:rPr>
          <w:color w:val="000000" w:themeColor="text1"/>
          <w:sz w:val="28"/>
          <w:szCs w:val="28"/>
        </w:rPr>
      </w:pPr>
    </w:p>
    <w:p w:rsidR="00C74F6F" w:rsidRPr="00F27F07" w:rsidRDefault="00C74F6F" w:rsidP="00584070">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Таблица 1.5 – Процент выполнения объема перевозок по группам</w:t>
      </w:r>
    </w:p>
    <w:tbl>
      <w:tblPr>
        <w:tblW w:w="5000" w:type="pct"/>
        <w:tblLook w:val="0000"/>
      </w:tblPr>
      <w:tblGrid>
        <w:gridCol w:w="4787"/>
        <w:gridCol w:w="4784"/>
      </w:tblGrid>
      <w:tr w:rsidR="00C74F6F" w:rsidRPr="00F27F07" w:rsidTr="00303BA9">
        <w:trPr>
          <w:trHeight w:val="20"/>
        </w:trPr>
        <w:tc>
          <w:tcPr>
            <w:tcW w:w="2501" w:type="pct"/>
            <w:tcBorders>
              <w:top w:val="single" w:sz="4" w:space="0" w:color="auto"/>
              <w:left w:val="single" w:sz="4" w:space="0" w:color="auto"/>
              <w:bottom w:val="single" w:sz="4" w:space="0" w:color="auto"/>
              <w:right w:val="single" w:sz="4" w:space="0" w:color="auto"/>
            </w:tcBorders>
            <w:shd w:val="clear" w:color="auto" w:fill="auto"/>
            <w:vAlign w:val="center"/>
          </w:tcPr>
          <w:p w:rsidR="00C74F6F" w:rsidRPr="00F27F07" w:rsidRDefault="00C74F6F" w:rsidP="00C74F6F">
            <w:pPr>
              <w:spacing w:line="360" w:lineRule="auto"/>
              <w:ind w:firstLine="709"/>
              <w:jc w:val="both"/>
              <w:rPr>
                <w:b/>
                <w:bCs/>
                <w:color w:val="000000" w:themeColor="text1"/>
                <w:sz w:val="28"/>
                <w:szCs w:val="28"/>
              </w:rPr>
            </w:pPr>
            <w:r w:rsidRPr="00F27F07">
              <w:rPr>
                <w:b/>
                <w:bCs/>
                <w:color w:val="000000" w:themeColor="text1"/>
                <w:sz w:val="28"/>
                <w:szCs w:val="28"/>
              </w:rPr>
              <w:t>Группа</w:t>
            </w:r>
          </w:p>
        </w:tc>
        <w:tc>
          <w:tcPr>
            <w:tcW w:w="2499" w:type="pct"/>
            <w:tcBorders>
              <w:top w:val="single" w:sz="4" w:space="0" w:color="auto"/>
              <w:left w:val="nil"/>
              <w:bottom w:val="single" w:sz="4" w:space="0" w:color="auto"/>
              <w:right w:val="single" w:sz="4" w:space="0" w:color="auto"/>
            </w:tcBorders>
            <w:shd w:val="clear" w:color="auto" w:fill="auto"/>
            <w:vAlign w:val="center"/>
          </w:tcPr>
          <w:p w:rsidR="00C74F6F" w:rsidRPr="00F27F07" w:rsidRDefault="00C74F6F" w:rsidP="00C74F6F">
            <w:pPr>
              <w:spacing w:line="360" w:lineRule="auto"/>
              <w:ind w:firstLine="709"/>
              <w:jc w:val="both"/>
              <w:rPr>
                <w:b/>
                <w:bCs/>
                <w:color w:val="000000" w:themeColor="text1"/>
                <w:sz w:val="28"/>
                <w:szCs w:val="28"/>
              </w:rPr>
            </w:pPr>
            <w:r w:rsidRPr="00F27F07">
              <w:rPr>
                <w:b/>
                <w:bCs/>
                <w:color w:val="000000" w:themeColor="text1"/>
                <w:sz w:val="28"/>
                <w:szCs w:val="28"/>
              </w:rPr>
              <w:t>Процент выполнения, %</w:t>
            </w:r>
          </w:p>
        </w:tc>
      </w:tr>
      <w:tr w:rsidR="00C74F6F" w:rsidRPr="00F27F07" w:rsidTr="00303BA9">
        <w:trPr>
          <w:trHeight w:val="20"/>
        </w:trPr>
        <w:tc>
          <w:tcPr>
            <w:tcW w:w="2501" w:type="pct"/>
            <w:tcBorders>
              <w:top w:val="nil"/>
              <w:left w:val="single" w:sz="4" w:space="0" w:color="auto"/>
              <w:bottom w:val="single" w:sz="4" w:space="0" w:color="auto"/>
              <w:right w:val="single" w:sz="4" w:space="0" w:color="auto"/>
            </w:tcBorders>
            <w:shd w:val="clear" w:color="auto" w:fill="auto"/>
            <w:vAlign w:val="center"/>
          </w:tcPr>
          <w:p w:rsidR="00C74F6F" w:rsidRPr="00F27F07" w:rsidRDefault="00C74F6F" w:rsidP="00C74F6F">
            <w:pPr>
              <w:spacing w:line="360" w:lineRule="auto"/>
              <w:ind w:firstLine="709"/>
              <w:jc w:val="both"/>
              <w:rPr>
                <w:color w:val="000000" w:themeColor="text1"/>
                <w:sz w:val="28"/>
                <w:szCs w:val="28"/>
              </w:rPr>
            </w:pPr>
            <w:r w:rsidRPr="00F27F07">
              <w:rPr>
                <w:color w:val="000000" w:themeColor="text1"/>
                <w:sz w:val="28"/>
                <w:szCs w:val="28"/>
              </w:rPr>
              <w:t>В пределах плана</w:t>
            </w:r>
          </w:p>
        </w:tc>
        <w:tc>
          <w:tcPr>
            <w:tcW w:w="2499" w:type="pct"/>
            <w:tcBorders>
              <w:top w:val="nil"/>
              <w:left w:val="nil"/>
              <w:bottom w:val="single" w:sz="4" w:space="0" w:color="auto"/>
              <w:right w:val="single" w:sz="4" w:space="0" w:color="auto"/>
            </w:tcBorders>
            <w:shd w:val="clear" w:color="auto" w:fill="auto"/>
            <w:vAlign w:val="center"/>
          </w:tcPr>
          <w:p w:rsidR="00C74F6F" w:rsidRPr="00F27F07" w:rsidRDefault="00C65EDD" w:rsidP="00584070">
            <w:pPr>
              <w:spacing w:line="360" w:lineRule="auto"/>
              <w:ind w:firstLine="709"/>
              <w:jc w:val="center"/>
              <w:rPr>
                <w:color w:val="000000" w:themeColor="text1"/>
                <w:sz w:val="28"/>
                <w:szCs w:val="28"/>
              </w:rPr>
            </w:pPr>
            <w:r w:rsidRPr="00F27F07">
              <w:rPr>
                <w:color w:val="000000" w:themeColor="text1"/>
                <w:position w:val="-28"/>
                <w:sz w:val="28"/>
                <w:szCs w:val="28"/>
              </w:rPr>
              <w:object w:dxaOrig="3320" w:dyaOrig="660">
                <v:shape id="_x0000_i1068" type="#_x0000_t75" style="width:165.75pt;height:33pt" o:ole="" fillcolor="window">
                  <v:imagedata r:id="rId95" o:title=""/>
                </v:shape>
                <o:OLEObject Type="Embed" ProgID="Equation.3" ShapeID="_x0000_i1068" DrawAspect="Content" ObjectID="_1385319303" r:id="rId96"/>
              </w:object>
            </w:r>
          </w:p>
        </w:tc>
      </w:tr>
      <w:tr w:rsidR="00C74F6F" w:rsidRPr="00F27F07" w:rsidTr="00303BA9">
        <w:trPr>
          <w:trHeight w:val="20"/>
        </w:trPr>
        <w:tc>
          <w:tcPr>
            <w:tcW w:w="2501" w:type="pct"/>
            <w:tcBorders>
              <w:top w:val="nil"/>
              <w:left w:val="single" w:sz="4" w:space="0" w:color="auto"/>
              <w:bottom w:val="single" w:sz="4" w:space="0" w:color="auto"/>
              <w:right w:val="single" w:sz="4" w:space="0" w:color="auto"/>
            </w:tcBorders>
            <w:shd w:val="clear" w:color="auto" w:fill="auto"/>
            <w:vAlign w:val="center"/>
          </w:tcPr>
          <w:p w:rsidR="00C74F6F" w:rsidRPr="00F27F07" w:rsidRDefault="00C74F6F" w:rsidP="00C74F6F">
            <w:pPr>
              <w:spacing w:line="360" w:lineRule="auto"/>
              <w:ind w:firstLine="709"/>
              <w:jc w:val="both"/>
              <w:rPr>
                <w:color w:val="000000" w:themeColor="text1"/>
                <w:sz w:val="28"/>
                <w:szCs w:val="28"/>
              </w:rPr>
            </w:pPr>
            <w:r w:rsidRPr="00F27F07">
              <w:rPr>
                <w:color w:val="000000" w:themeColor="text1"/>
                <w:sz w:val="28"/>
                <w:szCs w:val="28"/>
              </w:rPr>
              <w:t>Сверх плана</w:t>
            </w:r>
          </w:p>
        </w:tc>
        <w:tc>
          <w:tcPr>
            <w:tcW w:w="2499" w:type="pct"/>
            <w:tcBorders>
              <w:top w:val="nil"/>
              <w:left w:val="nil"/>
              <w:bottom w:val="single" w:sz="4" w:space="0" w:color="auto"/>
              <w:right w:val="single" w:sz="4" w:space="0" w:color="auto"/>
            </w:tcBorders>
            <w:shd w:val="clear" w:color="auto" w:fill="auto"/>
            <w:vAlign w:val="center"/>
          </w:tcPr>
          <w:p w:rsidR="00C74F6F" w:rsidRPr="00F27F07" w:rsidRDefault="00C65EDD" w:rsidP="00584070">
            <w:pPr>
              <w:spacing w:line="360" w:lineRule="auto"/>
              <w:ind w:firstLine="709"/>
              <w:jc w:val="center"/>
              <w:rPr>
                <w:color w:val="000000" w:themeColor="text1"/>
                <w:sz w:val="28"/>
                <w:szCs w:val="28"/>
              </w:rPr>
            </w:pPr>
            <w:r w:rsidRPr="00F27F07">
              <w:rPr>
                <w:color w:val="000000" w:themeColor="text1"/>
                <w:position w:val="-28"/>
                <w:sz w:val="28"/>
                <w:szCs w:val="28"/>
              </w:rPr>
              <w:object w:dxaOrig="3220" w:dyaOrig="660">
                <v:shape id="_x0000_i1069" type="#_x0000_t75" style="width:161.25pt;height:33pt" o:ole="" fillcolor="window">
                  <v:imagedata r:id="rId97" o:title=""/>
                </v:shape>
                <o:OLEObject Type="Embed" ProgID="Equation.3" ShapeID="_x0000_i1069" DrawAspect="Content" ObjectID="_1385319304" r:id="rId98"/>
              </w:object>
            </w:r>
          </w:p>
        </w:tc>
      </w:tr>
      <w:tr w:rsidR="00C74F6F" w:rsidRPr="00F27F07" w:rsidTr="00303BA9">
        <w:trPr>
          <w:trHeight w:val="20"/>
        </w:trPr>
        <w:tc>
          <w:tcPr>
            <w:tcW w:w="2501" w:type="pct"/>
            <w:tcBorders>
              <w:top w:val="nil"/>
              <w:left w:val="single" w:sz="4" w:space="0" w:color="auto"/>
              <w:bottom w:val="single" w:sz="4" w:space="0" w:color="auto"/>
              <w:right w:val="single" w:sz="4" w:space="0" w:color="auto"/>
            </w:tcBorders>
            <w:shd w:val="clear" w:color="auto" w:fill="auto"/>
            <w:vAlign w:val="center"/>
          </w:tcPr>
          <w:p w:rsidR="00C74F6F" w:rsidRPr="00F27F07" w:rsidRDefault="00C74F6F" w:rsidP="00C74F6F">
            <w:pPr>
              <w:spacing w:line="360" w:lineRule="auto"/>
              <w:ind w:firstLine="709"/>
              <w:jc w:val="both"/>
              <w:rPr>
                <w:color w:val="000000" w:themeColor="text1"/>
                <w:sz w:val="28"/>
                <w:szCs w:val="28"/>
              </w:rPr>
            </w:pPr>
            <w:r w:rsidRPr="00F27F07">
              <w:rPr>
                <w:color w:val="000000" w:themeColor="text1"/>
                <w:sz w:val="28"/>
                <w:szCs w:val="28"/>
              </w:rPr>
              <w:t xml:space="preserve">Не </w:t>
            </w:r>
            <w:proofErr w:type="gramStart"/>
            <w:r w:rsidRPr="00F27F07">
              <w:rPr>
                <w:color w:val="000000" w:themeColor="text1"/>
                <w:sz w:val="28"/>
                <w:szCs w:val="28"/>
              </w:rPr>
              <w:t>предусмотренный</w:t>
            </w:r>
            <w:proofErr w:type="gramEnd"/>
            <w:r w:rsidRPr="00F27F07">
              <w:rPr>
                <w:color w:val="000000" w:themeColor="text1"/>
                <w:sz w:val="28"/>
                <w:szCs w:val="28"/>
              </w:rPr>
              <w:t xml:space="preserve"> планом</w:t>
            </w:r>
          </w:p>
        </w:tc>
        <w:tc>
          <w:tcPr>
            <w:tcW w:w="2499" w:type="pct"/>
            <w:tcBorders>
              <w:top w:val="nil"/>
              <w:left w:val="nil"/>
              <w:bottom w:val="single" w:sz="4" w:space="0" w:color="auto"/>
              <w:right w:val="single" w:sz="4" w:space="0" w:color="auto"/>
            </w:tcBorders>
            <w:shd w:val="clear" w:color="auto" w:fill="auto"/>
            <w:vAlign w:val="center"/>
          </w:tcPr>
          <w:p w:rsidR="00C74F6F" w:rsidRPr="00F27F07" w:rsidRDefault="00584070" w:rsidP="00584070">
            <w:pPr>
              <w:spacing w:line="360" w:lineRule="auto"/>
              <w:ind w:firstLine="709"/>
              <w:jc w:val="center"/>
              <w:rPr>
                <w:color w:val="000000" w:themeColor="text1"/>
                <w:sz w:val="28"/>
                <w:szCs w:val="28"/>
              </w:rPr>
            </w:pPr>
            <w:r w:rsidRPr="00F27F07">
              <w:rPr>
                <w:color w:val="000000" w:themeColor="text1"/>
                <w:sz w:val="28"/>
                <w:szCs w:val="28"/>
              </w:rPr>
              <w:t>-</w:t>
            </w:r>
          </w:p>
        </w:tc>
      </w:tr>
    </w:tbl>
    <w:p w:rsidR="00C74F6F" w:rsidRPr="00F27F07" w:rsidRDefault="00C74F6F" w:rsidP="00584070">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Из анализа  объема перевозок по клиентам определили, что в пределах запланированного значения показателей план выполнен только на </w:t>
      </w:r>
      <w:r w:rsidR="00C65EDD" w:rsidRPr="00F27F07">
        <w:rPr>
          <w:color w:val="000000" w:themeColor="text1"/>
          <w:sz w:val="28"/>
          <w:szCs w:val="28"/>
        </w:rPr>
        <w:t>98,32</w:t>
      </w:r>
      <w:r w:rsidRPr="00F27F07">
        <w:rPr>
          <w:color w:val="000000" w:themeColor="text1"/>
          <w:sz w:val="28"/>
          <w:szCs w:val="28"/>
        </w:rPr>
        <w:t>% за счет частичного отказа от перевозок</w:t>
      </w:r>
      <w:r w:rsidR="00827877" w:rsidRPr="00F27F07">
        <w:rPr>
          <w:color w:val="000000" w:themeColor="text1"/>
          <w:sz w:val="28"/>
          <w:szCs w:val="28"/>
        </w:rPr>
        <w:t xml:space="preserve"> ЧП «Модерн импорт»</w:t>
      </w:r>
      <w:r w:rsidRPr="00F27F07">
        <w:rPr>
          <w:color w:val="000000" w:themeColor="text1"/>
          <w:sz w:val="28"/>
          <w:szCs w:val="28"/>
        </w:rPr>
        <w:t xml:space="preserve">. Но, тем не менее, фактически перевезено </w:t>
      </w:r>
      <w:r w:rsidR="00C65EDD" w:rsidRPr="00F27F07">
        <w:rPr>
          <w:color w:val="000000" w:themeColor="text1"/>
          <w:sz w:val="28"/>
          <w:szCs w:val="28"/>
        </w:rPr>
        <w:t>12,73</w:t>
      </w:r>
      <w:r w:rsidRPr="00F27F07">
        <w:rPr>
          <w:color w:val="000000" w:themeColor="text1"/>
          <w:sz w:val="28"/>
          <w:szCs w:val="28"/>
        </w:rPr>
        <w:t>% сверх</w:t>
      </w:r>
      <w:r w:rsidR="00827877" w:rsidRPr="00F27F07">
        <w:rPr>
          <w:color w:val="000000" w:themeColor="text1"/>
          <w:sz w:val="28"/>
          <w:szCs w:val="28"/>
        </w:rPr>
        <w:t xml:space="preserve"> плана по запросам заказчиков</w:t>
      </w:r>
      <w:r w:rsidRPr="00F27F07">
        <w:rPr>
          <w:color w:val="000000" w:themeColor="text1"/>
          <w:sz w:val="28"/>
          <w:szCs w:val="28"/>
        </w:rPr>
        <w:t xml:space="preserve">, что не только перекрыло невыполнение плана, но и дало прирост объема перевозок по итогам работы за год на </w:t>
      </w:r>
      <w:r w:rsidR="00827877" w:rsidRPr="00F27F07">
        <w:rPr>
          <w:color w:val="000000" w:themeColor="text1"/>
          <w:sz w:val="28"/>
          <w:szCs w:val="28"/>
        </w:rPr>
        <w:t>11,05</w:t>
      </w:r>
      <w:r w:rsidRPr="00F27F07">
        <w:rPr>
          <w:color w:val="000000" w:themeColor="text1"/>
          <w:sz w:val="28"/>
          <w:szCs w:val="28"/>
        </w:rPr>
        <w:t xml:space="preserve">%. </w:t>
      </w:r>
    </w:p>
    <w:p w:rsidR="00827877" w:rsidRPr="00F27F07" w:rsidRDefault="00827877" w:rsidP="00827877">
      <w:pPr>
        <w:pStyle w:val="612"/>
        <w:spacing w:before="120" w:after="120"/>
        <w:ind w:firstLine="709"/>
        <w:rPr>
          <w:color w:val="000000" w:themeColor="text1"/>
          <w:sz w:val="28"/>
          <w:szCs w:val="28"/>
        </w:rPr>
      </w:pPr>
      <w:bookmarkStart w:id="1" w:name="_Toc186008633"/>
      <w:r w:rsidRPr="00F27F07">
        <w:rPr>
          <w:color w:val="000000" w:themeColor="text1"/>
          <w:sz w:val="28"/>
          <w:szCs w:val="28"/>
        </w:rPr>
        <w:t>1.3 Анализ объема перевозок по номенклатуре грузов</w:t>
      </w:r>
      <w:bookmarkEnd w:id="1"/>
    </w:p>
    <w:p w:rsidR="00827877" w:rsidRPr="00F27F07" w:rsidRDefault="00827877" w:rsidP="0082787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Далее осуществляется расчет выполнения плана по видам грузов. На данном этапе рассчитываются структурные сдвиги – это изменение соотношения отдельных составных частей в общем объеме данной совокупности. Структурные сдвиги рассчитываются по формуле:</w:t>
      </w:r>
    </w:p>
    <w:p w:rsidR="00827877" w:rsidRPr="00F27F07" w:rsidRDefault="00827877" w:rsidP="00827877">
      <w:pPr>
        <w:tabs>
          <w:tab w:val="left" w:pos="851"/>
          <w:tab w:val="left" w:pos="1843"/>
        </w:tabs>
        <w:spacing w:line="360" w:lineRule="auto"/>
        <w:ind w:firstLine="709"/>
        <w:jc w:val="both"/>
        <w:rPr>
          <w:color w:val="000000" w:themeColor="text1"/>
          <w:sz w:val="28"/>
          <w:szCs w:val="28"/>
        </w:rPr>
      </w:pPr>
      <w:r w:rsidRPr="00F27F07">
        <w:rPr>
          <w:color w:val="000000" w:themeColor="text1"/>
          <w:sz w:val="28"/>
          <w:szCs w:val="28"/>
        </w:rPr>
        <w:tab/>
      </w:r>
    </w:p>
    <w:p w:rsidR="00827877" w:rsidRPr="00F27F07" w:rsidRDefault="00827877" w:rsidP="00827877">
      <w:pPr>
        <w:tabs>
          <w:tab w:val="left" w:pos="851"/>
          <w:tab w:val="left" w:pos="1843"/>
        </w:tabs>
        <w:spacing w:line="360" w:lineRule="auto"/>
        <w:ind w:firstLine="709"/>
        <w:jc w:val="right"/>
        <w:rPr>
          <w:color w:val="000000" w:themeColor="text1"/>
          <w:sz w:val="28"/>
          <w:szCs w:val="28"/>
        </w:rPr>
      </w:pPr>
      <w:r w:rsidRPr="00F27F07">
        <w:rPr>
          <w:color w:val="000000" w:themeColor="text1"/>
          <w:position w:val="-28"/>
          <w:sz w:val="28"/>
          <w:szCs w:val="28"/>
        </w:rPr>
        <w:object w:dxaOrig="3000" w:dyaOrig="700">
          <v:shape id="_x0000_i1070" type="#_x0000_t75" style="width:150pt;height:35.25pt" o:ole="" fillcolor="window">
            <v:imagedata r:id="rId99" o:title=""/>
          </v:shape>
          <o:OLEObject Type="Embed" ProgID="Equation.3" ShapeID="_x0000_i1070" DrawAspect="Content" ObjectID="_1385319305" r:id="rId100"/>
        </w:object>
      </w:r>
      <w:r w:rsidRPr="00F27F07">
        <w:rPr>
          <w:color w:val="000000" w:themeColor="text1"/>
          <w:sz w:val="28"/>
          <w:szCs w:val="28"/>
        </w:rPr>
        <w:t>,                                   (10)</w:t>
      </w:r>
    </w:p>
    <w:p w:rsidR="00827877" w:rsidRPr="00F27F07" w:rsidRDefault="00827877" w:rsidP="0082787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2"/>
          <w:sz w:val="28"/>
          <w:szCs w:val="28"/>
        </w:rPr>
        <w:object w:dxaOrig="279" w:dyaOrig="360">
          <v:shape id="_x0000_i1071" type="#_x0000_t75" style="width:14.25pt;height:18pt" o:ole="">
            <v:imagedata r:id="rId101" o:title=""/>
          </v:shape>
          <o:OLEObject Type="Embed" ProgID="Equation.DSMT4" ShapeID="_x0000_i1071" DrawAspect="Content" ObjectID="_1385319306" r:id="rId102"/>
        </w:object>
      </w:r>
      <w:r w:rsidRPr="00F27F07">
        <w:rPr>
          <w:color w:val="000000" w:themeColor="text1"/>
          <w:sz w:val="28"/>
          <w:szCs w:val="28"/>
        </w:rPr>
        <w:t xml:space="preserve"> – удельный вес объема перевозок по </w:t>
      </w:r>
      <w:proofErr w:type="spellStart"/>
      <w:r w:rsidRPr="00F27F07">
        <w:rPr>
          <w:color w:val="000000" w:themeColor="text1"/>
          <w:sz w:val="28"/>
          <w:szCs w:val="28"/>
        </w:rPr>
        <w:t>i-му</w:t>
      </w:r>
      <w:proofErr w:type="spellEnd"/>
      <w:r w:rsidRPr="00F27F07">
        <w:rPr>
          <w:color w:val="000000" w:themeColor="text1"/>
          <w:sz w:val="28"/>
          <w:szCs w:val="28"/>
        </w:rPr>
        <w:t xml:space="preserve"> виду груза</w:t>
      </w:r>
      <w:proofErr w:type="gramStart"/>
      <w:r w:rsidRPr="00F27F07">
        <w:rPr>
          <w:color w:val="000000" w:themeColor="text1"/>
          <w:sz w:val="28"/>
          <w:szCs w:val="28"/>
        </w:rPr>
        <w:t>, %;</w:t>
      </w:r>
      <w:proofErr w:type="gramEnd"/>
    </w:p>
    <w:p w:rsidR="00827877" w:rsidRPr="00F27F07" w:rsidRDefault="00827877" w:rsidP="00827877">
      <w:pPr>
        <w:pStyle w:val="a4"/>
        <w:tabs>
          <w:tab w:val="left" w:pos="-900"/>
        </w:tabs>
        <w:spacing w:after="0" w:line="360" w:lineRule="auto"/>
        <w:ind w:left="0" w:firstLine="709"/>
        <w:jc w:val="both"/>
        <w:rPr>
          <w:color w:val="000000" w:themeColor="text1"/>
          <w:sz w:val="28"/>
          <w:szCs w:val="28"/>
        </w:rPr>
      </w:pPr>
      <w:r w:rsidRPr="00F27F07">
        <w:rPr>
          <w:color w:val="000000" w:themeColor="text1"/>
          <w:position w:val="-6"/>
          <w:sz w:val="28"/>
          <w:szCs w:val="28"/>
        </w:rPr>
        <w:object w:dxaOrig="200" w:dyaOrig="220">
          <v:shape id="_x0000_i1072" type="#_x0000_t75" style="width:9.75pt;height:11.25pt" o:ole="">
            <v:imagedata r:id="rId103" o:title=""/>
          </v:shape>
          <o:OLEObject Type="Embed" ProgID="Equation.DSMT4" ShapeID="_x0000_i1072" DrawAspect="Content" ObjectID="_1385319307" r:id="rId104"/>
        </w:object>
      </w:r>
      <w:r w:rsidRPr="00F27F07">
        <w:rPr>
          <w:color w:val="000000" w:themeColor="text1"/>
          <w:sz w:val="28"/>
          <w:szCs w:val="28"/>
        </w:rPr>
        <w:t xml:space="preserve"> –  количество видов груза;</w:t>
      </w:r>
    </w:p>
    <w:p w:rsidR="00827877" w:rsidRPr="00F27F07" w:rsidRDefault="00827877" w:rsidP="00827877">
      <w:pPr>
        <w:pStyle w:val="a4"/>
        <w:tabs>
          <w:tab w:val="left" w:pos="-900"/>
        </w:tabs>
        <w:spacing w:after="0" w:line="360" w:lineRule="auto"/>
        <w:ind w:left="0" w:firstLine="709"/>
        <w:jc w:val="both"/>
        <w:rPr>
          <w:color w:val="000000" w:themeColor="text1"/>
          <w:sz w:val="28"/>
          <w:szCs w:val="28"/>
        </w:rPr>
      </w:pPr>
      <w:r w:rsidRPr="00F27F07">
        <w:rPr>
          <w:color w:val="000000" w:themeColor="text1"/>
          <w:position w:val="-14"/>
          <w:sz w:val="28"/>
          <w:szCs w:val="28"/>
        </w:rPr>
        <w:object w:dxaOrig="380" w:dyaOrig="380">
          <v:shape id="_x0000_i1073" type="#_x0000_t75" style="width:18.75pt;height:18.75pt" o:ole="">
            <v:imagedata r:id="rId105" o:title=""/>
          </v:shape>
          <o:OLEObject Type="Embed" ProgID="Equation.DSMT4" ShapeID="_x0000_i1073" DrawAspect="Content" ObjectID="_1385319308" r:id="rId106"/>
        </w:object>
      </w:r>
      <w:r w:rsidRPr="00F27F07">
        <w:rPr>
          <w:color w:val="000000" w:themeColor="text1"/>
          <w:sz w:val="28"/>
          <w:szCs w:val="28"/>
        </w:rPr>
        <w:t xml:space="preserve">  –  процент выполнения общего объема перевозок.</w:t>
      </w:r>
    </w:p>
    <w:p w:rsidR="00827877" w:rsidRPr="00F27F07" w:rsidRDefault="00827877" w:rsidP="0082787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Исследование номенклатуры и структуры перевозимых грузов сведем в следующие таблицы 1.6, 1.7 и 1.8.</w:t>
      </w:r>
      <w:r w:rsidR="0010257A" w:rsidRPr="00F27F07">
        <w:rPr>
          <w:color w:val="000000" w:themeColor="text1"/>
          <w:sz w:val="28"/>
          <w:szCs w:val="28"/>
        </w:rPr>
        <w:t xml:space="preserve"> Отразим объем перевозок грузов</w:t>
      </w:r>
      <w:r w:rsidR="00464AB6" w:rsidRPr="00F27F07">
        <w:rPr>
          <w:color w:val="000000" w:themeColor="text1"/>
          <w:sz w:val="28"/>
          <w:szCs w:val="28"/>
        </w:rPr>
        <w:t xml:space="preserve"> по номенклатуре грузов</w:t>
      </w:r>
      <w:r w:rsidR="0010257A" w:rsidRPr="00F27F07">
        <w:rPr>
          <w:color w:val="000000" w:themeColor="text1"/>
          <w:sz w:val="28"/>
          <w:szCs w:val="28"/>
        </w:rPr>
        <w:t xml:space="preserve"> на рисунке 1.2.</w:t>
      </w:r>
    </w:p>
    <w:p w:rsidR="0010257A" w:rsidRPr="00F27F07" w:rsidRDefault="0010257A" w:rsidP="00827877">
      <w:pPr>
        <w:pStyle w:val="a4"/>
        <w:tabs>
          <w:tab w:val="left" w:pos="-900"/>
        </w:tabs>
        <w:spacing w:after="0" w:line="360" w:lineRule="auto"/>
        <w:ind w:left="0" w:firstLine="709"/>
        <w:jc w:val="both"/>
        <w:rPr>
          <w:color w:val="000000" w:themeColor="text1"/>
          <w:sz w:val="28"/>
          <w:szCs w:val="28"/>
        </w:rPr>
      </w:pPr>
    </w:p>
    <w:p w:rsidR="0010257A" w:rsidRPr="00F27F07" w:rsidRDefault="0010257A" w:rsidP="00827877">
      <w:pPr>
        <w:pStyle w:val="a4"/>
        <w:tabs>
          <w:tab w:val="left" w:pos="-900"/>
        </w:tabs>
        <w:spacing w:after="0" w:line="360" w:lineRule="auto"/>
        <w:ind w:left="0" w:firstLine="709"/>
        <w:jc w:val="both"/>
        <w:rPr>
          <w:color w:val="000000" w:themeColor="text1"/>
          <w:sz w:val="28"/>
          <w:szCs w:val="28"/>
        </w:rPr>
      </w:pPr>
    </w:p>
    <w:p w:rsidR="00827877" w:rsidRPr="00F27F07" w:rsidRDefault="00827877" w:rsidP="00827877">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Таблица 1.6 – Анализ номенклатуры перевозимых грузов</w:t>
      </w:r>
    </w:p>
    <w:tbl>
      <w:tblPr>
        <w:tblW w:w="5103" w:type="pct"/>
        <w:tblLook w:val="0000"/>
      </w:tblPr>
      <w:tblGrid>
        <w:gridCol w:w="1640"/>
        <w:gridCol w:w="1236"/>
        <w:gridCol w:w="822"/>
        <w:gridCol w:w="1237"/>
        <w:gridCol w:w="822"/>
        <w:gridCol w:w="4011"/>
      </w:tblGrid>
      <w:tr w:rsidR="00AF18CA" w:rsidRPr="00F27F07" w:rsidTr="00074949">
        <w:trPr>
          <w:trHeight w:val="20"/>
        </w:trPr>
        <w:tc>
          <w:tcPr>
            <w:tcW w:w="8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Виды грузов</w:t>
            </w:r>
          </w:p>
        </w:tc>
        <w:tc>
          <w:tcPr>
            <w:tcW w:w="1053" w:type="pct"/>
            <w:gridSpan w:val="2"/>
            <w:tcBorders>
              <w:top w:val="single" w:sz="4" w:space="0" w:color="auto"/>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План</w:t>
            </w:r>
          </w:p>
        </w:tc>
        <w:tc>
          <w:tcPr>
            <w:tcW w:w="1053" w:type="pct"/>
            <w:gridSpan w:val="2"/>
            <w:tcBorders>
              <w:top w:val="single" w:sz="4" w:space="0" w:color="auto"/>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Факт</w:t>
            </w:r>
          </w:p>
        </w:tc>
        <w:tc>
          <w:tcPr>
            <w:tcW w:w="2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Результат работы, %</w:t>
            </w:r>
          </w:p>
        </w:tc>
      </w:tr>
      <w:tr w:rsidR="00AF18CA" w:rsidRPr="00F27F07" w:rsidTr="00074949">
        <w:trPr>
          <w:trHeight w:val="20"/>
        </w:trPr>
        <w:tc>
          <w:tcPr>
            <w:tcW w:w="839" w:type="pct"/>
            <w:vMerge/>
            <w:tcBorders>
              <w:top w:val="single" w:sz="4" w:space="0" w:color="auto"/>
              <w:left w:val="single" w:sz="4" w:space="0" w:color="auto"/>
              <w:bottom w:val="single" w:sz="4" w:space="0" w:color="auto"/>
              <w:right w:val="single" w:sz="4" w:space="0" w:color="auto"/>
            </w:tcBorders>
            <w:vAlign w:val="center"/>
          </w:tcPr>
          <w:p w:rsidR="00827877" w:rsidRPr="00F27F07" w:rsidRDefault="00827877" w:rsidP="00AF18CA">
            <w:pPr>
              <w:jc w:val="center"/>
              <w:rPr>
                <w:b/>
                <w:bCs/>
                <w:color w:val="000000" w:themeColor="text1"/>
              </w:rPr>
            </w:pPr>
          </w:p>
        </w:tc>
        <w:tc>
          <w:tcPr>
            <w:tcW w:w="633"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т</w:t>
            </w:r>
          </w:p>
        </w:tc>
        <w:tc>
          <w:tcPr>
            <w:tcW w:w="421"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proofErr w:type="gramStart"/>
            <w:r w:rsidRPr="00F27F07">
              <w:rPr>
                <w:b/>
                <w:bCs/>
                <w:color w:val="000000" w:themeColor="text1"/>
              </w:rPr>
              <w:t>в</w:t>
            </w:r>
            <w:proofErr w:type="gramEnd"/>
            <w:r w:rsidRPr="00F27F07">
              <w:rPr>
                <w:b/>
                <w:bCs/>
                <w:color w:val="000000" w:themeColor="text1"/>
              </w:rPr>
              <w:t xml:space="preserve"> % к итогу</w:t>
            </w:r>
          </w:p>
        </w:tc>
        <w:tc>
          <w:tcPr>
            <w:tcW w:w="633"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r w:rsidRPr="00F27F07">
              <w:rPr>
                <w:b/>
                <w:bCs/>
                <w:color w:val="000000" w:themeColor="text1"/>
              </w:rPr>
              <w:t>т</w:t>
            </w:r>
          </w:p>
        </w:tc>
        <w:tc>
          <w:tcPr>
            <w:tcW w:w="421"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jc w:val="center"/>
              <w:rPr>
                <w:b/>
                <w:bCs/>
                <w:color w:val="000000" w:themeColor="text1"/>
              </w:rPr>
            </w:pPr>
            <w:proofErr w:type="gramStart"/>
            <w:r w:rsidRPr="00F27F07">
              <w:rPr>
                <w:b/>
                <w:bCs/>
                <w:color w:val="000000" w:themeColor="text1"/>
              </w:rPr>
              <w:t>в</w:t>
            </w:r>
            <w:proofErr w:type="gramEnd"/>
            <w:r w:rsidRPr="00F27F07">
              <w:rPr>
                <w:b/>
                <w:bCs/>
                <w:color w:val="000000" w:themeColor="text1"/>
              </w:rPr>
              <w:t xml:space="preserve"> % к итогу</w:t>
            </w:r>
          </w:p>
        </w:tc>
        <w:tc>
          <w:tcPr>
            <w:tcW w:w="2054" w:type="pct"/>
            <w:vMerge/>
            <w:tcBorders>
              <w:top w:val="single" w:sz="4" w:space="0" w:color="auto"/>
              <w:left w:val="single" w:sz="4" w:space="0" w:color="auto"/>
              <w:bottom w:val="single" w:sz="4" w:space="0" w:color="auto"/>
              <w:right w:val="single" w:sz="4" w:space="0" w:color="auto"/>
            </w:tcBorders>
            <w:vAlign w:val="center"/>
          </w:tcPr>
          <w:p w:rsidR="00827877" w:rsidRPr="00F27F07" w:rsidRDefault="00827877" w:rsidP="00AF18CA">
            <w:pPr>
              <w:jc w:val="center"/>
              <w:rPr>
                <w:b/>
                <w:bCs/>
                <w:color w:val="000000" w:themeColor="text1"/>
              </w:rPr>
            </w:pP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rPr>
              <w:t>одежда всякая</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100876,4</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35,97</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108364,1</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34,8</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24"/>
                <w:sz w:val="28"/>
                <w:szCs w:val="28"/>
              </w:rPr>
              <w:object w:dxaOrig="3519" w:dyaOrig="620">
                <v:shape id="_x0000_i1074" type="#_x0000_t75" style="width:175.5pt;height:30.75pt" o:ole="" fillcolor="window">
                  <v:imagedata r:id="rId107" o:title=""/>
                </v:shape>
                <o:OLEObject Type="Embed" ProgID="Equation.3" ShapeID="_x0000_i1074" DrawAspect="Content" ObjectID="_1385319309" r:id="rId108"/>
              </w:object>
            </w: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rPr>
              <w:t>обувь всякая</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69071,14</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24,63</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59872</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19,23</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24"/>
                <w:sz w:val="28"/>
                <w:szCs w:val="28"/>
              </w:rPr>
              <w:object w:dxaOrig="3739" w:dyaOrig="620">
                <v:shape id="_x0000_i1075" type="#_x0000_t75" style="width:186.75pt;height:30.75pt" o:ole="" fillcolor="window">
                  <v:imagedata r:id="rId109" o:title=""/>
                </v:shape>
                <o:OLEObject Type="Embed" ProgID="Equation.3" ShapeID="_x0000_i1075" DrawAspect="Content" ObjectID="_1385319310" r:id="rId110"/>
              </w:object>
            </w: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rPr>
              <w:t>галантерея</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11258</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4,01</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17733,5</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5,69</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24"/>
                <w:sz w:val="28"/>
                <w:szCs w:val="28"/>
              </w:rPr>
              <w:object w:dxaOrig="3400" w:dyaOrig="620">
                <v:shape id="_x0000_i1076" type="#_x0000_t75" style="width:169.5pt;height:30.75pt" o:ole="" fillcolor="window">
                  <v:imagedata r:id="rId111" o:title=""/>
                </v:shape>
                <o:OLEObject Type="Embed" ProgID="Equation.3" ShapeID="_x0000_i1076" DrawAspect="Content" ObjectID="_1385319311" r:id="rId112"/>
              </w:object>
            </w: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rPr>
              <w:t>ткани разные</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99242,9</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35,39</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100763,42</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32,36</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24"/>
                <w:sz w:val="28"/>
                <w:szCs w:val="28"/>
              </w:rPr>
              <w:object w:dxaOrig="3660" w:dyaOrig="620">
                <v:shape id="_x0000_i1077" type="#_x0000_t75" style="width:183pt;height:30.75pt" o:ole="" fillcolor="window">
                  <v:imagedata r:id="rId113" o:title=""/>
                </v:shape>
                <o:OLEObject Type="Embed" ProgID="Equation.3" ShapeID="_x0000_i1077" DrawAspect="Content" ObjectID="_1385319312" r:id="rId114"/>
              </w:object>
            </w: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rPr>
              <w:t>изделия трикотажные, чулочные</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0</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0</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24693</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7,93</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24"/>
                <w:sz w:val="28"/>
                <w:szCs w:val="28"/>
              </w:rPr>
              <w:object w:dxaOrig="3019" w:dyaOrig="620">
                <v:shape id="_x0000_i1078" type="#_x0000_t75" style="width:150.75pt;height:30.75pt" o:ole="" fillcolor="window">
                  <v:imagedata r:id="rId115" o:title=""/>
                </v:shape>
                <o:OLEObject Type="Embed" ProgID="Equation.3" ShapeID="_x0000_i1078" DrawAspect="Content" ObjectID="_1385319313" r:id="rId116"/>
              </w:object>
            </w:r>
          </w:p>
        </w:tc>
      </w:tr>
      <w:tr w:rsidR="00074949" w:rsidRPr="00F27F07" w:rsidTr="00074949">
        <w:trPr>
          <w:trHeight w:val="20"/>
        </w:trPr>
        <w:tc>
          <w:tcPr>
            <w:tcW w:w="839"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jc w:val="center"/>
              <w:rPr>
                <w:b/>
                <w:bCs/>
                <w:color w:val="000000" w:themeColor="text1"/>
              </w:rPr>
            </w:pPr>
            <w:r w:rsidRPr="00F27F07">
              <w:rPr>
                <w:b/>
                <w:bCs/>
                <w:color w:val="000000" w:themeColor="text1"/>
              </w:rPr>
              <w:t>Итого:</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280448,44</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100</w:t>
            </w:r>
          </w:p>
        </w:tc>
        <w:tc>
          <w:tcPr>
            <w:tcW w:w="633"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311426,02</w:t>
            </w:r>
          </w:p>
        </w:tc>
        <w:tc>
          <w:tcPr>
            <w:tcW w:w="42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100</w:t>
            </w:r>
          </w:p>
        </w:tc>
        <w:tc>
          <w:tcPr>
            <w:tcW w:w="2054" w:type="pct"/>
            <w:tcBorders>
              <w:top w:val="nil"/>
              <w:left w:val="nil"/>
              <w:bottom w:val="single" w:sz="4" w:space="0" w:color="auto"/>
              <w:right w:val="single" w:sz="4" w:space="0" w:color="auto"/>
            </w:tcBorders>
            <w:shd w:val="clear" w:color="auto" w:fill="auto"/>
            <w:vAlign w:val="center"/>
          </w:tcPr>
          <w:p w:rsidR="00074949" w:rsidRPr="00F27F07" w:rsidRDefault="00074949" w:rsidP="00AF18CA">
            <w:pPr>
              <w:jc w:val="center"/>
              <w:rPr>
                <w:color w:val="000000" w:themeColor="text1"/>
              </w:rPr>
            </w:pPr>
            <w:r w:rsidRPr="00F27F07">
              <w:rPr>
                <w:color w:val="000000" w:themeColor="text1"/>
                <w:position w:val="-30"/>
                <w:sz w:val="28"/>
                <w:szCs w:val="28"/>
              </w:rPr>
              <w:object w:dxaOrig="3300" w:dyaOrig="720">
                <v:shape id="_x0000_i1079" type="#_x0000_t75" style="width:165pt;height:36pt" o:ole="" fillcolor="window">
                  <v:imagedata r:id="rId117" o:title=""/>
                </v:shape>
                <o:OLEObject Type="Embed" ProgID="Equation.3" ShapeID="_x0000_i1079" DrawAspect="Content" ObjectID="_1385319314" r:id="rId118"/>
              </w:object>
            </w:r>
          </w:p>
        </w:tc>
      </w:tr>
    </w:tbl>
    <w:p w:rsidR="000D1AD5" w:rsidRPr="00F27F07" w:rsidRDefault="000D1AD5" w:rsidP="00AF18CA">
      <w:pPr>
        <w:pStyle w:val="a4"/>
        <w:tabs>
          <w:tab w:val="left" w:pos="-900"/>
        </w:tabs>
        <w:spacing w:before="120" w:line="360" w:lineRule="auto"/>
        <w:ind w:left="0" w:firstLine="709"/>
        <w:jc w:val="both"/>
        <w:rPr>
          <w:color w:val="000000" w:themeColor="text1"/>
          <w:sz w:val="28"/>
          <w:szCs w:val="28"/>
        </w:rPr>
      </w:pPr>
    </w:p>
    <w:p w:rsidR="00694873" w:rsidRPr="00F27F07" w:rsidRDefault="00694873" w:rsidP="00AF18CA">
      <w:pPr>
        <w:pStyle w:val="a4"/>
        <w:tabs>
          <w:tab w:val="left" w:pos="-900"/>
        </w:tabs>
        <w:spacing w:before="120" w:line="360" w:lineRule="auto"/>
        <w:ind w:left="0" w:firstLine="709"/>
        <w:jc w:val="both"/>
        <w:rPr>
          <w:color w:val="000000" w:themeColor="text1"/>
          <w:sz w:val="28"/>
          <w:szCs w:val="28"/>
        </w:rPr>
      </w:pPr>
      <w:r w:rsidRPr="00F27F07">
        <w:rPr>
          <w:noProof/>
          <w:color w:val="000000" w:themeColor="text1"/>
          <w:sz w:val="28"/>
          <w:szCs w:val="28"/>
        </w:rPr>
        <w:drawing>
          <wp:inline distT="0" distB="0" distL="0" distR="0">
            <wp:extent cx="5334000" cy="2819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p>
    <w:p w:rsidR="000D1AD5" w:rsidRPr="00F27F07" w:rsidRDefault="00694873" w:rsidP="00AF18CA">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Рисунок 1.2 – Объем перевозок по номенклатуре грузов, %</w:t>
      </w:r>
    </w:p>
    <w:p w:rsidR="00464AB6" w:rsidRPr="00F27F07" w:rsidRDefault="00464AB6" w:rsidP="00AF18CA">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 xml:space="preserve">Из рисунка 1.2 видно, что в отчетном периоде осуществлялся практически равный объем перевозок одежды (34,8%) и тканей (32,36%). </w:t>
      </w:r>
    </w:p>
    <w:p w:rsidR="00464AB6" w:rsidRPr="00F27F07" w:rsidRDefault="00464AB6" w:rsidP="00AF18CA">
      <w:pPr>
        <w:pStyle w:val="a4"/>
        <w:tabs>
          <w:tab w:val="left" w:pos="-900"/>
        </w:tabs>
        <w:spacing w:before="120" w:line="360" w:lineRule="auto"/>
        <w:ind w:left="0" w:firstLine="709"/>
        <w:jc w:val="both"/>
        <w:rPr>
          <w:color w:val="000000" w:themeColor="text1"/>
          <w:sz w:val="28"/>
          <w:szCs w:val="28"/>
        </w:rPr>
      </w:pPr>
    </w:p>
    <w:p w:rsidR="00464AB6" w:rsidRPr="00F27F07" w:rsidRDefault="00464AB6" w:rsidP="00AF18CA">
      <w:pPr>
        <w:pStyle w:val="a4"/>
        <w:tabs>
          <w:tab w:val="left" w:pos="-900"/>
        </w:tabs>
        <w:spacing w:before="120" w:line="360" w:lineRule="auto"/>
        <w:ind w:left="0" w:firstLine="709"/>
        <w:jc w:val="both"/>
        <w:rPr>
          <w:color w:val="000000" w:themeColor="text1"/>
          <w:sz w:val="28"/>
          <w:szCs w:val="28"/>
        </w:rPr>
      </w:pPr>
    </w:p>
    <w:p w:rsidR="00827877" w:rsidRPr="00F27F07" w:rsidRDefault="00827877" w:rsidP="00AF18CA">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Таблица 1.7 – Анализ структуры перевозимых грузов</w:t>
      </w:r>
    </w:p>
    <w:tbl>
      <w:tblPr>
        <w:tblW w:w="5000" w:type="pct"/>
        <w:tblLook w:val="0000"/>
      </w:tblPr>
      <w:tblGrid>
        <w:gridCol w:w="3124"/>
        <w:gridCol w:w="2257"/>
        <w:gridCol w:w="1935"/>
        <w:gridCol w:w="2255"/>
      </w:tblGrid>
      <w:tr w:rsidR="00827877" w:rsidRPr="00F27F07" w:rsidTr="00074949">
        <w:trPr>
          <w:trHeight w:val="20"/>
        </w:trPr>
        <w:tc>
          <w:tcPr>
            <w:tcW w:w="16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27877" w:rsidRPr="00F27F07" w:rsidRDefault="00827877" w:rsidP="00AF18CA">
            <w:pPr>
              <w:rPr>
                <w:b/>
                <w:bCs/>
                <w:color w:val="000000" w:themeColor="text1"/>
              </w:rPr>
            </w:pPr>
            <w:r w:rsidRPr="00F27F07">
              <w:rPr>
                <w:b/>
                <w:bCs/>
                <w:color w:val="000000" w:themeColor="text1"/>
              </w:rPr>
              <w:t>Виды грузов</w:t>
            </w:r>
          </w:p>
        </w:tc>
        <w:tc>
          <w:tcPr>
            <w:tcW w:w="3368" w:type="pct"/>
            <w:gridSpan w:val="3"/>
            <w:tcBorders>
              <w:top w:val="single" w:sz="4" w:space="0" w:color="auto"/>
              <w:left w:val="nil"/>
              <w:bottom w:val="single" w:sz="4" w:space="0" w:color="auto"/>
              <w:right w:val="single" w:sz="4" w:space="0" w:color="000000"/>
            </w:tcBorders>
            <w:shd w:val="clear" w:color="auto" w:fill="auto"/>
            <w:vAlign w:val="center"/>
          </w:tcPr>
          <w:p w:rsidR="00827877" w:rsidRPr="00F27F07" w:rsidRDefault="00827877" w:rsidP="00AF18CA">
            <w:pPr>
              <w:rPr>
                <w:b/>
                <w:bCs/>
                <w:color w:val="000000" w:themeColor="text1"/>
              </w:rPr>
            </w:pPr>
            <w:r w:rsidRPr="00F27F07">
              <w:rPr>
                <w:b/>
                <w:bCs/>
                <w:color w:val="000000" w:themeColor="text1"/>
              </w:rPr>
              <w:t xml:space="preserve">Распределение фактического объема перевозок, </w:t>
            </w:r>
            <w:proofErr w:type="gramStart"/>
            <w:r w:rsidRPr="00F27F07">
              <w:rPr>
                <w:b/>
                <w:bCs/>
                <w:color w:val="000000" w:themeColor="text1"/>
              </w:rPr>
              <w:t>т</w:t>
            </w:r>
            <w:proofErr w:type="gramEnd"/>
          </w:p>
        </w:tc>
      </w:tr>
      <w:tr w:rsidR="00827877" w:rsidRPr="00F27F07" w:rsidTr="00074949">
        <w:trPr>
          <w:trHeight w:val="20"/>
        </w:trPr>
        <w:tc>
          <w:tcPr>
            <w:tcW w:w="1632" w:type="pct"/>
            <w:vMerge/>
            <w:tcBorders>
              <w:top w:val="single" w:sz="4" w:space="0" w:color="auto"/>
              <w:left w:val="single" w:sz="4" w:space="0" w:color="auto"/>
              <w:bottom w:val="single" w:sz="4" w:space="0" w:color="auto"/>
              <w:right w:val="single" w:sz="4" w:space="0" w:color="auto"/>
            </w:tcBorders>
            <w:vAlign w:val="center"/>
          </w:tcPr>
          <w:p w:rsidR="00827877" w:rsidRPr="00F27F07" w:rsidRDefault="00827877" w:rsidP="00AF18CA">
            <w:pPr>
              <w:rPr>
                <w:b/>
                <w:bCs/>
                <w:color w:val="000000" w:themeColor="text1"/>
              </w:rPr>
            </w:pPr>
          </w:p>
        </w:tc>
        <w:tc>
          <w:tcPr>
            <w:tcW w:w="1179"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rPr>
                <w:b/>
                <w:bCs/>
                <w:color w:val="000000" w:themeColor="text1"/>
              </w:rPr>
            </w:pPr>
            <w:r w:rsidRPr="00F27F07">
              <w:rPr>
                <w:b/>
                <w:bCs/>
                <w:color w:val="000000" w:themeColor="text1"/>
              </w:rPr>
              <w:t>в пределах плана</w:t>
            </w:r>
          </w:p>
        </w:tc>
        <w:tc>
          <w:tcPr>
            <w:tcW w:w="1011"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rPr>
                <w:b/>
                <w:bCs/>
                <w:color w:val="000000" w:themeColor="text1"/>
              </w:rPr>
            </w:pPr>
            <w:r w:rsidRPr="00F27F07">
              <w:rPr>
                <w:b/>
                <w:bCs/>
                <w:color w:val="000000" w:themeColor="text1"/>
              </w:rPr>
              <w:t>сверх плана</w:t>
            </w:r>
          </w:p>
        </w:tc>
        <w:tc>
          <w:tcPr>
            <w:tcW w:w="1178" w:type="pct"/>
            <w:tcBorders>
              <w:top w:val="nil"/>
              <w:left w:val="nil"/>
              <w:bottom w:val="single" w:sz="4" w:space="0" w:color="auto"/>
              <w:right w:val="single" w:sz="4" w:space="0" w:color="auto"/>
            </w:tcBorders>
            <w:shd w:val="clear" w:color="auto" w:fill="auto"/>
            <w:vAlign w:val="center"/>
          </w:tcPr>
          <w:p w:rsidR="00827877" w:rsidRPr="00F27F07" w:rsidRDefault="00827877" w:rsidP="00AF18CA">
            <w:pPr>
              <w:rPr>
                <w:b/>
                <w:bCs/>
                <w:color w:val="000000" w:themeColor="text1"/>
              </w:rPr>
            </w:pPr>
            <w:r w:rsidRPr="00F27F07">
              <w:rPr>
                <w:b/>
                <w:bCs/>
                <w:color w:val="000000" w:themeColor="text1"/>
              </w:rPr>
              <w:t>не предусмотрено планом</w:t>
            </w: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CF0690">
            <w:pPr>
              <w:jc w:val="center"/>
              <w:rPr>
                <w:color w:val="000000" w:themeColor="text1"/>
              </w:rPr>
            </w:pPr>
            <w:r w:rsidRPr="00F27F07">
              <w:rPr>
                <w:color w:val="000000" w:themeColor="text1"/>
              </w:rPr>
              <w:t>одежда всякая</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100876,4</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7487,7</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CF0690">
            <w:pPr>
              <w:jc w:val="center"/>
              <w:rPr>
                <w:color w:val="000000" w:themeColor="text1"/>
              </w:rPr>
            </w:pPr>
            <w:r w:rsidRPr="00F27F07">
              <w:rPr>
                <w:color w:val="000000" w:themeColor="text1"/>
              </w:rPr>
              <w:t>обувь всякая</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59872</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CF0690">
            <w:pPr>
              <w:jc w:val="center"/>
              <w:rPr>
                <w:color w:val="000000" w:themeColor="text1"/>
              </w:rPr>
            </w:pPr>
            <w:r w:rsidRPr="00F27F07">
              <w:rPr>
                <w:color w:val="000000" w:themeColor="text1"/>
              </w:rPr>
              <w:t>галантерея</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11258</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6475,5</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CF0690">
            <w:pPr>
              <w:jc w:val="center"/>
              <w:rPr>
                <w:color w:val="000000" w:themeColor="text1"/>
              </w:rPr>
            </w:pPr>
            <w:r w:rsidRPr="00F27F07">
              <w:rPr>
                <w:color w:val="000000" w:themeColor="text1"/>
              </w:rPr>
              <w:t>ткани разные</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99242,9</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1520,52</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CF0690">
            <w:pPr>
              <w:jc w:val="center"/>
              <w:rPr>
                <w:color w:val="000000" w:themeColor="text1"/>
              </w:rPr>
            </w:pPr>
            <w:r w:rsidRPr="00F27F07">
              <w:rPr>
                <w:color w:val="000000" w:themeColor="text1"/>
              </w:rPr>
              <w:t>изделия трикотажные, чулочные</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0</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0</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24693</w:t>
            </w:r>
          </w:p>
        </w:tc>
      </w:tr>
      <w:tr w:rsidR="00074949" w:rsidRPr="00F27F07" w:rsidTr="00074949">
        <w:trPr>
          <w:trHeight w:val="20"/>
        </w:trPr>
        <w:tc>
          <w:tcPr>
            <w:tcW w:w="1632" w:type="pct"/>
            <w:tcBorders>
              <w:top w:val="nil"/>
              <w:left w:val="single" w:sz="4" w:space="0" w:color="auto"/>
              <w:bottom w:val="single" w:sz="4" w:space="0" w:color="auto"/>
              <w:right w:val="single" w:sz="4" w:space="0" w:color="auto"/>
            </w:tcBorders>
            <w:shd w:val="clear" w:color="auto" w:fill="auto"/>
            <w:vAlign w:val="center"/>
          </w:tcPr>
          <w:p w:rsidR="00074949" w:rsidRPr="00F27F07" w:rsidRDefault="00074949" w:rsidP="00AF18CA">
            <w:pPr>
              <w:rPr>
                <w:b/>
                <w:color w:val="000000" w:themeColor="text1"/>
              </w:rPr>
            </w:pPr>
            <w:r w:rsidRPr="00F27F07">
              <w:rPr>
                <w:b/>
                <w:color w:val="000000" w:themeColor="text1"/>
              </w:rPr>
              <w:t>Итого:</w:t>
            </w:r>
          </w:p>
        </w:tc>
        <w:tc>
          <w:tcPr>
            <w:tcW w:w="1179"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271249,3</w:t>
            </w:r>
          </w:p>
        </w:tc>
        <w:tc>
          <w:tcPr>
            <w:tcW w:w="1011"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15483,72</w:t>
            </w:r>
          </w:p>
        </w:tc>
        <w:tc>
          <w:tcPr>
            <w:tcW w:w="1178" w:type="pct"/>
            <w:tcBorders>
              <w:top w:val="nil"/>
              <w:left w:val="nil"/>
              <w:bottom w:val="single" w:sz="4" w:space="0" w:color="auto"/>
              <w:right w:val="single" w:sz="4" w:space="0" w:color="auto"/>
            </w:tcBorders>
            <w:shd w:val="clear" w:color="auto" w:fill="auto"/>
            <w:vAlign w:val="center"/>
          </w:tcPr>
          <w:p w:rsidR="00074949" w:rsidRPr="00F27F07" w:rsidRDefault="00074949" w:rsidP="00074949">
            <w:pPr>
              <w:jc w:val="center"/>
              <w:rPr>
                <w:color w:val="000000" w:themeColor="text1"/>
              </w:rPr>
            </w:pPr>
            <w:r w:rsidRPr="00F27F07">
              <w:rPr>
                <w:color w:val="000000" w:themeColor="text1"/>
              </w:rPr>
              <w:t>24693</w:t>
            </w:r>
          </w:p>
        </w:tc>
      </w:tr>
    </w:tbl>
    <w:p w:rsidR="00827877" w:rsidRPr="00F27F07" w:rsidRDefault="00827877" w:rsidP="00CF0690">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Таблица 1.8 – Процент выполнения объема перевозок по группам</w:t>
      </w:r>
    </w:p>
    <w:tbl>
      <w:tblPr>
        <w:tblW w:w="9365" w:type="dxa"/>
        <w:tblInd w:w="103" w:type="dxa"/>
        <w:tblLook w:val="0000"/>
      </w:tblPr>
      <w:tblGrid>
        <w:gridCol w:w="4865"/>
        <w:gridCol w:w="4500"/>
      </w:tblGrid>
      <w:tr w:rsidR="00827877" w:rsidRPr="00F27F07" w:rsidTr="00074949">
        <w:trPr>
          <w:trHeight w:val="20"/>
        </w:trPr>
        <w:tc>
          <w:tcPr>
            <w:tcW w:w="4865" w:type="dxa"/>
            <w:tcBorders>
              <w:top w:val="single" w:sz="4" w:space="0" w:color="auto"/>
              <w:left w:val="single" w:sz="4" w:space="0" w:color="auto"/>
              <w:bottom w:val="single" w:sz="4" w:space="0" w:color="auto"/>
              <w:right w:val="single" w:sz="4" w:space="0" w:color="auto"/>
            </w:tcBorders>
            <w:shd w:val="clear" w:color="auto" w:fill="auto"/>
            <w:vAlign w:val="center"/>
          </w:tcPr>
          <w:p w:rsidR="00827877" w:rsidRPr="00F27F07" w:rsidRDefault="00827877" w:rsidP="00CF0690">
            <w:pPr>
              <w:rPr>
                <w:b/>
                <w:bCs/>
                <w:color w:val="000000" w:themeColor="text1"/>
              </w:rPr>
            </w:pPr>
            <w:r w:rsidRPr="00F27F07">
              <w:rPr>
                <w:b/>
                <w:bCs/>
                <w:color w:val="000000" w:themeColor="text1"/>
              </w:rPr>
              <w:t>Группа</w:t>
            </w:r>
          </w:p>
        </w:tc>
        <w:tc>
          <w:tcPr>
            <w:tcW w:w="4500" w:type="dxa"/>
            <w:tcBorders>
              <w:top w:val="single" w:sz="4" w:space="0" w:color="auto"/>
              <w:left w:val="nil"/>
              <w:bottom w:val="single" w:sz="4" w:space="0" w:color="auto"/>
              <w:right w:val="single" w:sz="4" w:space="0" w:color="auto"/>
            </w:tcBorders>
            <w:shd w:val="clear" w:color="auto" w:fill="auto"/>
            <w:vAlign w:val="center"/>
          </w:tcPr>
          <w:p w:rsidR="00827877" w:rsidRPr="00F27F07" w:rsidRDefault="00827877" w:rsidP="00CF0690">
            <w:pPr>
              <w:rPr>
                <w:b/>
                <w:bCs/>
                <w:color w:val="000000" w:themeColor="text1"/>
              </w:rPr>
            </w:pPr>
            <w:r w:rsidRPr="00F27F07">
              <w:rPr>
                <w:b/>
                <w:bCs/>
                <w:color w:val="000000" w:themeColor="text1"/>
              </w:rPr>
              <w:t>Процент выполнения, %</w:t>
            </w:r>
          </w:p>
        </w:tc>
      </w:tr>
      <w:tr w:rsidR="00827877" w:rsidRPr="00F27F07" w:rsidTr="00074949">
        <w:trPr>
          <w:trHeight w:val="20"/>
        </w:trPr>
        <w:tc>
          <w:tcPr>
            <w:tcW w:w="4865" w:type="dxa"/>
            <w:tcBorders>
              <w:top w:val="nil"/>
              <w:left w:val="single" w:sz="4" w:space="0" w:color="auto"/>
              <w:bottom w:val="single" w:sz="4" w:space="0" w:color="auto"/>
              <w:right w:val="single" w:sz="4" w:space="0" w:color="auto"/>
            </w:tcBorders>
            <w:shd w:val="clear" w:color="auto" w:fill="auto"/>
            <w:vAlign w:val="center"/>
          </w:tcPr>
          <w:p w:rsidR="00827877" w:rsidRPr="00F27F07" w:rsidRDefault="00827877" w:rsidP="00CF0690">
            <w:pPr>
              <w:rPr>
                <w:color w:val="000000" w:themeColor="text1"/>
                <w:sz w:val="28"/>
                <w:szCs w:val="28"/>
              </w:rPr>
            </w:pPr>
            <w:r w:rsidRPr="00F27F07">
              <w:rPr>
                <w:color w:val="000000" w:themeColor="text1"/>
                <w:sz w:val="28"/>
                <w:szCs w:val="28"/>
              </w:rPr>
              <w:t>В пределах плана</w:t>
            </w:r>
          </w:p>
        </w:tc>
        <w:tc>
          <w:tcPr>
            <w:tcW w:w="4500" w:type="dxa"/>
            <w:tcBorders>
              <w:top w:val="nil"/>
              <w:left w:val="nil"/>
              <w:bottom w:val="single" w:sz="4" w:space="0" w:color="auto"/>
              <w:right w:val="single" w:sz="4" w:space="0" w:color="auto"/>
            </w:tcBorders>
            <w:shd w:val="clear" w:color="auto" w:fill="auto"/>
            <w:vAlign w:val="center"/>
          </w:tcPr>
          <w:p w:rsidR="00827877" w:rsidRPr="00F27F07" w:rsidRDefault="00074949" w:rsidP="00CF0690">
            <w:pPr>
              <w:rPr>
                <w:color w:val="000000" w:themeColor="text1"/>
              </w:rPr>
            </w:pPr>
            <w:r w:rsidRPr="00F27F07">
              <w:rPr>
                <w:color w:val="000000" w:themeColor="text1"/>
                <w:position w:val="-28"/>
                <w:sz w:val="28"/>
                <w:szCs w:val="28"/>
              </w:rPr>
              <w:object w:dxaOrig="3320" w:dyaOrig="660">
                <v:shape id="_x0000_i1080" type="#_x0000_t75" style="width:165.75pt;height:33pt" o:ole="" fillcolor="window">
                  <v:imagedata r:id="rId120" o:title=""/>
                </v:shape>
                <o:OLEObject Type="Embed" ProgID="Equation.3" ShapeID="_x0000_i1080" DrawAspect="Content" ObjectID="_1385319315" r:id="rId121"/>
              </w:object>
            </w:r>
          </w:p>
        </w:tc>
      </w:tr>
      <w:tr w:rsidR="00827877" w:rsidRPr="00F27F07" w:rsidTr="00074949">
        <w:trPr>
          <w:trHeight w:val="20"/>
        </w:trPr>
        <w:tc>
          <w:tcPr>
            <w:tcW w:w="4865" w:type="dxa"/>
            <w:tcBorders>
              <w:top w:val="nil"/>
              <w:left w:val="single" w:sz="4" w:space="0" w:color="auto"/>
              <w:bottom w:val="single" w:sz="4" w:space="0" w:color="auto"/>
              <w:right w:val="single" w:sz="4" w:space="0" w:color="auto"/>
            </w:tcBorders>
            <w:shd w:val="clear" w:color="auto" w:fill="auto"/>
            <w:vAlign w:val="center"/>
          </w:tcPr>
          <w:p w:rsidR="00827877" w:rsidRPr="00F27F07" w:rsidRDefault="00827877" w:rsidP="00CF0690">
            <w:pPr>
              <w:rPr>
                <w:color w:val="000000" w:themeColor="text1"/>
                <w:sz w:val="28"/>
                <w:szCs w:val="28"/>
              </w:rPr>
            </w:pPr>
            <w:r w:rsidRPr="00F27F07">
              <w:rPr>
                <w:color w:val="000000" w:themeColor="text1"/>
                <w:sz w:val="28"/>
                <w:szCs w:val="28"/>
              </w:rPr>
              <w:t>Сверх плана</w:t>
            </w:r>
          </w:p>
        </w:tc>
        <w:tc>
          <w:tcPr>
            <w:tcW w:w="4500" w:type="dxa"/>
            <w:tcBorders>
              <w:top w:val="nil"/>
              <w:left w:val="nil"/>
              <w:bottom w:val="single" w:sz="4" w:space="0" w:color="auto"/>
              <w:right w:val="single" w:sz="4" w:space="0" w:color="auto"/>
            </w:tcBorders>
            <w:shd w:val="clear" w:color="auto" w:fill="auto"/>
            <w:vAlign w:val="center"/>
          </w:tcPr>
          <w:p w:rsidR="00827877" w:rsidRPr="00F27F07" w:rsidRDefault="00503B83" w:rsidP="00CF0690">
            <w:pPr>
              <w:rPr>
                <w:color w:val="000000" w:themeColor="text1"/>
              </w:rPr>
            </w:pPr>
            <w:r w:rsidRPr="00F27F07">
              <w:rPr>
                <w:color w:val="000000" w:themeColor="text1"/>
                <w:position w:val="-28"/>
                <w:sz w:val="28"/>
                <w:szCs w:val="28"/>
              </w:rPr>
              <w:object w:dxaOrig="3120" w:dyaOrig="660">
                <v:shape id="_x0000_i1081" type="#_x0000_t75" style="width:156pt;height:33pt" o:ole="" fillcolor="window">
                  <v:imagedata r:id="rId122" o:title=""/>
                </v:shape>
                <o:OLEObject Type="Embed" ProgID="Equation.3" ShapeID="_x0000_i1081" DrawAspect="Content" ObjectID="_1385319316" r:id="rId123"/>
              </w:object>
            </w:r>
          </w:p>
        </w:tc>
      </w:tr>
      <w:tr w:rsidR="00827877" w:rsidRPr="00F27F07" w:rsidTr="00074949">
        <w:trPr>
          <w:trHeight w:val="20"/>
        </w:trPr>
        <w:tc>
          <w:tcPr>
            <w:tcW w:w="4865" w:type="dxa"/>
            <w:tcBorders>
              <w:top w:val="nil"/>
              <w:left w:val="single" w:sz="4" w:space="0" w:color="auto"/>
              <w:bottom w:val="single" w:sz="4" w:space="0" w:color="auto"/>
              <w:right w:val="single" w:sz="4" w:space="0" w:color="auto"/>
            </w:tcBorders>
            <w:shd w:val="clear" w:color="auto" w:fill="auto"/>
            <w:vAlign w:val="center"/>
          </w:tcPr>
          <w:p w:rsidR="00827877" w:rsidRPr="00F27F07" w:rsidRDefault="00827877" w:rsidP="00CF0690">
            <w:pPr>
              <w:rPr>
                <w:color w:val="000000" w:themeColor="text1"/>
                <w:sz w:val="28"/>
                <w:szCs w:val="28"/>
              </w:rPr>
            </w:pPr>
            <w:r w:rsidRPr="00F27F07">
              <w:rPr>
                <w:color w:val="000000" w:themeColor="text1"/>
                <w:sz w:val="28"/>
                <w:szCs w:val="28"/>
              </w:rPr>
              <w:t xml:space="preserve">Не </w:t>
            </w:r>
            <w:proofErr w:type="gramStart"/>
            <w:r w:rsidRPr="00F27F07">
              <w:rPr>
                <w:color w:val="000000" w:themeColor="text1"/>
                <w:sz w:val="28"/>
                <w:szCs w:val="28"/>
              </w:rPr>
              <w:t>предусмотренный</w:t>
            </w:r>
            <w:proofErr w:type="gramEnd"/>
            <w:r w:rsidRPr="00F27F07">
              <w:rPr>
                <w:color w:val="000000" w:themeColor="text1"/>
                <w:sz w:val="28"/>
                <w:szCs w:val="28"/>
              </w:rPr>
              <w:t xml:space="preserve"> планом</w:t>
            </w:r>
          </w:p>
        </w:tc>
        <w:tc>
          <w:tcPr>
            <w:tcW w:w="4500" w:type="dxa"/>
            <w:tcBorders>
              <w:top w:val="nil"/>
              <w:left w:val="nil"/>
              <w:bottom w:val="single" w:sz="4" w:space="0" w:color="auto"/>
              <w:right w:val="single" w:sz="4" w:space="0" w:color="auto"/>
            </w:tcBorders>
            <w:shd w:val="clear" w:color="auto" w:fill="auto"/>
            <w:vAlign w:val="center"/>
          </w:tcPr>
          <w:p w:rsidR="00827877" w:rsidRPr="00F27F07" w:rsidRDefault="00503B83" w:rsidP="00CF0690">
            <w:pPr>
              <w:rPr>
                <w:color w:val="000000" w:themeColor="text1"/>
              </w:rPr>
            </w:pPr>
            <w:r w:rsidRPr="00F27F07">
              <w:rPr>
                <w:color w:val="000000" w:themeColor="text1"/>
                <w:position w:val="-28"/>
                <w:sz w:val="28"/>
                <w:szCs w:val="28"/>
              </w:rPr>
              <w:object w:dxaOrig="3159" w:dyaOrig="660">
                <v:shape id="_x0000_i1082" type="#_x0000_t75" style="width:157.5pt;height:33pt" o:ole="" fillcolor="window">
                  <v:imagedata r:id="rId124" o:title=""/>
                </v:shape>
                <o:OLEObject Type="Embed" ProgID="Equation.3" ShapeID="_x0000_i1082" DrawAspect="Content" ObjectID="_1385319317" r:id="rId125"/>
              </w:object>
            </w:r>
          </w:p>
        </w:tc>
      </w:tr>
    </w:tbl>
    <w:p w:rsidR="00827877" w:rsidRPr="00F27F07" w:rsidRDefault="00CF0690" w:rsidP="00B37E93">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В пределах запланированного результата план выполнен на </w:t>
      </w:r>
      <w:r w:rsidR="00503B83" w:rsidRPr="00F27F07">
        <w:rPr>
          <w:color w:val="000000" w:themeColor="text1"/>
          <w:sz w:val="28"/>
          <w:szCs w:val="28"/>
        </w:rPr>
        <w:t>96,72</w:t>
      </w:r>
      <w:r w:rsidR="00B37E93" w:rsidRPr="00F27F07">
        <w:rPr>
          <w:color w:val="000000" w:themeColor="text1"/>
          <w:sz w:val="28"/>
          <w:szCs w:val="28"/>
        </w:rPr>
        <w:t xml:space="preserve">%. Это произошло из-за частичного отказа от перевозки обуви. Также </w:t>
      </w:r>
      <w:proofErr w:type="gramStart"/>
      <w:r w:rsidR="00B37E93" w:rsidRPr="00F27F07">
        <w:rPr>
          <w:color w:val="000000" w:themeColor="text1"/>
          <w:sz w:val="28"/>
          <w:szCs w:val="28"/>
        </w:rPr>
        <w:t>исходя из результатов анализа структуры перевозимых грузов отражается</w:t>
      </w:r>
      <w:proofErr w:type="gramEnd"/>
      <w:r w:rsidR="00B37E93" w:rsidRPr="00F27F07">
        <w:rPr>
          <w:color w:val="000000" w:themeColor="text1"/>
          <w:sz w:val="28"/>
          <w:szCs w:val="28"/>
        </w:rPr>
        <w:t xml:space="preserve"> это обстоятельство. Несмотря на это, АТП перевезено сверх плана </w:t>
      </w:r>
      <w:r w:rsidR="00503B83" w:rsidRPr="00F27F07">
        <w:rPr>
          <w:color w:val="000000" w:themeColor="text1"/>
          <w:sz w:val="28"/>
          <w:szCs w:val="28"/>
        </w:rPr>
        <w:t>5,52</w:t>
      </w:r>
      <w:r w:rsidR="00B37E93" w:rsidRPr="00F27F07">
        <w:rPr>
          <w:color w:val="000000" w:themeColor="text1"/>
          <w:sz w:val="28"/>
          <w:szCs w:val="28"/>
        </w:rPr>
        <w:t xml:space="preserve">% грузов, а также осуществлялась внеплановая поставка трикотажных и чулочных изделий, что на </w:t>
      </w:r>
      <w:r w:rsidR="00503B83" w:rsidRPr="00F27F07">
        <w:rPr>
          <w:color w:val="000000" w:themeColor="text1"/>
          <w:sz w:val="28"/>
          <w:szCs w:val="28"/>
        </w:rPr>
        <w:t>8,8</w:t>
      </w:r>
      <w:r w:rsidR="00B37E93" w:rsidRPr="00F27F07">
        <w:rPr>
          <w:color w:val="000000" w:themeColor="text1"/>
          <w:sz w:val="28"/>
          <w:szCs w:val="28"/>
        </w:rPr>
        <w:t xml:space="preserve">% увеличило объем перевезенных грузов в анализируемом периоде. </w:t>
      </w: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3C4523" w:rsidRPr="00F27F07" w:rsidRDefault="003C4523" w:rsidP="00B37E93">
      <w:pPr>
        <w:pStyle w:val="a4"/>
        <w:tabs>
          <w:tab w:val="left" w:pos="-900"/>
        </w:tabs>
        <w:spacing w:before="120" w:after="0" w:line="360" w:lineRule="auto"/>
        <w:ind w:left="0" w:firstLine="709"/>
        <w:jc w:val="both"/>
        <w:rPr>
          <w:color w:val="000000" w:themeColor="text1"/>
          <w:sz w:val="28"/>
          <w:szCs w:val="28"/>
        </w:rPr>
      </w:pPr>
    </w:p>
    <w:p w:rsidR="006551C7" w:rsidRPr="00F27F07" w:rsidRDefault="006551C7" w:rsidP="006551C7">
      <w:pPr>
        <w:pStyle w:val="612"/>
        <w:spacing w:before="120" w:after="120"/>
        <w:ind w:firstLine="709"/>
        <w:rPr>
          <w:color w:val="000000" w:themeColor="text1"/>
          <w:sz w:val="28"/>
          <w:szCs w:val="28"/>
        </w:rPr>
      </w:pPr>
      <w:bookmarkStart w:id="2" w:name="_Toc186008634"/>
      <w:r w:rsidRPr="00F27F07">
        <w:rPr>
          <w:color w:val="000000" w:themeColor="text1"/>
          <w:sz w:val="28"/>
          <w:szCs w:val="28"/>
        </w:rPr>
        <w:lastRenderedPageBreak/>
        <w:t>2 А</w:t>
      </w:r>
      <w:bookmarkEnd w:id="2"/>
      <w:r w:rsidRPr="00F27F07">
        <w:rPr>
          <w:color w:val="000000" w:themeColor="text1"/>
          <w:sz w:val="28"/>
          <w:szCs w:val="28"/>
        </w:rPr>
        <w:t>нализ использования трудовых ресурсов</w:t>
      </w:r>
    </w:p>
    <w:p w:rsidR="006551C7" w:rsidRPr="00F27F07" w:rsidRDefault="006551C7" w:rsidP="006551C7">
      <w:pPr>
        <w:pStyle w:val="612"/>
        <w:spacing w:before="120" w:after="120"/>
        <w:ind w:firstLine="709"/>
        <w:rPr>
          <w:color w:val="000000" w:themeColor="text1"/>
          <w:sz w:val="28"/>
          <w:szCs w:val="28"/>
        </w:rPr>
      </w:pPr>
      <w:bookmarkStart w:id="3" w:name="_Toc186008635"/>
      <w:r w:rsidRPr="00F27F07">
        <w:rPr>
          <w:color w:val="000000" w:themeColor="text1"/>
          <w:sz w:val="28"/>
          <w:szCs w:val="28"/>
        </w:rPr>
        <w:t>2.1 Анализ обеспеченности предприятия трудовыми ресурсами</w:t>
      </w:r>
      <w:bookmarkEnd w:id="3"/>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Рациональное использование рабочих кадров является непременным условием, обеспечивающим бесперебойность перевозок и успешное выполнение производственных планов и хозяйственных процессов.</w:t>
      </w:r>
    </w:p>
    <w:p w:rsidR="006551C7" w:rsidRPr="00F27F07" w:rsidRDefault="006551C7" w:rsidP="006551C7">
      <w:pPr>
        <w:tabs>
          <w:tab w:val="num" w:pos="0"/>
        </w:tabs>
        <w:spacing w:line="360" w:lineRule="auto"/>
        <w:ind w:firstLine="709"/>
        <w:jc w:val="both"/>
        <w:rPr>
          <w:color w:val="000000" w:themeColor="text1"/>
          <w:sz w:val="28"/>
          <w:szCs w:val="28"/>
        </w:rPr>
      </w:pPr>
      <w:r w:rsidRPr="00F27F07">
        <w:rPr>
          <w:color w:val="000000" w:themeColor="text1"/>
          <w:sz w:val="28"/>
          <w:szCs w:val="28"/>
        </w:rPr>
        <w:t>Обеспеченность предприятия трудовыми ресурсами и их использование характеризуется численностью персонала, его составом по группам и профессиям.</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Данные, характеризующие обеспеченность трудовыми ресурсами представим в таблице 2.1.</w:t>
      </w:r>
    </w:p>
    <w:p w:rsidR="006551C7" w:rsidRPr="00F27F07" w:rsidRDefault="006551C7" w:rsidP="006551C7">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Таблица 2.1. - Анализ обеспеченности предприятия трудовыми ресурсами</w:t>
      </w:r>
    </w:p>
    <w:tbl>
      <w:tblPr>
        <w:tblW w:w="9923"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1"/>
        <w:gridCol w:w="1417"/>
        <w:gridCol w:w="1418"/>
        <w:gridCol w:w="1417"/>
        <w:gridCol w:w="1559"/>
        <w:gridCol w:w="1701"/>
      </w:tblGrid>
      <w:tr w:rsidR="006551C7" w:rsidRPr="00F27F07" w:rsidTr="006551C7">
        <w:trPr>
          <w:cantSplit/>
          <w:trHeight w:val="20"/>
          <w:jc w:val="center"/>
        </w:trPr>
        <w:tc>
          <w:tcPr>
            <w:tcW w:w="2411" w:type="dxa"/>
            <w:vMerge w:val="restart"/>
            <w:vAlign w:val="center"/>
          </w:tcPr>
          <w:p w:rsidR="006551C7" w:rsidRPr="00F27F07" w:rsidRDefault="006551C7" w:rsidP="006551C7">
            <w:pPr>
              <w:tabs>
                <w:tab w:val="num" w:pos="0"/>
              </w:tabs>
              <w:jc w:val="center"/>
              <w:rPr>
                <w:b/>
                <w:color w:val="000000" w:themeColor="text1"/>
              </w:rPr>
            </w:pPr>
            <w:r w:rsidRPr="00F27F07">
              <w:rPr>
                <w:b/>
                <w:color w:val="000000" w:themeColor="text1"/>
              </w:rPr>
              <w:t>Категории персонала</w:t>
            </w:r>
          </w:p>
        </w:tc>
        <w:tc>
          <w:tcPr>
            <w:tcW w:w="2835" w:type="dxa"/>
            <w:gridSpan w:val="2"/>
            <w:vAlign w:val="center"/>
          </w:tcPr>
          <w:p w:rsidR="006551C7" w:rsidRPr="00F27F07" w:rsidRDefault="006551C7" w:rsidP="006551C7">
            <w:pPr>
              <w:tabs>
                <w:tab w:val="num" w:pos="0"/>
              </w:tabs>
              <w:jc w:val="center"/>
              <w:rPr>
                <w:b/>
                <w:color w:val="000000" w:themeColor="text1"/>
              </w:rPr>
            </w:pPr>
            <w:r w:rsidRPr="00F27F07">
              <w:rPr>
                <w:b/>
                <w:color w:val="000000" w:themeColor="text1"/>
              </w:rPr>
              <w:t>Численность, чел.</w:t>
            </w:r>
          </w:p>
        </w:tc>
        <w:tc>
          <w:tcPr>
            <w:tcW w:w="1417" w:type="dxa"/>
            <w:vMerge w:val="restart"/>
            <w:vAlign w:val="center"/>
          </w:tcPr>
          <w:p w:rsidR="006551C7" w:rsidRPr="00F27F07" w:rsidRDefault="006551C7" w:rsidP="006551C7">
            <w:pPr>
              <w:tabs>
                <w:tab w:val="num" w:pos="0"/>
              </w:tabs>
              <w:jc w:val="center"/>
              <w:rPr>
                <w:b/>
                <w:color w:val="000000" w:themeColor="text1"/>
              </w:rPr>
            </w:pPr>
            <w:r w:rsidRPr="00F27F07">
              <w:rPr>
                <w:b/>
                <w:color w:val="000000" w:themeColor="text1"/>
              </w:rPr>
              <w:t>% изменения</w:t>
            </w:r>
          </w:p>
        </w:tc>
        <w:tc>
          <w:tcPr>
            <w:tcW w:w="3260" w:type="dxa"/>
            <w:gridSpan w:val="2"/>
            <w:vMerge w:val="restart"/>
            <w:vAlign w:val="center"/>
          </w:tcPr>
          <w:p w:rsidR="006551C7" w:rsidRPr="00F27F07" w:rsidRDefault="006551C7" w:rsidP="006551C7">
            <w:pPr>
              <w:tabs>
                <w:tab w:val="num" w:pos="0"/>
              </w:tabs>
              <w:jc w:val="center"/>
              <w:rPr>
                <w:b/>
                <w:color w:val="000000" w:themeColor="text1"/>
              </w:rPr>
            </w:pPr>
            <w:r w:rsidRPr="00F27F07">
              <w:rPr>
                <w:b/>
                <w:color w:val="000000" w:themeColor="text1"/>
              </w:rPr>
              <w:t>Структура персонала, %</w:t>
            </w:r>
          </w:p>
        </w:tc>
      </w:tr>
      <w:tr w:rsidR="006551C7" w:rsidRPr="00F27F07" w:rsidTr="006551C7">
        <w:trPr>
          <w:cantSplit/>
          <w:trHeight w:val="276"/>
          <w:jc w:val="center"/>
        </w:trPr>
        <w:tc>
          <w:tcPr>
            <w:tcW w:w="2411" w:type="dxa"/>
            <w:vMerge/>
            <w:vAlign w:val="center"/>
          </w:tcPr>
          <w:p w:rsidR="006551C7" w:rsidRPr="00F27F07" w:rsidRDefault="006551C7" w:rsidP="006551C7">
            <w:pPr>
              <w:tabs>
                <w:tab w:val="num" w:pos="0"/>
              </w:tabs>
              <w:jc w:val="center"/>
              <w:rPr>
                <w:b/>
                <w:color w:val="000000" w:themeColor="text1"/>
              </w:rPr>
            </w:pPr>
          </w:p>
        </w:tc>
        <w:tc>
          <w:tcPr>
            <w:tcW w:w="1417" w:type="dxa"/>
            <w:vMerge w:val="restart"/>
            <w:vAlign w:val="center"/>
          </w:tcPr>
          <w:p w:rsidR="006551C7" w:rsidRPr="00F27F07" w:rsidRDefault="006551C7" w:rsidP="006551C7">
            <w:pPr>
              <w:tabs>
                <w:tab w:val="num" w:pos="0"/>
              </w:tabs>
              <w:jc w:val="center"/>
              <w:rPr>
                <w:b/>
                <w:color w:val="000000" w:themeColor="text1"/>
              </w:rPr>
            </w:pPr>
            <w:r w:rsidRPr="00F27F07">
              <w:rPr>
                <w:b/>
                <w:color w:val="000000" w:themeColor="text1"/>
              </w:rPr>
              <w:t>Базисный период</w:t>
            </w:r>
          </w:p>
        </w:tc>
        <w:tc>
          <w:tcPr>
            <w:tcW w:w="1418" w:type="dxa"/>
            <w:vMerge w:val="restart"/>
            <w:vAlign w:val="center"/>
          </w:tcPr>
          <w:p w:rsidR="006551C7" w:rsidRPr="00F27F07" w:rsidRDefault="006551C7" w:rsidP="006551C7">
            <w:pPr>
              <w:tabs>
                <w:tab w:val="num" w:pos="0"/>
              </w:tabs>
              <w:jc w:val="center"/>
              <w:rPr>
                <w:b/>
                <w:color w:val="000000" w:themeColor="text1"/>
              </w:rPr>
            </w:pPr>
            <w:r w:rsidRPr="00F27F07">
              <w:rPr>
                <w:b/>
                <w:color w:val="000000" w:themeColor="text1"/>
              </w:rPr>
              <w:t>Отчетный период</w:t>
            </w:r>
          </w:p>
        </w:tc>
        <w:tc>
          <w:tcPr>
            <w:tcW w:w="1417" w:type="dxa"/>
            <w:vMerge/>
            <w:vAlign w:val="center"/>
          </w:tcPr>
          <w:p w:rsidR="006551C7" w:rsidRPr="00F27F07" w:rsidRDefault="006551C7" w:rsidP="006551C7">
            <w:pPr>
              <w:tabs>
                <w:tab w:val="num" w:pos="0"/>
              </w:tabs>
              <w:jc w:val="center"/>
              <w:rPr>
                <w:b/>
                <w:color w:val="000000" w:themeColor="text1"/>
              </w:rPr>
            </w:pPr>
          </w:p>
        </w:tc>
        <w:tc>
          <w:tcPr>
            <w:tcW w:w="3260" w:type="dxa"/>
            <w:gridSpan w:val="2"/>
            <w:vMerge/>
            <w:vAlign w:val="center"/>
          </w:tcPr>
          <w:p w:rsidR="006551C7" w:rsidRPr="00F27F07" w:rsidRDefault="006551C7" w:rsidP="006551C7">
            <w:pPr>
              <w:tabs>
                <w:tab w:val="num" w:pos="0"/>
              </w:tabs>
              <w:jc w:val="center"/>
              <w:rPr>
                <w:b/>
                <w:color w:val="000000" w:themeColor="text1"/>
              </w:rPr>
            </w:pPr>
          </w:p>
        </w:tc>
      </w:tr>
      <w:tr w:rsidR="006551C7" w:rsidRPr="00F27F07" w:rsidTr="006551C7">
        <w:trPr>
          <w:cantSplit/>
          <w:trHeight w:val="20"/>
          <w:jc w:val="center"/>
        </w:trPr>
        <w:tc>
          <w:tcPr>
            <w:tcW w:w="2411" w:type="dxa"/>
            <w:vMerge/>
            <w:vAlign w:val="center"/>
          </w:tcPr>
          <w:p w:rsidR="006551C7" w:rsidRPr="00F27F07" w:rsidRDefault="006551C7" w:rsidP="006551C7">
            <w:pPr>
              <w:tabs>
                <w:tab w:val="num" w:pos="0"/>
              </w:tabs>
              <w:jc w:val="center"/>
              <w:rPr>
                <w:b/>
                <w:color w:val="000000" w:themeColor="text1"/>
              </w:rPr>
            </w:pPr>
          </w:p>
        </w:tc>
        <w:tc>
          <w:tcPr>
            <w:tcW w:w="1417" w:type="dxa"/>
            <w:vMerge/>
            <w:vAlign w:val="center"/>
          </w:tcPr>
          <w:p w:rsidR="006551C7" w:rsidRPr="00F27F07" w:rsidRDefault="006551C7" w:rsidP="006551C7">
            <w:pPr>
              <w:tabs>
                <w:tab w:val="num" w:pos="0"/>
              </w:tabs>
              <w:jc w:val="center"/>
              <w:rPr>
                <w:b/>
                <w:color w:val="000000" w:themeColor="text1"/>
              </w:rPr>
            </w:pPr>
          </w:p>
        </w:tc>
        <w:tc>
          <w:tcPr>
            <w:tcW w:w="1418" w:type="dxa"/>
            <w:vMerge/>
            <w:vAlign w:val="center"/>
          </w:tcPr>
          <w:p w:rsidR="006551C7" w:rsidRPr="00F27F07" w:rsidRDefault="006551C7" w:rsidP="006551C7">
            <w:pPr>
              <w:tabs>
                <w:tab w:val="num" w:pos="0"/>
              </w:tabs>
              <w:jc w:val="center"/>
              <w:rPr>
                <w:b/>
                <w:color w:val="000000" w:themeColor="text1"/>
              </w:rPr>
            </w:pPr>
          </w:p>
        </w:tc>
        <w:tc>
          <w:tcPr>
            <w:tcW w:w="1417" w:type="dxa"/>
            <w:vMerge/>
            <w:vAlign w:val="center"/>
          </w:tcPr>
          <w:p w:rsidR="006551C7" w:rsidRPr="00F27F07" w:rsidRDefault="006551C7" w:rsidP="006551C7">
            <w:pPr>
              <w:tabs>
                <w:tab w:val="num" w:pos="0"/>
              </w:tabs>
              <w:jc w:val="center"/>
              <w:rPr>
                <w:b/>
                <w:color w:val="000000" w:themeColor="text1"/>
              </w:rPr>
            </w:pPr>
          </w:p>
        </w:tc>
        <w:tc>
          <w:tcPr>
            <w:tcW w:w="1559" w:type="dxa"/>
            <w:vAlign w:val="center"/>
          </w:tcPr>
          <w:p w:rsidR="006551C7" w:rsidRPr="00F27F07" w:rsidRDefault="006551C7" w:rsidP="006551C7">
            <w:pPr>
              <w:tabs>
                <w:tab w:val="num" w:pos="0"/>
              </w:tabs>
              <w:jc w:val="center"/>
              <w:rPr>
                <w:b/>
                <w:color w:val="000000" w:themeColor="text1"/>
              </w:rPr>
            </w:pPr>
            <w:r w:rsidRPr="00F27F07">
              <w:rPr>
                <w:b/>
                <w:color w:val="000000" w:themeColor="text1"/>
              </w:rPr>
              <w:t>Базисный период</w:t>
            </w:r>
          </w:p>
        </w:tc>
        <w:tc>
          <w:tcPr>
            <w:tcW w:w="1701" w:type="dxa"/>
            <w:vAlign w:val="center"/>
          </w:tcPr>
          <w:p w:rsidR="006551C7" w:rsidRPr="00F27F07" w:rsidRDefault="006551C7" w:rsidP="006551C7">
            <w:pPr>
              <w:tabs>
                <w:tab w:val="num" w:pos="0"/>
              </w:tabs>
              <w:jc w:val="center"/>
              <w:rPr>
                <w:b/>
                <w:color w:val="000000" w:themeColor="text1"/>
              </w:rPr>
            </w:pPr>
            <w:r w:rsidRPr="00F27F07">
              <w:rPr>
                <w:b/>
                <w:color w:val="000000" w:themeColor="text1"/>
              </w:rPr>
              <w:t>Отчетный период</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 xml:space="preserve">Всего работников, в т.ч.: </w:t>
            </w:r>
          </w:p>
        </w:tc>
        <w:tc>
          <w:tcPr>
            <w:tcW w:w="1417" w:type="dxa"/>
            <w:vAlign w:val="center"/>
          </w:tcPr>
          <w:p w:rsidR="006551C7" w:rsidRPr="00F27F07" w:rsidRDefault="006551C7" w:rsidP="006551C7">
            <w:pPr>
              <w:jc w:val="center"/>
              <w:rPr>
                <w:color w:val="000000" w:themeColor="text1"/>
              </w:rPr>
            </w:pPr>
            <w:r w:rsidRPr="00F27F07">
              <w:rPr>
                <w:color w:val="000000" w:themeColor="text1"/>
              </w:rPr>
              <w:t>153</w:t>
            </w:r>
          </w:p>
        </w:tc>
        <w:tc>
          <w:tcPr>
            <w:tcW w:w="1418" w:type="dxa"/>
            <w:vAlign w:val="center"/>
          </w:tcPr>
          <w:p w:rsidR="006551C7" w:rsidRPr="00F27F07" w:rsidRDefault="006551C7" w:rsidP="006551C7">
            <w:pPr>
              <w:jc w:val="center"/>
              <w:rPr>
                <w:color w:val="000000" w:themeColor="text1"/>
              </w:rPr>
            </w:pPr>
            <w:r w:rsidRPr="00F27F07">
              <w:rPr>
                <w:color w:val="000000" w:themeColor="text1"/>
              </w:rPr>
              <w:t>155</w:t>
            </w:r>
          </w:p>
        </w:tc>
        <w:tc>
          <w:tcPr>
            <w:tcW w:w="1417" w:type="dxa"/>
            <w:vAlign w:val="center"/>
          </w:tcPr>
          <w:p w:rsidR="006551C7" w:rsidRPr="00F27F07" w:rsidRDefault="006551C7" w:rsidP="006551C7">
            <w:pPr>
              <w:jc w:val="center"/>
              <w:rPr>
                <w:color w:val="000000" w:themeColor="text1"/>
              </w:rPr>
            </w:pPr>
            <w:r w:rsidRPr="00F27F07">
              <w:rPr>
                <w:color w:val="000000" w:themeColor="text1"/>
              </w:rPr>
              <w:t>101,31</w:t>
            </w:r>
          </w:p>
        </w:tc>
        <w:tc>
          <w:tcPr>
            <w:tcW w:w="1559" w:type="dxa"/>
            <w:vAlign w:val="center"/>
          </w:tcPr>
          <w:p w:rsidR="006551C7" w:rsidRPr="00F27F07" w:rsidRDefault="006551C7" w:rsidP="006551C7">
            <w:pPr>
              <w:jc w:val="center"/>
              <w:rPr>
                <w:color w:val="000000" w:themeColor="text1"/>
              </w:rPr>
            </w:pPr>
            <w:r w:rsidRPr="00F27F07">
              <w:rPr>
                <w:color w:val="000000" w:themeColor="text1"/>
              </w:rPr>
              <w:t>100</w:t>
            </w:r>
          </w:p>
        </w:tc>
        <w:tc>
          <w:tcPr>
            <w:tcW w:w="1701" w:type="dxa"/>
            <w:vAlign w:val="center"/>
          </w:tcPr>
          <w:p w:rsidR="006551C7" w:rsidRPr="00F27F07" w:rsidRDefault="006551C7" w:rsidP="006551C7">
            <w:pPr>
              <w:jc w:val="center"/>
              <w:rPr>
                <w:color w:val="000000" w:themeColor="text1"/>
              </w:rPr>
            </w:pPr>
            <w:r w:rsidRPr="00F27F07">
              <w:rPr>
                <w:color w:val="000000" w:themeColor="text1"/>
              </w:rPr>
              <w:t>100</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1) рабочих:</w:t>
            </w:r>
          </w:p>
        </w:tc>
        <w:tc>
          <w:tcPr>
            <w:tcW w:w="1417" w:type="dxa"/>
            <w:vAlign w:val="center"/>
          </w:tcPr>
          <w:p w:rsidR="006551C7" w:rsidRPr="00F27F07" w:rsidRDefault="006551C7" w:rsidP="006551C7">
            <w:pPr>
              <w:jc w:val="center"/>
              <w:rPr>
                <w:color w:val="000000" w:themeColor="text1"/>
              </w:rPr>
            </w:pPr>
            <w:r w:rsidRPr="00F27F07">
              <w:rPr>
                <w:color w:val="000000" w:themeColor="text1"/>
              </w:rPr>
              <w:t>109</w:t>
            </w:r>
          </w:p>
        </w:tc>
        <w:tc>
          <w:tcPr>
            <w:tcW w:w="1418" w:type="dxa"/>
            <w:vAlign w:val="center"/>
          </w:tcPr>
          <w:p w:rsidR="006551C7" w:rsidRPr="00F27F07" w:rsidRDefault="006551C7" w:rsidP="006551C7">
            <w:pPr>
              <w:jc w:val="center"/>
              <w:rPr>
                <w:color w:val="000000" w:themeColor="text1"/>
              </w:rPr>
            </w:pPr>
            <w:r w:rsidRPr="00F27F07">
              <w:rPr>
                <w:color w:val="000000" w:themeColor="text1"/>
              </w:rPr>
              <w:t>110</w:t>
            </w:r>
          </w:p>
        </w:tc>
        <w:tc>
          <w:tcPr>
            <w:tcW w:w="1417" w:type="dxa"/>
            <w:vAlign w:val="center"/>
          </w:tcPr>
          <w:p w:rsidR="006551C7" w:rsidRPr="00F27F07" w:rsidRDefault="006551C7" w:rsidP="006551C7">
            <w:pPr>
              <w:jc w:val="center"/>
              <w:rPr>
                <w:color w:val="000000" w:themeColor="text1"/>
              </w:rPr>
            </w:pPr>
            <w:r w:rsidRPr="00F27F07">
              <w:rPr>
                <w:color w:val="000000" w:themeColor="text1"/>
              </w:rPr>
              <w:t>100,92</w:t>
            </w:r>
          </w:p>
        </w:tc>
        <w:tc>
          <w:tcPr>
            <w:tcW w:w="1559" w:type="dxa"/>
            <w:vAlign w:val="center"/>
          </w:tcPr>
          <w:p w:rsidR="006551C7" w:rsidRPr="00F27F07" w:rsidRDefault="006551C7" w:rsidP="006551C7">
            <w:pPr>
              <w:jc w:val="center"/>
              <w:rPr>
                <w:color w:val="000000" w:themeColor="text1"/>
              </w:rPr>
            </w:pPr>
            <w:r w:rsidRPr="00F27F07">
              <w:rPr>
                <w:color w:val="000000" w:themeColor="text1"/>
              </w:rPr>
              <w:t>71,24</w:t>
            </w:r>
          </w:p>
        </w:tc>
        <w:tc>
          <w:tcPr>
            <w:tcW w:w="1701" w:type="dxa"/>
            <w:vAlign w:val="center"/>
          </w:tcPr>
          <w:p w:rsidR="006551C7" w:rsidRPr="00F27F07" w:rsidRDefault="006551C7" w:rsidP="006551C7">
            <w:pPr>
              <w:jc w:val="center"/>
              <w:rPr>
                <w:color w:val="000000" w:themeColor="text1"/>
              </w:rPr>
            </w:pPr>
            <w:r w:rsidRPr="00F27F07">
              <w:rPr>
                <w:color w:val="000000" w:themeColor="text1"/>
              </w:rPr>
              <w:t>70,97</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 водителей;</w:t>
            </w:r>
          </w:p>
        </w:tc>
        <w:tc>
          <w:tcPr>
            <w:tcW w:w="1417" w:type="dxa"/>
            <w:vAlign w:val="center"/>
          </w:tcPr>
          <w:p w:rsidR="006551C7" w:rsidRPr="00F27F07" w:rsidRDefault="006551C7" w:rsidP="006551C7">
            <w:pPr>
              <w:jc w:val="center"/>
              <w:rPr>
                <w:color w:val="000000" w:themeColor="text1"/>
              </w:rPr>
            </w:pPr>
            <w:r w:rsidRPr="00F27F07">
              <w:rPr>
                <w:color w:val="000000" w:themeColor="text1"/>
              </w:rPr>
              <w:t>80</w:t>
            </w:r>
          </w:p>
        </w:tc>
        <w:tc>
          <w:tcPr>
            <w:tcW w:w="1418" w:type="dxa"/>
            <w:vAlign w:val="center"/>
          </w:tcPr>
          <w:p w:rsidR="006551C7" w:rsidRPr="00F27F07" w:rsidRDefault="006551C7" w:rsidP="006551C7">
            <w:pPr>
              <w:jc w:val="center"/>
              <w:rPr>
                <w:color w:val="000000" w:themeColor="text1"/>
              </w:rPr>
            </w:pPr>
            <w:r w:rsidRPr="00F27F07">
              <w:rPr>
                <w:color w:val="000000" w:themeColor="text1"/>
              </w:rPr>
              <w:t>77</w:t>
            </w:r>
          </w:p>
        </w:tc>
        <w:tc>
          <w:tcPr>
            <w:tcW w:w="1417" w:type="dxa"/>
            <w:vAlign w:val="center"/>
          </w:tcPr>
          <w:p w:rsidR="006551C7" w:rsidRPr="00F27F07" w:rsidRDefault="006551C7" w:rsidP="006551C7">
            <w:pPr>
              <w:jc w:val="center"/>
              <w:rPr>
                <w:color w:val="000000" w:themeColor="text1"/>
              </w:rPr>
            </w:pPr>
            <w:r w:rsidRPr="00F27F07">
              <w:rPr>
                <w:color w:val="000000" w:themeColor="text1"/>
              </w:rPr>
              <w:t>96,25</w:t>
            </w:r>
          </w:p>
        </w:tc>
        <w:tc>
          <w:tcPr>
            <w:tcW w:w="1559" w:type="dxa"/>
            <w:vAlign w:val="center"/>
          </w:tcPr>
          <w:p w:rsidR="006551C7" w:rsidRPr="00F27F07" w:rsidRDefault="006551C7" w:rsidP="006551C7">
            <w:pPr>
              <w:jc w:val="center"/>
              <w:rPr>
                <w:color w:val="000000" w:themeColor="text1"/>
              </w:rPr>
            </w:pPr>
            <w:r w:rsidRPr="00F27F07">
              <w:rPr>
                <w:color w:val="000000" w:themeColor="text1"/>
              </w:rPr>
              <w:t>52,29</w:t>
            </w:r>
          </w:p>
        </w:tc>
        <w:tc>
          <w:tcPr>
            <w:tcW w:w="1701" w:type="dxa"/>
            <w:vAlign w:val="center"/>
          </w:tcPr>
          <w:p w:rsidR="006551C7" w:rsidRPr="00F27F07" w:rsidRDefault="006551C7" w:rsidP="006551C7">
            <w:pPr>
              <w:jc w:val="center"/>
              <w:rPr>
                <w:color w:val="000000" w:themeColor="text1"/>
              </w:rPr>
            </w:pPr>
            <w:r w:rsidRPr="00F27F07">
              <w:rPr>
                <w:color w:val="000000" w:themeColor="text1"/>
              </w:rPr>
              <w:t>49,68</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 ремонтных рабочих;</w:t>
            </w:r>
          </w:p>
        </w:tc>
        <w:tc>
          <w:tcPr>
            <w:tcW w:w="1417" w:type="dxa"/>
            <w:vAlign w:val="center"/>
          </w:tcPr>
          <w:p w:rsidR="006551C7" w:rsidRPr="00F27F07" w:rsidRDefault="006551C7" w:rsidP="006551C7">
            <w:pPr>
              <w:jc w:val="center"/>
              <w:rPr>
                <w:color w:val="000000" w:themeColor="text1"/>
              </w:rPr>
            </w:pPr>
            <w:r w:rsidRPr="00F27F07">
              <w:rPr>
                <w:color w:val="000000" w:themeColor="text1"/>
              </w:rPr>
              <w:t>23</w:t>
            </w:r>
          </w:p>
        </w:tc>
        <w:tc>
          <w:tcPr>
            <w:tcW w:w="1418" w:type="dxa"/>
            <w:vAlign w:val="center"/>
          </w:tcPr>
          <w:p w:rsidR="006551C7" w:rsidRPr="00F27F07" w:rsidRDefault="006551C7" w:rsidP="006551C7">
            <w:pPr>
              <w:jc w:val="center"/>
              <w:rPr>
                <w:color w:val="000000" w:themeColor="text1"/>
              </w:rPr>
            </w:pPr>
            <w:r w:rsidRPr="00F27F07">
              <w:rPr>
                <w:color w:val="000000" w:themeColor="text1"/>
              </w:rPr>
              <w:t>26</w:t>
            </w:r>
          </w:p>
        </w:tc>
        <w:tc>
          <w:tcPr>
            <w:tcW w:w="1417" w:type="dxa"/>
            <w:vAlign w:val="center"/>
          </w:tcPr>
          <w:p w:rsidR="006551C7" w:rsidRPr="00F27F07" w:rsidRDefault="006551C7" w:rsidP="006551C7">
            <w:pPr>
              <w:jc w:val="center"/>
              <w:rPr>
                <w:color w:val="000000" w:themeColor="text1"/>
              </w:rPr>
            </w:pPr>
            <w:r w:rsidRPr="00F27F07">
              <w:rPr>
                <w:color w:val="000000" w:themeColor="text1"/>
              </w:rPr>
              <w:t>113,04</w:t>
            </w:r>
          </w:p>
        </w:tc>
        <w:tc>
          <w:tcPr>
            <w:tcW w:w="1559" w:type="dxa"/>
            <w:vAlign w:val="center"/>
          </w:tcPr>
          <w:p w:rsidR="006551C7" w:rsidRPr="00F27F07" w:rsidRDefault="006551C7" w:rsidP="006551C7">
            <w:pPr>
              <w:jc w:val="center"/>
              <w:rPr>
                <w:color w:val="000000" w:themeColor="text1"/>
              </w:rPr>
            </w:pPr>
            <w:r w:rsidRPr="00F27F07">
              <w:rPr>
                <w:color w:val="000000" w:themeColor="text1"/>
              </w:rPr>
              <w:t>15,03</w:t>
            </w:r>
          </w:p>
        </w:tc>
        <w:tc>
          <w:tcPr>
            <w:tcW w:w="1701" w:type="dxa"/>
            <w:vAlign w:val="center"/>
          </w:tcPr>
          <w:p w:rsidR="006551C7" w:rsidRPr="00F27F07" w:rsidRDefault="006551C7" w:rsidP="006551C7">
            <w:pPr>
              <w:jc w:val="center"/>
              <w:rPr>
                <w:color w:val="000000" w:themeColor="text1"/>
              </w:rPr>
            </w:pPr>
            <w:r w:rsidRPr="00F27F07">
              <w:rPr>
                <w:color w:val="000000" w:themeColor="text1"/>
              </w:rPr>
              <w:t>16,77</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 вспомогательный персонал;</w:t>
            </w:r>
          </w:p>
        </w:tc>
        <w:tc>
          <w:tcPr>
            <w:tcW w:w="1417" w:type="dxa"/>
            <w:vAlign w:val="center"/>
          </w:tcPr>
          <w:p w:rsidR="006551C7" w:rsidRPr="00F27F07" w:rsidRDefault="006551C7" w:rsidP="006551C7">
            <w:pPr>
              <w:jc w:val="center"/>
              <w:rPr>
                <w:color w:val="000000" w:themeColor="text1"/>
              </w:rPr>
            </w:pPr>
            <w:r w:rsidRPr="00F27F07">
              <w:rPr>
                <w:color w:val="000000" w:themeColor="text1"/>
              </w:rPr>
              <w:t>6</w:t>
            </w:r>
          </w:p>
        </w:tc>
        <w:tc>
          <w:tcPr>
            <w:tcW w:w="1418" w:type="dxa"/>
            <w:vAlign w:val="center"/>
          </w:tcPr>
          <w:p w:rsidR="006551C7" w:rsidRPr="00F27F07" w:rsidRDefault="006551C7" w:rsidP="006551C7">
            <w:pPr>
              <w:jc w:val="center"/>
              <w:rPr>
                <w:color w:val="000000" w:themeColor="text1"/>
              </w:rPr>
            </w:pPr>
            <w:r w:rsidRPr="00F27F07">
              <w:rPr>
                <w:color w:val="000000" w:themeColor="text1"/>
              </w:rPr>
              <w:t>7</w:t>
            </w:r>
          </w:p>
        </w:tc>
        <w:tc>
          <w:tcPr>
            <w:tcW w:w="1417" w:type="dxa"/>
            <w:vAlign w:val="center"/>
          </w:tcPr>
          <w:p w:rsidR="006551C7" w:rsidRPr="00F27F07" w:rsidRDefault="006551C7" w:rsidP="006551C7">
            <w:pPr>
              <w:jc w:val="center"/>
              <w:rPr>
                <w:color w:val="000000" w:themeColor="text1"/>
              </w:rPr>
            </w:pPr>
            <w:r w:rsidRPr="00F27F07">
              <w:rPr>
                <w:color w:val="000000" w:themeColor="text1"/>
              </w:rPr>
              <w:t>116,67</w:t>
            </w:r>
          </w:p>
        </w:tc>
        <w:tc>
          <w:tcPr>
            <w:tcW w:w="1559" w:type="dxa"/>
            <w:vAlign w:val="center"/>
          </w:tcPr>
          <w:p w:rsidR="006551C7" w:rsidRPr="00F27F07" w:rsidRDefault="006551C7" w:rsidP="006551C7">
            <w:pPr>
              <w:jc w:val="center"/>
              <w:rPr>
                <w:color w:val="000000" w:themeColor="text1"/>
              </w:rPr>
            </w:pPr>
            <w:r w:rsidRPr="00F27F07">
              <w:rPr>
                <w:color w:val="000000" w:themeColor="text1"/>
              </w:rPr>
              <w:t>3,92</w:t>
            </w:r>
          </w:p>
        </w:tc>
        <w:tc>
          <w:tcPr>
            <w:tcW w:w="1701" w:type="dxa"/>
            <w:vAlign w:val="center"/>
          </w:tcPr>
          <w:p w:rsidR="006551C7" w:rsidRPr="00F27F07" w:rsidRDefault="006551C7" w:rsidP="006551C7">
            <w:pPr>
              <w:jc w:val="center"/>
              <w:rPr>
                <w:color w:val="000000" w:themeColor="text1"/>
              </w:rPr>
            </w:pPr>
            <w:r w:rsidRPr="00F27F07">
              <w:rPr>
                <w:color w:val="000000" w:themeColor="text1"/>
              </w:rPr>
              <w:t>4,52</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2) руководителей;</w:t>
            </w:r>
          </w:p>
        </w:tc>
        <w:tc>
          <w:tcPr>
            <w:tcW w:w="1417" w:type="dxa"/>
            <w:vAlign w:val="center"/>
          </w:tcPr>
          <w:p w:rsidR="006551C7" w:rsidRPr="00F27F07" w:rsidRDefault="006551C7" w:rsidP="006551C7">
            <w:pPr>
              <w:jc w:val="center"/>
              <w:rPr>
                <w:color w:val="000000" w:themeColor="text1"/>
              </w:rPr>
            </w:pPr>
            <w:r w:rsidRPr="00F27F07">
              <w:rPr>
                <w:color w:val="000000" w:themeColor="text1"/>
              </w:rPr>
              <w:t>9</w:t>
            </w:r>
          </w:p>
        </w:tc>
        <w:tc>
          <w:tcPr>
            <w:tcW w:w="1418" w:type="dxa"/>
            <w:vAlign w:val="center"/>
          </w:tcPr>
          <w:p w:rsidR="006551C7" w:rsidRPr="00F27F07" w:rsidRDefault="006551C7" w:rsidP="006551C7">
            <w:pPr>
              <w:jc w:val="center"/>
              <w:rPr>
                <w:color w:val="000000" w:themeColor="text1"/>
              </w:rPr>
            </w:pPr>
            <w:r w:rsidRPr="00F27F07">
              <w:rPr>
                <w:color w:val="000000" w:themeColor="text1"/>
              </w:rPr>
              <w:t>10</w:t>
            </w:r>
          </w:p>
        </w:tc>
        <w:tc>
          <w:tcPr>
            <w:tcW w:w="1417" w:type="dxa"/>
            <w:vAlign w:val="center"/>
          </w:tcPr>
          <w:p w:rsidR="006551C7" w:rsidRPr="00F27F07" w:rsidRDefault="006551C7" w:rsidP="006551C7">
            <w:pPr>
              <w:jc w:val="center"/>
              <w:rPr>
                <w:color w:val="000000" w:themeColor="text1"/>
              </w:rPr>
            </w:pPr>
            <w:r w:rsidRPr="00F27F07">
              <w:rPr>
                <w:color w:val="000000" w:themeColor="text1"/>
              </w:rPr>
              <w:t>111,11</w:t>
            </w:r>
          </w:p>
        </w:tc>
        <w:tc>
          <w:tcPr>
            <w:tcW w:w="1559" w:type="dxa"/>
            <w:vAlign w:val="center"/>
          </w:tcPr>
          <w:p w:rsidR="006551C7" w:rsidRPr="00F27F07" w:rsidRDefault="006551C7" w:rsidP="006551C7">
            <w:pPr>
              <w:jc w:val="center"/>
              <w:rPr>
                <w:color w:val="000000" w:themeColor="text1"/>
              </w:rPr>
            </w:pPr>
            <w:r w:rsidRPr="00F27F07">
              <w:rPr>
                <w:color w:val="000000" w:themeColor="text1"/>
              </w:rPr>
              <w:t>5,88</w:t>
            </w:r>
          </w:p>
        </w:tc>
        <w:tc>
          <w:tcPr>
            <w:tcW w:w="1701" w:type="dxa"/>
            <w:vAlign w:val="center"/>
          </w:tcPr>
          <w:p w:rsidR="006551C7" w:rsidRPr="00F27F07" w:rsidRDefault="006551C7" w:rsidP="006551C7">
            <w:pPr>
              <w:jc w:val="center"/>
              <w:rPr>
                <w:color w:val="000000" w:themeColor="text1"/>
              </w:rPr>
            </w:pPr>
            <w:r w:rsidRPr="00F27F07">
              <w:rPr>
                <w:color w:val="000000" w:themeColor="text1"/>
              </w:rPr>
              <w:t>6,45</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3) специалистов;</w:t>
            </w:r>
          </w:p>
        </w:tc>
        <w:tc>
          <w:tcPr>
            <w:tcW w:w="1417" w:type="dxa"/>
            <w:vAlign w:val="center"/>
          </w:tcPr>
          <w:p w:rsidR="006551C7" w:rsidRPr="00F27F07" w:rsidRDefault="006551C7" w:rsidP="006551C7">
            <w:pPr>
              <w:jc w:val="center"/>
              <w:rPr>
                <w:color w:val="000000" w:themeColor="text1"/>
              </w:rPr>
            </w:pPr>
            <w:r w:rsidRPr="00F27F07">
              <w:rPr>
                <w:color w:val="000000" w:themeColor="text1"/>
              </w:rPr>
              <w:t>12</w:t>
            </w:r>
          </w:p>
        </w:tc>
        <w:tc>
          <w:tcPr>
            <w:tcW w:w="1418" w:type="dxa"/>
            <w:vAlign w:val="center"/>
          </w:tcPr>
          <w:p w:rsidR="006551C7" w:rsidRPr="00F27F07" w:rsidRDefault="006551C7" w:rsidP="006551C7">
            <w:pPr>
              <w:jc w:val="center"/>
              <w:rPr>
                <w:color w:val="000000" w:themeColor="text1"/>
              </w:rPr>
            </w:pPr>
            <w:r w:rsidRPr="00F27F07">
              <w:rPr>
                <w:color w:val="000000" w:themeColor="text1"/>
              </w:rPr>
              <w:t>14</w:t>
            </w:r>
          </w:p>
        </w:tc>
        <w:tc>
          <w:tcPr>
            <w:tcW w:w="1417" w:type="dxa"/>
            <w:vAlign w:val="center"/>
          </w:tcPr>
          <w:p w:rsidR="006551C7" w:rsidRPr="00F27F07" w:rsidRDefault="006551C7" w:rsidP="006551C7">
            <w:pPr>
              <w:jc w:val="center"/>
              <w:rPr>
                <w:color w:val="000000" w:themeColor="text1"/>
              </w:rPr>
            </w:pPr>
            <w:r w:rsidRPr="00F27F07">
              <w:rPr>
                <w:color w:val="000000" w:themeColor="text1"/>
              </w:rPr>
              <w:t>116,67</w:t>
            </w:r>
          </w:p>
        </w:tc>
        <w:tc>
          <w:tcPr>
            <w:tcW w:w="1559" w:type="dxa"/>
            <w:vAlign w:val="center"/>
          </w:tcPr>
          <w:p w:rsidR="006551C7" w:rsidRPr="00F27F07" w:rsidRDefault="006551C7" w:rsidP="006551C7">
            <w:pPr>
              <w:jc w:val="center"/>
              <w:rPr>
                <w:color w:val="000000" w:themeColor="text1"/>
              </w:rPr>
            </w:pPr>
            <w:r w:rsidRPr="00F27F07">
              <w:rPr>
                <w:color w:val="000000" w:themeColor="text1"/>
              </w:rPr>
              <w:t>7,84</w:t>
            </w:r>
          </w:p>
        </w:tc>
        <w:tc>
          <w:tcPr>
            <w:tcW w:w="1701" w:type="dxa"/>
            <w:vAlign w:val="center"/>
          </w:tcPr>
          <w:p w:rsidR="006551C7" w:rsidRPr="00F27F07" w:rsidRDefault="006551C7" w:rsidP="006551C7">
            <w:pPr>
              <w:jc w:val="center"/>
              <w:rPr>
                <w:color w:val="000000" w:themeColor="text1"/>
              </w:rPr>
            </w:pPr>
            <w:r w:rsidRPr="00F27F07">
              <w:rPr>
                <w:color w:val="000000" w:themeColor="text1"/>
              </w:rPr>
              <w:t>9,03</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4) служащих;</w:t>
            </w:r>
          </w:p>
        </w:tc>
        <w:tc>
          <w:tcPr>
            <w:tcW w:w="1417" w:type="dxa"/>
            <w:vAlign w:val="center"/>
          </w:tcPr>
          <w:p w:rsidR="006551C7" w:rsidRPr="00F27F07" w:rsidRDefault="006551C7" w:rsidP="006551C7">
            <w:pPr>
              <w:jc w:val="center"/>
              <w:rPr>
                <w:color w:val="000000" w:themeColor="text1"/>
              </w:rPr>
            </w:pPr>
            <w:r w:rsidRPr="00F27F07">
              <w:rPr>
                <w:color w:val="000000" w:themeColor="text1"/>
              </w:rPr>
              <w:t>18</w:t>
            </w:r>
          </w:p>
        </w:tc>
        <w:tc>
          <w:tcPr>
            <w:tcW w:w="1418" w:type="dxa"/>
            <w:vAlign w:val="center"/>
          </w:tcPr>
          <w:p w:rsidR="006551C7" w:rsidRPr="00F27F07" w:rsidRDefault="006551C7" w:rsidP="006551C7">
            <w:pPr>
              <w:jc w:val="center"/>
              <w:rPr>
                <w:color w:val="000000" w:themeColor="text1"/>
              </w:rPr>
            </w:pPr>
            <w:r w:rsidRPr="00F27F07">
              <w:rPr>
                <w:color w:val="000000" w:themeColor="text1"/>
              </w:rPr>
              <w:t>16</w:t>
            </w:r>
          </w:p>
        </w:tc>
        <w:tc>
          <w:tcPr>
            <w:tcW w:w="1417" w:type="dxa"/>
            <w:vAlign w:val="center"/>
          </w:tcPr>
          <w:p w:rsidR="006551C7" w:rsidRPr="00F27F07" w:rsidRDefault="006551C7" w:rsidP="006551C7">
            <w:pPr>
              <w:jc w:val="center"/>
              <w:rPr>
                <w:color w:val="000000" w:themeColor="text1"/>
              </w:rPr>
            </w:pPr>
            <w:r w:rsidRPr="00F27F07">
              <w:rPr>
                <w:color w:val="000000" w:themeColor="text1"/>
              </w:rPr>
              <w:t>88,89</w:t>
            </w:r>
          </w:p>
        </w:tc>
        <w:tc>
          <w:tcPr>
            <w:tcW w:w="1559" w:type="dxa"/>
            <w:vAlign w:val="center"/>
          </w:tcPr>
          <w:p w:rsidR="006551C7" w:rsidRPr="00F27F07" w:rsidRDefault="006551C7" w:rsidP="006551C7">
            <w:pPr>
              <w:jc w:val="center"/>
              <w:rPr>
                <w:color w:val="000000" w:themeColor="text1"/>
              </w:rPr>
            </w:pPr>
            <w:r w:rsidRPr="00F27F07">
              <w:rPr>
                <w:color w:val="000000" w:themeColor="text1"/>
              </w:rPr>
              <w:t>11,76</w:t>
            </w:r>
          </w:p>
        </w:tc>
        <w:tc>
          <w:tcPr>
            <w:tcW w:w="1701" w:type="dxa"/>
            <w:vAlign w:val="center"/>
          </w:tcPr>
          <w:p w:rsidR="006551C7" w:rsidRPr="00F27F07" w:rsidRDefault="006551C7" w:rsidP="006551C7">
            <w:pPr>
              <w:jc w:val="center"/>
              <w:rPr>
                <w:color w:val="000000" w:themeColor="text1"/>
              </w:rPr>
            </w:pPr>
            <w:r w:rsidRPr="00F27F07">
              <w:rPr>
                <w:color w:val="000000" w:themeColor="text1"/>
              </w:rPr>
              <w:t>10,32</w:t>
            </w:r>
          </w:p>
        </w:tc>
      </w:tr>
      <w:tr w:rsidR="006551C7" w:rsidRPr="00F27F07" w:rsidTr="006551C7">
        <w:trPr>
          <w:cantSplit/>
          <w:trHeight w:val="20"/>
          <w:jc w:val="center"/>
        </w:trPr>
        <w:tc>
          <w:tcPr>
            <w:tcW w:w="2411" w:type="dxa"/>
            <w:vAlign w:val="center"/>
          </w:tcPr>
          <w:p w:rsidR="006551C7" w:rsidRPr="00F27F07" w:rsidRDefault="006551C7" w:rsidP="006551C7">
            <w:pPr>
              <w:tabs>
                <w:tab w:val="num" w:pos="0"/>
              </w:tabs>
              <w:rPr>
                <w:color w:val="000000" w:themeColor="text1"/>
              </w:rPr>
            </w:pPr>
            <w:r w:rsidRPr="00F27F07">
              <w:rPr>
                <w:color w:val="000000" w:themeColor="text1"/>
              </w:rPr>
              <w:t>5) младшего обслуживающего персонала.</w:t>
            </w:r>
          </w:p>
        </w:tc>
        <w:tc>
          <w:tcPr>
            <w:tcW w:w="1417" w:type="dxa"/>
            <w:vAlign w:val="center"/>
          </w:tcPr>
          <w:p w:rsidR="006551C7" w:rsidRPr="00F27F07" w:rsidRDefault="006551C7" w:rsidP="006551C7">
            <w:pPr>
              <w:jc w:val="center"/>
              <w:rPr>
                <w:color w:val="000000" w:themeColor="text1"/>
              </w:rPr>
            </w:pPr>
            <w:r w:rsidRPr="00F27F07">
              <w:rPr>
                <w:color w:val="000000" w:themeColor="text1"/>
              </w:rPr>
              <w:t>5</w:t>
            </w:r>
          </w:p>
        </w:tc>
        <w:tc>
          <w:tcPr>
            <w:tcW w:w="1418" w:type="dxa"/>
            <w:vAlign w:val="center"/>
          </w:tcPr>
          <w:p w:rsidR="006551C7" w:rsidRPr="00F27F07" w:rsidRDefault="006551C7" w:rsidP="006551C7">
            <w:pPr>
              <w:jc w:val="center"/>
              <w:rPr>
                <w:color w:val="000000" w:themeColor="text1"/>
              </w:rPr>
            </w:pPr>
            <w:r w:rsidRPr="00F27F07">
              <w:rPr>
                <w:color w:val="000000" w:themeColor="text1"/>
              </w:rPr>
              <w:t>5</w:t>
            </w:r>
          </w:p>
        </w:tc>
        <w:tc>
          <w:tcPr>
            <w:tcW w:w="1417" w:type="dxa"/>
            <w:vAlign w:val="center"/>
          </w:tcPr>
          <w:p w:rsidR="006551C7" w:rsidRPr="00F27F07" w:rsidRDefault="006551C7" w:rsidP="006551C7">
            <w:pPr>
              <w:jc w:val="center"/>
              <w:rPr>
                <w:color w:val="000000" w:themeColor="text1"/>
              </w:rPr>
            </w:pPr>
            <w:r w:rsidRPr="00F27F07">
              <w:rPr>
                <w:color w:val="000000" w:themeColor="text1"/>
              </w:rPr>
              <w:t>100</w:t>
            </w:r>
          </w:p>
        </w:tc>
        <w:tc>
          <w:tcPr>
            <w:tcW w:w="1559" w:type="dxa"/>
            <w:vAlign w:val="center"/>
          </w:tcPr>
          <w:p w:rsidR="006551C7" w:rsidRPr="00F27F07" w:rsidRDefault="006551C7" w:rsidP="006551C7">
            <w:pPr>
              <w:jc w:val="center"/>
              <w:rPr>
                <w:color w:val="000000" w:themeColor="text1"/>
              </w:rPr>
            </w:pPr>
            <w:r w:rsidRPr="00F27F07">
              <w:rPr>
                <w:color w:val="000000" w:themeColor="text1"/>
              </w:rPr>
              <w:t>3,27</w:t>
            </w:r>
          </w:p>
        </w:tc>
        <w:tc>
          <w:tcPr>
            <w:tcW w:w="1701" w:type="dxa"/>
            <w:vAlign w:val="center"/>
          </w:tcPr>
          <w:p w:rsidR="006551C7" w:rsidRPr="00F27F07" w:rsidRDefault="006551C7" w:rsidP="006551C7">
            <w:pPr>
              <w:jc w:val="center"/>
              <w:rPr>
                <w:color w:val="000000" w:themeColor="text1"/>
              </w:rPr>
            </w:pPr>
            <w:r w:rsidRPr="00F27F07">
              <w:rPr>
                <w:color w:val="000000" w:themeColor="text1"/>
              </w:rPr>
              <w:t>3,23</w:t>
            </w:r>
          </w:p>
        </w:tc>
      </w:tr>
    </w:tbl>
    <w:p w:rsidR="006551C7" w:rsidRPr="00F27F07" w:rsidRDefault="006551C7" w:rsidP="006551C7">
      <w:pPr>
        <w:pStyle w:val="3"/>
        <w:spacing w:before="120" w:after="0" w:line="360" w:lineRule="auto"/>
        <w:ind w:left="0" w:firstLine="709"/>
        <w:jc w:val="both"/>
        <w:rPr>
          <w:color w:val="000000" w:themeColor="text1"/>
          <w:sz w:val="28"/>
          <w:szCs w:val="28"/>
        </w:rPr>
      </w:pPr>
      <w:r w:rsidRPr="00F27F07">
        <w:rPr>
          <w:color w:val="000000" w:themeColor="text1"/>
          <w:sz w:val="28"/>
          <w:szCs w:val="28"/>
        </w:rPr>
        <w:t>Таким  образом, численность работников предприятия увеличилась на 2 человека или на 1,3%. Особенностью автотранспортных предприятий, как мы видим, является наибольший удельный вес в структуре их персонала водителей. Также немаловажную роль на АТП играют и ремонтные рабочие, численность которых увеличилась.</w:t>
      </w:r>
    </w:p>
    <w:p w:rsidR="006551C7" w:rsidRPr="00F27F07" w:rsidRDefault="006551C7" w:rsidP="006551C7">
      <w:pPr>
        <w:pStyle w:val="3"/>
        <w:spacing w:before="120" w:after="0" w:line="360" w:lineRule="auto"/>
        <w:ind w:left="0" w:firstLine="709"/>
        <w:jc w:val="both"/>
        <w:rPr>
          <w:color w:val="000000" w:themeColor="text1"/>
          <w:sz w:val="28"/>
          <w:szCs w:val="28"/>
        </w:rPr>
      </w:pPr>
    </w:p>
    <w:p w:rsidR="006551C7" w:rsidRPr="00F27F07" w:rsidRDefault="006551C7" w:rsidP="006551C7">
      <w:pPr>
        <w:pStyle w:val="612"/>
        <w:spacing w:before="120" w:after="120"/>
        <w:ind w:firstLine="709"/>
        <w:rPr>
          <w:color w:val="000000" w:themeColor="text1"/>
          <w:sz w:val="28"/>
          <w:szCs w:val="28"/>
        </w:rPr>
      </w:pPr>
      <w:bookmarkStart w:id="4" w:name="_Toc186008636"/>
      <w:r w:rsidRPr="00F27F07">
        <w:rPr>
          <w:color w:val="000000" w:themeColor="text1"/>
          <w:sz w:val="28"/>
          <w:szCs w:val="28"/>
        </w:rPr>
        <w:lastRenderedPageBreak/>
        <w:t>2.2 Анализ движения трудовых ресурсов</w:t>
      </w:r>
      <w:bookmarkEnd w:id="4"/>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Оценивая использование трудовых ресурсов, важно провести и анализ их движения. Движение трудовых ресурсов на предприятии характеризуется количеством принятых и выбывших за отчетный период работников с распределением по причинам ухода.</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На основании этих данных можно определить коэффициент оборота рабочей силы по приему и увольнению. Он определяется как отношение числа принятых или выбывших к среднесписочному числу работников:</w:t>
      </w:r>
    </w:p>
    <w:p w:rsidR="006551C7" w:rsidRPr="00F27F07" w:rsidRDefault="006551C7" w:rsidP="006551C7">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30"/>
          <w:sz w:val="28"/>
          <w:szCs w:val="28"/>
        </w:rPr>
        <w:object w:dxaOrig="1960" w:dyaOrig="720">
          <v:shape id="_x0000_i1083" type="#_x0000_t75" style="width:98.25pt;height:36pt" o:ole="">
            <v:imagedata r:id="rId126" o:title=""/>
          </v:shape>
          <o:OLEObject Type="Embed" ProgID="Equation.3" ShapeID="_x0000_i1083" DrawAspect="Content" ObjectID="_1385319318" r:id="rId127"/>
        </w:object>
      </w:r>
      <w:r w:rsidRPr="00F27F07">
        <w:rPr>
          <w:color w:val="000000" w:themeColor="text1"/>
          <w:sz w:val="28"/>
          <w:szCs w:val="28"/>
        </w:rPr>
        <w:t xml:space="preserve">                                                    (11)</w:t>
      </w:r>
    </w:p>
    <w:p w:rsidR="006551C7" w:rsidRPr="00F27F07" w:rsidRDefault="006551C7" w:rsidP="006551C7">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30"/>
          <w:sz w:val="28"/>
          <w:szCs w:val="28"/>
        </w:rPr>
        <w:object w:dxaOrig="1840" w:dyaOrig="720">
          <v:shape id="_x0000_i1084" type="#_x0000_t75" style="width:92.25pt;height:36pt" o:ole="">
            <v:imagedata r:id="rId128" o:title=""/>
          </v:shape>
          <o:OLEObject Type="Embed" ProgID="Equation.3" ShapeID="_x0000_i1084" DrawAspect="Content" ObjectID="_1385319319" r:id="rId129"/>
        </w:object>
      </w:r>
      <w:r w:rsidRPr="00F27F07">
        <w:rPr>
          <w:color w:val="000000" w:themeColor="text1"/>
          <w:sz w:val="28"/>
          <w:szCs w:val="28"/>
        </w:rPr>
        <w:t xml:space="preserve">                                                      (12)</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Текучесть кадров на предприятии оценивается по размеру коэффициента сменяемости (текучести), который определяется отношением количества работников, уволенных по собственному желанию и за нарушение трудовой дисциплины, к среднесписочному числу работников:</w:t>
      </w:r>
    </w:p>
    <w:p w:rsidR="006551C7" w:rsidRPr="00F27F07" w:rsidRDefault="006551C7" w:rsidP="006551C7">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30"/>
          <w:sz w:val="28"/>
          <w:szCs w:val="28"/>
        </w:rPr>
        <w:object w:dxaOrig="4060" w:dyaOrig="720">
          <v:shape id="_x0000_i1085" type="#_x0000_t75" style="width:225pt;height:39.75pt" o:ole="">
            <v:imagedata r:id="rId130" o:title=""/>
          </v:shape>
          <o:OLEObject Type="Embed" ProgID="Equation.DSMT4" ShapeID="_x0000_i1085" DrawAspect="Content" ObjectID="_1385319320" r:id="rId131"/>
        </w:object>
      </w:r>
      <w:r w:rsidRPr="00F27F07">
        <w:rPr>
          <w:color w:val="000000" w:themeColor="text1"/>
          <w:sz w:val="28"/>
          <w:szCs w:val="28"/>
        </w:rPr>
        <w:t xml:space="preserve">                                 (13)</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Анализ движения трудовых ресурсов приведем в таблице 2.2.</w:t>
      </w:r>
    </w:p>
    <w:p w:rsidR="006551C7" w:rsidRPr="00F27F07" w:rsidRDefault="006551C7" w:rsidP="006551C7">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Таблица 2.2 – Анализ движения трудовых ресурсов</w:t>
      </w:r>
    </w:p>
    <w:tbl>
      <w:tblPr>
        <w:tblW w:w="5092" w:type="pct"/>
        <w:tblLayout w:type="fixed"/>
        <w:tblLook w:val="0000"/>
      </w:tblPr>
      <w:tblGrid>
        <w:gridCol w:w="2941"/>
        <w:gridCol w:w="2392"/>
        <w:gridCol w:w="2429"/>
        <w:gridCol w:w="852"/>
        <w:gridCol w:w="1133"/>
      </w:tblGrid>
      <w:tr w:rsidR="006551C7" w:rsidRPr="00F27F07" w:rsidTr="006551C7">
        <w:trPr>
          <w:trHeight w:val="20"/>
        </w:trPr>
        <w:tc>
          <w:tcPr>
            <w:tcW w:w="150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Показатели</w:t>
            </w:r>
          </w:p>
        </w:tc>
        <w:tc>
          <w:tcPr>
            <w:tcW w:w="12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План</w:t>
            </w:r>
          </w:p>
        </w:tc>
        <w:tc>
          <w:tcPr>
            <w:tcW w:w="12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Факт</w:t>
            </w:r>
          </w:p>
        </w:tc>
        <w:tc>
          <w:tcPr>
            <w:tcW w:w="1018" w:type="pct"/>
            <w:gridSpan w:val="2"/>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b/>
                <w:bCs/>
                <w:color w:val="000000" w:themeColor="text1"/>
              </w:rPr>
            </w:pPr>
            <w:r w:rsidRPr="00F27F07">
              <w:rPr>
                <w:b/>
                <w:bCs/>
                <w:color w:val="000000" w:themeColor="text1"/>
              </w:rPr>
              <w:t>Отклонения</w:t>
            </w:r>
          </w:p>
        </w:tc>
      </w:tr>
      <w:tr w:rsidR="006551C7" w:rsidRPr="00F27F07" w:rsidTr="006551C7">
        <w:trPr>
          <w:trHeight w:val="20"/>
        </w:trPr>
        <w:tc>
          <w:tcPr>
            <w:tcW w:w="1509" w:type="pct"/>
            <w:vMerge/>
            <w:tcBorders>
              <w:top w:val="single" w:sz="4" w:space="0" w:color="auto"/>
              <w:left w:val="single" w:sz="4" w:space="0" w:color="auto"/>
              <w:bottom w:val="single" w:sz="4" w:space="0" w:color="auto"/>
              <w:right w:val="single" w:sz="4" w:space="0" w:color="auto"/>
            </w:tcBorders>
            <w:vAlign w:val="center"/>
          </w:tcPr>
          <w:p w:rsidR="006551C7" w:rsidRPr="00F27F07" w:rsidRDefault="006551C7" w:rsidP="006551C7">
            <w:pPr>
              <w:jc w:val="center"/>
              <w:rPr>
                <w:b/>
                <w:bCs/>
                <w:color w:val="000000" w:themeColor="text1"/>
              </w:rPr>
            </w:pPr>
          </w:p>
        </w:tc>
        <w:tc>
          <w:tcPr>
            <w:tcW w:w="1227" w:type="pct"/>
            <w:vMerge/>
            <w:tcBorders>
              <w:top w:val="single" w:sz="4" w:space="0" w:color="auto"/>
              <w:left w:val="single" w:sz="4" w:space="0" w:color="auto"/>
              <w:bottom w:val="single" w:sz="4" w:space="0" w:color="auto"/>
              <w:right w:val="single" w:sz="4" w:space="0" w:color="auto"/>
            </w:tcBorders>
            <w:vAlign w:val="center"/>
          </w:tcPr>
          <w:p w:rsidR="006551C7" w:rsidRPr="00F27F07" w:rsidRDefault="006551C7" w:rsidP="006551C7">
            <w:pPr>
              <w:jc w:val="center"/>
              <w:rPr>
                <w:b/>
                <w:bCs/>
                <w:color w:val="000000" w:themeColor="text1"/>
              </w:rPr>
            </w:pPr>
          </w:p>
        </w:tc>
        <w:tc>
          <w:tcPr>
            <w:tcW w:w="1246" w:type="pct"/>
            <w:vMerge/>
            <w:tcBorders>
              <w:top w:val="single" w:sz="4" w:space="0" w:color="auto"/>
              <w:left w:val="single" w:sz="4" w:space="0" w:color="auto"/>
              <w:bottom w:val="single" w:sz="4" w:space="0" w:color="auto"/>
              <w:right w:val="single" w:sz="4" w:space="0" w:color="auto"/>
            </w:tcBorders>
            <w:vAlign w:val="center"/>
          </w:tcPr>
          <w:p w:rsidR="006551C7" w:rsidRPr="00F27F07" w:rsidRDefault="006551C7" w:rsidP="006551C7">
            <w:pPr>
              <w:jc w:val="center"/>
              <w:rPr>
                <w:b/>
                <w:bCs/>
                <w:color w:val="000000" w:themeColor="text1"/>
              </w:rPr>
            </w:pP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b/>
                <w:bCs/>
                <w:color w:val="000000" w:themeColor="text1"/>
              </w:rPr>
            </w:pPr>
            <w:r w:rsidRPr="00F27F07">
              <w:rPr>
                <w:b/>
                <w:bCs/>
                <w:color w:val="000000" w:themeColor="text1"/>
              </w:rPr>
              <w:t>Δ</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b/>
                <w:bCs/>
                <w:color w:val="000000" w:themeColor="text1"/>
              </w:rPr>
            </w:pPr>
            <w:r w:rsidRPr="00F27F07">
              <w:rPr>
                <w:b/>
                <w:bCs/>
                <w:color w:val="000000" w:themeColor="text1"/>
              </w:rPr>
              <w:t>Δ</w:t>
            </w:r>
            <w:proofErr w:type="gramStart"/>
            <w:r w:rsidRPr="00F27F07">
              <w:rPr>
                <w:b/>
                <w:bCs/>
                <w:color w:val="000000" w:themeColor="text1"/>
              </w:rPr>
              <w:t>П</w:t>
            </w:r>
            <w:proofErr w:type="gramEnd"/>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4</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5</w:t>
            </w:r>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1) Численность работников на начало периода, чел</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145</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148</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3</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0,02</w:t>
            </w:r>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2) Численность принятых работников, чел.</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10</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12</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2</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0,2</w:t>
            </w:r>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3) Численность уволенных работников, в т.ч.:</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6</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6</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w:t>
            </w:r>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br w:type="page"/>
              <w:t>3.1) по собственному желанию</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-1</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-0,5</w:t>
            </w:r>
          </w:p>
        </w:tc>
      </w:tr>
      <w:tr w:rsidR="006551C7" w:rsidRPr="00F27F07" w:rsidTr="006551C7">
        <w:trPr>
          <w:trHeight w:val="20"/>
        </w:trPr>
        <w:tc>
          <w:tcPr>
            <w:tcW w:w="1509"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3.2) за появление на работе в нетрезвом состоянии</w:t>
            </w:r>
          </w:p>
        </w:tc>
        <w:tc>
          <w:tcPr>
            <w:tcW w:w="1227"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c>
          <w:tcPr>
            <w:tcW w:w="1246"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4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1</w:t>
            </w:r>
          </w:p>
        </w:tc>
        <w:tc>
          <w:tcPr>
            <w:tcW w:w="58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1</w:t>
            </w:r>
          </w:p>
        </w:tc>
      </w:tr>
    </w:tbl>
    <w:p w:rsidR="006551C7" w:rsidRPr="00F27F07" w:rsidRDefault="006551C7" w:rsidP="006551C7">
      <w:pPr>
        <w:rPr>
          <w:color w:val="000000" w:themeColor="text1"/>
        </w:rPr>
      </w:pPr>
    </w:p>
    <w:p w:rsidR="006551C7" w:rsidRPr="00F27F07" w:rsidRDefault="006551C7" w:rsidP="006551C7">
      <w:pPr>
        <w:spacing w:line="360" w:lineRule="auto"/>
        <w:jc w:val="right"/>
        <w:rPr>
          <w:color w:val="000000" w:themeColor="text1"/>
          <w:sz w:val="28"/>
          <w:szCs w:val="28"/>
        </w:rPr>
      </w:pPr>
      <w:r w:rsidRPr="00F27F07">
        <w:rPr>
          <w:color w:val="000000" w:themeColor="text1"/>
          <w:sz w:val="28"/>
          <w:szCs w:val="28"/>
        </w:rPr>
        <w:t>Продолжение таблицы 2.2</w:t>
      </w:r>
    </w:p>
    <w:tbl>
      <w:tblPr>
        <w:tblW w:w="5123" w:type="pct"/>
        <w:tblLayout w:type="fixed"/>
        <w:tblLook w:val="0000"/>
      </w:tblPr>
      <w:tblGrid>
        <w:gridCol w:w="2946"/>
        <w:gridCol w:w="2408"/>
        <w:gridCol w:w="2410"/>
        <w:gridCol w:w="885"/>
        <w:gridCol w:w="1157"/>
      </w:tblGrid>
      <w:tr w:rsidR="006551C7" w:rsidRPr="00F27F07" w:rsidTr="006551C7">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c>
          <w:tcPr>
            <w:tcW w:w="1228"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122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w: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4</w:t>
            </w:r>
          </w:p>
        </w:tc>
        <w:tc>
          <w:tcPr>
            <w:tcW w:w="590"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5</w:t>
            </w:r>
          </w:p>
        </w:tc>
      </w:tr>
      <w:tr w:rsidR="006551C7" w:rsidRPr="00F27F07" w:rsidTr="006551C7">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3.3) за прогулы без уважительных причин</w:t>
            </w:r>
          </w:p>
        </w:tc>
        <w:tc>
          <w:tcPr>
            <w:tcW w:w="1228"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w:t>
            </w:r>
          </w:p>
        </w:tc>
        <w:tc>
          <w:tcPr>
            <w:tcW w:w="122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-0,33</w:t>
            </w:r>
          </w:p>
        </w:tc>
      </w:tr>
      <w:tr w:rsidR="006551C7" w:rsidRPr="00F27F07" w:rsidTr="006551C7">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3.4) прочие</w:t>
            </w:r>
          </w:p>
        </w:tc>
        <w:tc>
          <w:tcPr>
            <w:tcW w:w="1228"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0</w:t>
            </w:r>
          </w:p>
        </w:tc>
        <w:tc>
          <w:tcPr>
            <w:tcW w:w="122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c>
          <w:tcPr>
            <w:tcW w:w="45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1</w:t>
            </w:r>
          </w:p>
        </w:tc>
        <w:tc>
          <w:tcPr>
            <w:tcW w:w="590"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w:t>
            </w:r>
          </w:p>
        </w:tc>
      </w:tr>
      <w:tr w:rsidR="006551C7" w:rsidRPr="00F27F07" w:rsidTr="006551C7">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4) Численность работников на конец периода, чел.</w:t>
            </w:r>
          </w:p>
        </w:tc>
        <w:tc>
          <w:tcPr>
            <w:tcW w:w="1228"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149</w:t>
            </w:r>
          </w:p>
        </w:tc>
        <w:tc>
          <w:tcPr>
            <w:tcW w:w="122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154</w:t>
            </w:r>
          </w:p>
        </w:tc>
        <w:tc>
          <w:tcPr>
            <w:tcW w:w="45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5</w:t>
            </w:r>
          </w:p>
        </w:tc>
        <w:tc>
          <w:tcPr>
            <w:tcW w:w="590"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0,03</w:t>
            </w:r>
          </w:p>
        </w:tc>
      </w:tr>
      <w:tr w:rsidR="006551C7" w:rsidRPr="00F27F07" w:rsidTr="006551C7">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5) Среднесписочная численность</w:t>
            </w:r>
          </w:p>
        </w:tc>
        <w:tc>
          <w:tcPr>
            <w:tcW w:w="1228"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153</w:t>
            </w:r>
          </w:p>
        </w:tc>
        <w:tc>
          <w:tcPr>
            <w:tcW w:w="122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155</w:t>
            </w:r>
          </w:p>
        </w:tc>
        <w:tc>
          <w:tcPr>
            <w:tcW w:w="451"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2</w:t>
            </w:r>
          </w:p>
        </w:tc>
        <w:tc>
          <w:tcPr>
            <w:tcW w:w="590" w:type="pct"/>
            <w:tcBorders>
              <w:top w:val="nil"/>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0,01</w:t>
            </w:r>
          </w:p>
        </w:tc>
      </w:tr>
      <w:tr w:rsidR="006551C7" w:rsidRPr="00F27F07" w:rsidTr="006551C7">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6) Коэффициент оборота по приему </w:t>
            </w:r>
          </w:p>
        </w:tc>
        <w:tc>
          <w:tcPr>
            <w:tcW w:w="1228"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1840" w:dyaOrig="620">
                <v:shape id="_x0000_i1086" type="#_x0000_t75" style="width:92.25pt;height:30.75pt" o:ole="">
                  <v:imagedata r:id="rId132" o:title=""/>
                </v:shape>
                <o:OLEObject Type="Embed" ProgID="Equation.3" ShapeID="_x0000_i1086" DrawAspect="Content" ObjectID="_1385319321" r:id="rId133"/>
              </w:object>
            </w:r>
          </w:p>
        </w:tc>
        <w:tc>
          <w:tcPr>
            <w:tcW w:w="122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1920" w:dyaOrig="620">
                <v:shape id="_x0000_i1087" type="#_x0000_t75" style="width:96pt;height:30.75pt" o:ole="">
                  <v:imagedata r:id="rId134" o:title=""/>
                </v:shape>
                <o:OLEObject Type="Embed" ProgID="Equation.3" ShapeID="_x0000_i1087" DrawAspect="Content" ObjectID="_1385319322" r:id="rId135"/>
              </w:objec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0,012</w:t>
            </w:r>
          </w:p>
        </w:tc>
        <w:tc>
          <w:tcPr>
            <w:tcW w:w="590"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p>
        </w:tc>
      </w:tr>
      <w:tr w:rsidR="006551C7" w:rsidRPr="00F27F07" w:rsidTr="006551C7">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7) Коэффициент оборота по увольнению</w:t>
            </w:r>
          </w:p>
        </w:tc>
        <w:tc>
          <w:tcPr>
            <w:tcW w:w="1228"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1840" w:dyaOrig="620">
                <v:shape id="_x0000_i1088" type="#_x0000_t75" style="width:92.25pt;height:30.75pt" o:ole="">
                  <v:imagedata r:id="rId136" o:title=""/>
                </v:shape>
                <o:OLEObject Type="Embed" ProgID="Equation.3" ShapeID="_x0000_i1088" DrawAspect="Content" ObjectID="_1385319323" r:id="rId137"/>
              </w:object>
            </w:r>
          </w:p>
        </w:tc>
        <w:tc>
          <w:tcPr>
            <w:tcW w:w="122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1900" w:dyaOrig="620">
                <v:shape id="_x0000_i1089" type="#_x0000_t75" style="width:95.25pt;height:30.75pt" o:ole="">
                  <v:imagedata r:id="rId138" o:title=""/>
                </v:shape>
                <o:OLEObject Type="Embed" ProgID="Equation.3" ShapeID="_x0000_i1089" DrawAspect="Content" ObjectID="_1385319324" r:id="rId139"/>
              </w:objec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-0,001</w:t>
            </w:r>
          </w:p>
        </w:tc>
        <w:tc>
          <w:tcPr>
            <w:tcW w:w="590"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p>
        </w:tc>
      </w:tr>
      <w:tr w:rsidR="006551C7" w:rsidRPr="00F27F07" w:rsidTr="006551C7">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8) Коэффициент текучести</w:t>
            </w:r>
          </w:p>
        </w:tc>
        <w:tc>
          <w:tcPr>
            <w:tcW w:w="1228"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2060" w:dyaOrig="620">
                <v:shape id="_x0000_i1090" type="#_x0000_t75" style="width:102.75pt;height:30.75pt" o:ole="">
                  <v:imagedata r:id="rId140" o:title=""/>
                </v:shape>
                <o:OLEObject Type="Embed" ProgID="Equation.3" ShapeID="_x0000_i1090" DrawAspect="Content" ObjectID="_1385319325" r:id="rId141"/>
              </w:object>
            </w:r>
          </w:p>
        </w:tc>
        <w:tc>
          <w:tcPr>
            <w:tcW w:w="122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position w:val="-24"/>
              </w:rPr>
              <w:object w:dxaOrig="2140" w:dyaOrig="620">
                <v:shape id="_x0000_i1091" type="#_x0000_t75" style="width:107.25pt;height:30.75pt" o:ole="">
                  <v:imagedata r:id="rId142" o:title=""/>
                </v:shape>
                <o:OLEObject Type="Embed" ProgID="Equation.3" ShapeID="_x0000_i1091" DrawAspect="Content" ObjectID="_1385319326" r:id="rId143"/>
              </w:objec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r w:rsidRPr="00F27F07">
              <w:rPr>
                <w:color w:val="000000" w:themeColor="text1"/>
              </w:rPr>
              <w:t>-0,007</w:t>
            </w:r>
          </w:p>
        </w:tc>
        <w:tc>
          <w:tcPr>
            <w:tcW w:w="590"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6551C7">
            <w:pPr>
              <w:jc w:val="center"/>
              <w:rPr>
                <w:color w:val="000000" w:themeColor="text1"/>
              </w:rPr>
            </w:pPr>
          </w:p>
        </w:tc>
      </w:tr>
    </w:tbl>
    <w:p w:rsidR="006551C7" w:rsidRPr="00F27F07" w:rsidRDefault="006551C7" w:rsidP="006551C7">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Анализируя полученные результаты, можно отметить увеличение в отчетном периоде количества принятых работников, что подтверждает коэффициент оборота по приему </w:t>
      </w:r>
      <w:r w:rsidRPr="00F27F07">
        <w:rPr>
          <w:color w:val="000000" w:themeColor="text1"/>
          <w:position w:val="-14"/>
          <w:sz w:val="28"/>
          <w:szCs w:val="28"/>
        </w:rPr>
        <w:object w:dxaOrig="1300" w:dyaOrig="480">
          <v:shape id="_x0000_i1092" type="#_x0000_t75" style="width:65.25pt;height:24pt" o:ole="">
            <v:imagedata r:id="rId144" o:title=""/>
          </v:shape>
          <o:OLEObject Type="Embed" ProgID="Equation.3" ShapeID="_x0000_i1092" DrawAspect="Content" ObjectID="_1385319327" r:id="rId145"/>
        </w:object>
      </w:r>
      <w:r w:rsidRPr="00F27F07">
        <w:rPr>
          <w:color w:val="000000" w:themeColor="text1"/>
          <w:sz w:val="28"/>
          <w:szCs w:val="28"/>
        </w:rPr>
        <w:t xml:space="preserve">. К </w:t>
      </w:r>
      <w:proofErr w:type="gramStart"/>
      <w:r w:rsidRPr="00F27F07">
        <w:rPr>
          <w:color w:val="000000" w:themeColor="text1"/>
          <w:sz w:val="28"/>
          <w:szCs w:val="28"/>
        </w:rPr>
        <w:t>сожалению</w:t>
      </w:r>
      <w:proofErr w:type="gramEnd"/>
      <w:r w:rsidRPr="00F27F07">
        <w:rPr>
          <w:color w:val="000000" w:themeColor="text1"/>
          <w:sz w:val="28"/>
          <w:szCs w:val="28"/>
        </w:rPr>
        <w:t xml:space="preserve"> не изменилось значение коэффициент оборота по увольнению </w:t>
      </w:r>
      <w:r w:rsidRPr="00F27F07">
        <w:rPr>
          <w:color w:val="000000" w:themeColor="text1"/>
          <w:position w:val="-14"/>
          <w:sz w:val="28"/>
          <w:szCs w:val="28"/>
        </w:rPr>
        <w:object w:dxaOrig="1280" w:dyaOrig="480">
          <v:shape id="_x0000_i1093" type="#_x0000_t75" style="width:63.75pt;height:24pt" o:ole="">
            <v:imagedata r:id="rId146" o:title=""/>
          </v:shape>
          <o:OLEObject Type="Embed" ProgID="Equation.3" ShapeID="_x0000_i1093" DrawAspect="Content" ObjectID="_1385319328" r:id="rId147"/>
        </w:object>
      </w:r>
      <w:r w:rsidRPr="00F27F07">
        <w:rPr>
          <w:color w:val="000000" w:themeColor="text1"/>
          <w:sz w:val="28"/>
          <w:szCs w:val="28"/>
        </w:rPr>
        <w:t xml:space="preserve">, так как снова имелись причины увольнения не только по собственному желанию, но и за нарушение трудовой дисциплины. Коэффициент текучести снизился на 0,007, так как в отчетном периоде снизилось количество увольнений за нарушение трудовой дисциплины и по собственному желанию. </w:t>
      </w:r>
      <w:proofErr w:type="gramStart"/>
      <w:r w:rsidRPr="00F27F07">
        <w:rPr>
          <w:color w:val="000000" w:themeColor="text1"/>
          <w:sz w:val="28"/>
          <w:szCs w:val="28"/>
        </w:rPr>
        <w:t>Но</w:t>
      </w:r>
      <w:proofErr w:type="gramEnd"/>
      <w:r w:rsidRPr="00F27F07">
        <w:rPr>
          <w:color w:val="000000" w:themeColor="text1"/>
          <w:sz w:val="28"/>
          <w:szCs w:val="28"/>
        </w:rPr>
        <w:t xml:space="preserve"> несмотря на положительную динамику изменения этих показателей, руководству необходимо внимательно изучить причину увольнения работников по собственному желанию, внести, если это необходимо, соответствующие коррективы в трудовой процесс, провести разъяснительные беседы или прибегнуть к выговорам при нарушении работниками трудовой дисциплины. </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На выполнение предприятием плана по использованию трудовых ресурсов оказывает влияние не только обеспеченность и движение трудовых ресурсов, но и насколько производительно расходуется рабочее время.</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Составим баланс рабочего времени в среднем на одного работника и представим данные в таблице 2.3.</w:t>
      </w:r>
    </w:p>
    <w:p w:rsidR="006551C7" w:rsidRPr="00F27F07" w:rsidRDefault="006551C7" w:rsidP="006551C7">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Таблица 2.3 – Баланс рабочего времени в днях (в среднем на 1 работника) за 2010 год</w:t>
      </w:r>
    </w:p>
    <w:tbl>
      <w:tblPr>
        <w:tblW w:w="5000" w:type="pct"/>
        <w:tblLook w:val="0000"/>
      </w:tblPr>
      <w:tblGrid>
        <w:gridCol w:w="4545"/>
        <w:gridCol w:w="1733"/>
        <w:gridCol w:w="1530"/>
        <w:gridCol w:w="1763"/>
      </w:tblGrid>
      <w:tr w:rsidR="006551C7" w:rsidRPr="00F27F07" w:rsidTr="006551C7">
        <w:trPr>
          <w:trHeight w:val="20"/>
        </w:trPr>
        <w:tc>
          <w:tcPr>
            <w:tcW w:w="2374" w:type="pct"/>
            <w:tcBorders>
              <w:top w:val="single" w:sz="4" w:space="0" w:color="auto"/>
              <w:left w:val="single" w:sz="4" w:space="0" w:color="auto"/>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Показатели</w:t>
            </w:r>
          </w:p>
        </w:tc>
        <w:tc>
          <w:tcPr>
            <w:tcW w:w="905"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План</w:t>
            </w:r>
          </w:p>
        </w:tc>
        <w:tc>
          <w:tcPr>
            <w:tcW w:w="799"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Факт</w:t>
            </w:r>
          </w:p>
        </w:tc>
        <w:tc>
          <w:tcPr>
            <w:tcW w:w="921" w:type="pct"/>
            <w:tcBorders>
              <w:top w:val="single" w:sz="4" w:space="0" w:color="auto"/>
              <w:left w:val="nil"/>
              <w:bottom w:val="single" w:sz="4" w:space="0" w:color="auto"/>
              <w:right w:val="single" w:sz="4" w:space="0" w:color="auto"/>
            </w:tcBorders>
            <w:shd w:val="clear" w:color="auto" w:fill="auto"/>
            <w:vAlign w:val="center"/>
          </w:tcPr>
          <w:p w:rsidR="006551C7" w:rsidRPr="00F27F07" w:rsidRDefault="006551C7" w:rsidP="006551C7">
            <w:pPr>
              <w:jc w:val="center"/>
              <w:rPr>
                <w:b/>
                <w:bCs/>
                <w:color w:val="000000" w:themeColor="text1"/>
              </w:rPr>
            </w:pPr>
            <w:r w:rsidRPr="00F27F07">
              <w:rPr>
                <w:b/>
                <w:bCs/>
                <w:color w:val="000000" w:themeColor="text1"/>
              </w:rPr>
              <w:t>Отклонение от плана</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1. Количество календарных дней </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365</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365</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0</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2. Количество нерабочих дней:</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138</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140</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 - праздничных и выходных</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108</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108</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0</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 - очередные и дополнительные отпуска</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14</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16</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 - отпуска без сохранения </w:t>
            </w:r>
            <w:proofErr w:type="spellStart"/>
            <w:r w:rsidRPr="00F27F07">
              <w:rPr>
                <w:color w:val="000000" w:themeColor="text1"/>
              </w:rPr>
              <w:t>з</w:t>
            </w:r>
            <w:proofErr w:type="spellEnd"/>
            <w:r w:rsidRPr="00F27F07">
              <w:rPr>
                <w:color w:val="000000" w:themeColor="text1"/>
              </w:rPr>
              <w:t>/</w:t>
            </w:r>
            <w:proofErr w:type="spellStart"/>
            <w:proofErr w:type="gramStart"/>
            <w:r w:rsidRPr="00F27F07">
              <w:rPr>
                <w:color w:val="000000" w:themeColor="text1"/>
              </w:rPr>
              <w:t>п</w:t>
            </w:r>
            <w:proofErr w:type="spellEnd"/>
            <w:proofErr w:type="gramEnd"/>
            <w:r w:rsidRPr="00F27F07">
              <w:rPr>
                <w:color w:val="000000" w:themeColor="text1"/>
              </w:rPr>
              <w:t xml:space="preserve"> и прочие неявки с разрешения администрации</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4</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 - неявки по болезни</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9</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12</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 xml:space="preserve"> - выполнение </w:t>
            </w:r>
            <w:proofErr w:type="spellStart"/>
            <w:r w:rsidRPr="00F27F07">
              <w:rPr>
                <w:color w:val="000000" w:themeColor="text1"/>
              </w:rPr>
              <w:t>гос</w:t>
            </w:r>
            <w:proofErr w:type="spellEnd"/>
            <w:r w:rsidRPr="00F27F07">
              <w:rPr>
                <w:color w:val="000000" w:themeColor="text1"/>
              </w:rPr>
              <w:t>. обязанностей</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3</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-1</w:t>
            </w:r>
          </w:p>
        </w:tc>
      </w:tr>
      <w:tr w:rsidR="006551C7" w:rsidRPr="00F27F07" w:rsidTr="006551C7">
        <w:trPr>
          <w:trHeight w:val="20"/>
        </w:trPr>
        <w:tc>
          <w:tcPr>
            <w:tcW w:w="2374" w:type="pct"/>
            <w:tcBorders>
              <w:top w:val="nil"/>
              <w:left w:val="single" w:sz="4" w:space="0" w:color="auto"/>
              <w:bottom w:val="single" w:sz="4" w:space="0" w:color="auto"/>
              <w:right w:val="single" w:sz="4" w:space="0" w:color="auto"/>
            </w:tcBorders>
            <w:shd w:val="clear" w:color="auto" w:fill="auto"/>
            <w:vAlign w:val="center"/>
          </w:tcPr>
          <w:p w:rsidR="006551C7" w:rsidRPr="00F27F07" w:rsidRDefault="006551C7" w:rsidP="006551C7">
            <w:pPr>
              <w:rPr>
                <w:color w:val="000000" w:themeColor="text1"/>
              </w:rPr>
            </w:pPr>
            <w:r w:rsidRPr="00F27F07">
              <w:rPr>
                <w:color w:val="000000" w:themeColor="text1"/>
              </w:rPr>
              <w:t>3. Количество рабочих дней</w:t>
            </w:r>
          </w:p>
        </w:tc>
        <w:tc>
          <w:tcPr>
            <w:tcW w:w="905"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227</w:t>
            </w:r>
          </w:p>
        </w:tc>
        <w:tc>
          <w:tcPr>
            <w:tcW w:w="799"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225</w:t>
            </w:r>
          </w:p>
        </w:tc>
        <w:tc>
          <w:tcPr>
            <w:tcW w:w="921" w:type="pct"/>
            <w:tcBorders>
              <w:top w:val="nil"/>
              <w:left w:val="nil"/>
              <w:bottom w:val="single" w:sz="4" w:space="0" w:color="auto"/>
              <w:right w:val="single" w:sz="4" w:space="0" w:color="auto"/>
            </w:tcBorders>
            <w:shd w:val="clear" w:color="auto" w:fill="auto"/>
            <w:vAlign w:val="center"/>
          </w:tcPr>
          <w:p w:rsidR="006551C7" w:rsidRPr="00F27F07" w:rsidRDefault="006551C7" w:rsidP="006551C7">
            <w:pPr>
              <w:jc w:val="center"/>
              <w:rPr>
                <w:color w:val="000000" w:themeColor="text1"/>
              </w:rPr>
            </w:pPr>
            <w:r w:rsidRPr="00F27F07">
              <w:rPr>
                <w:color w:val="000000" w:themeColor="text1"/>
              </w:rPr>
              <w:t>-2</w:t>
            </w:r>
          </w:p>
        </w:tc>
      </w:tr>
    </w:tbl>
    <w:p w:rsidR="006551C7" w:rsidRPr="00F27F07" w:rsidRDefault="006551C7" w:rsidP="006551C7">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Исходя из данных таблицы 2.3. в анализируемом периоде в среднем на одного человека было потеряно 2 рабочих дня по сравнению с плановым периодом. Причиной этого является увеличение количества очередных и дополнительных отпусков, а также неявок работников по болезни. Фактически было потеряно 310 человеко-дней (155×2=310 </w:t>
      </w:r>
      <w:proofErr w:type="spellStart"/>
      <w:r w:rsidRPr="00F27F07">
        <w:rPr>
          <w:color w:val="000000" w:themeColor="text1"/>
          <w:sz w:val="28"/>
          <w:szCs w:val="28"/>
        </w:rPr>
        <w:t>ч-д</w:t>
      </w:r>
      <w:proofErr w:type="spellEnd"/>
      <w:r w:rsidRPr="00F27F07">
        <w:rPr>
          <w:color w:val="000000" w:themeColor="text1"/>
          <w:sz w:val="28"/>
          <w:szCs w:val="28"/>
        </w:rPr>
        <w:t xml:space="preserve">), однако, увеличение численности персонала по сравнению с планом на 2 человека уменьшит эту потерю за счет дополнительных 450 человеко-дней (225×2=450 </w:t>
      </w:r>
      <w:proofErr w:type="spellStart"/>
      <w:r w:rsidRPr="00F27F07">
        <w:rPr>
          <w:color w:val="000000" w:themeColor="text1"/>
          <w:sz w:val="28"/>
          <w:szCs w:val="28"/>
        </w:rPr>
        <w:t>ч-д</w:t>
      </w:r>
      <w:proofErr w:type="spellEnd"/>
      <w:r w:rsidRPr="00F27F07">
        <w:rPr>
          <w:color w:val="000000" w:themeColor="text1"/>
          <w:sz w:val="28"/>
          <w:szCs w:val="28"/>
        </w:rPr>
        <w:t>).</w:t>
      </w:r>
    </w:p>
    <w:p w:rsidR="006551C7" w:rsidRPr="00F27F07" w:rsidRDefault="006551C7" w:rsidP="006551C7">
      <w:pPr>
        <w:pStyle w:val="a4"/>
        <w:tabs>
          <w:tab w:val="left" w:pos="-900"/>
        </w:tabs>
        <w:spacing w:before="120" w:line="360" w:lineRule="auto"/>
        <w:ind w:left="0" w:firstLine="709"/>
        <w:jc w:val="both"/>
        <w:rPr>
          <w:b/>
          <w:color w:val="000000" w:themeColor="text1"/>
          <w:sz w:val="28"/>
          <w:szCs w:val="28"/>
        </w:rPr>
      </w:pPr>
      <w:r w:rsidRPr="00F27F07">
        <w:rPr>
          <w:b/>
          <w:color w:val="000000" w:themeColor="text1"/>
          <w:sz w:val="28"/>
          <w:szCs w:val="28"/>
        </w:rPr>
        <w:t>2.3 Анализ производительности труда</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Производительность труда – это его результативность, или способность человека производить за единицу рабочего времени определенный объем продукции.</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Рост производительности труда – это основной источник увеличения национального дохода, дальнейшего развития экономики и повышения материального и культурного благосостояния народа. Поэтому поиск резервов производительности труда – важная задача анализа. Под резервами понимаются неиспользованные, но реальные возможности роста производительности труда, которые могут быть реализованы в течени</w:t>
      </w:r>
      <w:proofErr w:type="gramStart"/>
      <w:r w:rsidRPr="00F27F07">
        <w:rPr>
          <w:color w:val="000000" w:themeColor="text1"/>
          <w:sz w:val="28"/>
          <w:szCs w:val="28"/>
        </w:rPr>
        <w:t>и</w:t>
      </w:r>
      <w:proofErr w:type="gramEnd"/>
      <w:r w:rsidRPr="00F27F07">
        <w:rPr>
          <w:color w:val="000000" w:themeColor="text1"/>
          <w:sz w:val="28"/>
          <w:szCs w:val="28"/>
        </w:rPr>
        <w:t xml:space="preserve"> определенного периода времени.</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lastRenderedPageBreak/>
        <w:t>На изменение уровня производительности труда влияют две группы факторов:</w:t>
      </w:r>
    </w:p>
    <w:p w:rsidR="006551C7" w:rsidRPr="00F27F07" w:rsidRDefault="006551C7" w:rsidP="00C94D1B">
      <w:pPr>
        <w:pStyle w:val="a4"/>
        <w:numPr>
          <w:ilvl w:val="0"/>
          <w:numId w:val="16"/>
        </w:numPr>
        <w:tabs>
          <w:tab w:val="clear" w:pos="360"/>
          <w:tab w:val="num" w:pos="0"/>
          <w:tab w:val="left" w:pos="1134"/>
          <w:tab w:val="left" w:pos="1276"/>
        </w:tabs>
        <w:spacing w:after="0" w:line="336" w:lineRule="auto"/>
        <w:ind w:left="0" w:firstLine="709"/>
        <w:jc w:val="both"/>
        <w:rPr>
          <w:color w:val="000000" w:themeColor="text1"/>
          <w:sz w:val="28"/>
          <w:szCs w:val="28"/>
        </w:rPr>
      </w:pPr>
      <w:r w:rsidRPr="00F27F07">
        <w:rPr>
          <w:color w:val="000000" w:themeColor="text1"/>
          <w:sz w:val="28"/>
          <w:szCs w:val="28"/>
        </w:rPr>
        <w:t>все причины, вызвавшие отклонение фактических (отчетных) доходов предприятия от плановых (базисных) доходов;</w:t>
      </w:r>
    </w:p>
    <w:p w:rsidR="006551C7" w:rsidRPr="00F27F07" w:rsidRDefault="006551C7" w:rsidP="00C94D1B">
      <w:pPr>
        <w:pStyle w:val="a4"/>
        <w:numPr>
          <w:ilvl w:val="0"/>
          <w:numId w:val="16"/>
        </w:numPr>
        <w:tabs>
          <w:tab w:val="clear" w:pos="360"/>
          <w:tab w:val="num" w:pos="0"/>
          <w:tab w:val="left" w:pos="1134"/>
          <w:tab w:val="left" w:pos="1276"/>
        </w:tabs>
        <w:spacing w:after="0" w:line="336" w:lineRule="auto"/>
        <w:ind w:left="0" w:firstLine="709"/>
        <w:jc w:val="both"/>
        <w:rPr>
          <w:color w:val="000000" w:themeColor="text1"/>
          <w:sz w:val="28"/>
          <w:szCs w:val="28"/>
        </w:rPr>
      </w:pPr>
      <w:r w:rsidRPr="00F27F07">
        <w:rPr>
          <w:color w:val="000000" w:themeColor="text1"/>
          <w:sz w:val="28"/>
          <w:szCs w:val="28"/>
        </w:rPr>
        <w:t>все причины, вызвавшие отклонение фактической (отчетной) среднесписочной численности персонала основной деятельности от плановой (базисной) численности за предыдущий период.</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Изменение производительности труда (Δ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rPr>
        <w:t>) за анализируемый период в % можно рассчитать следующим образом:</w:t>
      </w:r>
    </w:p>
    <w:p w:rsidR="006551C7" w:rsidRPr="00F27F07" w:rsidRDefault="006551C7" w:rsidP="00C94D1B">
      <w:pPr>
        <w:pStyle w:val="a4"/>
        <w:tabs>
          <w:tab w:val="num" w:pos="0"/>
        </w:tabs>
        <w:spacing w:after="0" w:line="336" w:lineRule="auto"/>
        <w:ind w:left="0" w:firstLine="709"/>
        <w:jc w:val="right"/>
        <w:rPr>
          <w:color w:val="000000" w:themeColor="text1"/>
          <w:sz w:val="28"/>
          <w:szCs w:val="28"/>
        </w:rPr>
      </w:pPr>
      <w:r w:rsidRPr="00F27F07">
        <w:rPr>
          <w:color w:val="000000" w:themeColor="text1"/>
          <w:sz w:val="28"/>
          <w:szCs w:val="28"/>
        </w:rPr>
        <w:t>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rPr>
        <w:t xml:space="preserve"> = ((ω</w:t>
      </w:r>
      <w:r w:rsidRPr="00F27F07">
        <w:rPr>
          <w:color w:val="000000" w:themeColor="text1"/>
          <w:sz w:val="28"/>
          <w:szCs w:val="28"/>
          <w:vertAlign w:val="superscript"/>
        </w:rPr>
        <w:t xml:space="preserve">/ </w:t>
      </w:r>
      <w:r w:rsidRPr="00F27F07">
        <w:rPr>
          <w:color w:val="000000" w:themeColor="text1"/>
          <w:sz w:val="28"/>
          <w:szCs w:val="28"/>
        </w:rPr>
        <w:t>− ω) / ω) ×100</w:t>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t>(14)</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где</w:t>
      </w:r>
      <w:r w:rsidRPr="00F27F07">
        <w:rPr>
          <w:color w:val="000000" w:themeColor="text1"/>
          <w:sz w:val="28"/>
          <w:szCs w:val="28"/>
        </w:rPr>
        <w:tab/>
        <w:t>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rPr>
        <w:t xml:space="preserve"> - % изменения производительности труда;</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xml:space="preserve">  ω</w:t>
      </w:r>
      <w:r w:rsidRPr="00F27F07">
        <w:rPr>
          <w:color w:val="000000" w:themeColor="text1"/>
          <w:sz w:val="28"/>
          <w:szCs w:val="28"/>
          <w:vertAlign w:val="superscript"/>
        </w:rPr>
        <w:t>/</w:t>
      </w:r>
      <w:r w:rsidRPr="00F27F07">
        <w:rPr>
          <w:color w:val="000000" w:themeColor="text1"/>
          <w:sz w:val="28"/>
          <w:szCs w:val="28"/>
        </w:rPr>
        <w:t xml:space="preserve"> - фактическая производительность труда;</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xml:space="preserve">  ω – плановая производительность труда.</w:t>
      </w:r>
    </w:p>
    <w:p w:rsidR="006551C7" w:rsidRPr="00F27F07" w:rsidRDefault="006551C7" w:rsidP="00C94D1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Для выполнения расчетов необходимо располагать сведениями за анализируемый период. Представим их в таблице 2.4.</w:t>
      </w:r>
    </w:p>
    <w:p w:rsidR="006551C7" w:rsidRPr="00F27F07" w:rsidRDefault="006551C7" w:rsidP="00C94D1B">
      <w:pPr>
        <w:spacing w:line="360" w:lineRule="auto"/>
        <w:ind w:firstLine="709"/>
        <w:jc w:val="both"/>
        <w:rPr>
          <w:color w:val="000000" w:themeColor="text1"/>
          <w:sz w:val="28"/>
          <w:szCs w:val="28"/>
        </w:rPr>
      </w:pPr>
      <w:r w:rsidRPr="00F27F07">
        <w:rPr>
          <w:color w:val="000000" w:themeColor="text1"/>
          <w:sz w:val="28"/>
          <w:szCs w:val="28"/>
        </w:rPr>
        <w:t>Таблица 2.4 – Исходные данные для анализа производительности труда на одного рабочего</w:t>
      </w:r>
    </w:p>
    <w:tbl>
      <w:tblPr>
        <w:tblW w:w="9720" w:type="dxa"/>
        <w:tblInd w:w="108" w:type="dxa"/>
        <w:tblBorders>
          <w:top w:val="single" w:sz="8" w:space="0" w:color="auto"/>
          <w:left w:val="single" w:sz="8" w:space="0" w:color="auto"/>
          <w:bottom w:val="single" w:sz="8" w:space="0" w:color="auto"/>
          <w:right w:val="single" w:sz="8" w:space="0" w:color="auto"/>
        </w:tblBorders>
        <w:tblLayout w:type="fixed"/>
        <w:tblLook w:val="0000"/>
      </w:tblPr>
      <w:tblGrid>
        <w:gridCol w:w="2410"/>
        <w:gridCol w:w="1843"/>
        <w:gridCol w:w="1843"/>
        <w:gridCol w:w="924"/>
        <w:gridCol w:w="900"/>
        <w:gridCol w:w="900"/>
        <w:gridCol w:w="900"/>
      </w:tblGrid>
      <w:tr w:rsidR="006551C7" w:rsidRPr="00F27F07" w:rsidTr="006551C7">
        <w:trPr>
          <w:trHeight w:val="20"/>
        </w:trPr>
        <w:tc>
          <w:tcPr>
            <w:tcW w:w="2410" w:type="dxa"/>
            <w:vMerge w:val="restart"/>
            <w:tcBorders>
              <w:top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Показатели</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Базисный период</w:t>
            </w:r>
          </w:p>
        </w:tc>
        <w:tc>
          <w:tcPr>
            <w:tcW w:w="1843" w:type="dxa"/>
            <w:vMerge w:val="restart"/>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Отчетный период</w:t>
            </w:r>
          </w:p>
        </w:tc>
        <w:tc>
          <w:tcPr>
            <w:tcW w:w="924" w:type="dxa"/>
            <w:vMerge w:val="restart"/>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w:t>
            </w:r>
          </w:p>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изменения</w:t>
            </w:r>
          </w:p>
        </w:tc>
        <w:tc>
          <w:tcPr>
            <w:tcW w:w="1800" w:type="dxa"/>
            <w:gridSpan w:val="2"/>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Структура, %</w:t>
            </w:r>
          </w:p>
        </w:tc>
        <w:tc>
          <w:tcPr>
            <w:tcW w:w="900" w:type="dxa"/>
            <w:vMerge w:val="restart"/>
            <w:tcBorders>
              <w:top w:val="single" w:sz="8" w:space="0" w:color="auto"/>
              <w:left w:val="single" w:sz="8" w:space="0" w:color="auto"/>
              <w:bottom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proofErr w:type="spellStart"/>
            <w:r w:rsidRPr="00F27F07">
              <w:rPr>
                <w:b/>
                <w:color w:val="000000" w:themeColor="text1"/>
              </w:rPr>
              <w:t>Усл</w:t>
            </w:r>
            <w:proofErr w:type="spellEnd"/>
            <w:r w:rsidRPr="00F27F07">
              <w:rPr>
                <w:b/>
                <w:color w:val="000000" w:themeColor="text1"/>
              </w:rPr>
              <w:t xml:space="preserve">. </w:t>
            </w:r>
            <w:proofErr w:type="spellStart"/>
            <w:r w:rsidRPr="00F27F07">
              <w:rPr>
                <w:b/>
                <w:color w:val="000000" w:themeColor="text1"/>
              </w:rPr>
              <w:t>обозн</w:t>
            </w:r>
            <w:proofErr w:type="spellEnd"/>
            <w:r w:rsidRPr="00F27F07">
              <w:rPr>
                <w:b/>
                <w:color w:val="000000" w:themeColor="text1"/>
              </w:rPr>
              <w:t>.</w:t>
            </w:r>
          </w:p>
        </w:tc>
      </w:tr>
      <w:tr w:rsidR="006551C7" w:rsidRPr="00F27F07" w:rsidTr="006551C7">
        <w:trPr>
          <w:trHeight w:val="20"/>
        </w:trPr>
        <w:tc>
          <w:tcPr>
            <w:tcW w:w="2410" w:type="dxa"/>
            <w:vMerge/>
            <w:tcBorders>
              <w:top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p>
        </w:tc>
        <w:tc>
          <w:tcPr>
            <w:tcW w:w="1843" w:type="dxa"/>
            <w:vMerge/>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p>
        </w:tc>
        <w:tc>
          <w:tcPr>
            <w:tcW w:w="1843" w:type="dxa"/>
            <w:vMerge/>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p>
        </w:tc>
        <w:tc>
          <w:tcPr>
            <w:tcW w:w="924" w:type="dxa"/>
            <w:vMerge/>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r w:rsidRPr="00F27F07">
              <w:rPr>
                <w:b/>
                <w:color w:val="000000" w:themeColor="text1"/>
              </w:rPr>
              <w:t>базисная</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rPr>
                <w:b/>
                <w:color w:val="000000" w:themeColor="text1"/>
              </w:rPr>
            </w:pPr>
            <w:r w:rsidRPr="00F27F07">
              <w:rPr>
                <w:b/>
                <w:color w:val="000000" w:themeColor="text1"/>
              </w:rPr>
              <w:t>отчетная</w:t>
            </w:r>
          </w:p>
        </w:tc>
        <w:tc>
          <w:tcPr>
            <w:tcW w:w="900" w:type="dxa"/>
            <w:vMerge/>
            <w:tcBorders>
              <w:top w:val="single" w:sz="8" w:space="0" w:color="auto"/>
              <w:left w:val="single" w:sz="8" w:space="0" w:color="auto"/>
              <w:bottom w:val="single" w:sz="8" w:space="0" w:color="auto"/>
            </w:tcBorders>
            <w:vAlign w:val="center"/>
          </w:tcPr>
          <w:p w:rsidR="006551C7" w:rsidRPr="00F27F07" w:rsidRDefault="006551C7" w:rsidP="006551C7">
            <w:pPr>
              <w:pStyle w:val="a4"/>
              <w:tabs>
                <w:tab w:val="num" w:pos="0"/>
              </w:tabs>
              <w:spacing w:after="0"/>
              <w:ind w:left="0"/>
              <w:rPr>
                <w:b/>
                <w:color w:val="000000" w:themeColor="text1"/>
              </w:rPr>
            </w:pPr>
          </w:p>
        </w:tc>
      </w:tr>
      <w:tr w:rsidR="006551C7" w:rsidRPr="00F27F07" w:rsidTr="006551C7">
        <w:trPr>
          <w:trHeight w:val="20"/>
        </w:trPr>
        <w:tc>
          <w:tcPr>
            <w:tcW w:w="2410" w:type="dxa"/>
            <w:tcBorders>
              <w:top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1</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2</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3</w:t>
            </w:r>
          </w:p>
        </w:tc>
        <w:tc>
          <w:tcPr>
            <w:tcW w:w="924"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4</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5</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6</w:t>
            </w:r>
          </w:p>
        </w:tc>
        <w:tc>
          <w:tcPr>
            <w:tcW w:w="900" w:type="dxa"/>
            <w:tcBorders>
              <w:top w:val="single" w:sz="8" w:space="0" w:color="auto"/>
              <w:left w:val="single" w:sz="8" w:space="0" w:color="auto"/>
              <w:bottom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rPr>
              <w:t>7</w:t>
            </w:r>
          </w:p>
        </w:tc>
      </w:tr>
      <w:tr w:rsidR="006551C7" w:rsidRPr="00F27F07" w:rsidTr="006551C7">
        <w:trPr>
          <w:trHeight w:val="20"/>
        </w:trPr>
        <w:tc>
          <w:tcPr>
            <w:tcW w:w="2410" w:type="dxa"/>
            <w:tcBorders>
              <w:top w:val="single" w:sz="8" w:space="0" w:color="auto"/>
              <w:bottom w:val="single" w:sz="8" w:space="0" w:color="auto"/>
              <w:right w:val="single" w:sz="8" w:space="0" w:color="auto"/>
            </w:tcBorders>
            <w:vAlign w:val="center"/>
          </w:tcPr>
          <w:p w:rsidR="006551C7" w:rsidRPr="00F27F07" w:rsidRDefault="006551C7" w:rsidP="006551C7">
            <w:pPr>
              <w:pStyle w:val="a4"/>
              <w:tabs>
                <w:tab w:val="num" w:pos="0"/>
                <w:tab w:val="left" w:pos="318"/>
                <w:tab w:val="left" w:pos="601"/>
              </w:tabs>
              <w:spacing w:after="0"/>
              <w:ind w:left="0"/>
              <w:rPr>
                <w:color w:val="000000" w:themeColor="text1"/>
              </w:rPr>
            </w:pPr>
            <w:r w:rsidRPr="00F27F07">
              <w:rPr>
                <w:color w:val="000000" w:themeColor="text1"/>
              </w:rPr>
              <w:t>Доходы, руб.</w:t>
            </w:r>
          </w:p>
          <w:p w:rsidR="006551C7" w:rsidRPr="00F27F07" w:rsidRDefault="006551C7" w:rsidP="006551C7">
            <w:pPr>
              <w:pStyle w:val="a4"/>
              <w:tabs>
                <w:tab w:val="num" w:pos="0"/>
                <w:tab w:val="left" w:pos="318"/>
                <w:tab w:val="left" w:pos="601"/>
              </w:tabs>
              <w:spacing w:after="0"/>
              <w:ind w:left="0"/>
              <w:rPr>
                <w:color w:val="000000" w:themeColor="text1"/>
              </w:rPr>
            </w:pPr>
            <w:r w:rsidRPr="00F27F07">
              <w:rPr>
                <w:color w:val="000000" w:themeColor="text1"/>
              </w:rPr>
              <w:t>в т.ч.</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31210802520</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33913562946,76</w:t>
            </w:r>
          </w:p>
        </w:tc>
        <w:tc>
          <w:tcPr>
            <w:tcW w:w="924"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108,66</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100</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100</w:t>
            </w:r>
          </w:p>
        </w:tc>
        <w:tc>
          <w:tcPr>
            <w:tcW w:w="900" w:type="dxa"/>
            <w:tcBorders>
              <w:top w:val="single" w:sz="8" w:space="0" w:color="auto"/>
              <w:left w:val="single" w:sz="8" w:space="0" w:color="auto"/>
              <w:bottom w:val="single" w:sz="8" w:space="0" w:color="auto"/>
            </w:tcBorders>
            <w:vAlign w:val="center"/>
          </w:tcPr>
          <w:p w:rsidR="006551C7" w:rsidRPr="00F27F07" w:rsidRDefault="006551C7" w:rsidP="006551C7">
            <w:pPr>
              <w:pStyle w:val="a4"/>
              <w:tabs>
                <w:tab w:val="num" w:pos="0"/>
              </w:tabs>
              <w:spacing w:after="0"/>
              <w:ind w:left="0"/>
              <w:jc w:val="center"/>
              <w:rPr>
                <w:b/>
                <w:color w:val="000000" w:themeColor="text1"/>
              </w:rPr>
            </w:pPr>
            <w:r w:rsidRPr="00F27F07">
              <w:rPr>
                <w:b/>
                <w:color w:val="000000" w:themeColor="text1"/>
              </w:rPr>
              <w:t>Д</w:t>
            </w:r>
          </w:p>
        </w:tc>
      </w:tr>
      <w:tr w:rsidR="006551C7" w:rsidRPr="00F27F07" w:rsidTr="006551C7">
        <w:trPr>
          <w:trHeight w:val="20"/>
        </w:trPr>
        <w:tc>
          <w:tcPr>
            <w:tcW w:w="2410" w:type="dxa"/>
            <w:tcBorders>
              <w:top w:val="single" w:sz="8" w:space="0" w:color="auto"/>
              <w:bottom w:val="single" w:sz="8" w:space="0" w:color="auto"/>
              <w:right w:val="single" w:sz="8" w:space="0" w:color="auto"/>
            </w:tcBorders>
            <w:vAlign w:val="center"/>
          </w:tcPr>
          <w:p w:rsidR="006551C7" w:rsidRPr="00F27F07" w:rsidRDefault="006551C7" w:rsidP="006551C7">
            <w:pPr>
              <w:pStyle w:val="a4"/>
              <w:numPr>
                <w:ilvl w:val="0"/>
                <w:numId w:val="17"/>
              </w:numPr>
              <w:tabs>
                <w:tab w:val="clear" w:pos="360"/>
                <w:tab w:val="num" w:pos="0"/>
                <w:tab w:val="left" w:pos="318"/>
                <w:tab w:val="left" w:pos="601"/>
              </w:tabs>
              <w:spacing w:after="0"/>
              <w:ind w:left="0" w:firstLine="0"/>
              <w:rPr>
                <w:color w:val="000000" w:themeColor="text1"/>
              </w:rPr>
            </w:pPr>
            <w:r w:rsidRPr="00F27F07">
              <w:rPr>
                <w:color w:val="000000" w:themeColor="text1"/>
              </w:rPr>
              <w:t>по «сдельным» автомобилям;</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27343722420</w:t>
            </w:r>
          </w:p>
        </w:tc>
        <w:tc>
          <w:tcPr>
            <w:tcW w:w="1843"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30177181145,58</w:t>
            </w:r>
          </w:p>
        </w:tc>
        <w:tc>
          <w:tcPr>
            <w:tcW w:w="924"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110,36</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87,61</w:t>
            </w:r>
          </w:p>
        </w:tc>
        <w:tc>
          <w:tcPr>
            <w:tcW w:w="900" w:type="dxa"/>
            <w:tcBorders>
              <w:top w:val="single" w:sz="8" w:space="0" w:color="auto"/>
              <w:left w:val="single" w:sz="8" w:space="0" w:color="auto"/>
              <w:bottom w:val="single" w:sz="8"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88,98</w:t>
            </w:r>
          </w:p>
        </w:tc>
        <w:tc>
          <w:tcPr>
            <w:tcW w:w="900" w:type="dxa"/>
            <w:tcBorders>
              <w:top w:val="single" w:sz="8" w:space="0" w:color="auto"/>
              <w:left w:val="single" w:sz="8" w:space="0" w:color="auto"/>
              <w:bottom w:val="single" w:sz="8" w:space="0" w:color="auto"/>
            </w:tcBorders>
            <w:vAlign w:val="center"/>
          </w:tcPr>
          <w:p w:rsidR="006551C7" w:rsidRPr="00F27F07" w:rsidRDefault="006551C7" w:rsidP="006551C7">
            <w:pPr>
              <w:pStyle w:val="a4"/>
              <w:tabs>
                <w:tab w:val="num" w:pos="0"/>
              </w:tabs>
              <w:spacing w:after="0"/>
              <w:ind w:left="0"/>
              <w:jc w:val="center"/>
              <w:rPr>
                <w:color w:val="000000" w:themeColor="text1"/>
              </w:rPr>
            </w:pPr>
            <w:proofErr w:type="spellStart"/>
            <w:r w:rsidRPr="00F27F07">
              <w:rPr>
                <w:color w:val="000000" w:themeColor="text1"/>
              </w:rPr>
              <w:t>Д</w:t>
            </w:r>
            <w:r w:rsidRPr="00F27F07">
              <w:rPr>
                <w:color w:val="000000" w:themeColor="text1"/>
                <w:vertAlign w:val="subscript"/>
              </w:rPr>
              <w:t>сд</w:t>
            </w:r>
            <w:proofErr w:type="spellEnd"/>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numPr>
                <w:ilvl w:val="0"/>
                <w:numId w:val="17"/>
              </w:numPr>
              <w:tabs>
                <w:tab w:val="clear" w:pos="360"/>
                <w:tab w:val="num" w:pos="0"/>
                <w:tab w:val="left" w:pos="318"/>
                <w:tab w:val="left" w:pos="601"/>
              </w:tabs>
              <w:spacing w:after="0"/>
              <w:ind w:left="0" w:firstLine="0"/>
              <w:rPr>
                <w:color w:val="000000" w:themeColor="text1"/>
              </w:rPr>
            </w:pPr>
            <w:r w:rsidRPr="00F27F07">
              <w:rPr>
                <w:color w:val="000000" w:themeColor="text1"/>
              </w:rPr>
              <w:t>по «почасовым» автомобилям;</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2974677000</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2767690223,1</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93,04</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9,53</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8,16</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rPr>
            </w:pPr>
            <w:proofErr w:type="spellStart"/>
            <w:r w:rsidRPr="00F27F07">
              <w:rPr>
                <w:color w:val="000000" w:themeColor="text1"/>
              </w:rPr>
              <w:t>Д</w:t>
            </w:r>
            <w:r w:rsidRPr="00F27F07">
              <w:rPr>
                <w:color w:val="000000" w:themeColor="text1"/>
                <w:vertAlign w:val="subscript"/>
              </w:rPr>
              <w:t>поч</w:t>
            </w:r>
            <w:proofErr w:type="spellEnd"/>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numPr>
                <w:ilvl w:val="0"/>
                <w:numId w:val="17"/>
              </w:numPr>
              <w:tabs>
                <w:tab w:val="clear" w:pos="360"/>
                <w:tab w:val="num" w:pos="0"/>
                <w:tab w:val="left" w:pos="318"/>
                <w:tab w:val="left" w:pos="601"/>
              </w:tabs>
              <w:spacing w:after="0"/>
              <w:ind w:left="0" w:firstLine="0"/>
              <w:rPr>
                <w:color w:val="000000" w:themeColor="text1"/>
              </w:rPr>
            </w:pPr>
            <w:r w:rsidRPr="00F27F07">
              <w:rPr>
                <w:color w:val="000000" w:themeColor="text1"/>
              </w:rPr>
              <w:t>прочие</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892403100</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968691578,08</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108,55</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2,86</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2,86</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rPr>
            </w:pPr>
            <w:proofErr w:type="spellStart"/>
            <w:r w:rsidRPr="00F27F07">
              <w:rPr>
                <w:color w:val="000000" w:themeColor="text1"/>
              </w:rPr>
              <w:t>Д</w:t>
            </w:r>
            <w:r w:rsidRPr="00F27F07">
              <w:rPr>
                <w:color w:val="000000" w:themeColor="text1"/>
                <w:vertAlign w:val="subscript"/>
              </w:rPr>
              <w:t>пр</w:t>
            </w:r>
            <w:proofErr w:type="spellEnd"/>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num" w:pos="176"/>
              </w:tabs>
              <w:spacing w:after="0"/>
              <w:ind w:left="0"/>
              <w:rPr>
                <w:color w:val="000000" w:themeColor="text1"/>
              </w:rPr>
            </w:pPr>
            <w:r w:rsidRPr="00F27F07">
              <w:rPr>
                <w:color w:val="000000" w:themeColor="text1"/>
              </w:rPr>
              <w:t>Численность производственного персонала, чел.</w:t>
            </w:r>
          </w:p>
          <w:p w:rsidR="006551C7" w:rsidRPr="00F27F07" w:rsidRDefault="006551C7" w:rsidP="006551C7">
            <w:pPr>
              <w:pStyle w:val="a4"/>
              <w:tabs>
                <w:tab w:val="num" w:pos="176"/>
              </w:tabs>
              <w:spacing w:after="0"/>
              <w:ind w:left="0"/>
              <w:rPr>
                <w:color w:val="000000" w:themeColor="text1"/>
              </w:rPr>
            </w:pPr>
            <w:r w:rsidRPr="00F27F07">
              <w:rPr>
                <w:color w:val="000000" w:themeColor="text1"/>
              </w:rPr>
              <w:t>в т.ч.</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109</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110</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100,92</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100</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100</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lang w:val="en-US"/>
              </w:rPr>
            </w:pPr>
            <w:r w:rsidRPr="00F27F07">
              <w:rPr>
                <w:color w:val="000000" w:themeColor="text1"/>
                <w:lang w:val="en-US"/>
              </w:rPr>
              <w:t>N</w:t>
            </w:r>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r w:rsidRPr="00F27F07">
              <w:rPr>
                <w:color w:val="000000" w:themeColor="text1"/>
              </w:rPr>
              <w:t>- водителей;</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80</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77</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96,25</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73,39</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70</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lang w:val="en-US"/>
              </w:rPr>
              <w:t>N</w:t>
            </w:r>
            <w:r w:rsidRPr="00F27F07">
              <w:rPr>
                <w:color w:val="000000" w:themeColor="text1"/>
                <w:vertAlign w:val="subscript"/>
              </w:rPr>
              <w:t>в</w:t>
            </w:r>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r w:rsidRPr="00F27F07">
              <w:rPr>
                <w:color w:val="000000" w:themeColor="text1"/>
              </w:rPr>
              <w:t>- ремонтных рабочих;</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23</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26</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113,04</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21,1</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23,64</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lang w:val="en-US"/>
              </w:rPr>
              <w:t>N</w:t>
            </w:r>
            <w:proofErr w:type="spellStart"/>
            <w:r w:rsidRPr="00F27F07">
              <w:rPr>
                <w:color w:val="000000" w:themeColor="text1"/>
                <w:vertAlign w:val="subscript"/>
              </w:rPr>
              <w:t>рр</w:t>
            </w:r>
            <w:proofErr w:type="spellEnd"/>
          </w:p>
        </w:tc>
      </w:tr>
      <w:tr w:rsidR="006551C7" w:rsidRPr="00F27F07" w:rsidTr="006551C7">
        <w:trPr>
          <w:trHeight w:val="2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r w:rsidRPr="00F27F07">
              <w:rPr>
                <w:color w:val="000000" w:themeColor="text1"/>
              </w:rPr>
              <w:t>- прочего вспомогательного производственного персонала</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6</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7</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116,67</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5,5</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6551C7">
            <w:pPr>
              <w:jc w:val="center"/>
              <w:rPr>
                <w:color w:val="000000" w:themeColor="text1"/>
              </w:rPr>
            </w:pPr>
            <w:r w:rsidRPr="00F27F07">
              <w:rPr>
                <w:color w:val="000000" w:themeColor="text1"/>
              </w:rPr>
              <w:t>6,36</w:t>
            </w:r>
          </w:p>
        </w:tc>
        <w:tc>
          <w:tcPr>
            <w:tcW w:w="900" w:type="dxa"/>
            <w:tcBorders>
              <w:top w:val="single" w:sz="4" w:space="0" w:color="auto"/>
              <w:left w:val="single" w:sz="8" w:space="0" w:color="auto"/>
              <w:bottom w:val="single" w:sz="4" w:space="0" w:color="auto"/>
            </w:tcBorders>
            <w:vAlign w:val="center"/>
          </w:tcPr>
          <w:p w:rsidR="006551C7" w:rsidRPr="00F27F07" w:rsidRDefault="006551C7" w:rsidP="006551C7">
            <w:pPr>
              <w:pStyle w:val="a4"/>
              <w:tabs>
                <w:tab w:val="num" w:pos="0"/>
              </w:tabs>
              <w:spacing w:after="0"/>
              <w:ind w:left="0"/>
              <w:jc w:val="center"/>
              <w:rPr>
                <w:color w:val="000000" w:themeColor="text1"/>
              </w:rPr>
            </w:pPr>
            <w:r w:rsidRPr="00F27F07">
              <w:rPr>
                <w:color w:val="000000" w:themeColor="text1"/>
                <w:lang w:val="en-US"/>
              </w:rPr>
              <w:t>N</w:t>
            </w:r>
            <w:proofErr w:type="spellStart"/>
            <w:r w:rsidRPr="00F27F07">
              <w:rPr>
                <w:color w:val="000000" w:themeColor="text1"/>
                <w:vertAlign w:val="subscript"/>
              </w:rPr>
              <w:t>пр</w:t>
            </w:r>
            <w:proofErr w:type="spellEnd"/>
          </w:p>
        </w:tc>
      </w:tr>
    </w:tbl>
    <w:p w:rsidR="006551C7" w:rsidRPr="00F27F07" w:rsidRDefault="006551C7" w:rsidP="006551C7">
      <w:pPr>
        <w:spacing w:line="360" w:lineRule="auto"/>
        <w:jc w:val="right"/>
        <w:rPr>
          <w:color w:val="000000" w:themeColor="text1"/>
          <w:sz w:val="28"/>
          <w:szCs w:val="28"/>
          <w:lang w:val="en-US"/>
        </w:rPr>
      </w:pPr>
    </w:p>
    <w:p w:rsidR="006551C7" w:rsidRPr="00F27F07" w:rsidRDefault="006551C7" w:rsidP="006551C7">
      <w:pPr>
        <w:spacing w:line="360" w:lineRule="auto"/>
        <w:jc w:val="right"/>
        <w:rPr>
          <w:color w:val="000000" w:themeColor="text1"/>
          <w:sz w:val="28"/>
          <w:szCs w:val="28"/>
        </w:rPr>
      </w:pPr>
      <w:r w:rsidRPr="00F27F07">
        <w:rPr>
          <w:color w:val="000000" w:themeColor="text1"/>
          <w:sz w:val="28"/>
          <w:szCs w:val="28"/>
        </w:rPr>
        <w:lastRenderedPageBreak/>
        <w:t>Продолжение таблицы 2.4</w:t>
      </w:r>
    </w:p>
    <w:tbl>
      <w:tblPr>
        <w:tblW w:w="9720" w:type="dxa"/>
        <w:tblInd w:w="108" w:type="dxa"/>
        <w:tblBorders>
          <w:top w:val="single" w:sz="8" w:space="0" w:color="auto"/>
          <w:left w:val="single" w:sz="8" w:space="0" w:color="auto"/>
          <w:bottom w:val="single" w:sz="8" w:space="0" w:color="auto"/>
          <w:right w:val="single" w:sz="8" w:space="0" w:color="auto"/>
        </w:tblBorders>
        <w:tblLayout w:type="fixed"/>
        <w:tblLook w:val="0000"/>
      </w:tblPr>
      <w:tblGrid>
        <w:gridCol w:w="2410"/>
        <w:gridCol w:w="1843"/>
        <w:gridCol w:w="1843"/>
        <w:gridCol w:w="924"/>
        <w:gridCol w:w="900"/>
        <w:gridCol w:w="900"/>
        <w:gridCol w:w="900"/>
      </w:tblGrid>
      <w:tr w:rsidR="006551C7" w:rsidRPr="00F27F07" w:rsidTr="006551C7">
        <w:trPr>
          <w:trHeight w:val="170"/>
        </w:trPr>
        <w:tc>
          <w:tcPr>
            <w:tcW w:w="2410" w:type="dxa"/>
            <w:tcBorders>
              <w:top w:val="single" w:sz="4" w:space="0" w:color="auto"/>
              <w:bottom w:val="single" w:sz="4" w:space="0" w:color="auto"/>
              <w:right w:val="single" w:sz="8" w:space="0" w:color="auto"/>
            </w:tcBorders>
            <w:vAlign w:val="center"/>
          </w:tcPr>
          <w:p w:rsidR="006551C7" w:rsidRPr="00F27F07" w:rsidRDefault="006551C7" w:rsidP="00230DB3">
            <w:pPr>
              <w:pStyle w:val="a4"/>
              <w:tabs>
                <w:tab w:val="num" w:pos="176"/>
              </w:tabs>
              <w:spacing w:after="0"/>
              <w:ind w:left="0"/>
              <w:jc w:val="center"/>
              <w:rPr>
                <w:color w:val="000000" w:themeColor="text1"/>
              </w:rPr>
            </w:pPr>
            <w:r w:rsidRPr="00F27F07">
              <w:rPr>
                <w:color w:val="000000" w:themeColor="text1"/>
              </w:rPr>
              <w:t>1</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2</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3</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4</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5</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6</w:t>
            </w:r>
          </w:p>
        </w:tc>
        <w:tc>
          <w:tcPr>
            <w:tcW w:w="900" w:type="dxa"/>
            <w:tcBorders>
              <w:top w:val="single" w:sz="4" w:space="0" w:color="auto"/>
              <w:left w:val="single" w:sz="8" w:space="0" w:color="auto"/>
              <w:bottom w:val="single" w:sz="4" w:space="0" w:color="auto"/>
            </w:tcBorders>
            <w:vAlign w:val="center"/>
          </w:tcPr>
          <w:p w:rsidR="006551C7" w:rsidRPr="00F27F07" w:rsidRDefault="006551C7" w:rsidP="00230DB3">
            <w:pPr>
              <w:pStyle w:val="a4"/>
              <w:tabs>
                <w:tab w:val="num" w:pos="0"/>
              </w:tabs>
              <w:spacing w:after="0"/>
              <w:ind w:left="0"/>
              <w:jc w:val="center"/>
              <w:rPr>
                <w:color w:val="000000" w:themeColor="text1"/>
              </w:rPr>
            </w:pPr>
            <w:r w:rsidRPr="00F27F07">
              <w:rPr>
                <w:color w:val="000000" w:themeColor="text1"/>
              </w:rPr>
              <w:t>7</w:t>
            </w:r>
          </w:p>
        </w:tc>
      </w:tr>
      <w:tr w:rsidR="006551C7" w:rsidRPr="00F27F07" w:rsidTr="00230DB3">
        <w:trPr>
          <w:trHeight w:val="17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num" w:pos="176"/>
              </w:tabs>
              <w:spacing w:after="0"/>
              <w:ind w:left="0"/>
              <w:rPr>
                <w:color w:val="000000" w:themeColor="text1"/>
              </w:rPr>
            </w:pPr>
            <w:proofErr w:type="spellStart"/>
            <w:r w:rsidRPr="00F27F07">
              <w:rPr>
                <w:color w:val="000000" w:themeColor="text1"/>
              </w:rPr>
              <w:t>Грузооборот</w:t>
            </w:r>
            <w:proofErr w:type="gramStart"/>
            <w:r w:rsidRPr="00F27F07">
              <w:rPr>
                <w:color w:val="000000" w:themeColor="text1"/>
              </w:rPr>
              <w:t>,т</w:t>
            </w:r>
            <w:proofErr w:type="gramEnd"/>
            <w:r w:rsidRPr="00F27F07">
              <w:rPr>
                <w:color w:val="000000" w:themeColor="text1"/>
              </w:rPr>
              <w:t>ыс</w:t>
            </w:r>
            <w:proofErr w:type="spellEnd"/>
            <w:r w:rsidRPr="00F27F07">
              <w:rPr>
                <w:color w:val="000000" w:themeColor="text1"/>
              </w:rPr>
              <w:t xml:space="preserve">. </w:t>
            </w:r>
            <w:proofErr w:type="spellStart"/>
            <w:r w:rsidRPr="00F27F07">
              <w:rPr>
                <w:color w:val="000000" w:themeColor="text1"/>
              </w:rPr>
              <w:t>ткм</w:t>
            </w:r>
            <w:proofErr w:type="spellEnd"/>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14022421,75</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15882726,92</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113,27</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tcBorders>
            <w:vAlign w:val="center"/>
          </w:tcPr>
          <w:p w:rsidR="006551C7" w:rsidRPr="00F27F07" w:rsidRDefault="006551C7" w:rsidP="00230DB3">
            <w:pPr>
              <w:pStyle w:val="a4"/>
              <w:tabs>
                <w:tab w:val="num" w:pos="0"/>
              </w:tabs>
              <w:spacing w:after="0"/>
              <w:ind w:left="0"/>
              <w:jc w:val="center"/>
              <w:rPr>
                <w:color w:val="000000" w:themeColor="text1"/>
              </w:rPr>
            </w:pPr>
            <w:proofErr w:type="gramStart"/>
            <w:r w:rsidRPr="00F27F07">
              <w:rPr>
                <w:color w:val="000000" w:themeColor="text1"/>
              </w:rPr>
              <w:t>Р</w:t>
            </w:r>
            <w:proofErr w:type="gramEnd"/>
          </w:p>
        </w:tc>
      </w:tr>
      <w:tr w:rsidR="006551C7" w:rsidRPr="00F27F07" w:rsidTr="00230DB3">
        <w:trPr>
          <w:trHeight w:val="170"/>
        </w:trPr>
        <w:tc>
          <w:tcPr>
            <w:tcW w:w="2410" w:type="dxa"/>
            <w:tcBorders>
              <w:top w:val="single" w:sz="4" w:space="0" w:color="auto"/>
              <w:bottom w:val="single" w:sz="8"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proofErr w:type="gramStart"/>
            <w:r w:rsidRPr="00F27F07">
              <w:rPr>
                <w:color w:val="000000" w:themeColor="text1"/>
              </w:rPr>
              <w:t>Платные</w:t>
            </w:r>
            <w:proofErr w:type="gramEnd"/>
            <w:r w:rsidRPr="00F27F07">
              <w:rPr>
                <w:color w:val="000000" w:themeColor="text1"/>
              </w:rPr>
              <w:t xml:space="preserve"> </w:t>
            </w:r>
            <w:proofErr w:type="spellStart"/>
            <w:r w:rsidRPr="00F27F07">
              <w:rPr>
                <w:color w:val="000000" w:themeColor="text1"/>
              </w:rPr>
              <w:t>автомобиле-часы</w:t>
            </w:r>
            <w:proofErr w:type="spellEnd"/>
            <w:r w:rsidRPr="00F27F07">
              <w:rPr>
                <w:color w:val="000000" w:themeColor="text1"/>
              </w:rPr>
              <w:t>, тыс. час.</w:t>
            </w:r>
          </w:p>
        </w:tc>
        <w:tc>
          <w:tcPr>
            <w:tcW w:w="1843"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25316,4</w:t>
            </w:r>
          </w:p>
        </w:tc>
        <w:tc>
          <w:tcPr>
            <w:tcW w:w="1843"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22977,92</w:t>
            </w:r>
          </w:p>
        </w:tc>
        <w:tc>
          <w:tcPr>
            <w:tcW w:w="924"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90,76</w:t>
            </w:r>
          </w:p>
        </w:tc>
        <w:tc>
          <w:tcPr>
            <w:tcW w:w="900"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8" w:space="0" w:color="auto"/>
            </w:tcBorders>
            <w:vAlign w:val="center"/>
          </w:tcPr>
          <w:p w:rsidR="006551C7" w:rsidRPr="00F27F07" w:rsidRDefault="006551C7" w:rsidP="00230DB3">
            <w:pPr>
              <w:pStyle w:val="a4"/>
              <w:tabs>
                <w:tab w:val="num" w:pos="0"/>
              </w:tabs>
              <w:spacing w:after="0"/>
              <w:ind w:left="0"/>
              <w:jc w:val="center"/>
              <w:rPr>
                <w:color w:val="000000" w:themeColor="text1"/>
              </w:rPr>
            </w:pPr>
            <w:proofErr w:type="spellStart"/>
            <w:r w:rsidRPr="00F27F07">
              <w:rPr>
                <w:color w:val="000000" w:themeColor="text1"/>
              </w:rPr>
              <w:t>АЧ</w:t>
            </w:r>
            <w:r w:rsidRPr="00F27F07">
              <w:rPr>
                <w:color w:val="000000" w:themeColor="text1"/>
                <w:vertAlign w:val="subscript"/>
              </w:rPr>
              <w:t>р</w:t>
            </w:r>
            <w:proofErr w:type="spellEnd"/>
          </w:p>
        </w:tc>
      </w:tr>
      <w:tr w:rsidR="006551C7" w:rsidRPr="00F27F07" w:rsidTr="00230DB3">
        <w:trPr>
          <w:trHeight w:val="17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r w:rsidRPr="00F27F07">
              <w:rPr>
                <w:color w:val="000000" w:themeColor="text1"/>
              </w:rPr>
              <w:t xml:space="preserve">Доходная ставка 1 </w:t>
            </w:r>
            <w:proofErr w:type="spellStart"/>
            <w:r w:rsidRPr="00F27F07">
              <w:rPr>
                <w:color w:val="000000" w:themeColor="text1"/>
              </w:rPr>
              <w:t>ткм</w:t>
            </w:r>
            <w:proofErr w:type="spellEnd"/>
            <w:r w:rsidRPr="00F27F07">
              <w:rPr>
                <w:color w:val="000000" w:themeColor="text1"/>
              </w:rPr>
              <w:t xml:space="preserve">, </w:t>
            </w:r>
            <w:proofErr w:type="spellStart"/>
            <w:r w:rsidRPr="00F27F07">
              <w:rPr>
                <w:color w:val="000000" w:themeColor="text1"/>
              </w:rPr>
              <w:t>руб</w:t>
            </w:r>
            <w:proofErr w:type="spellEnd"/>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1950</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1900</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97,44</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tcBorders>
            <w:vAlign w:val="center"/>
          </w:tcPr>
          <w:p w:rsidR="006551C7" w:rsidRPr="00F27F07" w:rsidRDefault="006551C7" w:rsidP="00230DB3">
            <w:pPr>
              <w:pStyle w:val="a4"/>
              <w:tabs>
                <w:tab w:val="num" w:pos="0"/>
              </w:tabs>
              <w:spacing w:after="0"/>
              <w:ind w:left="0"/>
              <w:jc w:val="center"/>
              <w:rPr>
                <w:color w:val="000000" w:themeColor="text1"/>
              </w:rPr>
            </w:pPr>
            <w:r w:rsidRPr="00F27F07">
              <w:rPr>
                <w:color w:val="000000" w:themeColor="text1"/>
                <w:lang w:val="en-US"/>
              </w:rPr>
              <w:t>d</w:t>
            </w:r>
            <w:proofErr w:type="spellStart"/>
            <w:r w:rsidRPr="00F27F07">
              <w:rPr>
                <w:color w:val="000000" w:themeColor="text1"/>
                <w:vertAlign w:val="subscript"/>
              </w:rPr>
              <w:t>ткм</w:t>
            </w:r>
            <w:proofErr w:type="spellEnd"/>
          </w:p>
        </w:tc>
      </w:tr>
      <w:tr w:rsidR="006551C7" w:rsidRPr="00F27F07" w:rsidTr="00230DB3">
        <w:trPr>
          <w:trHeight w:val="170"/>
        </w:trPr>
        <w:tc>
          <w:tcPr>
            <w:tcW w:w="2410" w:type="dxa"/>
            <w:tcBorders>
              <w:top w:val="single" w:sz="4" w:space="0" w:color="auto"/>
              <w:bottom w:val="single" w:sz="4" w:space="0" w:color="auto"/>
              <w:right w:val="single" w:sz="8" w:space="0" w:color="auto"/>
            </w:tcBorders>
            <w:vAlign w:val="center"/>
          </w:tcPr>
          <w:p w:rsidR="006551C7" w:rsidRPr="00F27F07" w:rsidRDefault="006551C7" w:rsidP="006551C7">
            <w:pPr>
              <w:pStyle w:val="a4"/>
              <w:tabs>
                <w:tab w:val="num" w:pos="176"/>
              </w:tabs>
              <w:spacing w:after="0"/>
              <w:ind w:left="0"/>
              <w:rPr>
                <w:color w:val="000000" w:themeColor="text1"/>
              </w:rPr>
            </w:pPr>
            <w:r w:rsidRPr="00F27F07">
              <w:rPr>
                <w:color w:val="000000" w:themeColor="text1"/>
              </w:rPr>
              <w:t xml:space="preserve">Доходная ставка </w:t>
            </w:r>
            <w:proofErr w:type="gramStart"/>
            <w:r w:rsidRPr="00F27F07">
              <w:rPr>
                <w:color w:val="000000" w:themeColor="text1"/>
              </w:rPr>
              <w:t>1</w:t>
            </w:r>
            <w:proofErr w:type="gramEnd"/>
            <w:r w:rsidRPr="00F27F07">
              <w:rPr>
                <w:color w:val="000000" w:themeColor="text1"/>
              </w:rPr>
              <w:t xml:space="preserve"> а/ч, руб.</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117500</w:t>
            </w:r>
          </w:p>
        </w:tc>
        <w:tc>
          <w:tcPr>
            <w:tcW w:w="1843"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120450</w:t>
            </w:r>
          </w:p>
        </w:tc>
        <w:tc>
          <w:tcPr>
            <w:tcW w:w="924"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102,51</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4" w:space="0" w:color="auto"/>
            </w:tcBorders>
            <w:vAlign w:val="center"/>
          </w:tcPr>
          <w:p w:rsidR="006551C7" w:rsidRPr="00F27F07" w:rsidRDefault="006551C7" w:rsidP="00230DB3">
            <w:pPr>
              <w:pStyle w:val="a4"/>
              <w:tabs>
                <w:tab w:val="num" w:pos="0"/>
              </w:tabs>
              <w:spacing w:after="0"/>
              <w:ind w:left="0"/>
              <w:jc w:val="center"/>
              <w:rPr>
                <w:color w:val="000000" w:themeColor="text1"/>
              </w:rPr>
            </w:pPr>
            <w:r w:rsidRPr="00F27F07">
              <w:rPr>
                <w:color w:val="000000" w:themeColor="text1"/>
                <w:lang w:val="en-US"/>
              </w:rPr>
              <w:t>d</w:t>
            </w:r>
            <w:proofErr w:type="spellStart"/>
            <w:r w:rsidRPr="00F27F07">
              <w:rPr>
                <w:color w:val="000000" w:themeColor="text1"/>
                <w:vertAlign w:val="subscript"/>
              </w:rPr>
              <w:t>ач</w:t>
            </w:r>
            <w:proofErr w:type="spellEnd"/>
          </w:p>
        </w:tc>
      </w:tr>
      <w:tr w:rsidR="006551C7" w:rsidRPr="00F27F07" w:rsidTr="00230DB3">
        <w:trPr>
          <w:trHeight w:val="170"/>
        </w:trPr>
        <w:tc>
          <w:tcPr>
            <w:tcW w:w="2410" w:type="dxa"/>
            <w:tcBorders>
              <w:top w:val="single" w:sz="4" w:space="0" w:color="auto"/>
              <w:bottom w:val="single" w:sz="8" w:space="0" w:color="auto"/>
              <w:right w:val="single" w:sz="8" w:space="0" w:color="auto"/>
            </w:tcBorders>
            <w:vAlign w:val="center"/>
          </w:tcPr>
          <w:p w:rsidR="006551C7" w:rsidRPr="00F27F07" w:rsidRDefault="006551C7" w:rsidP="006551C7">
            <w:pPr>
              <w:pStyle w:val="a4"/>
              <w:tabs>
                <w:tab w:val="left" w:pos="318"/>
                <w:tab w:val="left" w:pos="601"/>
              </w:tabs>
              <w:spacing w:after="0"/>
              <w:ind w:left="0"/>
              <w:rPr>
                <w:color w:val="000000" w:themeColor="text1"/>
              </w:rPr>
            </w:pPr>
            <w:r w:rsidRPr="00F27F07">
              <w:rPr>
                <w:color w:val="000000" w:themeColor="text1"/>
              </w:rPr>
              <w:t>Производительность труда, тыс. руб.</w:t>
            </w:r>
          </w:p>
        </w:tc>
        <w:tc>
          <w:tcPr>
            <w:tcW w:w="1843"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286337637,8</w:t>
            </w:r>
          </w:p>
        </w:tc>
        <w:tc>
          <w:tcPr>
            <w:tcW w:w="1843"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308305117,7</w:t>
            </w:r>
          </w:p>
        </w:tc>
        <w:tc>
          <w:tcPr>
            <w:tcW w:w="924"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107,67</w:t>
            </w:r>
          </w:p>
        </w:tc>
        <w:tc>
          <w:tcPr>
            <w:tcW w:w="900"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8" w:space="0" w:color="auto"/>
              <w:right w:val="single" w:sz="8" w:space="0" w:color="auto"/>
            </w:tcBorders>
            <w:vAlign w:val="center"/>
          </w:tcPr>
          <w:p w:rsidR="006551C7" w:rsidRPr="00F27F07" w:rsidRDefault="006551C7" w:rsidP="00230DB3">
            <w:pPr>
              <w:jc w:val="center"/>
              <w:rPr>
                <w:color w:val="000000" w:themeColor="text1"/>
              </w:rPr>
            </w:pPr>
            <w:r w:rsidRPr="00F27F07">
              <w:rPr>
                <w:color w:val="000000" w:themeColor="text1"/>
              </w:rPr>
              <w:t>-</w:t>
            </w:r>
          </w:p>
        </w:tc>
        <w:tc>
          <w:tcPr>
            <w:tcW w:w="900" w:type="dxa"/>
            <w:tcBorders>
              <w:top w:val="single" w:sz="4" w:space="0" w:color="auto"/>
              <w:left w:val="single" w:sz="8" w:space="0" w:color="auto"/>
              <w:bottom w:val="single" w:sz="8" w:space="0" w:color="auto"/>
            </w:tcBorders>
            <w:vAlign w:val="center"/>
          </w:tcPr>
          <w:p w:rsidR="006551C7" w:rsidRPr="00F27F07" w:rsidRDefault="006551C7" w:rsidP="00230DB3">
            <w:pPr>
              <w:pStyle w:val="a4"/>
              <w:tabs>
                <w:tab w:val="num" w:pos="0"/>
              </w:tabs>
              <w:spacing w:after="0"/>
              <w:ind w:left="0"/>
              <w:jc w:val="center"/>
              <w:rPr>
                <w:color w:val="000000" w:themeColor="text1"/>
              </w:rPr>
            </w:pPr>
            <w:r w:rsidRPr="00F27F07">
              <w:rPr>
                <w:color w:val="000000" w:themeColor="text1"/>
                <w:lang w:val="en-US"/>
              </w:rPr>
              <w:t>W</w:t>
            </w:r>
          </w:p>
        </w:tc>
      </w:tr>
    </w:tbl>
    <w:p w:rsidR="006551C7" w:rsidRPr="00F27F07" w:rsidRDefault="006551C7" w:rsidP="00230DB3">
      <w:pPr>
        <w:spacing w:before="120" w:line="360" w:lineRule="auto"/>
        <w:ind w:firstLine="709"/>
        <w:jc w:val="both"/>
        <w:rPr>
          <w:color w:val="000000" w:themeColor="text1"/>
          <w:sz w:val="28"/>
          <w:szCs w:val="28"/>
        </w:rPr>
      </w:pPr>
      <w:r w:rsidRPr="00F27F07">
        <w:rPr>
          <w:color w:val="000000" w:themeColor="text1"/>
          <w:sz w:val="28"/>
          <w:szCs w:val="28"/>
        </w:rPr>
        <w:t>Предварительно рассчитаем некоторые показатели для таблицы 2.4.</w:t>
      </w:r>
    </w:p>
    <w:p w:rsidR="006551C7" w:rsidRPr="00F27F07" w:rsidRDefault="006551C7" w:rsidP="006551C7">
      <w:pPr>
        <w:pStyle w:val="a6"/>
        <w:numPr>
          <w:ilvl w:val="0"/>
          <w:numId w:val="18"/>
        </w:numPr>
        <w:spacing w:line="360" w:lineRule="auto"/>
        <w:ind w:left="0" w:firstLine="709"/>
        <w:jc w:val="both"/>
        <w:rPr>
          <w:color w:val="000000" w:themeColor="text1"/>
          <w:sz w:val="28"/>
          <w:szCs w:val="28"/>
        </w:rPr>
      </w:pPr>
      <w:r w:rsidRPr="00F27F07">
        <w:rPr>
          <w:color w:val="000000" w:themeColor="text1"/>
          <w:sz w:val="28"/>
          <w:szCs w:val="28"/>
        </w:rPr>
        <w:t xml:space="preserve">платные </w:t>
      </w:r>
      <w:proofErr w:type="spellStart"/>
      <w:proofErr w:type="gramStart"/>
      <w:r w:rsidRPr="00F27F07">
        <w:rPr>
          <w:color w:val="000000" w:themeColor="text1"/>
          <w:sz w:val="28"/>
          <w:szCs w:val="28"/>
        </w:rPr>
        <w:t>автомобиле-часы</w:t>
      </w:r>
      <w:proofErr w:type="spellEnd"/>
      <w:proofErr w:type="gramEnd"/>
      <w:r w:rsidRPr="00F27F07">
        <w:rPr>
          <w:color w:val="000000" w:themeColor="text1"/>
          <w:sz w:val="28"/>
          <w:szCs w:val="28"/>
        </w:rPr>
        <w:t xml:space="preserve"> работы:</w:t>
      </w:r>
    </w:p>
    <w:p w:rsidR="006551C7" w:rsidRPr="00F27F07" w:rsidRDefault="006551C7" w:rsidP="00230DB3">
      <w:pPr>
        <w:spacing w:line="360" w:lineRule="auto"/>
        <w:ind w:firstLine="709"/>
        <w:jc w:val="center"/>
        <w:rPr>
          <w:color w:val="000000" w:themeColor="text1"/>
          <w:sz w:val="28"/>
          <w:szCs w:val="28"/>
        </w:rPr>
      </w:pPr>
      <w:r w:rsidRPr="00F27F07">
        <w:rPr>
          <w:color w:val="000000" w:themeColor="text1"/>
          <w:position w:val="-14"/>
          <w:sz w:val="28"/>
          <w:szCs w:val="28"/>
        </w:rPr>
        <w:object w:dxaOrig="5800" w:dyaOrig="380">
          <v:shape id="_x0000_i1094" type="#_x0000_t75" style="width:289.5pt;height:18.75pt" o:ole="">
            <v:imagedata r:id="rId148" o:title=""/>
          </v:shape>
          <o:OLEObject Type="Embed" ProgID="Equation.3" ShapeID="_x0000_i1094" DrawAspect="Content" ObjectID="_1385319329" r:id="rId149"/>
        </w:object>
      </w:r>
      <w:proofErr w:type="spellStart"/>
      <w:r w:rsidRPr="00F27F07">
        <w:rPr>
          <w:color w:val="000000" w:themeColor="text1"/>
          <w:sz w:val="28"/>
          <w:szCs w:val="28"/>
        </w:rPr>
        <w:t>авт-часы</w:t>
      </w:r>
      <w:proofErr w:type="spellEnd"/>
      <w:r w:rsidRPr="00F27F07">
        <w:rPr>
          <w:color w:val="000000" w:themeColor="text1"/>
          <w:sz w:val="28"/>
          <w:szCs w:val="28"/>
        </w:rPr>
        <w:t>.</w:t>
      </w:r>
    </w:p>
    <w:p w:rsidR="006551C7" w:rsidRPr="00F27F07" w:rsidRDefault="006551C7" w:rsidP="00230DB3">
      <w:pPr>
        <w:spacing w:line="360" w:lineRule="auto"/>
        <w:ind w:firstLine="709"/>
        <w:jc w:val="center"/>
        <w:rPr>
          <w:color w:val="000000" w:themeColor="text1"/>
          <w:sz w:val="28"/>
          <w:szCs w:val="28"/>
        </w:rPr>
      </w:pPr>
      <w:r w:rsidRPr="00F27F07">
        <w:rPr>
          <w:color w:val="000000" w:themeColor="text1"/>
          <w:position w:val="-14"/>
          <w:sz w:val="28"/>
          <w:szCs w:val="28"/>
        </w:rPr>
        <w:object w:dxaOrig="6200" w:dyaOrig="480">
          <v:shape id="_x0000_i1095" type="#_x0000_t75" style="width:310.5pt;height:24pt" o:ole="">
            <v:imagedata r:id="rId150" o:title=""/>
          </v:shape>
          <o:OLEObject Type="Embed" ProgID="Equation.3" ShapeID="_x0000_i1095" DrawAspect="Content" ObjectID="_1385319330" r:id="rId151"/>
        </w:object>
      </w:r>
      <w:proofErr w:type="spellStart"/>
      <w:r w:rsidRPr="00F27F07">
        <w:rPr>
          <w:color w:val="000000" w:themeColor="text1"/>
          <w:sz w:val="28"/>
          <w:szCs w:val="28"/>
        </w:rPr>
        <w:t>авт-часы</w:t>
      </w:r>
      <w:proofErr w:type="spellEnd"/>
      <w:r w:rsidRPr="00F27F07">
        <w:rPr>
          <w:color w:val="000000" w:themeColor="text1"/>
          <w:sz w:val="28"/>
          <w:szCs w:val="28"/>
        </w:rPr>
        <w:t>.</w:t>
      </w:r>
    </w:p>
    <w:p w:rsidR="006551C7" w:rsidRPr="00F27F07" w:rsidRDefault="006551C7" w:rsidP="006551C7">
      <w:pPr>
        <w:pStyle w:val="a4"/>
        <w:numPr>
          <w:ilvl w:val="0"/>
          <w:numId w:val="18"/>
        </w:numPr>
        <w:spacing w:after="0" w:line="360" w:lineRule="auto"/>
        <w:ind w:left="0" w:firstLine="709"/>
        <w:jc w:val="both"/>
        <w:rPr>
          <w:color w:val="000000" w:themeColor="text1"/>
          <w:sz w:val="28"/>
          <w:szCs w:val="28"/>
        </w:rPr>
      </w:pPr>
      <w:r w:rsidRPr="00F27F07">
        <w:rPr>
          <w:color w:val="000000" w:themeColor="text1"/>
          <w:sz w:val="28"/>
          <w:szCs w:val="28"/>
        </w:rPr>
        <w:t>доходы по «сдельным» автомобилям:</w:t>
      </w:r>
    </w:p>
    <w:p w:rsidR="006551C7" w:rsidRPr="00F27F07" w:rsidRDefault="006551C7" w:rsidP="00230DB3">
      <w:pPr>
        <w:pStyle w:val="a4"/>
        <w:spacing w:after="0" w:line="360" w:lineRule="auto"/>
        <w:ind w:left="0" w:firstLine="709"/>
        <w:jc w:val="center"/>
        <w:rPr>
          <w:color w:val="000000" w:themeColor="text1"/>
          <w:sz w:val="28"/>
          <w:szCs w:val="28"/>
        </w:rPr>
      </w:pPr>
      <w:r w:rsidRPr="00F27F07">
        <w:rPr>
          <w:color w:val="000000" w:themeColor="text1"/>
          <w:position w:val="-12"/>
          <w:sz w:val="28"/>
          <w:szCs w:val="28"/>
        </w:rPr>
        <w:object w:dxaOrig="5220" w:dyaOrig="360">
          <v:shape id="_x0000_i1096" type="#_x0000_t75" style="width:261pt;height:18pt" o:ole="">
            <v:imagedata r:id="rId152" o:title=""/>
          </v:shape>
          <o:OLEObject Type="Embed" ProgID="Equation.3" ShapeID="_x0000_i1096" DrawAspect="Content" ObjectID="_1385319331" r:id="rId153"/>
        </w:object>
      </w:r>
      <w:r w:rsidRPr="00F27F07">
        <w:rPr>
          <w:color w:val="000000" w:themeColor="text1"/>
          <w:sz w:val="28"/>
          <w:szCs w:val="28"/>
        </w:rPr>
        <w:t>руб.</w:t>
      </w:r>
    </w:p>
    <w:p w:rsidR="006551C7" w:rsidRPr="00F27F07" w:rsidRDefault="006551C7" w:rsidP="00230DB3">
      <w:pPr>
        <w:pStyle w:val="a4"/>
        <w:spacing w:after="0" w:line="360" w:lineRule="auto"/>
        <w:ind w:left="0" w:firstLine="709"/>
        <w:jc w:val="center"/>
        <w:rPr>
          <w:color w:val="000000" w:themeColor="text1"/>
          <w:sz w:val="28"/>
          <w:szCs w:val="28"/>
        </w:rPr>
      </w:pPr>
      <w:r w:rsidRPr="00F27F07">
        <w:rPr>
          <w:color w:val="000000" w:themeColor="text1"/>
          <w:position w:val="-12"/>
          <w:sz w:val="28"/>
          <w:szCs w:val="28"/>
        </w:rPr>
        <w:object w:dxaOrig="5700" w:dyaOrig="460">
          <v:shape id="_x0000_i1097" type="#_x0000_t75" style="width:285pt;height:23.25pt" o:ole="">
            <v:imagedata r:id="rId154" o:title=""/>
          </v:shape>
          <o:OLEObject Type="Embed" ProgID="Equation.3" ShapeID="_x0000_i1097" DrawAspect="Content" ObjectID="_1385319332" r:id="rId155"/>
        </w:object>
      </w:r>
      <w:r w:rsidRPr="00F27F07">
        <w:rPr>
          <w:color w:val="000000" w:themeColor="text1"/>
          <w:sz w:val="28"/>
          <w:szCs w:val="28"/>
        </w:rPr>
        <w:t>руб.</w:t>
      </w:r>
    </w:p>
    <w:p w:rsidR="006551C7" w:rsidRPr="00F27F07" w:rsidRDefault="006551C7" w:rsidP="006551C7">
      <w:pPr>
        <w:pStyle w:val="a4"/>
        <w:numPr>
          <w:ilvl w:val="0"/>
          <w:numId w:val="18"/>
        </w:numPr>
        <w:spacing w:after="0" w:line="360" w:lineRule="auto"/>
        <w:ind w:left="0" w:firstLine="709"/>
        <w:jc w:val="both"/>
        <w:rPr>
          <w:color w:val="000000" w:themeColor="text1"/>
          <w:sz w:val="28"/>
          <w:szCs w:val="28"/>
        </w:rPr>
      </w:pPr>
      <w:r w:rsidRPr="00F27F07">
        <w:rPr>
          <w:color w:val="000000" w:themeColor="text1"/>
          <w:sz w:val="28"/>
          <w:szCs w:val="28"/>
        </w:rPr>
        <w:t>доходы по «почасовым» автомобилям:</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14"/>
          <w:sz w:val="28"/>
          <w:szCs w:val="28"/>
        </w:rPr>
        <w:object w:dxaOrig="5160" w:dyaOrig="380">
          <v:shape id="_x0000_i1098" type="#_x0000_t75" style="width:258pt;height:18.75pt" o:ole="">
            <v:imagedata r:id="rId156" o:title=""/>
          </v:shape>
          <o:OLEObject Type="Embed" ProgID="Equation.3" ShapeID="_x0000_i1098" DrawAspect="Content" ObjectID="_1385319333" r:id="rId157"/>
        </w:object>
      </w:r>
      <w:r w:rsidRPr="00F27F07">
        <w:rPr>
          <w:color w:val="000000" w:themeColor="text1"/>
          <w:sz w:val="28"/>
          <w:szCs w:val="28"/>
        </w:rPr>
        <w:t>руб.</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14"/>
          <w:sz w:val="28"/>
          <w:szCs w:val="28"/>
        </w:rPr>
        <w:object w:dxaOrig="5560" w:dyaOrig="480">
          <v:shape id="_x0000_i1099" type="#_x0000_t75" style="width:277.5pt;height:24pt" o:ole="">
            <v:imagedata r:id="rId158" o:title=""/>
          </v:shape>
          <o:OLEObject Type="Embed" ProgID="Equation.3" ShapeID="_x0000_i1099" DrawAspect="Content" ObjectID="_1385319334" r:id="rId159"/>
        </w:object>
      </w:r>
      <w:r w:rsidRPr="00F27F07">
        <w:rPr>
          <w:color w:val="000000" w:themeColor="text1"/>
          <w:sz w:val="28"/>
          <w:szCs w:val="28"/>
        </w:rPr>
        <w:t>руб.</w:t>
      </w:r>
    </w:p>
    <w:p w:rsidR="006551C7" w:rsidRPr="00F27F07" w:rsidRDefault="006551C7" w:rsidP="006551C7">
      <w:pPr>
        <w:pStyle w:val="a4"/>
        <w:numPr>
          <w:ilvl w:val="0"/>
          <w:numId w:val="18"/>
        </w:numPr>
        <w:spacing w:after="0" w:line="360" w:lineRule="auto"/>
        <w:ind w:left="0" w:firstLine="709"/>
        <w:jc w:val="both"/>
        <w:rPr>
          <w:color w:val="000000" w:themeColor="text1"/>
          <w:sz w:val="28"/>
          <w:szCs w:val="28"/>
        </w:rPr>
      </w:pPr>
      <w:r w:rsidRPr="00F27F07">
        <w:rPr>
          <w:color w:val="000000" w:themeColor="text1"/>
          <w:sz w:val="28"/>
          <w:szCs w:val="28"/>
        </w:rPr>
        <w:t>суммарный доход:</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30"/>
          <w:sz w:val="28"/>
          <w:szCs w:val="28"/>
        </w:rPr>
        <w:object w:dxaOrig="6800" w:dyaOrig="720">
          <v:shape id="_x0000_i1100" type="#_x0000_t75" style="width:340.5pt;height:36pt" o:ole="">
            <v:imagedata r:id="rId160" o:title=""/>
          </v:shape>
          <o:OLEObject Type="Embed" ProgID="Equation.3" ShapeID="_x0000_i1100" DrawAspect="Content" ObjectID="_1385319335" r:id="rId161"/>
        </w:objec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36"/>
          <w:sz w:val="28"/>
          <w:szCs w:val="28"/>
        </w:rPr>
        <w:object w:dxaOrig="7800" w:dyaOrig="840">
          <v:shape id="_x0000_i1101" type="#_x0000_t75" style="width:390pt;height:42pt" o:ole="">
            <v:imagedata r:id="rId162" o:title=""/>
          </v:shape>
          <o:OLEObject Type="Embed" ProgID="Equation.3" ShapeID="_x0000_i1101" DrawAspect="Content" ObjectID="_1385319336" r:id="rId163"/>
        </w:obje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В результате производительность труда рабочего составляет:</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24"/>
          <w:sz w:val="28"/>
          <w:szCs w:val="28"/>
        </w:rPr>
        <w:object w:dxaOrig="3860" w:dyaOrig="620">
          <v:shape id="_x0000_i1102" type="#_x0000_t75" style="width:193.5pt;height:30.75pt" o:ole="">
            <v:imagedata r:id="rId164" o:title=""/>
          </v:shape>
          <o:OLEObject Type="Embed" ProgID="Equation.3" ShapeID="_x0000_i1102" DrawAspect="Content" ObjectID="_1385319337" r:id="rId165"/>
        </w:object>
      </w:r>
      <w:r w:rsidRPr="00F27F07">
        <w:rPr>
          <w:color w:val="000000" w:themeColor="text1"/>
          <w:sz w:val="28"/>
          <w:szCs w:val="28"/>
        </w:rPr>
        <w:t>руб.</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24"/>
          <w:sz w:val="28"/>
          <w:szCs w:val="28"/>
        </w:rPr>
        <w:object w:dxaOrig="4280" w:dyaOrig="620">
          <v:shape id="_x0000_i1103" type="#_x0000_t75" style="width:213.75pt;height:30.75pt" o:ole="">
            <v:imagedata r:id="rId166" o:title=""/>
          </v:shape>
          <o:OLEObject Type="Embed" ProgID="Equation.3" ShapeID="_x0000_i1103" DrawAspect="Content" ObjectID="_1385319338" r:id="rId167"/>
        </w:object>
      </w:r>
      <w:r w:rsidRPr="00F27F07">
        <w:rPr>
          <w:color w:val="000000" w:themeColor="text1"/>
          <w:sz w:val="28"/>
          <w:szCs w:val="28"/>
        </w:rPr>
        <w:t>руб.</w:t>
      </w:r>
    </w:p>
    <w:p w:rsidR="006551C7" w:rsidRPr="00F27F07" w:rsidRDefault="006551C7" w:rsidP="006551C7">
      <w:pPr>
        <w:spacing w:line="360" w:lineRule="auto"/>
        <w:ind w:firstLine="709"/>
        <w:jc w:val="both"/>
        <w:rPr>
          <w:color w:val="000000" w:themeColor="text1"/>
          <w:sz w:val="28"/>
          <w:szCs w:val="28"/>
        </w:rPr>
      </w:pPr>
      <w:r w:rsidRPr="00F27F07">
        <w:rPr>
          <w:color w:val="000000" w:themeColor="text1"/>
          <w:sz w:val="28"/>
          <w:szCs w:val="28"/>
        </w:rPr>
        <w:lastRenderedPageBreak/>
        <w:t xml:space="preserve">Расчеты показывают, что рост грузооборота на 13,27% в отчетном периоде по сравнению с базисным увеличил доходы по «сдельным» автомобилям на 10,36%. Вследствие уменьшения в отчетном периоде доходной ставки на 2,56% уменьшились и доходы по «часовым» автомобилям, </w:t>
      </w:r>
      <w:proofErr w:type="gramStart"/>
      <w:r w:rsidRPr="00F27F07">
        <w:rPr>
          <w:color w:val="000000" w:themeColor="text1"/>
          <w:sz w:val="28"/>
          <w:szCs w:val="28"/>
        </w:rPr>
        <w:t>но</w:t>
      </w:r>
      <w:proofErr w:type="gramEnd"/>
      <w:r w:rsidRPr="00F27F07">
        <w:rPr>
          <w:color w:val="000000" w:themeColor="text1"/>
          <w:sz w:val="28"/>
          <w:szCs w:val="28"/>
        </w:rPr>
        <w:t xml:space="preserve"> несмотря на это с учетом увеличения доходов по «сдельным», а также увеличения численности производственного персонала производительность труда рабочего составила 308305117,7 руб., что на 7,67% выше, чем в базисном периоде.</w:t>
      </w:r>
      <w:r w:rsidR="00246EFA" w:rsidRPr="00F27F07">
        <w:rPr>
          <w:color w:val="000000" w:themeColor="text1"/>
          <w:sz w:val="28"/>
          <w:szCs w:val="28"/>
        </w:rPr>
        <w:t xml:space="preserve"> Наиболее точно структура доходов отражена на рисунке 2.1.</w:t>
      </w:r>
    </w:p>
    <w:p w:rsidR="000E0CA3" w:rsidRPr="00F27F07" w:rsidRDefault="00580077" w:rsidP="00580077">
      <w:pPr>
        <w:spacing w:line="360" w:lineRule="auto"/>
        <w:ind w:firstLine="709"/>
        <w:jc w:val="center"/>
        <w:rPr>
          <w:color w:val="000000" w:themeColor="text1"/>
          <w:sz w:val="28"/>
          <w:szCs w:val="28"/>
        </w:rPr>
      </w:pPr>
      <w:r w:rsidRPr="00F27F07">
        <w:rPr>
          <w:noProof/>
          <w:color w:val="000000" w:themeColor="text1"/>
          <w:sz w:val="28"/>
          <w:szCs w:val="28"/>
        </w:rPr>
        <w:drawing>
          <wp:inline distT="0" distB="0" distL="0" distR="0">
            <wp:extent cx="5353050" cy="2908935"/>
            <wp:effectExtent l="19050" t="0" r="19050" b="571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8"/>
              </a:graphicData>
            </a:graphic>
          </wp:inline>
        </w:drawing>
      </w:r>
    </w:p>
    <w:p w:rsidR="00180810" w:rsidRPr="00F27F07" w:rsidRDefault="00180810" w:rsidP="00FA13A7">
      <w:pPr>
        <w:spacing w:before="120" w:after="120" w:line="360" w:lineRule="auto"/>
        <w:ind w:firstLine="709"/>
        <w:jc w:val="both"/>
        <w:rPr>
          <w:color w:val="000000" w:themeColor="text1"/>
          <w:sz w:val="28"/>
          <w:szCs w:val="28"/>
        </w:rPr>
      </w:pPr>
      <w:r w:rsidRPr="00F27F07">
        <w:rPr>
          <w:color w:val="000000" w:themeColor="text1"/>
          <w:sz w:val="28"/>
          <w:szCs w:val="28"/>
        </w:rPr>
        <w:t>Рисунок 2.1 – Структура доходов в отчетном периоде, %</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Рассчитаем изменение производительности труда (Δ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rPr>
        <w:t>) за анализируемый период в %:</w:t>
      </w:r>
    </w:p>
    <w:p w:rsidR="006551C7" w:rsidRPr="00F27F07" w:rsidRDefault="006551C7" w:rsidP="00230DB3">
      <w:pPr>
        <w:pStyle w:val="a4"/>
        <w:tabs>
          <w:tab w:val="num" w:pos="0"/>
        </w:tabs>
        <w:spacing w:after="0" w:line="360" w:lineRule="auto"/>
        <w:ind w:left="0" w:firstLine="709"/>
        <w:jc w:val="center"/>
        <w:rPr>
          <w:color w:val="000000" w:themeColor="text1"/>
          <w:sz w:val="28"/>
          <w:szCs w:val="28"/>
        </w:rPr>
      </w:pPr>
      <w:r w:rsidRPr="00F27F07">
        <w:rPr>
          <w:color w:val="000000" w:themeColor="text1"/>
          <w:sz w:val="28"/>
          <w:szCs w:val="28"/>
        </w:rPr>
        <w:t>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rPr>
        <w:t xml:space="preserve"> = </w:t>
      </w:r>
      <w:r w:rsidRPr="00F27F07">
        <w:rPr>
          <w:color w:val="000000" w:themeColor="text1"/>
          <w:position w:val="-28"/>
          <w:sz w:val="28"/>
          <w:szCs w:val="28"/>
        </w:rPr>
        <w:object w:dxaOrig="4260" w:dyaOrig="660">
          <v:shape id="_x0000_i1104" type="#_x0000_t75" style="width:213pt;height:33pt" o:ole="">
            <v:imagedata r:id="rId169" o:title=""/>
          </v:shape>
          <o:OLEObject Type="Embed" ProgID="Equation.3" ShapeID="_x0000_i1104" DrawAspect="Content" ObjectID="_1385319339" r:id="rId170"/>
        </w:object>
      </w:r>
    </w:p>
    <w:p w:rsidR="006551C7" w:rsidRPr="00F27F07" w:rsidRDefault="006551C7" w:rsidP="006551C7">
      <w:pPr>
        <w:pStyle w:val="a4"/>
        <w:tabs>
          <w:tab w:val="left" w:pos="-900"/>
          <w:tab w:val="num" w:pos="0"/>
        </w:tabs>
        <w:spacing w:after="0" w:line="360" w:lineRule="auto"/>
        <w:ind w:left="0" w:firstLine="709"/>
        <w:jc w:val="both"/>
        <w:rPr>
          <w:color w:val="000000" w:themeColor="text1"/>
          <w:sz w:val="28"/>
          <w:szCs w:val="28"/>
        </w:rPr>
      </w:pPr>
      <w:r w:rsidRPr="00F27F07">
        <w:rPr>
          <w:color w:val="000000" w:themeColor="text1"/>
          <w:sz w:val="28"/>
          <w:szCs w:val="28"/>
        </w:rPr>
        <w:t>Используя прием детализации общих результатов, определим влияние на изменение производительности общей суммы доходов</w:t>
      </w:r>
      <w:proofErr w:type="gramStart"/>
      <w:r w:rsidRPr="00F27F07">
        <w:rPr>
          <w:color w:val="000000" w:themeColor="text1"/>
          <w:sz w:val="28"/>
          <w:szCs w:val="28"/>
        </w:rPr>
        <w:t xml:space="preserve"> (</w:t>
      </w:r>
      <w:r w:rsidRPr="00F27F07">
        <w:rPr>
          <w:color w:val="000000" w:themeColor="text1"/>
          <w:position w:val="-12"/>
          <w:sz w:val="28"/>
          <w:szCs w:val="28"/>
        </w:rPr>
        <w:object w:dxaOrig="580" w:dyaOrig="360">
          <v:shape id="_x0000_i1105" type="#_x0000_t75" style="width:38.25pt;height:23.25pt" o:ole="">
            <v:imagedata r:id="rId171" o:title=""/>
          </v:shape>
          <o:OLEObject Type="Embed" ProgID="Equation.3" ShapeID="_x0000_i1105" DrawAspect="Content" ObjectID="_1385319340" r:id="rId172"/>
        </w:object>
      </w:r>
      <w:r w:rsidRPr="00F27F07">
        <w:rPr>
          <w:color w:val="000000" w:themeColor="text1"/>
          <w:sz w:val="28"/>
          <w:szCs w:val="28"/>
        </w:rPr>
        <w:t xml:space="preserve">) </w:t>
      </w:r>
      <w:proofErr w:type="gramEnd"/>
      <w:r w:rsidRPr="00F27F07">
        <w:rPr>
          <w:color w:val="000000" w:themeColor="text1"/>
          <w:sz w:val="28"/>
          <w:szCs w:val="28"/>
        </w:rPr>
        <w:t>и численности персонала основной деятельности (</w:t>
      </w:r>
      <w:r w:rsidRPr="00F27F07">
        <w:rPr>
          <w:color w:val="000000" w:themeColor="text1"/>
          <w:position w:val="-12"/>
          <w:sz w:val="28"/>
          <w:szCs w:val="28"/>
        </w:rPr>
        <w:object w:dxaOrig="600" w:dyaOrig="360">
          <v:shape id="_x0000_i1106" type="#_x0000_t75" style="width:39.75pt;height:23.25pt" o:ole="">
            <v:imagedata r:id="rId173" o:title=""/>
          </v:shape>
          <o:OLEObject Type="Embed" ProgID="Equation.3" ShapeID="_x0000_i1106" DrawAspect="Content" ObjectID="_1385319341" r:id="rId174"/>
        </w:object>
      </w:r>
      <w:r w:rsidRPr="00F27F07">
        <w:rPr>
          <w:color w:val="000000" w:themeColor="text1"/>
          <w:sz w:val="28"/>
          <w:szCs w:val="28"/>
        </w:rPr>
        <w:t>). Расчет по следующей формуле:</w:t>
      </w:r>
    </w:p>
    <w:p w:rsidR="006551C7" w:rsidRPr="00F27F07" w:rsidRDefault="006551C7" w:rsidP="00230DB3">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30"/>
          <w:sz w:val="28"/>
          <w:szCs w:val="28"/>
        </w:rPr>
        <w:object w:dxaOrig="6100" w:dyaOrig="680">
          <v:shape id="_x0000_i1107" type="#_x0000_t75" style="width:342.75pt;height:36.75pt" o:ole="">
            <v:imagedata r:id="rId175" o:title=""/>
          </v:shape>
          <o:OLEObject Type="Embed" ProgID="Equation.3" ShapeID="_x0000_i1107" DrawAspect="Content" ObjectID="_1385319342" r:id="rId176"/>
        </w:object>
      </w:r>
      <w:r w:rsidRPr="00F27F07">
        <w:rPr>
          <w:color w:val="000000" w:themeColor="text1"/>
          <w:sz w:val="28"/>
          <w:szCs w:val="28"/>
        </w:rPr>
        <w:t>,    (15)</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4"/>
          <w:sz w:val="28"/>
          <w:szCs w:val="28"/>
        </w:rPr>
        <w:object w:dxaOrig="820" w:dyaOrig="380">
          <v:shape id="_x0000_i1108" type="#_x0000_t75" style="width:41.25pt;height:18.75pt" o:ole="">
            <v:imagedata r:id="rId177" o:title=""/>
          </v:shape>
          <o:OLEObject Type="Embed" ProgID="Equation.DSMT4" ShapeID="_x0000_i1108" DrawAspect="Content" ObjectID="_1385319343" r:id="rId178"/>
        </w:object>
      </w:r>
      <w:r w:rsidRPr="00F27F07">
        <w:rPr>
          <w:color w:val="000000" w:themeColor="text1"/>
          <w:sz w:val="28"/>
          <w:szCs w:val="28"/>
        </w:rPr>
        <w:t xml:space="preserve"> – процент изменения за анализируемый период соответственно по общей сумме доходов и численности персонала (таблица 2.5).</w:t>
      </w:r>
    </w:p>
    <w:p w:rsidR="006551C7" w:rsidRPr="00F27F07" w:rsidRDefault="006551C7" w:rsidP="00230DB3">
      <w:pPr>
        <w:pStyle w:val="a4"/>
        <w:tabs>
          <w:tab w:val="left" w:pos="-900"/>
          <w:tab w:val="num" w:pos="0"/>
        </w:tabs>
        <w:spacing w:before="120" w:line="360" w:lineRule="auto"/>
        <w:ind w:left="0" w:firstLine="709"/>
        <w:jc w:val="both"/>
        <w:rPr>
          <w:color w:val="000000" w:themeColor="text1"/>
          <w:sz w:val="28"/>
          <w:szCs w:val="28"/>
        </w:rPr>
      </w:pPr>
      <w:r w:rsidRPr="00F27F07">
        <w:rPr>
          <w:color w:val="000000" w:themeColor="text1"/>
          <w:sz w:val="28"/>
          <w:szCs w:val="28"/>
        </w:rPr>
        <w:t xml:space="preserve">Таблица 2.5 – Влияние общей суммы доходов и численности персонала основной деятельности  на изменение производительности </w:t>
      </w:r>
    </w:p>
    <w:tbl>
      <w:tblPr>
        <w:tblW w:w="4943" w:type="pct"/>
        <w:tblLayout w:type="fixed"/>
        <w:tblLook w:val="0000"/>
      </w:tblPr>
      <w:tblGrid>
        <w:gridCol w:w="2449"/>
        <w:gridCol w:w="2956"/>
        <w:gridCol w:w="4057"/>
      </w:tblGrid>
      <w:tr w:rsidR="006551C7" w:rsidRPr="00F27F07" w:rsidTr="006551C7">
        <w:trPr>
          <w:trHeight w:val="20"/>
        </w:trPr>
        <w:tc>
          <w:tcPr>
            <w:tcW w:w="12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b/>
                <w:bCs/>
                <w:color w:val="000000" w:themeColor="text1"/>
              </w:rPr>
            </w:pPr>
            <w:r w:rsidRPr="00F27F07">
              <w:rPr>
                <w:b/>
                <w:bCs/>
                <w:color w:val="000000" w:themeColor="text1"/>
              </w:rPr>
              <w:t>Влияние факторов</w:t>
            </w:r>
          </w:p>
        </w:tc>
        <w:tc>
          <w:tcPr>
            <w:tcW w:w="1562"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rPr>
                <w:b/>
                <w:bCs/>
                <w:color w:val="000000" w:themeColor="text1"/>
              </w:rPr>
            </w:pPr>
            <w:r w:rsidRPr="00F27F07">
              <w:rPr>
                <w:b/>
                <w:bCs/>
                <w:color w:val="000000" w:themeColor="text1"/>
              </w:rPr>
              <w:t>Расчетная формула</w:t>
            </w:r>
          </w:p>
        </w:tc>
        <w:tc>
          <w:tcPr>
            <w:tcW w:w="2144"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rPr>
                <w:b/>
                <w:bCs/>
                <w:color w:val="000000" w:themeColor="text1"/>
              </w:rPr>
            </w:pPr>
            <w:r w:rsidRPr="00F27F07">
              <w:rPr>
                <w:b/>
                <w:bCs/>
                <w:color w:val="000000" w:themeColor="text1"/>
              </w:rPr>
              <w:t>Расчет влияния, %</w:t>
            </w:r>
          </w:p>
        </w:tc>
      </w:tr>
      <w:tr w:rsidR="006551C7" w:rsidRPr="00F27F07" w:rsidTr="006551C7">
        <w:trPr>
          <w:trHeight w:val="20"/>
        </w:trPr>
        <w:tc>
          <w:tcPr>
            <w:tcW w:w="1294"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Общая сумма доходов</w:t>
            </w:r>
          </w:p>
        </w:tc>
        <w:tc>
          <w:tcPr>
            <w:tcW w:w="156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2820" w:dyaOrig="680">
                <v:shape id="_x0000_i1109" type="#_x0000_t75" style="width:2in;height:33.75pt" o:ole="">
                  <v:imagedata r:id="rId179" o:title=""/>
                </v:shape>
                <o:OLEObject Type="Embed" ProgID="Equation.3" ShapeID="_x0000_i1109" DrawAspect="Content" ObjectID="_1385319344" r:id="rId180"/>
              </w:object>
            </w:r>
          </w:p>
        </w:tc>
        <w:tc>
          <w:tcPr>
            <w:tcW w:w="2144"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3780" w:dyaOrig="660">
                <v:shape id="_x0000_i1110" type="#_x0000_t75" style="width:192.75pt;height:32.25pt" o:ole="">
                  <v:imagedata r:id="rId181" o:title=""/>
                </v:shape>
                <o:OLEObject Type="Embed" ProgID="Equation.3" ShapeID="_x0000_i1110" DrawAspect="Content" ObjectID="_1385319345" r:id="rId182"/>
              </w:object>
            </w:r>
          </w:p>
        </w:tc>
      </w:tr>
      <w:tr w:rsidR="006551C7" w:rsidRPr="00F27F07" w:rsidTr="006551C7">
        <w:trPr>
          <w:trHeight w:val="20"/>
        </w:trPr>
        <w:tc>
          <w:tcPr>
            <w:tcW w:w="1294"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Численность персонала</w:t>
            </w:r>
          </w:p>
        </w:tc>
        <w:tc>
          <w:tcPr>
            <w:tcW w:w="156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2700" w:dyaOrig="680">
                <v:shape id="_x0000_i1111" type="#_x0000_t75" style="width:143.25pt;height:34.5pt" o:ole="">
                  <v:imagedata r:id="rId183" o:title=""/>
                </v:shape>
                <o:OLEObject Type="Embed" ProgID="Equation.3" ShapeID="_x0000_i1111" DrawAspect="Content" ObjectID="_1385319346" r:id="rId184"/>
              </w:object>
            </w:r>
          </w:p>
        </w:tc>
        <w:tc>
          <w:tcPr>
            <w:tcW w:w="2144"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3480" w:dyaOrig="660">
                <v:shape id="_x0000_i1112" type="#_x0000_t75" style="width:184.5pt;height:33.75pt" o:ole="">
                  <v:imagedata r:id="rId185" o:title=""/>
                </v:shape>
                <o:OLEObject Type="Embed" ProgID="Equation.3" ShapeID="_x0000_i1112" DrawAspect="Content" ObjectID="_1385319347" r:id="rId186"/>
              </w:object>
            </w:r>
          </w:p>
        </w:tc>
      </w:tr>
      <w:tr w:rsidR="006551C7" w:rsidRPr="00F27F07" w:rsidTr="006551C7">
        <w:trPr>
          <w:trHeight w:val="20"/>
        </w:trPr>
        <w:tc>
          <w:tcPr>
            <w:tcW w:w="1294"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 xml:space="preserve">Изменение </w:t>
            </w:r>
            <w:r w:rsidRPr="00F27F07">
              <w:rPr>
                <w:color w:val="000000" w:themeColor="text1"/>
                <w:position w:val="-12"/>
              </w:rPr>
              <w:object w:dxaOrig="520" w:dyaOrig="360">
                <v:shape id="_x0000_i1113" type="#_x0000_t75" style="width:26.25pt;height:18pt" o:ole="">
                  <v:imagedata r:id="rId187" o:title=""/>
                </v:shape>
                <o:OLEObject Type="Embed" ProgID="Equation.DSMT4" ShapeID="_x0000_i1113" DrawAspect="Content" ObjectID="_1385319348" r:id="rId188"/>
              </w:object>
            </w:r>
          </w:p>
        </w:tc>
        <w:tc>
          <w:tcPr>
            <w:tcW w:w="156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4"/>
              </w:rPr>
              <w:object w:dxaOrig="2100" w:dyaOrig="380">
                <v:shape id="_x0000_i1114" type="#_x0000_t75" style="width:126.75pt;height:22.5pt" o:ole="">
                  <v:imagedata r:id="rId189" o:title=""/>
                </v:shape>
                <o:OLEObject Type="Embed" ProgID="Equation.3" ShapeID="_x0000_i1114" DrawAspect="Content" ObjectID="_1385319349" r:id="rId190"/>
              </w:object>
            </w:r>
          </w:p>
        </w:tc>
        <w:tc>
          <w:tcPr>
            <w:tcW w:w="2144"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2"/>
              </w:rPr>
              <w:object w:dxaOrig="2480" w:dyaOrig="360">
                <v:shape id="_x0000_i1115" type="#_x0000_t75" style="width:141pt;height:19.5pt" o:ole="">
                  <v:imagedata r:id="rId191" o:title=""/>
                </v:shape>
                <o:OLEObject Type="Embed" ProgID="Equation.3" ShapeID="_x0000_i1115" DrawAspect="Content" ObjectID="_1385319350" r:id="rId192"/>
              </w:object>
            </w:r>
          </w:p>
        </w:tc>
      </w:tr>
    </w:tbl>
    <w:p w:rsidR="006551C7" w:rsidRPr="00F27F07" w:rsidRDefault="006551C7" w:rsidP="00246EFA">
      <w:pPr>
        <w:pStyle w:val="a4"/>
        <w:tabs>
          <w:tab w:val="num" w:pos="0"/>
        </w:tabs>
        <w:spacing w:before="120" w:after="0" w:line="360" w:lineRule="auto"/>
        <w:ind w:left="0" w:firstLine="709"/>
        <w:jc w:val="both"/>
        <w:rPr>
          <w:color w:val="000000" w:themeColor="text1"/>
          <w:sz w:val="28"/>
          <w:szCs w:val="28"/>
        </w:rPr>
      </w:pPr>
      <w:r w:rsidRPr="00F27F07">
        <w:rPr>
          <w:color w:val="000000" w:themeColor="text1"/>
          <w:sz w:val="28"/>
          <w:szCs w:val="28"/>
        </w:rPr>
        <w:t>Далее выявим, как повлияло изменение доходов от различных видов перевозок и работ на производительность труда работающих. Это рассчитывается следующим образом:</w:t>
      </w:r>
    </w:p>
    <w:p w:rsidR="006551C7" w:rsidRPr="00F27F07" w:rsidRDefault="006551C7" w:rsidP="00230DB3">
      <w:pPr>
        <w:pStyle w:val="a4"/>
        <w:tabs>
          <w:tab w:val="num" w:pos="0"/>
        </w:tabs>
        <w:spacing w:after="0" w:line="360" w:lineRule="auto"/>
        <w:ind w:left="0" w:firstLine="709"/>
        <w:jc w:val="right"/>
        <w:rPr>
          <w:b/>
          <w:color w:val="000000" w:themeColor="text1"/>
          <w:sz w:val="28"/>
          <w:szCs w:val="28"/>
        </w:rPr>
      </w:pPr>
      <w:r w:rsidRPr="00F27F07">
        <w:rPr>
          <w:color w:val="000000" w:themeColor="text1"/>
          <w:position w:val="-66"/>
          <w:sz w:val="28"/>
          <w:szCs w:val="28"/>
        </w:rPr>
        <w:object w:dxaOrig="5660" w:dyaOrig="1440">
          <v:shape id="_x0000_i1116" type="#_x0000_t75" style="width:369pt;height:91.5pt" o:ole="">
            <v:imagedata r:id="rId193" o:title=""/>
          </v:shape>
          <o:OLEObject Type="Embed" ProgID="Equation.3" ShapeID="_x0000_i1116" DrawAspect="Content" ObjectID="_1385319351" r:id="rId194"/>
        </w:object>
      </w:r>
      <w:r w:rsidRPr="00F27F07">
        <w:rPr>
          <w:color w:val="000000" w:themeColor="text1"/>
          <w:sz w:val="28"/>
          <w:szCs w:val="28"/>
        </w:rPr>
        <w:t xml:space="preserve">           (16)</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6"/>
          <w:sz w:val="28"/>
          <w:szCs w:val="28"/>
        </w:rPr>
        <w:object w:dxaOrig="1500" w:dyaOrig="400">
          <v:shape id="_x0000_i1117" type="#_x0000_t75" style="width:87pt;height:23.25pt" o:ole="">
            <v:imagedata r:id="rId195" o:title=""/>
          </v:shape>
          <o:OLEObject Type="Embed" ProgID="Equation.DSMT4" ShapeID="_x0000_i1117" DrawAspect="Content" ObjectID="_1385319352" r:id="rId196"/>
        </w:object>
      </w:r>
      <w:r w:rsidRPr="00F27F07">
        <w:rPr>
          <w:color w:val="000000" w:themeColor="text1"/>
          <w:sz w:val="28"/>
          <w:szCs w:val="28"/>
        </w:rPr>
        <w:t>– соответственно удельные веса доходов от сдельных, почасовых перевозок и прочих работ в общей сумме доходов предприятия</w:t>
      </w:r>
      <w:proofErr w:type="gramStart"/>
      <w:r w:rsidRPr="00F27F07">
        <w:rPr>
          <w:color w:val="000000" w:themeColor="text1"/>
          <w:sz w:val="28"/>
          <w:szCs w:val="28"/>
        </w:rPr>
        <w:t>, %;</w:t>
      </w:r>
      <w:proofErr w:type="gramEnd"/>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position w:val="-16"/>
          <w:sz w:val="28"/>
          <w:szCs w:val="28"/>
        </w:rPr>
        <w:object w:dxaOrig="1620" w:dyaOrig="400">
          <v:shape id="_x0000_i1118" type="#_x0000_t75" style="width:92.25pt;height:23.25pt" o:ole="">
            <v:imagedata r:id="rId197" o:title=""/>
          </v:shape>
          <o:OLEObject Type="Embed" ProgID="Equation.DSMT4" ShapeID="_x0000_i1118" DrawAspect="Content" ObjectID="_1385319353" r:id="rId198"/>
        </w:object>
      </w:r>
      <w:r w:rsidRPr="00F27F07">
        <w:rPr>
          <w:color w:val="000000" w:themeColor="text1"/>
          <w:sz w:val="28"/>
          <w:szCs w:val="28"/>
        </w:rPr>
        <w:t>– соответственно процент выполнения плана по доходам от сдельных, почасовых перевозок и прочих видов работ (таблица 2.6).</w:t>
      </w:r>
    </w:p>
    <w:p w:rsidR="00246EFA" w:rsidRPr="00F27F07" w:rsidRDefault="00246EFA" w:rsidP="00230DB3">
      <w:pPr>
        <w:pStyle w:val="a4"/>
        <w:tabs>
          <w:tab w:val="left" w:pos="-900"/>
        </w:tabs>
        <w:spacing w:before="120" w:line="360" w:lineRule="auto"/>
        <w:ind w:left="0" w:firstLine="709"/>
        <w:jc w:val="both"/>
        <w:rPr>
          <w:color w:val="000000" w:themeColor="text1"/>
          <w:sz w:val="28"/>
          <w:szCs w:val="28"/>
        </w:rPr>
      </w:pPr>
    </w:p>
    <w:p w:rsidR="00246EFA" w:rsidRPr="00F27F07" w:rsidRDefault="00246EFA" w:rsidP="00230DB3">
      <w:pPr>
        <w:pStyle w:val="a4"/>
        <w:tabs>
          <w:tab w:val="left" w:pos="-900"/>
        </w:tabs>
        <w:spacing w:before="120" w:line="360" w:lineRule="auto"/>
        <w:ind w:left="0" w:firstLine="709"/>
        <w:jc w:val="both"/>
        <w:rPr>
          <w:color w:val="000000" w:themeColor="text1"/>
          <w:sz w:val="28"/>
          <w:szCs w:val="28"/>
        </w:rPr>
      </w:pPr>
    </w:p>
    <w:p w:rsidR="006551C7" w:rsidRPr="00F27F07" w:rsidRDefault="006551C7" w:rsidP="00230DB3">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lastRenderedPageBreak/>
        <w:t xml:space="preserve">Таблица 2.6 – Влияние на формирование </w:t>
      </w:r>
      <w:r w:rsidRPr="00F27F07">
        <w:rPr>
          <w:color w:val="000000" w:themeColor="text1"/>
          <w:position w:val="-12"/>
          <w:sz w:val="28"/>
          <w:szCs w:val="28"/>
        </w:rPr>
        <w:object w:dxaOrig="499" w:dyaOrig="360">
          <v:shape id="_x0000_i1119" type="#_x0000_t75" style="width:30pt;height:21pt" o:ole="">
            <v:imagedata r:id="rId199" o:title=""/>
          </v:shape>
          <o:OLEObject Type="Embed" ProgID="Equation.3" ShapeID="_x0000_i1119" DrawAspect="Content" ObjectID="_1385319354" r:id="rId200"/>
        </w:object>
      </w:r>
      <w:r w:rsidRPr="00F27F07">
        <w:rPr>
          <w:color w:val="000000" w:themeColor="text1"/>
          <w:sz w:val="28"/>
          <w:szCs w:val="28"/>
        </w:rPr>
        <w:t xml:space="preserve"> изменения доходов, полученных от различных видов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418"/>
        <w:gridCol w:w="850"/>
        <w:gridCol w:w="1701"/>
        <w:gridCol w:w="2517"/>
      </w:tblGrid>
      <w:tr w:rsidR="006551C7" w:rsidRPr="00F27F07" w:rsidTr="00230DB3">
        <w:trPr>
          <w:trHeight w:val="20"/>
        </w:trPr>
        <w:tc>
          <w:tcPr>
            <w:tcW w:w="3085" w:type="dxa"/>
            <w:vAlign w:val="center"/>
          </w:tcPr>
          <w:p w:rsidR="006551C7" w:rsidRPr="00F27F07" w:rsidRDefault="006551C7" w:rsidP="00230DB3">
            <w:pPr>
              <w:pStyle w:val="a4"/>
              <w:tabs>
                <w:tab w:val="left" w:pos="-900"/>
              </w:tabs>
              <w:spacing w:after="0"/>
              <w:ind w:left="0"/>
              <w:jc w:val="center"/>
              <w:rPr>
                <w:b/>
                <w:color w:val="000000" w:themeColor="text1"/>
              </w:rPr>
            </w:pPr>
            <w:r w:rsidRPr="00F27F07">
              <w:rPr>
                <w:b/>
                <w:color w:val="000000" w:themeColor="text1"/>
              </w:rPr>
              <w:t>Показатель, млн. руб.</w:t>
            </w:r>
          </w:p>
        </w:tc>
        <w:tc>
          <w:tcPr>
            <w:tcW w:w="1418" w:type="dxa"/>
            <w:vAlign w:val="center"/>
          </w:tcPr>
          <w:p w:rsidR="006551C7" w:rsidRPr="00F27F07" w:rsidRDefault="006551C7" w:rsidP="00230DB3">
            <w:pPr>
              <w:pStyle w:val="a4"/>
              <w:tabs>
                <w:tab w:val="left" w:pos="-900"/>
              </w:tabs>
              <w:spacing w:after="0"/>
              <w:ind w:left="0"/>
              <w:jc w:val="center"/>
              <w:rPr>
                <w:b/>
                <w:color w:val="000000" w:themeColor="text1"/>
              </w:rPr>
            </w:pPr>
            <w:r w:rsidRPr="00F27F07">
              <w:rPr>
                <w:b/>
                <w:color w:val="000000" w:themeColor="text1"/>
              </w:rPr>
              <w:t>Структура доходов базисная</w:t>
            </w:r>
          </w:p>
        </w:tc>
        <w:tc>
          <w:tcPr>
            <w:tcW w:w="850" w:type="dxa"/>
            <w:vAlign w:val="center"/>
          </w:tcPr>
          <w:p w:rsidR="006551C7" w:rsidRPr="00F27F07" w:rsidRDefault="006551C7" w:rsidP="00230DB3">
            <w:pPr>
              <w:pStyle w:val="a4"/>
              <w:tabs>
                <w:tab w:val="left" w:pos="-900"/>
              </w:tabs>
              <w:spacing w:after="0"/>
              <w:ind w:left="0"/>
              <w:jc w:val="center"/>
              <w:rPr>
                <w:b/>
                <w:color w:val="000000" w:themeColor="text1"/>
              </w:rPr>
            </w:pPr>
            <w:r w:rsidRPr="00F27F07">
              <w:rPr>
                <w:b/>
                <w:color w:val="000000" w:themeColor="text1"/>
                <w:position w:val="-30"/>
              </w:rPr>
              <w:object w:dxaOrig="460" w:dyaOrig="720">
                <v:shape id="_x0000_i1120" type="#_x0000_t75" style="width:27.75pt;height:42.75pt" o:ole="">
                  <v:imagedata r:id="rId201" o:title=""/>
                </v:shape>
                <o:OLEObject Type="Embed" ProgID="Equation.3" ShapeID="_x0000_i1120" DrawAspect="Content" ObjectID="_1385319355" r:id="rId202"/>
              </w:object>
            </w:r>
          </w:p>
        </w:tc>
        <w:tc>
          <w:tcPr>
            <w:tcW w:w="1701" w:type="dxa"/>
            <w:vAlign w:val="center"/>
          </w:tcPr>
          <w:p w:rsidR="006551C7" w:rsidRPr="00F27F07" w:rsidRDefault="006551C7" w:rsidP="00230DB3">
            <w:pPr>
              <w:pStyle w:val="a4"/>
              <w:tabs>
                <w:tab w:val="left" w:pos="-900"/>
              </w:tabs>
              <w:spacing w:after="0"/>
              <w:ind w:left="0"/>
              <w:jc w:val="center"/>
              <w:rPr>
                <w:b/>
                <w:color w:val="000000" w:themeColor="text1"/>
              </w:rPr>
            </w:pPr>
            <w:r w:rsidRPr="00F27F07">
              <w:rPr>
                <w:b/>
                <w:color w:val="000000" w:themeColor="text1"/>
              </w:rPr>
              <w:t xml:space="preserve">Изменение доходов </w:t>
            </w:r>
            <w:r w:rsidRPr="00F27F07">
              <w:rPr>
                <w:b/>
                <w:color w:val="000000" w:themeColor="text1"/>
                <w:position w:val="-14"/>
              </w:rPr>
              <w:object w:dxaOrig="1180" w:dyaOrig="380">
                <v:shape id="_x0000_i1121" type="#_x0000_t75" style="width:71.25pt;height:22.5pt" o:ole="">
                  <v:imagedata r:id="rId203" o:title=""/>
                </v:shape>
                <o:OLEObject Type="Embed" ProgID="Equation.3" ShapeID="_x0000_i1121" DrawAspect="Content" ObjectID="_1385319356" r:id="rId204"/>
              </w:object>
            </w:r>
          </w:p>
        </w:tc>
        <w:tc>
          <w:tcPr>
            <w:tcW w:w="2517" w:type="dxa"/>
            <w:vAlign w:val="center"/>
          </w:tcPr>
          <w:p w:rsidR="006551C7" w:rsidRPr="00F27F07" w:rsidRDefault="006551C7" w:rsidP="00230DB3">
            <w:pPr>
              <w:pStyle w:val="a4"/>
              <w:tabs>
                <w:tab w:val="left" w:pos="-900"/>
              </w:tabs>
              <w:spacing w:after="0"/>
              <w:ind w:left="0"/>
              <w:jc w:val="center"/>
              <w:rPr>
                <w:b/>
                <w:color w:val="000000" w:themeColor="text1"/>
              </w:rPr>
            </w:pPr>
            <w:r w:rsidRPr="00F27F07">
              <w:rPr>
                <w:b/>
                <w:color w:val="000000" w:themeColor="text1"/>
              </w:rPr>
              <w:t xml:space="preserve">Влияние на производительность труда изменения доходов </w:t>
            </w:r>
            <w:r w:rsidRPr="00F27F07">
              <w:rPr>
                <w:b/>
                <w:color w:val="000000" w:themeColor="text1"/>
                <w:position w:val="-30"/>
              </w:rPr>
              <w:object w:dxaOrig="1760" w:dyaOrig="720">
                <v:shape id="_x0000_i1122" type="#_x0000_t75" style="width:105.75pt;height:42.75pt" o:ole="">
                  <v:imagedata r:id="rId205" o:title=""/>
                </v:shape>
                <o:OLEObject Type="Embed" ProgID="Equation.3" ShapeID="_x0000_i1122" DrawAspect="Content" ObjectID="_1385319357" r:id="rId206"/>
              </w:object>
            </w:r>
          </w:p>
        </w:tc>
      </w:tr>
      <w:tr w:rsidR="006551C7" w:rsidRPr="00F27F07" w:rsidTr="00230DB3">
        <w:trPr>
          <w:trHeight w:val="20"/>
        </w:trPr>
        <w:tc>
          <w:tcPr>
            <w:tcW w:w="3085" w:type="dxa"/>
          </w:tcPr>
          <w:p w:rsidR="006551C7" w:rsidRPr="00F27F07" w:rsidRDefault="006551C7" w:rsidP="00230DB3">
            <w:pPr>
              <w:pStyle w:val="a4"/>
              <w:tabs>
                <w:tab w:val="left" w:pos="-900"/>
              </w:tabs>
              <w:spacing w:after="0"/>
              <w:ind w:left="0"/>
              <w:jc w:val="both"/>
              <w:rPr>
                <w:color w:val="000000" w:themeColor="text1"/>
              </w:rPr>
            </w:pPr>
            <w:r w:rsidRPr="00F27F07">
              <w:rPr>
                <w:color w:val="000000" w:themeColor="text1"/>
              </w:rPr>
              <w:t xml:space="preserve">Доходы </w:t>
            </w:r>
            <w:proofErr w:type="gramStart"/>
            <w:r w:rsidRPr="00F27F07">
              <w:rPr>
                <w:color w:val="000000" w:themeColor="text1"/>
              </w:rPr>
              <w:t>от</w:t>
            </w:r>
            <w:proofErr w:type="gramEnd"/>
            <w:r w:rsidRPr="00F27F07">
              <w:rPr>
                <w:color w:val="000000" w:themeColor="text1"/>
              </w:rPr>
              <w:t>:</w:t>
            </w:r>
          </w:p>
          <w:p w:rsidR="006551C7" w:rsidRPr="00F27F07" w:rsidRDefault="006551C7" w:rsidP="00230DB3">
            <w:pPr>
              <w:pStyle w:val="a4"/>
              <w:tabs>
                <w:tab w:val="left" w:pos="-900"/>
              </w:tabs>
              <w:spacing w:after="0"/>
              <w:ind w:left="0"/>
              <w:jc w:val="both"/>
              <w:rPr>
                <w:color w:val="000000" w:themeColor="text1"/>
              </w:rPr>
            </w:pPr>
            <w:r w:rsidRPr="00F27F07">
              <w:rPr>
                <w:color w:val="000000" w:themeColor="text1"/>
              </w:rPr>
              <w:t>- перевозок «сдельными» автомобилями;</w:t>
            </w:r>
          </w:p>
        </w:tc>
        <w:tc>
          <w:tcPr>
            <w:tcW w:w="1418" w:type="dxa"/>
            <w:vAlign w:val="center"/>
          </w:tcPr>
          <w:p w:rsidR="006551C7" w:rsidRPr="00F27F07" w:rsidRDefault="006551C7" w:rsidP="00230DB3">
            <w:pPr>
              <w:jc w:val="center"/>
              <w:rPr>
                <w:color w:val="000000" w:themeColor="text1"/>
              </w:rPr>
            </w:pPr>
            <w:r w:rsidRPr="00F27F07">
              <w:rPr>
                <w:color w:val="000000" w:themeColor="text1"/>
              </w:rPr>
              <w:t>87,61</w:t>
            </w:r>
          </w:p>
        </w:tc>
        <w:tc>
          <w:tcPr>
            <w:tcW w:w="850" w:type="dxa"/>
            <w:vAlign w:val="center"/>
          </w:tcPr>
          <w:p w:rsidR="006551C7" w:rsidRPr="00F27F07" w:rsidRDefault="006551C7" w:rsidP="00230DB3">
            <w:pPr>
              <w:jc w:val="center"/>
              <w:rPr>
                <w:color w:val="000000" w:themeColor="text1"/>
              </w:rPr>
            </w:pPr>
            <w:r w:rsidRPr="00F27F07">
              <w:rPr>
                <w:color w:val="000000" w:themeColor="text1"/>
              </w:rPr>
              <w:t>0,87</w:t>
            </w:r>
          </w:p>
        </w:tc>
        <w:tc>
          <w:tcPr>
            <w:tcW w:w="1701" w:type="dxa"/>
            <w:vAlign w:val="center"/>
          </w:tcPr>
          <w:p w:rsidR="006551C7" w:rsidRPr="00F27F07" w:rsidRDefault="006551C7" w:rsidP="00230DB3">
            <w:pPr>
              <w:jc w:val="center"/>
              <w:rPr>
                <w:color w:val="000000" w:themeColor="text1"/>
              </w:rPr>
            </w:pPr>
            <w:r w:rsidRPr="00F27F07">
              <w:rPr>
                <w:color w:val="000000" w:themeColor="text1"/>
              </w:rPr>
              <w:t>10,36</w:t>
            </w:r>
          </w:p>
        </w:tc>
        <w:tc>
          <w:tcPr>
            <w:tcW w:w="2517" w:type="dxa"/>
            <w:vAlign w:val="center"/>
          </w:tcPr>
          <w:p w:rsidR="006551C7" w:rsidRPr="00F27F07" w:rsidRDefault="006551C7" w:rsidP="00230DB3">
            <w:pPr>
              <w:jc w:val="center"/>
              <w:rPr>
                <w:color w:val="000000" w:themeColor="text1"/>
              </w:rPr>
            </w:pPr>
            <w:r w:rsidRPr="00F27F07">
              <w:rPr>
                <w:color w:val="000000" w:themeColor="text1"/>
              </w:rPr>
              <w:t>9</w:t>
            </w:r>
          </w:p>
        </w:tc>
      </w:tr>
      <w:tr w:rsidR="006551C7" w:rsidRPr="00F27F07" w:rsidTr="00230DB3">
        <w:trPr>
          <w:trHeight w:val="20"/>
        </w:trPr>
        <w:tc>
          <w:tcPr>
            <w:tcW w:w="3085" w:type="dxa"/>
          </w:tcPr>
          <w:p w:rsidR="006551C7" w:rsidRPr="00F27F07" w:rsidRDefault="006551C7" w:rsidP="00230DB3">
            <w:pPr>
              <w:pStyle w:val="a4"/>
              <w:tabs>
                <w:tab w:val="left" w:pos="-900"/>
              </w:tabs>
              <w:spacing w:after="0"/>
              <w:ind w:left="0"/>
              <w:jc w:val="both"/>
              <w:rPr>
                <w:color w:val="000000" w:themeColor="text1"/>
              </w:rPr>
            </w:pPr>
            <w:r w:rsidRPr="00F27F07">
              <w:rPr>
                <w:color w:val="000000" w:themeColor="text1"/>
              </w:rPr>
              <w:t>- перевозок «почасовыми» автомобилями;</w:t>
            </w:r>
          </w:p>
        </w:tc>
        <w:tc>
          <w:tcPr>
            <w:tcW w:w="1418" w:type="dxa"/>
            <w:vAlign w:val="center"/>
          </w:tcPr>
          <w:p w:rsidR="006551C7" w:rsidRPr="00F27F07" w:rsidRDefault="006551C7" w:rsidP="00230DB3">
            <w:pPr>
              <w:jc w:val="center"/>
              <w:rPr>
                <w:color w:val="000000" w:themeColor="text1"/>
              </w:rPr>
            </w:pPr>
            <w:r w:rsidRPr="00F27F07">
              <w:rPr>
                <w:color w:val="000000" w:themeColor="text1"/>
              </w:rPr>
              <w:t>9,53</w:t>
            </w:r>
          </w:p>
        </w:tc>
        <w:tc>
          <w:tcPr>
            <w:tcW w:w="850" w:type="dxa"/>
            <w:vAlign w:val="center"/>
          </w:tcPr>
          <w:p w:rsidR="006551C7" w:rsidRPr="00F27F07" w:rsidRDefault="006551C7" w:rsidP="00230DB3">
            <w:pPr>
              <w:jc w:val="center"/>
              <w:rPr>
                <w:color w:val="000000" w:themeColor="text1"/>
              </w:rPr>
            </w:pPr>
            <w:r w:rsidRPr="00F27F07">
              <w:rPr>
                <w:color w:val="000000" w:themeColor="text1"/>
              </w:rPr>
              <w:t>0,09</w:t>
            </w:r>
          </w:p>
        </w:tc>
        <w:tc>
          <w:tcPr>
            <w:tcW w:w="1701" w:type="dxa"/>
            <w:vAlign w:val="center"/>
          </w:tcPr>
          <w:p w:rsidR="006551C7" w:rsidRPr="00F27F07" w:rsidRDefault="006551C7" w:rsidP="00230DB3">
            <w:pPr>
              <w:jc w:val="center"/>
              <w:rPr>
                <w:color w:val="000000" w:themeColor="text1"/>
              </w:rPr>
            </w:pPr>
            <w:r w:rsidRPr="00F27F07">
              <w:rPr>
                <w:color w:val="000000" w:themeColor="text1"/>
              </w:rPr>
              <w:t>-6,96</w:t>
            </w:r>
          </w:p>
        </w:tc>
        <w:tc>
          <w:tcPr>
            <w:tcW w:w="2517" w:type="dxa"/>
            <w:vAlign w:val="center"/>
          </w:tcPr>
          <w:p w:rsidR="006551C7" w:rsidRPr="00F27F07" w:rsidRDefault="006551C7" w:rsidP="00230DB3">
            <w:pPr>
              <w:jc w:val="center"/>
              <w:rPr>
                <w:color w:val="000000" w:themeColor="text1"/>
              </w:rPr>
            </w:pPr>
            <w:r w:rsidRPr="00F27F07">
              <w:rPr>
                <w:color w:val="000000" w:themeColor="text1"/>
              </w:rPr>
              <w:t>-0,66</w:t>
            </w:r>
          </w:p>
        </w:tc>
      </w:tr>
      <w:tr w:rsidR="006551C7" w:rsidRPr="00F27F07" w:rsidTr="00230DB3">
        <w:trPr>
          <w:trHeight w:val="20"/>
        </w:trPr>
        <w:tc>
          <w:tcPr>
            <w:tcW w:w="3085" w:type="dxa"/>
          </w:tcPr>
          <w:p w:rsidR="006551C7" w:rsidRPr="00F27F07" w:rsidRDefault="006551C7" w:rsidP="00230DB3">
            <w:pPr>
              <w:pStyle w:val="a4"/>
              <w:tabs>
                <w:tab w:val="left" w:pos="-900"/>
              </w:tabs>
              <w:spacing w:after="0"/>
              <w:ind w:left="0"/>
              <w:jc w:val="both"/>
              <w:rPr>
                <w:color w:val="000000" w:themeColor="text1"/>
              </w:rPr>
            </w:pPr>
            <w:r w:rsidRPr="00F27F07">
              <w:rPr>
                <w:color w:val="000000" w:themeColor="text1"/>
              </w:rPr>
              <w:t>-прочей деятельности</w:t>
            </w:r>
          </w:p>
        </w:tc>
        <w:tc>
          <w:tcPr>
            <w:tcW w:w="1418" w:type="dxa"/>
            <w:vAlign w:val="center"/>
          </w:tcPr>
          <w:p w:rsidR="006551C7" w:rsidRPr="00F27F07" w:rsidRDefault="006551C7" w:rsidP="00230DB3">
            <w:pPr>
              <w:jc w:val="center"/>
              <w:rPr>
                <w:color w:val="000000" w:themeColor="text1"/>
              </w:rPr>
            </w:pPr>
            <w:r w:rsidRPr="00F27F07">
              <w:rPr>
                <w:color w:val="000000" w:themeColor="text1"/>
              </w:rPr>
              <w:t>2,86</w:t>
            </w:r>
          </w:p>
        </w:tc>
        <w:tc>
          <w:tcPr>
            <w:tcW w:w="850" w:type="dxa"/>
            <w:vAlign w:val="center"/>
          </w:tcPr>
          <w:p w:rsidR="006551C7" w:rsidRPr="00F27F07" w:rsidRDefault="006551C7" w:rsidP="00230DB3">
            <w:pPr>
              <w:jc w:val="center"/>
              <w:rPr>
                <w:color w:val="000000" w:themeColor="text1"/>
              </w:rPr>
            </w:pPr>
            <w:r w:rsidRPr="00F27F07">
              <w:rPr>
                <w:color w:val="000000" w:themeColor="text1"/>
              </w:rPr>
              <w:t>0,03</w:t>
            </w:r>
          </w:p>
        </w:tc>
        <w:tc>
          <w:tcPr>
            <w:tcW w:w="1701" w:type="dxa"/>
            <w:vAlign w:val="center"/>
          </w:tcPr>
          <w:p w:rsidR="006551C7" w:rsidRPr="00F27F07" w:rsidRDefault="006551C7" w:rsidP="00230DB3">
            <w:pPr>
              <w:jc w:val="center"/>
              <w:rPr>
                <w:color w:val="000000" w:themeColor="text1"/>
              </w:rPr>
            </w:pPr>
            <w:r w:rsidRPr="00F27F07">
              <w:rPr>
                <w:color w:val="000000" w:themeColor="text1"/>
              </w:rPr>
              <w:t>8,55</w:t>
            </w:r>
          </w:p>
        </w:tc>
        <w:tc>
          <w:tcPr>
            <w:tcW w:w="2517" w:type="dxa"/>
            <w:vAlign w:val="center"/>
          </w:tcPr>
          <w:p w:rsidR="006551C7" w:rsidRPr="00F27F07" w:rsidRDefault="006551C7" w:rsidP="00230DB3">
            <w:pPr>
              <w:jc w:val="center"/>
              <w:rPr>
                <w:color w:val="000000" w:themeColor="text1"/>
              </w:rPr>
            </w:pPr>
            <w:r w:rsidRPr="00F27F07">
              <w:rPr>
                <w:color w:val="000000" w:themeColor="text1"/>
              </w:rPr>
              <w:t>0,24</w:t>
            </w:r>
          </w:p>
        </w:tc>
      </w:tr>
      <w:tr w:rsidR="006551C7" w:rsidRPr="00F27F07" w:rsidTr="00230DB3">
        <w:trPr>
          <w:trHeight w:val="20"/>
        </w:trPr>
        <w:tc>
          <w:tcPr>
            <w:tcW w:w="3085" w:type="dxa"/>
          </w:tcPr>
          <w:p w:rsidR="006551C7" w:rsidRPr="00F27F07" w:rsidRDefault="006551C7" w:rsidP="00230DB3">
            <w:pPr>
              <w:pStyle w:val="a4"/>
              <w:tabs>
                <w:tab w:val="left" w:pos="-900"/>
              </w:tabs>
              <w:spacing w:after="0"/>
              <w:ind w:left="0"/>
              <w:jc w:val="both"/>
              <w:rPr>
                <w:b/>
                <w:color w:val="000000" w:themeColor="text1"/>
              </w:rPr>
            </w:pPr>
            <w:r w:rsidRPr="00F27F07">
              <w:rPr>
                <w:b/>
                <w:color w:val="000000" w:themeColor="text1"/>
              </w:rPr>
              <w:t>Итого</w:t>
            </w:r>
          </w:p>
        </w:tc>
        <w:tc>
          <w:tcPr>
            <w:tcW w:w="1418" w:type="dxa"/>
            <w:vAlign w:val="center"/>
          </w:tcPr>
          <w:p w:rsidR="006551C7" w:rsidRPr="00F27F07" w:rsidRDefault="006551C7" w:rsidP="00230DB3">
            <w:pPr>
              <w:jc w:val="center"/>
              <w:rPr>
                <w:color w:val="000000" w:themeColor="text1"/>
              </w:rPr>
            </w:pPr>
            <w:r w:rsidRPr="00F27F07">
              <w:rPr>
                <w:color w:val="000000" w:themeColor="text1"/>
              </w:rPr>
              <w:t>100</w:t>
            </w:r>
          </w:p>
        </w:tc>
        <w:tc>
          <w:tcPr>
            <w:tcW w:w="850" w:type="dxa"/>
            <w:vAlign w:val="center"/>
          </w:tcPr>
          <w:p w:rsidR="006551C7" w:rsidRPr="00F27F07" w:rsidRDefault="006551C7" w:rsidP="00230DB3">
            <w:pPr>
              <w:jc w:val="center"/>
              <w:rPr>
                <w:color w:val="000000" w:themeColor="text1"/>
              </w:rPr>
            </w:pPr>
          </w:p>
        </w:tc>
        <w:tc>
          <w:tcPr>
            <w:tcW w:w="1701" w:type="dxa"/>
            <w:vAlign w:val="center"/>
          </w:tcPr>
          <w:p w:rsidR="006551C7" w:rsidRPr="00F27F07" w:rsidRDefault="006551C7" w:rsidP="00230DB3">
            <w:pPr>
              <w:jc w:val="center"/>
              <w:rPr>
                <w:color w:val="000000" w:themeColor="text1"/>
              </w:rPr>
            </w:pPr>
          </w:p>
        </w:tc>
        <w:tc>
          <w:tcPr>
            <w:tcW w:w="2517" w:type="dxa"/>
            <w:vAlign w:val="center"/>
          </w:tcPr>
          <w:p w:rsidR="006551C7" w:rsidRPr="00F27F07" w:rsidRDefault="006551C7" w:rsidP="00230DB3">
            <w:pPr>
              <w:jc w:val="center"/>
              <w:rPr>
                <w:color w:val="000000" w:themeColor="text1"/>
              </w:rPr>
            </w:pPr>
            <w:r w:rsidRPr="00F27F07">
              <w:rPr>
                <w:color w:val="000000" w:themeColor="text1"/>
              </w:rPr>
              <w:t>8,58</w:t>
            </w:r>
          </w:p>
        </w:tc>
      </w:tr>
    </w:tbl>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Далее определим влияние на производительность труда объема выполненных работ по перевозкам и средней доходной ставки по формуле:</w:t>
      </w:r>
    </w:p>
    <w:p w:rsidR="006551C7" w:rsidRPr="00F27F07" w:rsidRDefault="006551C7" w:rsidP="00230DB3">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66"/>
          <w:sz w:val="28"/>
          <w:szCs w:val="28"/>
        </w:rPr>
        <w:object w:dxaOrig="4920" w:dyaOrig="1440">
          <v:shape id="_x0000_i1123" type="#_x0000_t75" style="width:333pt;height:95.25pt" o:ole="">
            <v:imagedata r:id="rId207" o:title=""/>
          </v:shape>
          <o:OLEObject Type="Embed" ProgID="Equation.3" ShapeID="_x0000_i1123" DrawAspect="Content" ObjectID="_1385319358" r:id="rId208"/>
        </w:object>
      </w:r>
      <w:r w:rsidRPr="00F27F07">
        <w:rPr>
          <w:color w:val="000000" w:themeColor="text1"/>
          <w:sz w:val="28"/>
          <w:szCs w:val="28"/>
        </w:rPr>
        <w:t>.           (17)</w:t>
      </w:r>
    </w:p>
    <w:p w:rsidR="006551C7" w:rsidRPr="00F27F07" w:rsidRDefault="006551C7" w:rsidP="00230DB3">
      <w:pPr>
        <w:pStyle w:val="a4"/>
        <w:tabs>
          <w:tab w:val="left" w:pos="-900"/>
          <w:tab w:val="num" w:pos="0"/>
        </w:tabs>
        <w:spacing w:before="120" w:line="360" w:lineRule="auto"/>
        <w:ind w:left="0" w:firstLine="709"/>
        <w:jc w:val="both"/>
        <w:rPr>
          <w:color w:val="000000" w:themeColor="text1"/>
          <w:sz w:val="28"/>
          <w:szCs w:val="28"/>
        </w:rPr>
      </w:pPr>
      <w:r w:rsidRPr="00F27F07">
        <w:rPr>
          <w:color w:val="000000" w:themeColor="text1"/>
          <w:sz w:val="28"/>
          <w:szCs w:val="28"/>
        </w:rPr>
        <w:t xml:space="preserve">Таблица 2.7 – Влияние объема выполненных работ и средней доходной ставки на изменение производительности </w:t>
      </w:r>
    </w:p>
    <w:tbl>
      <w:tblPr>
        <w:tblW w:w="5240" w:type="pct"/>
        <w:tblLayout w:type="fixed"/>
        <w:tblLook w:val="0000"/>
      </w:tblPr>
      <w:tblGrid>
        <w:gridCol w:w="1667"/>
        <w:gridCol w:w="3685"/>
        <w:gridCol w:w="4678"/>
      </w:tblGrid>
      <w:tr w:rsidR="006551C7" w:rsidRPr="00F27F07" w:rsidTr="00230DB3">
        <w:trPr>
          <w:trHeight w:val="20"/>
        </w:trPr>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Влияние факторов</w:t>
            </w:r>
          </w:p>
        </w:tc>
        <w:tc>
          <w:tcPr>
            <w:tcW w:w="1837"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Расчетная формула</w:t>
            </w:r>
          </w:p>
        </w:tc>
        <w:tc>
          <w:tcPr>
            <w:tcW w:w="2332"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Расчет влияния, %</w:t>
            </w:r>
          </w:p>
        </w:tc>
      </w:tr>
      <w:tr w:rsidR="006551C7" w:rsidRPr="00F27F07" w:rsidTr="006551C7">
        <w:trPr>
          <w:trHeight w:val="20"/>
        </w:trPr>
        <w:tc>
          <w:tcPr>
            <w:tcW w:w="831"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Грузооборот</w:t>
            </w:r>
          </w:p>
        </w:tc>
        <w:tc>
          <w:tcPr>
            <w:tcW w:w="18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3120" w:dyaOrig="720">
                <v:shape id="_x0000_i1124" type="#_x0000_t75" style="width:153pt;height:35.25pt" o:ole="">
                  <v:imagedata r:id="rId209" o:title=""/>
                </v:shape>
                <o:OLEObject Type="Embed" ProgID="Equation.3" ShapeID="_x0000_i1124" DrawAspect="Content" ObjectID="_1385319359" r:id="rId210"/>
              </w:object>
            </w:r>
          </w:p>
        </w:tc>
        <w:tc>
          <w:tcPr>
            <w:tcW w:w="233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4060" w:dyaOrig="660">
                <v:shape id="_x0000_i1125" type="#_x0000_t75" style="width:208.5pt;height:33.75pt" o:ole="">
                  <v:imagedata r:id="rId211" o:title=""/>
                </v:shape>
                <o:OLEObject Type="Embed" ProgID="Equation.3" ShapeID="_x0000_i1125" DrawAspect="Content" ObjectID="_1385319360" r:id="rId212"/>
              </w:object>
            </w:r>
          </w:p>
        </w:tc>
      </w:tr>
      <w:tr w:rsidR="006551C7" w:rsidRPr="00F27F07" w:rsidTr="006551C7">
        <w:trPr>
          <w:trHeight w:val="20"/>
        </w:trPr>
        <w:tc>
          <w:tcPr>
            <w:tcW w:w="831"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 xml:space="preserve">Доходная ставка 1 </w:t>
            </w:r>
            <w:proofErr w:type="spellStart"/>
            <w:r w:rsidRPr="00F27F07">
              <w:rPr>
                <w:color w:val="000000" w:themeColor="text1"/>
              </w:rPr>
              <w:t>ткм</w:t>
            </w:r>
            <w:proofErr w:type="spellEnd"/>
          </w:p>
        </w:tc>
        <w:tc>
          <w:tcPr>
            <w:tcW w:w="18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3739" w:dyaOrig="720">
                <v:shape id="_x0000_i1126" type="#_x0000_t75" style="width:177.75pt;height:33.75pt" o:ole="">
                  <v:imagedata r:id="rId213" o:title=""/>
                </v:shape>
                <o:OLEObject Type="Embed" ProgID="Equation.3" ShapeID="_x0000_i1126" DrawAspect="Content" ObjectID="_1385319361" r:id="rId214"/>
              </w:object>
            </w:r>
          </w:p>
        </w:tc>
        <w:tc>
          <w:tcPr>
            <w:tcW w:w="233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4780" w:dyaOrig="660">
                <v:shape id="_x0000_i1127" type="#_x0000_t75" style="width:228pt;height:30.75pt" o:ole="">
                  <v:imagedata r:id="rId215" o:title=""/>
                </v:shape>
                <o:OLEObject Type="Embed" ProgID="Equation.3" ShapeID="_x0000_i1127" DrawAspect="Content" ObjectID="_1385319362" r:id="rId216"/>
              </w:object>
            </w:r>
          </w:p>
        </w:tc>
      </w:tr>
      <w:tr w:rsidR="006551C7" w:rsidRPr="00F27F07" w:rsidTr="006551C7">
        <w:trPr>
          <w:trHeight w:val="20"/>
        </w:trPr>
        <w:tc>
          <w:tcPr>
            <w:tcW w:w="831"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 xml:space="preserve">Изменение </w:t>
            </w:r>
            <w:r w:rsidRPr="00F27F07">
              <w:rPr>
                <w:color w:val="000000" w:themeColor="text1"/>
                <w:position w:val="-14"/>
              </w:rPr>
              <w:object w:dxaOrig="720" w:dyaOrig="380">
                <v:shape id="_x0000_i1128" type="#_x0000_t75" style="width:43.5pt;height:22.5pt" o:ole="">
                  <v:imagedata r:id="rId217" o:title=""/>
                </v:shape>
                <o:OLEObject Type="Embed" ProgID="Equation.3" ShapeID="_x0000_i1128" DrawAspect="Content" ObjectID="_1385319363" r:id="rId218"/>
              </w:object>
            </w:r>
          </w:p>
        </w:tc>
        <w:tc>
          <w:tcPr>
            <w:tcW w:w="18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4"/>
              </w:rPr>
              <w:object w:dxaOrig="2720" w:dyaOrig="380">
                <v:shape id="_x0000_i1129" type="#_x0000_t75" style="width:163.5pt;height:22.5pt" o:ole="">
                  <v:imagedata r:id="rId219" o:title=""/>
                </v:shape>
                <o:OLEObject Type="Embed" ProgID="Equation.3" ShapeID="_x0000_i1129" DrawAspect="Content" ObjectID="_1385319364" r:id="rId220"/>
              </w:object>
            </w:r>
          </w:p>
        </w:tc>
        <w:tc>
          <w:tcPr>
            <w:tcW w:w="2332"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4"/>
              </w:rPr>
              <w:object w:dxaOrig="2439" w:dyaOrig="380">
                <v:shape id="_x0000_i1130" type="#_x0000_t75" style="width:146.25pt;height:22.5pt" o:ole="">
                  <v:imagedata r:id="rId221" o:title=""/>
                </v:shape>
                <o:OLEObject Type="Embed" ProgID="Equation.3" ShapeID="_x0000_i1130" DrawAspect="Content" ObjectID="_1385319365" r:id="rId222"/>
              </w:object>
            </w:r>
          </w:p>
        </w:tc>
      </w:tr>
    </w:tbl>
    <w:p w:rsidR="006551C7" w:rsidRPr="00F27F07" w:rsidRDefault="006551C7" w:rsidP="00230DB3">
      <w:pPr>
        <w:pStyle w:val="a4"/>
        <w:tabs>
          <w:tab w:val="num" w:pos="0"/>
        </w:tabs>
        <w:spacing w:before="120" w:after="0" w:line="360" w:lineRule="auto"/>
        <w:ind w:left="0" w:firstLine="709"/>
        <w:jc w:val="both"/>
        <w:rPr>
          <w:color w:val="000000" w:themeColor="text1"/>
          <w:sz w:val="28"/>
          <w:szCs w:val="28"/>
        </w:rPr>
      </w:pPr>
      <w:r w:rsidRPr="00F27F07">
        <w:rPr>
          <w:color w:val="000000" w:themeColor="text1"/>
          <w:sz w:val="28"/>
          <w:szCs w:val="28"/>
        </w:rPr>
        <w:t xml:space="preserve">Также необходимо проанализировать влияние на производительность труда почасовых доходов и влияние выполненных платных </w:t>
      </w:r>
      <w:proofErr w:type="spellStart"/>
      <w:proofErr w:type="gramStart"/>
      <w:r w:rsidRPr="00F27F07">
        <w:rPr>
          <w:color w:val="000000" w:themeColor="text1"/>
          <w:sz w:val="28"/>
          <w:szCs w:val="28"/>
        </w:rPr>
        <w:t>автомобиле-часов</w:t>
      </w:r>
      <w:proofErr w:type="spellEnd"/>
      <w:proofErr w:type="gramEnd"/>
      <w:r w:rsidRPr="00F27F07">
        <w:rPr>
          <w:color w:val="000000" w:themeColor="text1"/>
          <w:sz w:val="28"/>
          <w:szCs w:val="28"/>
        </w:rPr>
        <w:t xml:space="preserve"> работы и доходной ставки:</w:t>
      </w:r>
    </w:p>
    <w:p w:rsidR="006551C7" w:rsidRPr="00F27F07" w:rsidRDefault="006551C7" w:rsidP="00230DB3">
      <w:pPr>
        <w:pStyle w:val="a4"/>
        <w:tabs>
          <w:tab w:val="num" w:pos="0"/>
        </w:tabs>
        <w:spacing w:after="0" w:line="360" w:lineRule="auto"/>
        <w:ind w:left="0" w:firstLine="709"/>
        <w:jc w:val="right"/>
        <w:rPr>
          <w:color w:val="000000" w:themeColor="text1"/>
          <w:sz w:val="28"/>
          <w:szCs w:val="28"/>
        </w:rPr>
      </w:pPr>
      <w:r w:rsidRPr="00F27F07">
        <w:rPr>
          <w:color w:val="000000" w:themeColor="text1"/>
          <w:sz w:val="28"/>
          <w:szCs w:val="28"/>
        </w:rPr>
        <w:lastRenderedPageBreak/>
        <w:t xml:space="preserve">   </w:t>
      </w:r>
      <w:r w:rsidRPr="00F27F07">
        <w:rPr>
          <w:color w:val="000000" w:themeColor="text1"/>
          <w:position w:val="-66"/>
          <w:sz w:val="28"/>
          <w:szCs w:val="28"/>
        </w:rPr>
        <w:object w:dxaOrig="5460" w:dyaOrig="1440">
          <v:shape id="_x0000_i1131" type="#_x0000_t75" style="width:369pt;height:95.25pt" o:ole="">
            <v:imagedata r:id="rId223" o:title=""/>
          </v:shape>
          <o:OLEObject Type="Embed" ProgID="Equation.3" ShapeID="_x0000_i1131" DrawAspect="Content" ObjectID="_1385319366" r:id="rId224"/>
        </w:object>
      </w:r>
      <w:r w:rsidRPr="00F27F07">
        <w:rPr>
          <w:color w:val="000000" w:themeColor="text1"/>
          <w:sz w:val="28"/>
          <w:szCs w:val="28"/>
        </w:rPr>
        <w:t xml:space="preserve">        (18)</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На основании формулы 18 определим влияние на производительность труда почасовых доходов и влияние выполненных платных </w:t>
      </w:r>
      <w:proofErr w:type="spellStart"/>
      <w:proofErr w:type="gramStart"/>
      <w:r w:rsidRPr="00F27F07">
        <w:rPr>
          <w:color w:val="000000" w:themeColor="text1"/>
          <w:sz w:val="28"/>
          <w:szCs w:val="28"/>
        </w:rPr>
        <w:t>автомобиле-часов</w:t>
      </w:r>
      <w:proofErr w:type="spellEnd"/>
      <w:proofErr w:type="gramEnd"/>
      <w:r w:rsidRPr="00F27F07">
        <w:rPr>
          <w:color w:val="000000" w:themeColor="text1"/>
          <w:sz w:val="28"/>
          <w:szCs w:val="28"/>
        </w:rPr>
        <w:t xml:space="preserve"> работы и доходной ставки  (таблица 2.8).</w:t>
      </w:r>
    </w:p>
    <w:p w:rsidR="006551C7" w:rsidRPr="00F27F07" w:rsidRDefault="006551C7" w:rsidP="00230DB3">
      <w:pPr>
        <w:pStyle w:val="a4"/>
        <w:tabs>
          <w:tab w:val="num" w:pos="0"/>
        </w:tabs>
        <w:spacing w:before="120" w:line="360" w:lineRule="auto"/>
        <w:ind w:left="0" w:firstLine="709"/>
        <w:jc w:val="both"/>
        <w:rPr>
          <w:color w:val="000000" w:themeColor="text1"/>
          <w:sz w:val="28"/>
          <w:szCs w:val="28"/>
        </w:rPr>
      </w:pPr>
      <w:r w:rsidRPr="00F27F07">
        <w:rPr>
          <w:color w:val="000000" w:themeColor="text1"/>
          <w:sz w:val="28"/>
          <w:szCs w:val="28"/>
        </w:rPr>
        <w:t xml:space="preserve">Таблица 2.8 – Влияние на формирование </w:t>
      </w:r>
      <w:r w:rsidRPr="00F27F07">
        <w:rPr>
          <w:color w:val="000000" w:themeColor="text1"/>
          <w:position w:val="-12"/>
          <w:sz w:val="28"/>
          <w:szCs w:val="28"/>
        </w:rPr>
        <w:object w:dxaOrig="520" w:dyaOrig="360">
          <v:shape id="_x0000_i1132" type="#_x0000_t75" style="width:26.25pt;height:18pt" o:ole="">
            <v:imagedata r:id="rId225" o:title=""/>
          </v:shape>
          <o:OLEObject Type="Embed" ProgID="Equation.DSMT4" ShapeID="_x0000_i1132" DrawAspect="Content" ObjectID="_1385319367" r:id="rId226"/>
        </w:object>
      </w:r>
      <w:r w:rsidRPr="00F27F07">
        <w:rPr>
          <w:color w:val="000000" w:themeColor="text1"/>
          <w:sz w:val="28"/>
          <w:szCs w:val="28"/>
        </w:rPr>
        <w:t xml:space="preserve"> изменения почасовых доходов и влияние выполненных платных </w:t>
      </w:r>
      <w:proofErr w:type="spellStart"/>
      <w:proofErr w:type="gramStart"/>
      <w:r w:rsidRPr="00F27F07">
        <w:rPr>
          <w:color w:val="000000" w:themeColor="text1"/>
          <w:sz w:val="28"/>
          <w:szCs w:val="28"/>
        </w:rPr>
        <w:t>автомобиле-часов</w:t>
      </w:r>
      <w:proofErr w:type="spellEnd"/>
      <w:proofErr w:type="gramEnd"/>
      <w:r w:rsidRPr="00F27F07">
        <w:rPr>
          <w:color w:val="000000" w:themeColor="text1"/>
          <w:sz w:val="28"/>
          <w:szCs w:val="28"/>
        </w:rPr>
        <w:t xml:space="preserve"> работы и доходной ставки</w:t>
      </w:r>
    </w:p>
    <w:tbl>
      <w:tblPr>
        <w:tblW w:w="5227" w:type="pct"/>
        <w:tblInd w:w="-176" w:type="dxa"/>
        <w:tblLayout w:type="fixed"/>
        <w:tblLook w:val="0000"/>
      </w:tblPr>
      <w:tblGrid>
        <w:gridCol w:w="1561"/>
        <w:gridCol w:w="3968"/>
        <w:gridCol w:w="4477"/>
      </w:tblGrid>
      <w:tr w:rsidR="006551C7" w:rsidRPr="00F27F07" w:rsidTr="006551C7">
        <w:trPr>
          <w:trHeight w:val="20"/>
        </w:trPr>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Влияние факторов</w:t>
            </w:r>
          </w:p>
        </w:tc>
        <w:tc>
          <w:tcPr>
            <w:tcW w:w="1983"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Расчетная формула</w:t>
            </w:r>
          </w:p>
        </w:tc>
        <w:tc>
          <w:tcPr>
            <w:tcW w:w="2237" w:type="pct"/>
            <w:tcBorders>
              <w:top w:val="single" w:sz="4" w:space="0" w:color="auto"/>
              <w:left w:val="nil"/>
              <w:bottom w:val="single" w:sz="4" w:space="0" w:color="auto"/>
              <w:right w:val="single" w:sz="4" w:space="0" w:color="auto"/>
            </w:tcBorders>
            <w:shd w:val="clear" w:color="auto" w:fill="auto"/>
            <w:noWrap/>
            <w:vAlign w:val="center"/>
          </w:tcPr>
          <w:p w:rsidR="006551C7" w:rsidRPr="00F27F07" w:rsidRDefault="006551C7" w:rsidP="00230DB3">
            <w:pPr>
              <w:jc w:val="center"/>
              <w:rPr>
                <w:b/>
                <w:bCs/>
                <w:color w:val="000000" w:themeColor="text1"/>
              </w:rPr>
            </w:pPr>
            <w:r w:rsidRPr="00F27F07">
              <w:rPr>
                <w:b/>
                <w:bCs/>
                <w:color w:val="000000" w:themeColor="text1"/>
              </w:rPr>
              <w:t>Расчет влияния, %</w:t>
            </w:r>
          </w:p>
        </w:tc>
      </w:tr>
      <w:tr w:rsidR="006551C7" w:rsidRPr="00F27F07" w:rsidTr="006551C7">
        <w:trPr>
          <w:trHeight w:val="20"/>
        </w:trPr>
        <w:tc>
          <w:tcPr>
            <w:tcW w:w="780"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proofErr w:type="spellStart"/>
            <w:proofErr w:type="gramStart"/>
            <w:r w:rsidRPr="00F27F07">
              <w:rPr>
                <w:color w:val="000000" w:themeColor="text1"/>
              </w:rPr>
              <w:t>Автомобиле-часы</w:t>
            </w:r>
            <w:proofErr w:type="spellEnd"/>
            <w:proofErr w:type="gramEnd"/>
            <w:r w:rsidRPr="00F27F07">
              <w:rPr>
                <w:color w:val="000000" w:themeColor="text1"/>
              </w:rPr>
              <w:t xml:space="preserve"> работы</w:t>
            </w:r>
          </w:p>
        </w:tc>
        <w:tc>
          <w:tcPr>
            <w:tcW w:w="1983"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3519" w:dyaOrig="720">
                <v:shape id="_x0000_i1133" type="#_x0000_t75" style="width:191.25pt;height:38.25pt" o:ole="">
                  <v:imagedata r:id="rId227" o:title=""/>
                </v:shape>
                <o:OLEObject Type="Embed" ProgID="Equation.3" ShapeID="_x0000_i1133" DrawAspect="Content" ObjectID="_1385319368" r:id="rId228"/>
              </w:object>
            </w:r>
          </w:p>
        </w:tc>
        <w:tc>
          <w:tcPr>
            <w:tcW w:w="22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4260" w:dyaOrig="660">
                <v:shape id="_x0000_i1134" type="#_x0000_t75" style="width:218.25pt;height:33.75pt" o:ole="">
                  <v:imagedata r:id="rId229" o:title=""/>
                </v:shape>
                <o:OLEObject Type="Embed" ProgID="Equation.3" ShapeID="_x0000_i1134" DrawAspect="Content" ObjectID="_1385319369" r:id="rId230"/>
              </w:object>
            </w:r>
          </w:p>
        </w:tc>
      </w:tr>
      <w:tr w:rsidR="006551C7" w:rsidRPr="00F27F07" w:rsidTr="006551C7">
        <w:trPr>
          <w:trHeight w:val="20"/>
        </w:trPr>
        <w:tc>
          <w:tcPr>
            <w:tcW w:w="780"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vertAlign w:val="subscript"/>
              </w:rPr>
            </w:pPr>
            <w:r w:rsidRPr="00F27F07">
              <w:rPr>
                <w:color w:val="000000" w:themeColor="text1"/>
              </w:rPr>
              <w:t>Доходная ставка 1АЧ</w:t>
            </w:r>
            <w:r w:rsidRPr="00F27F07">
              <w:rPr>
                <w:color w:val="000000" w:themeColor="text1"/>
                <w:vertAlign w:val="subscript"/>
              </w:rPr>
              <w:t>р</w:t>
            </w:r>
          </w:p>
        </w:tc>
        <w:tc>
          <w:tcPr>
            <w:tcW w:w="1983"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30"/>
              </w:rPr>
              <w:object w:dxaOrig="3900" w:dyaOrig="720">
                <v:shape id="_x0000_i1135" type="#_x0000_t75" style="width:191.25pt;height:34.5pt" o:ole="">
                  <v:imagedata r:id="rId231" o:title=""/>
                </v:shape>
                <o:OLEObject Type="Embed" ProgID="Equation.3" ShapeID="_x0000_i1135" DrawAspect="Content" ObjectID="_1385319370" r:id="rId232"/>
              </w:object>
            </w:r>
          </w:p>
        </w:tc>
        <w:tc>
          <w:tcPr>
            <w:tcW w:w="22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28"/>
              </w:rPr>
              <w:object w:dxaOrig="4640" w:dyaOrig="660">
                <v:shape id="_x0000_i1136" type="#_x0000_t75" style="width:214.5pt;height:29.25pt" o:ole="">
                  <v:imagedata r:id="rId233" o:title=""/>
                </v:shape>
                <o:OLEObject Type="Embed" ProgID="Equation.3" ShapeID="_x0000_i1136" DrawAspect="Content" ObjectID="_1385319371" r:id="rId234"/>
              </w:object>
            </w:r>
          </w:p>
        </w:tc>
      </w:tr>
      <w:tr w:rsidR="006551C7" w:rsidRPr="00F27F07" w:rsidTr="006551C7">
        <w:trPr>
          <w:trHeight w:val="20"/>
        </w:trPr>
        <w:tc>
          <w:tcPr>
            <w:tcW w:w="780" w:type="pct"/>
            <w:tcBorders>
              <w:top w:val="nil"/>
              <w:left w:val="single" w:sz="4" w:space="0" w:color="auto"/>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rPr>
              <w:t xml:space="preserve">Изменение </w:t>
            </w:r>
            <w:r w:rsidRPr="00F27F07">
              <w:rPr>
                <w:color w:val="000000" w:themeColor="text1"/>
                <w:position w:val="-14"/>
              </w:rPr>
              <w:object w:dxaOrig="800" w:dyaOrig="380">
                <v:shape id="_x0000_i1137" type="#_x0000_t75" style="width:48pt;height:22.5pt" o:ole="">
                  <v:imagedata r:id="rId235" o:title=""/>
                </v:shape>
                <o:OLEObject Type="Embed" ProgID="Equation.3" ShapeID="_x0000_i1137" DrawAspect="Content" ObjectID="_1385319372" r:id="rId236"/>
              </w:object>
            </w:r>
          </w:p>
        </w:tc>
        <w:tc>
          <w:tcPr>
            <w:tcW w:w="1983"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4"/>
              </w:rPr>
              <w:object w:dxaOrig="3120" w:dyaOrig="380">
                <v:shape id="_x0000_i1138" type="#_x0000_t75" style="width:187.5pt;height:22.5pt" o:ole="">
                  <v:imagedata r:id="rId237" o:title=""/>
                </v:shape>
                <o:OLEObject Type="Embed" ProgID="Equation.3" ShapeID="_x0000_i1138" DrawAspect="Content" ObjectID="_1385319373" r:id="rId238"/>
              </w:object>
            </w:r>
          </w:p>
        </w:tc>
        <w:tc>
          <w:tcPr>
            <w:tcW w:w="2237" w:type="pct"/>
            <w:tcBorders>
              <w:top w:val="nil"/>
              <w:left w:val="nil"/>
              <w:bottom w:val="single" w:sz="4" w:space="0" w:color="auto"/>
              <w:right w:val="single" w:sz="4" w:space="0" w:color="auto"/>
            </w:tcBorders>
            <w:shd w:val="clear" w:color="auto" w:fill="auto"/>
            <w:noWrap/>
            <w:vAlign w:val="center"/>
          </w:tcPr>
          <w:p w:rsidR="006551C7" w:rsidRPr="00F27F07" w:rsidRDefault="006551C7" w:rsidP="00230DB3">
            <w:pPr>
              <w:rPr>
                <w:color w:val="000000" w:themeColor="text1"/>
              </w:rPr>
            </w:pPr>
            <w:r w:rsidRPr="00F27F07">
              <w:rPr>
                <w:color w:val="000000" w:themeColor="text1"/>
                <w:position w:val="-14"/>
              </w:rPr>
              <w:object w:dxaOrig="3019" w:dyaOrig="380">
                <v:shape id="_x0000_i1139" type="#_x0000_t75" style="width:181.5pt;height:22.5pt" o:ole="">
                  <v:imagedata r:id="rId239" o:title=""/>
                </v:shape>
                <o:OLEObject Type="Embed" ProgID="Equation.3" ShapeID="_x0000_i1139" DrawAspect="Content" ObjectID="_1385319374" r:id="rId240"/>
              </w:object>
            </w:r>
          </w:p>
        </w:tc>
      </w:tr>
    </w:tbl>
    <w:p w:rsidR="006551C7" w:rsidRPr="00F27F07" w:rsidRDefault="006551C7" w:rsidP="00230DB3">
      <w:pPr>
        <w:pStyle w:val="a4"/>
        <w:tabs>
          <w:tab w:val="num" w:pos="0"/>
        </w:tabs>
        <w:spacing w:before="120" w:after="0" w:line="360" w:lineRule="auto"/>
        <w:ind w:left="0" w:firstLine="709"/>
        <w:jc w:val="both"/>
        <w:rPr>
          <w:color w:val="000000" w:themeColor="text1"/>
          <w:sz w:val="28"/>
          <w:szCs w:val="28"/>
        </w:rPr>
      </w:pPr>
      <w:r w:rsidRPr="00F27F07">
        <w:rPr>
          <w:color w:val="000000" w:themeColor="text1"/>
          <w:sz w:val="28"/>
          <w:szCs w:val="28"/>
        </w:rPr>
        <w:t>Влияние прочих доходов на производительность труда определяется следующим образом:</w:t>
      </w:r>
    </w:p>
    <w:p w:rsidR="006551C7" w:rsidRPr="00F27F07" w:rsidRDefault="006551C7" w:rsidP="00230DB3">
      <w:pPr>
        <w:pStyle w:val="a4"/>
        <w:tabs>
          <w:tab w:val="num" w:pos="0"/>
        </w:tabs>
        <w:spacing w:after="0" w:line="360" w:lineRule="auto"/>
        <w:ind w:left="0" w:firstLine="709"/>
        <w:jc w:val="right"/>
        <w:rPr>
          <w:color w:val="000000" w:themeColor="text1"/>
          <w:sz w:val="28"/>
          <w:szCs w:val="28"/>
          <w:lang w:val="en-US"/>
        </w:rPr>
      </w:pPr>
      <w:r w:rsidRPr="00F27F07">
        <w:rPr>
          <w:color w:val="000000" w:themeColor="text1"/>
          <w:position w:val="-14"/>
          <w:sz w:val="28"/>
          <w:szCs w:val="28"/>
        </w:rPr>
        <w:object w:dxaOrig="5840" w:dyaOrig="380">
          <v:shape id="_x0000_i1140" type="#_x0000_t75" style="width:394.5pt;height:24.75pt" o:ole="">
            <v:imagedata r:id="rId241" o:title=""/>
          </v:shape>
          <o:OLEObject Type="Embed" ProgID="Equation.3" ShapeID="_x0000_i1140" DrawAspect="Content" ObjectID="_1385319375" r:id="rId242"/>
        </w:obje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Далее  выясним, как повлияло на формирование величины Δ</w:t>
      </w:r>
      <w:proofErr w:type="gramStart"/>
      <w:r w:rsidRPr="00F27F07">
        <w:rPr>
          <w:color w:val="000000" w:themeColor="text1"/>
          <w:sz w:val="28"/>
          <w:szCs w:val="28"/>
        </w:rPr>
        <w:t>П</w:t>
      </w:r>
      <w:proofErr w:type="gramEnd"/>
      <w:r w:rsidRPr="00F27F07">
        <w:rPr>
          <w:color w:val="000000" w:themeColor="text1"/>
          <w:sz w:val="28"/>
          <w:szCs w:val="28"/>
          <w:vertAlign w:val="subscript"/>
        </w:rPr>
        <w:t>ω</w:t>
      </w:r>
      <w:r w:rsidRPr="00F27F07">
        <w:rPr>
          <w:color w:val="000000" w:themeColor="text1"/>
          <w:sz w:val="28"/>
          <w:szCs w:val="28"/>
          <w:vertAlign w:val="subscript"/>
          <w:lang w:val="en-US"/>
        </w:rPr>
        <w:t>N</w:t>
      </w:r>
      <w:r w:rsidRPr="00F27F07">
        <w:rPr>
          <w:color w:val="000000" w:themeColor="text1"/>
          <w:sz w:val="28"/>
          <w:szCs w:val="28"/>
        </w:rPr>
        <w:t xml:space="preserve"> изменение численности различных групп производственного персонала.</w:t>
      </w:r>
    </w:p>
    <w:p w:rsidR="006551C7" w:rsidRPr="00F27F07" w:rsidRDefault="00835CAE" w:rsidP="00230DB3">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64"/>
          <w:sz w:val="28"/>
          <w:szCs w:val="28"/>
        </w:rPr>
        <w:object w:dxaOrig="5560" w:dyaOrig="1400">
          <v:shape id="_x0000_i1141" type="#_x0000_t75" style="width:393.75pt;height:96.75pt" o:ole="">
            <v:imagedata r:id="rId243" o:title=""/>
          </v:shape>
          <o:OLEObject Type="Embed" ProgID="Equation.3" ShapeID="_x0000_i1141" DrawAspect="Content" ObjectID="_1385319376" r:id="rId244"/>
        </w:object>
      </w:r>
      <w:r w:rsidR="006551C7" w:rsidRPr="00F27F07">
        <w:rPr>
          <w:color w:val="000000" w:themeColor="text1"/>
          <w:position w:val="-66"/>
          <w:sz w:val="28"/>
          <w:szCs w:val="28"/>
        </w:rPr>
        <w:t xml:space="preserve">   (19)</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lastRenderedPageBreak/>
        <w:t>где С</w:t>
      </w:r>
      <w:r w:rsidRPr="00F27F07">
        <w:rPr>
          <w:color w:val="000000" w:themeColor="text1"/>
          <w:sz w:val="28"/>
          <w:szCs w:val="28"/>
          <w:vertAlign w:val="subscript"/>
          <w:lang w:val="en-US"/>
        </w:rPr>
        <w:t>N</w:t>
      </w:r>
      <w:r w:rsidRPr="00F27F07">
        <w:rPr>
          <w:color w:val="000000" w:themeColor="text1"/>
          <w:sz w:val="28"/>
          <w:szCs w:val="28"/>
          <w:vertAlign w:val="subscript"/>
        </w:rPr>
        <w:t>в</w:t>
      </w:r>
      <w:r w:rsidRPr="00F27F07">
        <w:rPr>
          <w:color w:val="000000" w:themeColor="text1"/>
          <w:sz w:val="28"/>
          <w:szCs w:val="28"/>
        </w:rPr>
        <w:t>, С</w:t>
      </w:r>
      <w:r w:rsidRPr="00F27F07">
        <w:rPr>
          <w:color w:val="000000" w:themeColor="text1"/>
          <w:sz w:val="28"/>
          <w:szCs w:val="28"/>
          <w:vertAlign w:val="subscript"/>
          <w:lang w:val="en-US"/>
        </w:rPr>
        <w:t>N</w:t>
      </w:r>
      <w:proofErr w:type="spellStart"/>
      <w:r w:rsidRPr="00F27F07">
        <w:rPr>
          <w:color w:val="000000" w:themeColor="text1"/>
          <w:sz w:val="28"/>
          <w:szCs w:val="28"/>
          <w:vertAlign w:val="subscript"/>
        </w:rPr>
        <w:t>рем</w:t>
      </w:r>
      <w:proofErr w:type="gramStart"/>
      <w:r w:rsidRPr="00F27F07">
        <w:rPr>
          <w:color w:val="000000" w:themeColor="text1"/>
          <w:sz w:val="28"/>
          <w:szCs w:val="28"/>
          <w:vertAlign w:val="subscript"/>
        </w:rPr>
        <w:t>.р</w:t>
      </w:r>
      <w:proofErr w:type="spellEnd"/>
      <w:proofErr w:type="gramEnd"/>
      <w:r w:rsidRPr="00F27F07">
        <w:rPr>
          <w:color w:val="000000" w:themeColor="text1"/>
          <w:sz w:val="28"/>
          <w:szCs w:val="28"/>
        </w:rPr>
        <w:t>, С</w:t>
      </w:r>
      <w:r w:rsidRPr="00F27F07">
        <w:rPr>
          <w:color w:val="000000" w:themeColor="text1"/>
          <w:sz w:val="28"/>
          <w:szCs w:val="28"/>
          <w:vertAlign w:val="subscript"/>
          <w:lang w:val="en-US"/>
        </w:rPr>
        <w:t>N</w:t>
      </w:r>
      <w:r w:rsidRPr="00F27F07">
        <w:rPr>
          <w:color w:val="000000" w:themeColor="text1"/>
          <w:sz w:val="28"/>
          <w:szCs w:val="28"/>
          <w:vertAlign w:val="subscript"/>
        </w:rPr>
        <w:t>пр.пер</w:t>
      </w:r>
      <w:r w:rsidRPr="00F27F07">
        <w:rPr>
          <w:color w:val="000000" w:themeColor="text1"/>
          <w:sz w:val="28"/>
          <w:szCs w:val="28"/>
        </w:rPr>
        <w:t xml:space="preserve"> – соответственно удельный вес численности водителей, ремонтных рабочих и прочего персонала в общей численности персонала основной деятельности.</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Расчеты  представим в таблице 2.9.</w:t>
      </w:r>
    </w:p>
    <w:p w:rsidR="006551C7" w:rsidRPr="00F27F07" w:rsidRDefault="006551C7" w:rsidP="00230DB3">
      <w:pPr>
        <w:spacing w:before="120" w:after="120" w:line="360" w:lineRule="auto"/>
        <w:ind w:firstLine="709"/>
        <w:jc w:val="both"/>
        <w:rPr>
          <w:color w:val="000000" w:themeColor="text1"/>
          <w:sz w:val="28"/>
          <w:szCs w:val="28"/>
        </w:rPr>
      </w:pPr>
      <w:r w:rsidRPr="00F27F07">
        <w:rPr>
          <w:color w:val="000000" w:themeColor="text1"/>
          <w:sz w:val="28"/>
          <w:szCs w:val="28"/>
        </w:rPr>
        <w:t>Таблица 2.9 – Влияние на формирование Δ</w:t>
      </w:r>
      <w:proofErr w:type="gramStart"/>
      <w:r w:rsidRPr="00F27F07">
        <w:rPr>
          <w:color w:val="000000" w:themeColor="text1"/>
          <w:sz w:val="28"/>
          <w:szCs w:val="28"/>
        </w:rPr>
        <w:t>П</w:t>
      </w:r>
      <w:proofErr w:type="gramEnd"/>
      <w:r w:rsidRPr="00F27F07">
        <w:rPr>
          <w:color w:val="000000" w:themeColor="text1"/>
          <w:sz w:val="28"/>
          <w:szCs w:val="28"/>
        </w:rPr>
        <w:t>ω</w:t>
      </w:r>
      <w:r w:rsidRPr="00F27F07">
        <w:rPr>
          <w:color w:val="000000" w:themeColor="text1"/>
          <w:sz w:val="28"/>
          <w:szCs w:val="28"/>
          <w:vertAlign w:val="subscript"/>
          <w:lang w:val="en-US"/>
        </w:rPr>
        <w:t>N</w:t>
      </w:r>
      <w:r w:rsidRPr="00F27F07">
        <w:rPr>
          <w:color w:val="000000" w:themeColor="text1"/>
          <w:sz w:val="28"/>
          <w:szCs w:val="28"/>
        </w:rPr>
        <w:t xml:space="preserve"> изменения численности различных групп производственного персонала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843"/>
        <w:gridCol w:w="1276"/>
        <w:gridCol w:w="1984"/>
        <w:gridCol w:w="2268"/>
      </w:tblGrid>
      <w:tr w:rsidR="006551C7" w:rsidRPr="00F27F07" w:rsidTr="006551C7">
        <w:tc>
          <w:tcPr>
            <w:tcW w:w="2268" w:type="dxa"/>
            <w:vAlign w:val="center"/>
          </w:tcPr>
          <w:p w:rsidR="006551C7" w:rsidRPr="00F27F07" w:rsidRDefault="006551C7" w:rsidP="00230DB3">
            <w:pPr>
              <w:pStyle w:val="a4"/>
              <w:tabs>
                <w:tab w:val="num" w:pos="0"/>
              </w:tabs>
              <w:spacing w:after="0"/>
              <w:ind w:left="0"/>
              <w:jc w:val="center"/>
              <w:rPr>
                <w:b/>
                <w:color w:val="000000" w:themeColor="text1"/>
              </w:rPr>
            </w:pPr>
            <w:r w:rsidRPr="00F27F07">
              <w:rPr>
                <w:b/>
                <w:color w:val="000000" w:themeColor="text1"/>
              </w:rPr>
              <w:t>Группы работников</w:t>
            </w:r>
          </w:p>
        </w:tc>
        <w:tc>
          <w:tcPr>
            <w:tcW w:w="1843" w:type="dxa"/>
            <w:vAlign w:val="center"/>
          </w:tcPr>
          <w:p w:rsidR="006551C7" w:rsidRPr="00F27F07" w:rsidRDefault="006551C7" w:rsidP="00230DB3">
            <w:pPr>
              <w:pStyle w:val="a4"/>
              <w:tabs>
                <w:tab w:val="num" w:pos="0"/>
              </w:tabs>
              <w:spacing w:after="0"/>
              <w:ind w:left="0"/>
              <w:jc w:val="center"/>
              <w:rPr>
                <w:b/>
                <w:color w:val="000000" w:themeColor="text1"/>
              </w:rPr>
            </w:pPr>
            <w:r w:rsidRPr="00F27F07">
              <w:rPr>
                <w:b/>
                <w:color w:val="000000" w:themeColor="text1"/>
              </w:rPr>
              <w:t>Плановая структура численности работников, % (из табл. 2.4)</w:t>
            </w:r>
          </w:p>
        </w:tc>
        <w:tc>
          <w:tcPr>
            <w:tcW w:w="1276" w:type="dxa"/>
            <w:vAlign w:val="center"/>
          </w:tcPr>
          <w:p w:rsidR="006551C7" w:rsidRPr="00F27F07" w:rsidRDefault="006551C7" w:rsidP="00230DB3">
            <w:pPr>
              <w:pStyle w:val="a4"/>
              <w:tabs>
                <w:tab w:val="num" w:pos="0"/>
              </w:tabs>
              <w:spacing w:after="0"/>
              <w:ind w:left="0"/>
              <w:jc w:val="center"/>
              <w:rPr>
                <w:b/>
                <w:color w:val="000000" w:themeColor="text1"/>
                <w:lang w:val="en-US"/>
              </w:rPr>
            </w:pPr>
            <w:r w:rsidRPr="00F27F07">
              <w:rPr>
                <w:b/>
                <w:color w:val="000000" w:themeColor="text1"/>
              </w:rPr>
              <w:t>Гр.2</w:t>
            </w:r>
            <w:r w:rsidRPr="00F27F07">
              <w:rPr>
                <w:b/>
                <w:color w:val="000000" w:themeColor="text1"/>
                <w:lang w:val="en-US"/>
              </w:rPr>
              <w:t>×</w:t>
            </w:r>
            <w:r w:rsidRPr="00F27F07">
              <w:rPr>
                <w:b/>
                <w:color w:val="000000" w:themeColor="text1"/>
              </w:rPr>
              <w:t xml:space="preserve"> ×(100/П</w:t>
            </w:r>
            <w:proofErr w:type="gramStart"/>
            <w:r w:rsidRPr="00F27F07">
              <w:rPr>
                <w:b/>
                <w:color w:val="000000" w:themeColor="text1"/>
                <w:vertAlign w:val="subscript"/>
                <w:lang w:val="en-US"/>
              </w:rPr>
              <w:t>N</w:t>
            </w:r>
            <w:proofErr w:type="gramEnd"/>
            <w:r w:rsidRPr="00F27F07">
              <w:rPr>
                <w:b/>
                <w:color w:val="000000" w:themeColor="text1"/>
                <w:lang w:val="en-US"/>
              </w:rPr>
              <w:t>)</w:t>
            </w:r>
          </w:p>
        </w:tc>
        <w:tc>
          <w:tcPr>
            <w:tcW w:w="1984" w:type="dxa"/>
            <w:vAlign w:val="center"/>
          </w:tcPr>
          <w:p w:rsidR="006551C7" w:rsidRPr="00F27F07" w:rsidRDefault="006551C7" w:rsidP="00230DB3">
            <w:pPr>
              <w:pStyle w:val="a4"/>
              <w:tabs>
                <w:tab w:val="num" w:pos="0"/>
              </w:tabs>
              <w:spacing w:after="0"/>
              <w:ind w:left="0"/>
              <w:jc w:val="center"/>
              <w:rPr>
                <w:b/>
                <w:color w:val="000000" w:themeColor="text1"/>
              </w:rPr>
            </w:pPr>
            <w:r w:rsidRPr="00F27F07">
              <w:rPr>
                <w:b/>
                <w:color w:val="000000" w:themeColor="text1"/>
              </w:rPr>
              <w:t>Отчетная структура численности работников, % (из табл. 2.4)</w:t>
            </w:r>
          </w:p>
        </w:tc>
        <w:tc>
          <w:tcPr>
            <w:tcW w:w="2268" w:type="dxa"/>
            <w:vAlign w:val="center"/>
          </w:tcPr>
          <w:p w:rsidR="006551C7" w:rsidRPr="00F27F07" w:rsidRDefault="006551C7" w:rsidP="00230DB3">
            <w:pPr>
              <w:pStyle w:val="a4"/>
              <w:tabs>
                <w:tab w:val="num" w:pos="0"/>
              </w:tabs>
              <w:spacing w:after="0"/>
              <w:ind w:left="0"/>
              <w:jc w:val="center"/>
              <w:rPr>
                <w:b/>
                <w:color w:val="000000" w:themeColor="text1"/>
              </w:rPr>
            </w:pPr>
            <w:r w:rsidRPr="00F27F07">
              <w:rPr>
                <w:b/>
                <w:color w:val="000000" w:themeColor="text1"/>
              </w:rPr>
              <w:t>Влияние на Δ</w:t>
            </w:r>
            <w:proofErr w:type="gramStart"/>
            <w:r w:rsidRPr="00F27F07">
              <w:rPr>
                <w:b/>
                <w:color w:val="000000" w:themeColor="text1"/>
              </w:rPr>
              <w:t>П</w:t>
            </w:r>
            <w:proofErr w:type="gramEnd"/>
            <w:r w:rsidRPr="00F27F07">
              <w:rPr>
                <w:b/>
                <w:color w:val="000000" w:themeColor="text1"/>
                <w:vertAlign w:val="subscript"/>
              </w:rPr>
              <w:t>ω</w:t>
            </w:r>
            <w:r w:rsidRPr="00F27F07">
              <w:rPr>
                <w:b/>
                <w:color w:val="000000" w:themeColor="text1"/>
                <w:vertAlign w:val="subscript"/>
                <w:lang w:val="en-US"/>
              </w:rPr>
              <w:t>N</w:t>
            </w:r>
            <w:r w:rsidRPr="00F27F07">
              <w:rPr>
                <w:b/>
                <w:color w:val="000000" w:themeColor="text1"/>
              </w:rPr>
              <w:t xml:space="preserve"> изменения численности, % (гр.3 – гр.4)</w:t>
            </w:r>
          </w:p>
        </w:tc>
      </w:tr>
      <w:tr w:rsidR="006551C7" w:rsidRPr="00F27F07" w:rsidTr="00230DB3">
        <w:tc>
          <w:tcPr>
            <w:tcW w:w="2268" w:type="dxa"/>
          </w:tcPr>
          <w:p w:rsidR="006551C7" w:rsidRPr="00F27F07" w:rsidRDefault="006551C7" w:rsidP="00230DB3">
            <w:pPr>
              <w:pStyle w:val="a4"/>
              <w:tabs>
                <w:tab w:val="left" w:pos="459"/>
              </w:tabs>
              <w:spacing w:after="0"/>
              <w:ind w:left="0"/>
              <w:rPr>
                <w:color w:val="000000" w:themeColor="text1"/>
              </w:rPr>
            </w:pPr>
            <w:r w:rsidRPr="00F27F07">
              <w:rPr>
                <w:color w:val="000000" w:themeColor="text1"/>
              </w:rPr>
              <w:t>Водители</w:t>
            </w:r>
          </w:p>
        </w:tc>
        <w:tc>
          <w:tcPr>
            <w:tcW w:w="1843" w:type="dxa"/>
            <w:vAlign w:val="center"/>
          </w:tcPr>
          <w:p w:rsidR="006551C7" w:rsidRPr="00F27F07" w:rsidRDefault="006551C7" w:rsidP="00230DB3">
            <w:pPr>
              <w:jc w:val="center"/>
              <w:rPr>
                <w:color w:val="000000" w:themeColor="text1"/>
              </w:rPr>
            </w:pPr>
            <w:r w:rsidRPr="00F27F07">
              <w:rPr>
                <w:color w:val="000000" w:themeColor="text1"/>
              </w:rPr>
              <w:t>73,39</w:t>
            </w:r>
          </w:p>
        </w:tc>
        <w:tc>
          <w:tcPr>
            <w:tcW w:w="1276" w:type="dxa"/>
            <w:vAlign w:val="center"/>
          </w:tcPr>
          <w:p w:rsidR="006551C7" w:rsidRPr="00F27F07" w:rsidRDefault="006551C7" w:rsidP="00230DB3">
            <w:pPr>
              <w:jc w:val="center"/>
              <w:rPr>
                <w:color w:val="000000" w:themeColor="text1"/>
              </w:rPr>
            </w:pPr>
            <w:r w:rsidRPr="00F27F07">
              <w:rPr>
                <w:color w:val="000000" w:themeColor="text1"/>
              </w:rPr>
              <w:t>72,73</w:t>
            </w:r>
          </w:p>
        </w:tc>
        <w:tc>
          <w:tcPr>
            <w:tcW w:w="1984" w:type="dxa"/>
            <w:vAlign w:val="center"/>
          </w:tcPr>
          <w:p w:rsidR="006551C7" w:rsidRPr="00F27F07" w:rsidRDefault="006551C7" w:rsidP="00230DB3">
            <w:pPr>
              <w:jc w:val="center"/>
              <w:rPr>
                <w:color w:val="000000" w:themeColor="text1"/>
              </w:rPr>
            </w:pPr>
            <w:r w:rsidRPr="00F27F07">
              <w:rPr>
                <w:color w:val="000000" w:themeColor="text1"/>
              </w:rPr>
              <w:t>70</w:t>
            </w:r>
          </w:p>
        </w:tc>
        <w:tc>
          <w:tcPr>
            <w:tcW w:w="2268" w:type="dxa"/>
            <w:vAlign w:val="center"/>
          </w:tcPr>
          <w:p w:rsidR="006551C7" w:rsidRPr="00F27F07" w:rsidRDefault="006551C7" w:rsidP="00230DB3">
            <w:pPr>
              <w:jc w:val="center"/>
              <w:rPr>
                <w:color w:val="000000" w:themeColor="text1"/>
              </w:rPr>
            </w:pPr>
            <w:r w:rsidRPr="00F27F07">
              <w:rPr>
                <w:color w:val="000000" w:themeColor="text1"/>
              </w:rPr>
              <w:t>2,73</w:t>
            </w:r>
          </w:p>
        </w:tc>
      </w:tr>
      <w:tr w:rsidR="006551C7" w:rsidRPr="00F27F07" w:rsidTr="00230DB3">
        <w:tc>
          <w:tcPr>
            <w:tcW w:w="2268" w:type="dxa"/>
          </w:tcPr>
          <w:p w:rsidR="006551C7" w:rsidRPr="00F27F07" w:rsidRDefault="006551C7" w:rsidP="00230DB3">
            <w:pPr>
              <w:pStyle w:val="a4"/>
              <w:tabs>
                <w:tab w:val="left" w:pos="459"/>
              </w:tabs>
              <w:spacing w:after="0"/>
              <w:ind w:left="0"/>
              <w:rPr>
                <w:color w:val="000000" w:themeColor="text1"/>
              </w:rPr>
            </w:pPr>
            <w:r w:rsidRPr="00F27F07">
              <w:rPr>
                <w:color w:val="000000" w:themeColor="text1"/>
              </w:rPr>
              <w:t>Ремонтные и вспомогательные рабочие</w:t>
            </w:r>
          </w:p>
        </w:tc>
        <w:tc>
          <w:tcPr>
            <w:tcW w:w="1843" w:type="dxa"/>
            <w:vAlign w:val="center"/>
          </w:tcPr>
          <w:p w:rsidR="006551C7" w:rsidRPr="00F27F07" w:rsidRDefault="006551C7" w:rsidP="00230DB3">
            <w:pPr>
              <w:jc w:val="center"/>
              <w:rPr>
                <w:color w:val="000000" w:themeColor="text1"/>
              </w:rPr>
            </w:pPr>
            <w:r w:rsidRPr="00F27F07">
              <w:rPr>
                <w:color w:val="000000" w:themeColor="text1"/>
              </w:rPr>
              <w:t>21,1</w:t>
            </w:r>
          </w:p>
        </w:tc>
        <w:tc>
          <w:tcPr>
            <w:tcW w:w="1276" w:type="dxa"/>
            <w:vAlign w:val="center"/>
          </w:tcPr>
          <w:p w:rsidR="006551C7" w:rsidRPr="00F27F07" w:rsidRDefault="006551C7" w:rsidP="00230DB3">
            <w:pPr>
              <w:jc w:val="center"/>
              <w:rPr>
                <w:color w:val="000000" w:themeColor="text1"/>
              </w:rPr>
            </w:pPr>
            <w:r w:rsidRPr="00F27F07">
              <w:rPr>
                <w:color w:val="000000" w:themeColor="text1"/>
              </w:rPr>
              <w:t>20,91</w:t>
            </w:r>
          </w:p>
        </w:tc>
        <w:tc>
          <w:tcPr>
            <w:tcW w:w="1984" w:type="dxa"/>
            <w:vAlign w:val="center"/>
          </w:tcPr>
          <w:p w:rsidR="006551C7" w:rsidRPr="00F27F07" w:rsidRDefault="006551C7" w:rsidP="00230DB3">
            <w:pPr>
              <w:jc w:val="center"/>
              <w:rPr>
                <w:color w:val="000000" w:themeColor="text1"/>
              </w:rPr>
            </w:pPr>
            <w:r w:rsidRPr="00F27F07">
              <w:rPr>
                <w:color w:val="000000" w:themeColor="text1"/>
              </w:rPr>
              <w:t>23,64</w:t>
            </w:r>
          </w:p>
        </w:tc>
        <w:tc>
          <w:tcPr>
            <w:tcW w:w="2268" w:type="dxa"/>
            <w:vAlign w:val="center"/>
          </w:tcPr>
          <w:p w:rsidR="006551C7" w:rsidRPr="00F27F07" w:rsidRDefault="006551C7" w:rsidP="00230DB3">
            <w:pPr>
              <w:jc w:val="center"/>
              <w:rPr>
                <w:color w:val="000000" w:themeColor="text1"/>
              </w:rPr>
            </w:pPr>
            <w:r w:rsidRPr="00F27F07">
              <w:rPr>
                <w:color w:val="000000" w:themeColor="text1"/>
              </w:rPr>
              <w:t>-2,73</w:t>
            </w:r>
          </w:p>
        </w:tc>
      </w:tr>
      <w:tr w:rsidR="006551C7" w:rsidRPr="00F27F07" w:rsidTr="00230DB3">
        <w:tc>
          <w:tcPr>
            <w:tcW w:w="2268" w:type="dxa"/>
          </w:tcPr>
          <w:p w:rsidR="006551C7" w:rsidRPr="00F27F07" w:rsidRDefault="006551C7" w:rsidP="00230DB3">
            <w:pPr>
              <w:pStyle w:val="a4"/>
              <w:tabs>
                <w:tab w:val="left" w:pos="459"/>
              </w:tabs>
              <w:spacing w:after="0"/>
              <w:ind w:left="0"/>
              <w:rPr>
                <w:color w:val="000000" w:themeColor="text1"/>
              </w:rPr>
            </w:pPr>
            <w:r w:rsidRPr="00F27F07">
              <w:rPr>
                <w:color w:val="000000" w:themeColor="text1"/>
              </w:rPr>
              <w:t>Прочий производственный персонал</w:t>
            </w:r>
          </w:p>
        </w:tc>
        <w:tc>
          <w:tcPr>
            <w:tcW w:w="1843" w:type="dxa"/>
            <w:vAlign w:val="center"/>
          </w:tcPr>
          <w:p w:rsidR="006551C7" w:rsidRPr="00F27F07" w:rsidRDefault="006551C7" w:rsidP="00230DB3">
            <w:pPr>
              <w:jc w:val="center"/>
              <w:rPr>
                <w:color w:val="000000" w:themeColor="text1"/>
              </w:rPr>
            </w:pPr>
            <w:r w:rsidRPr="00F27F07">
              <w:rPr>
                <w:color w:val="000000" w:themeColor="text1"/>
              </w:rPr>
              <w:t>5,5</w:t>
            </w:r>
          </w:p>
        </w:tc>
        <w:tc>
          <w:tcPr>
            <w:tcW w:w="1276" w:type="dxa"/>
            <w:vAlign w:val="center"/>
          </w:tcPr>
          <w:p w:rsidR="006551C7" w:rsidRPr="00F27F07" w:rsidRDefault="006551C7" w:rsidP="00230DB3">
            <w:pPr>
              <w:jc w:val="center"/>
              <w:rPr>
                <w:color w:val="000000" w:themeColor="text1"/>
              </w:rPr>
            </w:pPr>
            <w:r w:rsidRPr="00F27F07">
              <w:rPr>
                <w:color w:val="000000" w:themeColor="text1"/>
              </w:rPr>
              <w:t>5,45</w:t>
            </w:r>
          </w:p>
        </w:tc>
        <w:tc>
          <w:tcPr>
            <w:tcW w:w="1984" w:type="dxa"/>
            <w:vAlign w:val="center"/>
          </w:tcPr>
          <w:p w:rsidR="006551C7" w:rsidRPr="00F27F07" w:rsidRDefault="006551C7" w:rsidP="00230DB3">
            <w:pPr>
              <w:jc w:val="center"/>
              <w:rPr>
                <w:color w:val="000000" w:themeColor="text1"/>
              </w:rPr>
            </w:pPr>
            <w:r w:rsidRPr="00F27F07">
              <w:rPr>
                <w:color w:val="000000" w:themeColor="text1"/>
              </w:rPr>
              <w:t>6,36</w:t>
            </w:r>
          </w:p>
        </w:tc>
        <w:tc>
          <w:tcPr>
            <w:tcW w:w="2268" w:type="dxa"/>
            <w:vAlign w:val="center"/>
          </w:tcPr>
          <w:p w:rsidR="006551C7" w:rsidRPr="00F27F07" w:rsidRDefault="006551C7" w:rsidP="00230DB3">
            <w:pPr>
              <w:jc w:val="center"/>
              <w:rPr>
                <w:color w:val="000000" w:themeColor="text1"/>
              </w:rPr>
            </w:pPr>
            <w:r w:rsidRPr="00F27F07">
              <w:rPr>
                <w:color w:val="000000" w:themeColor="text1"/>
              </w:rPr>
              <w:t>-0,91</w:t>
            </w:r>
          </w:p>
        </w:tc>
      </w:tr>
      <w:tr w:rsidR="006551C7" w:rsidRPr="00F27F07" w:rsidTr="00230DB3">
        <w:tc>
          <w:tcPr>
            <w:tcW w:w="2268" w:type="dxa"/>
          </w:tcPr>
          <w:p w:rsidR="006551C7" w:rsidRPr="00F27F07" w:rsidRDefault="006551C7" w:rsidP="00230DB3">
            <w:pPr>
              <w:pStyle w:val="a4"/>
              <w:tabs>
                <w:tab w:val="num" w:pos="0"/>
              </w:tabs>
              <w:spacing w:after="0"/>
              <w:ind w:left="0"/>
              <w:rPr>
                <w:b/>
                <w:color w:val="000000" w:themeColor="text1"/>
              </w:rPr>
            </w:pPr>
            <w:r w:rsidRPr="00F27F07">
              <w:rPr>
                <w:b/>
                <w:color w:val="000000" w:themeColor="text1"/>
              </w:rPr>
              <w:t>Итого:</w:t>
            </w:r>
          </w:p>
        </w:tc>
        <w:tc>
          <w:tcPr>
            <w:tcW w:w="1843" w:type="dxa"/>
            <w:vAlign w:val="center"/>
          </w:tcPr>
          <w:p w:rsidR="006551C7" w:rsidRPr="00F27F07" w:rsidRDefault="006551C7" w:rsidP="00230DB3">
            <w:pPr>
              <w:jc w:val="center"/>
              <w:rPr>
                <w:b/>
                <w:bCs/>
                <w:color w:val="000000" w:themeColor="text1"/>
              </w:rPr>
            </w:pPr>
            <w:r w:rsidRPr="00F27F07">
              <w:rPr>
                <w:b/>
                <w:bCs/>
                <w:color w:val="000000" w:themeColor="text1"/>
              </w:rPr>
              <w:t>100</w:t>
            </w:r>
          </w:p>
        </w:tc>
        <w:tc>
          <w:tcPr>
            <w:tcW w:w="1276" w:type="dxa"/>
            <w:vAlign w:val="center"/>
          </w:tcPr>
          <w:p w:rsidR="006551C7" w:rsidRPr="00F27F07" w:rsidRDefault="006551C7" w:rsidP="00230DB3">
            <w:pPr>
              <w:jc w:val="center"/>
              <w:rPr>
                <w:b/>
                <w:bCs/>
                <w:color w:val="000000" w:themeColor="text1"/>
              </w:rPr>
            </w:pPr>
          </w:p>
        </w:tc>
        <w:tc>
          <w:tcPr>
            <w:tcW w:w="1984" w:type="dxa"/>
            <w:vAlign w:val="center"/>
          </w:tcPr>
          <w:p w:rsidR="006551C7" w:rsidRPr="00F27F07" w:rsidRDefault="006551C7" w:rsidP="00230DB3">
            <w:pPr>
              <w:jc w:val="center"/>
              <w:rPr>
                <w:b/>
                <w:bCs/>
                <w:color w:val="000000" w:themeColor="text1"/>
              </w:rPr>
            </w:pPr>
            <w:r w:rsidRPr="00F27F07">
              <w:rPr>
                <w:b/>
                <w:bCs/>
                <w:color w:val="000000" w:themeColor="text1"/>
              </w:rPr>
              <w:t>100</w:t>
            </w:r>
          </w:p>
        </w:tc>
        <w:tc>
          <w:tcPr>
            <w:tcW w:w="2268" w:type="dxa"/>
            <w:vAlign w:val="center"/>
          </w:tcPr>
          <w:p w:rsidR="006551C7" w:rsidRPr="00F27F07" w:rsidRDefault="006551C7" w:rsidP="00230DB3">
            <w:pPr>
              <w:jc w:val="center"/>
              <w:rPr>
                <w:b/>
                <w:bCs/>
                <w:color w:val="000000" w:themeColor="text1"/>
              </w:rPr>
            </w:pPr>
            <w:r w:rsidRPr="00F27F07">
              <w:rPr>
                <w:b/>
                <w:bCs/>
                <w:color w:val="000000" w:themeColor="text1"/>
              </w:rPr>
              <w:t>-0,91</w:t>
            </w:r>
          </w:p>
        </w:tc>
      </w:tr>
    </w:tbl>
    <w:p w:rsidR="006551C7" w:rsidRPr="00F27F07" w:rsidRDefault="006551C7" w:rsidP="00230DB3">
      <w:pPr>
        <w:pStyle w:val="a4"/>
        <w:tabs>
          <w:tab w:val="num" w:pos="0"/>
        </w:tabs>
        <w:spacing w:before="120" w:line="360" w:lineRule="auto"/>
        <w:ind w:left="0" w:firstLine="709"/>
        <w:jc w:val="both"/>
        <w:rPr>
          <w:color w:val="000000" w:themeColor="text1"/>
          <w:sz w:val="28"/>
          <w:szCs w:val="28"/>
        </w:rPr>
      </w:pPr>
      <w:r w:rsidRPr="00F27F07">
        <w:rPr>
          <w:color w:val="000000" w:themeColor="text1"/>
          <w:sz w:val="28"/>
          <w:szCs w:val="28"/>
        </w:rPr>
        <w:t>Расчеты по анализу производительности труда в целом по всем факторам отобразим в виде схем</w:t>
      </w:r>
      <w:r w:rsidR="00B559A9" w:rsidRPr="00F27F07">
        <w:rPr>
          <w:color w:val="000000" w:themeColor="text1"/>
          <w:sz w:val="28"/>
          <w:szCs w:val="28"/>
        </w:rPr>
        <w:t>ы, представленной на рисунке 2.2</w:t>
      </w:r>
      <w:r w:rsidRPr="00F27F07">
        <w:rPr>
          <w:color w:val="000000" w:themeColor="text1"/>
          <w:sz w:val="28"/>
          <w:szCs w:val="28"/>
        </w:rPr>
        <w:t>.</w:t>
      </w:r>
    </w:p>
    <w:p w:rsidR="006551C7" w:rsidRPr="00F27F07" w:rsidRDefault="00187400" w:rsidP="006551C7">
      <w:pPr>
        <w:pStyle w:val="a4"/>
        <w:tabs>
          <w:tab w:val="num" w:pos="0"/>
        </w:tabs>
        <w:spacing w:after="0" w:line="360" w:lineRule="auto"/>
        <w:ind w:left="0" w:firstLine="709"/>
        <w:jc w:val="both"/>
        <w:rPr>
          <w:color w:val="000000" w:themeColor="text1"/>
          <w:sz w:val="28"/>
          <w:szCs w:val="28"/>
        </w:rPr>
      </w:pPr>
      <w:r>
        <w:rPr>
          <w:noProof/>
          <w:color w:val="000000" w:themeColor="text1"/>
          <w:sz w:val="28"/>
          <w:szCs w:val="28"/>
        </w:rPr>
        <w:pict>
          <v:rect id="_x0000_s1111" style="position:absolute;left:0;text-align:left;margin-left:340.35pt;margin-top:12.45pt;width:127.65pt;height:28.8pt;z-index:251687936" o:allowincell="f" filled="f">
            <v:textbox style="mso-next-textbox:#_x0000_s1111">
              <w:txbxContent>
                <w:p w:rsidR="00EC18F2" w:rsidRDefault="00EC18F2" w:rsidP="006551C7">
                  <w:pPr>
                    <w:jc w:val="center"/>
                  </w:pPr>
                  <w:r>
                    <w:t>Δ</w:t>
                  </w:r>
                  <w:proofErr w:type="gramStart"/>
                  <w:r>
                    <w:t>П</w:t>
                  </w:r>
                  <w:proofErr w:type="gramEnd"/>
                  <w:r>
                    <w:rPr>
                      <w:sz w:val="28"/>
                      <w:vertAlign w:val="subscript"/>
                    </w:rPr>
                    <w:t>ω</w:t>
                  </w:r>
                  <w:r>
                    <w:rPr>
                      <w:sz w:val="28"/>
                      <w:vertAlign w:val="subscript"/>
                      <w:lang w:val="en-US"/>
                    </w:rPr>
                    <w:t>N</w:t>
                  </w:r>
                  <w:r>
                    <w:rPr>
                      <w:sz w:val="28"/>
                      <w:vertAlign w:val="subscript"/>
                    </w:rPr>
                    <w:t>в</w:t>
                  </w:r>
                  <w:r>
                    <w:rPr>
                      <w:sz w:val="28"/>
                    </w:rPr>
                    <w:t xml:space="preserve"> = 2,73%</w:t>
                  </w:r>
                </w:p>
              </w:txbxContent>
            </v:textbox>
          </v:rect>
        </w:pict>
      </w:r>
      <w:r>
        <w:rPr>
          <w:noProof/>
          <w:color w:val="000000" w:themeColor="text1"/>
          <w:sz w:val="28"/>
          <w:szCs w:val="28"/>
        </w:rPr>
        <w:pict>
          <v:line id="_x0000_s1116" style="position:absolute;left:0;text-align:left;z-index:251693056" from="325.95pt,62.85pt" to="340.35pt,62.85pt" o:allowincell="f"/>
        </w:pict>
      </w:r>
      <w:r>
        <w:rPr>
          <w:noProof/>
          <w:color w:val="000000" w:themeColor="text1"/>
          <w:sz w:val="28"/>
          <w:szCs w:val="28"/>
        </w:rPr>
        <w:pict>
          <v:line id="_x0000_s1115" style="position:absolute;left:0;text-align:left;z-index:251692032" from="333.15pt,98.85pt" to="340.35pt,98.85pt" o:allowincell="f"/>
        </w:pict>
      </w:r>
      <w:r>
        <w:rPr>
          <w:noProof/>
          <w:color w:val="000000" w:themeColor="text1"/>
          <w:sz w:val="28"/>
          <w:szCs w:val="28"/>
        </w:rPr>
        <w:pict>
          <v:line id="_x0000_s1114" style="position:absolute;left:0;text-align:left;z-index:251691008" from="333.15pt,26.85pt" to="333.15pt,98.85pt" o:allowincell="f"/>
        </w:pict>
      </w:r>
      <w:r>
        <w:rPr>
          <w:noProof/>
          <w:color w:val="000000" w:themeColor="text1"/>
          <w:sz w:val="28"/>
          <w:szCs w:val="28"/>
        </w:rPr>
        <w:pict>
          <v:rect id="_x0000_s1113" style="position:absolute;left:0;text-align:left;margin-left:340.35pt;margin-top:84.45pt;width:127.65pt;height:23.35pt;z-index:251689984" o:allowincell="f" filled="f">
            <v:textbox style="mso-next-textbox:#_x0000_s1113">
              <w:txbxContent>
                <w:p w:rsidR="00EC18F2" w:rsidRDefault="00EC18F2" w:rsidP="006551C7">
                  <w:r>
                    <w:t>Δ</w:t>
                  </w:r>
                  <w:proofErr w:type="gramStart"/>
                  <w:r>
                    <w:t>П</w:t>
                  </w:r>
                  <w:proofErr w:type="gramEnd"/>
                  <w:r>
                    <w:rPr>
                      <w:sz w:val="28"/>
                      <w:vertAlign w:val="subscript"/>
                    </w:rPr>
                    <w:t>ω</w:t>
                  </w:r>
                  <w:proofErr w:type="spellStart"/>
                  <w:r>
                    <w:rPr>
                      <w:sz w:val="28"/>
                      <w:vertAlign w:val="subscript"/>
                      <w:lang w:val="en-US"/>
                    </w:rPr>
                    <w:t>Nпроч.р</w:t>
                  </w:r>
                  <w:proofErr w:type="spellEnd"/>
                  <w:r>
                    <w:rPr>
                      <w:sz w:val="28"/>
                    </w:rPr>
                    <w:t xml:space="preserve"> = -0,91%</w:t>
                  </w:r>
                </w:p>
              </w:txbxContent>
            </v:textbox>
          </v:rect>
        </w:pict>
      </w:r>
      <w:r>
        <w:rPr>
          <w:noProof/>
          <w:color w:val="000000" w:themeColor="text1"/>
          <w:sz w:val="28"/>
          <w:szCs w:val="28"/>
        </w:rPr>
        <w:pict>
          <v:line id="_x0000_s1110" style="position:absolute;left:0;text-align:left;z-index:251686912" from="289.95pt,127.65pt" to="289.95pt,134.85pt" o:allowincell="f"/>
        </w:pict>
      </w:r>
      <w:r>
        <w:rPr>
          <w:noProof/>
          <w:color w:val="000000" w:themeColor="text1"/>
          <w:sz w:val="28"/>
          <w:szCs w:val="28"/>
        </w:rPr>
        <w:pict>
          <v:line id="_x0000_s1109" style="position:absolute;left:0;text-align:left;z-index:251685888" from="311.55pt,134.85pt" to="311.55pt,142.05pt" o:allowincell="f"/>
        </w:pict>
      </w:r>
      <w:r>
        <w:rPr>
          <w:noProof/>
          <w:color w:val="000000" w:themeColor="text1"/>
          <w:sz w:val="28"/>
          <w:szCs w:val="28"/>
        </w:rPr>
        <w:pict>
          <v:line id="_x0000_s1108" style="position:absolute;left:0;text-align:left;z-index:251684864" from="239.55pt,134.85pt" to="239.55pt,142.05pt" o:allowincell="f"/>
        </w:pict>
      </w:r>
      <w:r>
        <w:rPr>
          <w:noProof/>
          <w:color w:val="000000" w:themeColor="text1"/>
          <w:sz w:val="28"/>
          <w:szCs w:val="28"/>
        </w:rPr>
        <w:pict>
          <v:line id="_x0000_s1107" style="position:absolute;left:0;text-align:left;z-index:251683840" from="239.55pt,134.85pt" to="311.55pt,134.85pt" o:allowincell="f"/>
        </w:pict>
      </w:r>
      <w:r>
        <w:rPr>
          <w:noProof/>
          <w:color w:val="000000" w:themeColor="text1"/>
          <w:sz w:val="28"/>
          <w:szCs w:val="28"/>
        </w:rPr>
        <w:pict>
          <v:line id="_x0000_s1106" style="position:absolute;left:0;text-align:left;z-index:251682816" from="52.35pt,127.65pt" to="52.35pt,134.85pt" o:allowincell="f"/>
        </w:pict>
      </w:r>
      <w:r>
        <w:rPr>
          <w:noProof/>
          <w:color w:val="000000" w:themeColor="text1"/>
          <w:sz w:val="28"/>
          <w:szCs w:val="28"/>
        </w:rPr>
        <w:pict>
          <v:line id="_x0000_s1105" style="position:absolute;left:0;text-align:left;z-index:251681792" from="95.55pt,134.85pt" to="95.55pt,142.05pt" o:allowincell="f"/>
        </w:pict>
      </w:r>
      <w:r>
        <w:rPr>
          <w:noProof/>
          <w:color w:val="000000" w:themeColor="text1"/>
          <w:sz w:val="28"/>
          <w:szCs w:val="28"/>
        </w:rPr>
        <w:pict>
          <v:line id="_x0000_s1104" style="position:absolute;left:0;text-align:left;z-index:251680768" from="30.75pt,134.85pt" to="30.75pt,142.05pt" o:allowincell="f"/>
        </w:pict>
      </w:r>
      <w:r>
        <w:rPr>
          <w:noProof/>
          <w:color w:val="000000" w:themeColor="text1"/>
          <w:sz w:val="28"/>
          <w:szCs w:val="28"/>
        </w:rPr>
        <w:pict>
          <v:line id="_x0000_s1103" style="position:absolute;left:0;text-align:left;z-index:251679744" from="30.75pt,134.85pt" to="95.55pt,134.85pt" o:allowincell="f"/>
        </w:pict>
      </w:r>
      <w:r>
        <w:rPr>
          <w:noProof/>
          <w:color w:val="000000" w:themeColor="text1"/>
          <w:sz w:val="28"/>
          <w:szCs w:val="28"/>
        </w:rPr>
        <w:pict>
          <v:line id="_x0000_s1102" style="position:absolute;left:0;text-align:left;z-index:251678720" from="73.95pt,84.45pt" to="73.95pt,91.65pt" o:allowincell="f"/>
        </w:pict>
      </w:r>
      <w:r>
        <w:rPr>
          <w:noProof/>
          <w:color w:val="000000" w:themeColor="text1"/>
          <w:sz w:val="28"/>
          <w:szCs w:val="28"/>
        </w:rPr>
        <w:pict>
          <v:line id="_x0000_s1101" style="position:absolute;left:0;text-align:left;z-index:251677696" from="167.55pt,34.05pt" to="167.55pt,41.25pt" o:allowincell="f"/>
        </w:pict>
      </w:r>
      <w:r>
        <w:rPr>
          <w:noProof/>
          <w:color w:val="000000" w:themeColor="text1"/>
          <w:sz w:val="28"/>
          <w:szCs w:val="28"/>
        </w:rPr>
        <w:pict>
          <v:line id="_x0000_s1100" style="position:absolute;left:0;text-align:left;z-index:251676672" from="289.95pt,91.65pt" to="289.95pt,98.85pt" o:allowincell="f"/>
        </w:pict>
      </w:r>
      <w:r>
        <w:rPr>
          <w:noProof/>
          <w:color w:val="000000" w:themeColor="text1"/>
          <w:sz w:val="28"/>
          <w:szCs w:val="28"/>
        </w:rPr>
        <w:pict>
          <v:line id="_x0000_s1099" style="position:absolute;left:0;text-align:left;z-index:251675648" from="174.75pt,91.65pt" to="174.75pt,98.85pt" o:allowincell="f"/>
        </w:pict>
      </w:r>
      <w:r>
        <w:rPr>
          <w:noProof/>
          <w:color w:val="000000" w:themeColor="text1"/>
          <w:sz w:val="28"/>
          <w:szCs w:val="28"/>
        </w:rPr>
        <w:pict>
          <v:line id="_x0000_s1098" style="position:absolute;left:0;text-align:left;z-index:251674624" from="52.35pt,91.65pt" to="52.35pt,98.85pt" o:allowincell="f"/>
        </w:pict>
      </w:r>
      <w:r>
        <w:rPr>
          <w:noProof/>
          <w:color w:val="000000" w:themeColor="text1"/>
          <w:sz w:val="28"/>
          <w:szCs w:val="28"/>
        </w:rPr>
        <w:pict>
          <v:line id="_x0000_s1097" style="position:absolute;left:0;text-align:left;z-index:251673600" from="52.35pt,91.65pt" to="289.95pt,91.65pt" o:allowincell="f"/>
        </w:pict>
      </w:r>
      <w:r>
        <w:rPr>
          <w:noProof/>
          <w:color w:val="000000" w:themeColor="text1"/>
          <w:sz w:val="28"/>
          <w:szCs w:val="28"/>
        </w:rPr>
        <w:pict>
          <v:line id="_x0000_s1096" style="position:absolute;left:0;text-align:left;z-index:251672576" from="275.55pt,41.25pt" to="275.55pt,48.45pt" o:allowincell="f"/>
        </w:pict>
      </w:r>
      <w:r>
        <w:rPr>
          <w:noProof/>
          <w:color w:val="000000" w:themeColor="text1"/>
          <w:sz w:val="28"/>
          <w:szCs w:val="28"/>
        </w:rPr>
        <w:pict>
          <v:line id="_x0000_s1095" style="position:absolute;left:0;text-align:left;z-index:251671552" from="73.95pt,41.25pt" to="73.95pt,55.65pt" o:allowincell="f"/>
        </w:pict>
      </w:r>
      <w:r>
        <w:rPr>
          <w:noProof/>
          <w:color w:val="000000" w:themeColor="text1"/>
          <w:sz w:val="28"/>
          <w:szCs w:val="28"/>
        </w:rPr>
        <w:pict>
          <v:line id="_x0000_s1094" style="position:absolute;left:0;text-align:left;z-index:251670528" from="73.95pt,41.25pt" to="275.55pt,41.25pt" o:allowincell="f"/>
        </w:pict>
      </w:r>
      <w:r>
        <w:rPr>
          <w:noProof/>
          <w:color w:val="000000" w:themeColor="text1"/>
          <w:sz w:val="28"/>
          <w:szCs w:val="28"/>
        </w:rPr>
        <w:pict>
          <v:rect id="_x0000_s1093" style="position:absolute;left:0;text-align:left;margin-left:-27pt;margin-top:98.85pt;width:108pt;height:28.8pt;z-index:251669504" o:allowincell="f" filled="f">
            <v:textbox style="mso-next-textbox:#_x0000_s1093">
              <w:txbxContent>
                <w:p w:rsidR="00EC18F2" w:rsidRDefault="00EC18F2" w:rsidP="006551C7">
                  <w:r>
                    <w:t>Δ</w:t>
                  </w:r>
                  <w:proofErr w:type="gramStart"/>
                  <w:r>
                    <w:t>П</w:t>
                  </w:r>
                  <w:proofErr w:type="gramEnd"/>
                  <w:r>
                    <w:rPr>
                      <w:sz w:val="28"/>
                      <w:vertAlign w:val="subscript"/>
                    </w:rPr>
                    <w:t>ωДсд</w:t>
                  </w:r>
                  <w:r>
                    <w:rPr>
                      <w:sz w:val="28"/>
                    </w:rPr>
                    <w:t xml:space="preserve"> =9%</w:t>
                  </w:r>
                </w:p>
              </w:txbxContent>
            </v:textbox>
          </v:rect>
        </w:pict>
      </w:r>
      <w:r>
        <w:rPr>
          <w:noProof/>
          <w:color w:val="000000" w:themeColor="text1"/>
          <w:sz w:val="28"/>
          <w:szCs w:val="28"/>
        </w:rPr>
        <w:pict>
          <v:rect id="_x0000_s1092" style="position:absolute;left:0;text-align:left;margin-left:-36pt;margin-top:142.05pt;width:95.55pt;height:28.8pt;z-index:251668480" o:allowincell="f" filled="f">
            <v:textbox style="mso-next-textbox:#_x0000_s1092">
              <w:txbxContent>
                <w:p w:rsidR="00EC18F2" w:rsidRDefault="00EC18F2" w:rsidP="006551C7">
                  <w:r>
                    <w:t>Δ</w:t>
                  </w:r>
                  <w:proofErr w:type="gramStart"/>
                  <w:r>
                    <w:t>П</w:t>
                  </w:r>
                  <w:r>
                    <w:rPr>
                      <w:sz w:val="28"/>
                      <w:vertAlign w:val="subscript"/>
                    </w:rPr>
                    <w:t>р</w:t>
                  </w:r>
                  <w:proofErr w:type="gramEnd"/>
                  <w:r>
                    <w:rPr>
                      <w:sz w:val="28"/>
                    </w:rPr>
                    <w:t xml:space="preserve"> = 11,52%</w:t>
                  </w:r>
                </w:p>
              </w:txbxContent>
            </v:textbox>
          </v:rect>
        </w:pict>
      </w:r>
      <w:r>
        <w:rPr>
          <w:noProof/>
          <w:color w:val="000000" w:themeColor="text1"/>
          <w:sz w:val="28"/>
          <w:szCs w:val="28"/>
        </w:rPr>
        <w:pict>
          <v:rect id="_x0000_s1091" style="position:absolute;left:0;text-align:left;margin-left:66.75pt;margin-top:142.05pt;width:95.25pt;height:28.8pt;z-index:251667456" o:allowincell="f" filled="f">
            <v:textbox style="mso-next-textbox:#_x0000_s1091">
              <w:txbxContent>
                <w:p w:rsidR="00EC18F2" w:rsidRPr="004A1D92" w:rsidRDefault="00EC18F2" w:rsidP="006551C7">
                  <w:pPr>
                    <w:jc w:val="center"/>
                  </w:pPr>
                  <w:r>
                    <w:t>ΔП</w:t>
                  </w:r>
                  <w:proofErr w:type="gramStart"/>
                  <w:r>
                    <w:rPr>
                      <w:sz w:val="28"/>
                      <w:vertAlign w:val="subscript"/>
                      <w:lang w:val="en-US"/>
                    </w:rPr>
                    <w:t>d</w:t>
                  </w:r>
                  <w:proofErr w:type="gramEnd"/>
                  <w:r>
                    <w:rPr>
                      <w:sz w:val="28"/>
                      <w:lang w:val="en-US"/>
                    </w:rPr>
                    <w:t xml:space="preserve"> =</w:t>
                  </w:r>
                  <w:r>
                    <w:rPr>
                      <w:sz w:val="28"/>
                    </w:rPr>
                    <w:t xml:space="preserve"> -2,52%</w:t>
                  </w:r>
                </w:p>
              </w:txbxContent>
            </v:textbox>
          </v:rect>
        </w:pict>
      </w:r>
      <w:r>
        <w:rPr>
          <w:noProof/>
          <w:color w:val="000000" w:themeColor="text1"/>
          <w:sz w:val="28"/>
          <w:szCs w:val="28"/>
        </w:rPr>
        <w:pict>
          <v:rect id="_x0000_s1090" style="position:absolute;left:0;text-align:left;margin-left:90pt;margin-top:98.85pt;width:108pt;height:28.8pt;z-index:251666432" o:allowincell="f" filled="f">
            <v:textbox style="mso-next-textbox:#_x0000_s1090">
              <w:txbxContent>
                <w:p w:rsidR="00EC18F2" w:rsidRDefault="00EC18F2" w:rsidP="006551C7">
                  <w:pPr>
                    <w:jc w:val="center"/>
                  </w:pPr>
                  <w:r>
                    <w:t>Δ</w:t>
                  </w:r>
                  <w:proofErr w:type="gramStart"/>
                  <w:r>
                    <w:t>П</w:t>
                  </w:r>
                  <w:proofErr w:type="gramEnd"/>
                  <w:r>
                    <w:rPr>
                      <w:sz w:val="28"/>
                      <w:vertAlign w:val="subscript"/>
                    </w:rPr>
                    <w:t>ωДпр</w:t>
                  </w:r>
                  <w:r>
                    <w:rPr>
                      <w:sz w:val="28"/>
                    </w:rPr>
                    <w:t xml:space="preserve"> = 0,24%</w:t>
                  </w:r>
                </w:p>
              </w:txbxContent>
            </v:textbox>
          </v:rect>
        </w:pict>
      </w:r>
      <w:r>
        <w:rPr>
          <w:noProof/>
          <w:color w:val="000000" w:themeColor="text1"/>
          <w:sz w:val="28"/>
          <w:szCs w:val="28"/>
        </w:rPr>
        <w:pict>
          <v:rect id="_x0000_s1089" style="position:absolute;left:0;text-align:left;margin-left:207pt;margin-top:98.85pt;width:117pt;height:28.8pt;z-index:251665408" o:allowincell="f" filled="f">
            <v:textbox style="mso-next-textbox:#_x0000_s1089">
              <w:txbxContent>
                <w:p w:rsidR="00EC18F2" w:rsidRDefault="00EC18F2" w:rsidP="006551C7">
                  <w:pPr>
                    <w:jc w:val="center"/>
                  </w:pPr>
                  <w:r>
                    <w:t>Δ</w:t>
                  </w:r>
                  <w:proofErr w:type="gramStart"/>
                  <w:r>
                    <w:t>П</w:t>
                  </w:r>
                  <w:proofErr w:type="gramEnd"/>
                  <w:r>
                    <w:rPr>
                      <w:sz w:val="28"/>
                      <w:vertAlign w:val="subscript"/>
                    </w:rPr>
                    <w:t>ωДпоч</w:t>
                  </w:r>
                  <w:r>
                    <w:rPr>
                      <w:sz w:val="28"/>
                    </w:rPr>
                    <w:t xml:space="preserve"> = -0,66%</w:t>
                  </w:r>
                </w:p>
              </w:txbxContent>
            </v:textbox>
          </v:rect>
        </w:pict>
      </w:r>
      <w:r>
        <w:rPr>
          <w:noProof/>
          <w:color w:val="000000" w:themeColor="text1"/>
          <w:sz w:val="28"/>
          <w:szCs w:val="28"/>
        </w:rPr>
        <w:pict>
          <v:rect id="_x0000_s1088" style="position:absolute;left:0;text-align:left;margin-left:171pt;margin-top:142.05pt;width:104.55pt;height:28.8pt;z-index:251664384" o:allowincell="f" filled="f">
            <v:textbox style="mso-next-textbox:#_x0000_s1088">
              <w:txbxContent>
                <w:p w:rsidR="00EC18F2" w:rsidRDefault="00EC18F2" w:rsidP="006551C7">
                  <w:pPr>
                    <w:jc w:val="center"/>
                  </w:pPr>
                  <w:r>
                    <w:t>ΔП</w:t>
                  </w:r>
                  <w:proofErr w:type="gramStart"/>
                  <w:r>
                    <w:rPr>
                      <w:sz w:val="28"/>
                      <w:vertAlign w:val="subscript"/>
                      <w:lang w:val="en-US"/>
                    </w:rPr>
                    <w:t>A</w:t>
                  </w:r>
                  <w:proofErr w:type="gramEnd"/>
                  <w:r>
                    <w:rPr>
                      <w:sz w:val="28"/>
                      <w:vertAlign w:val="subscript"/>
                    </w:rPr>
                    <w:t>Ч</w:t>
                  </w:r>
                  <w:r>
                    <w:rPr>
                      <w:sz w:val="28"/>
                    </w:rPr>
                    <w:t xml:space="preserve"> = -0,87%</w:t>
                  </w:r>
                </w:p>
              </w:txbxContent>
            </v:textbox>
          </v:rect>
        </w:pict>
      </w:r>
      <w:r>
        <w:rPr>
          <w:noProof/>
          <w:color w:val="000000" w:themeColor="text1"/>
          <w:sz w:val="28"/>
          <w:szCs w:val="28"/>
        </w:rPr>
        <w:pict>
          <v:rect id="_x0000_s1087" style="position:absolute;left:0;text-align:left;margin-left:282.75pt;margin-top:142.05pt;width:95.25pt;height:28.8pt;z-index:251663360" o:allowincell="f" filled="f">
            <v:textbox style="mso-next-textbox:#_x0000_s1087">
              <w:txbxContent>
                <w:p w:rsidR="00EC18F2" w:rsidRDefault="00EC18F2" w:rsidP="006551C7">
                  <w:pPr>
                    <w:jc w:val="center"/>
                  </w:pPr>
                  <w:r>
                    <w:t>ΔП</w:t>
                  </w:r>
                  <w:proofErr w:type="gramStart"/>
                  <w:r>
                    <w:rPr>
                      <w:sz w:val="28"/>
                      <w:vertAlign w:val="subscript"/>
                    </w:rPr>
                    <w:t>d</w:t>
                  </w:r>
                  <w:proofErr w:type="gramEnd"/>
                  <w:r>
                    <w:rPr>
                      <w:sz w:val="28"/>
                    </w:rPr>
                    <w:t xml:space="preserve"> = 0,22%</w:t>
                  </w:r>
                </w:p>
              </w:txbxContent>
            </v:textbox>
          </v:rect>
        </w:pict>
      </w:r>
      <w:r>
        <w:rPr>
          <w:noProof/>
          <w:color w:val="000000" w:themeColor="text1"/>
          <w:sz w:val="28"/>
          <w:szCs w:val="28"/>
        </w:rPr>
        <w:pict>
          <v:rect id="_x0000_s1084" style="position:absolute;left:0;text-align:left;margin-left:117.15pt;margin-top:5.25pt;width:108pt;height:28.8pt;z-index:251660288" o:allowincell="f" filled="f">
            <v:textbox style="mso-next-textbox:#_x0000_s1084">
              <w:txbxContent>
                <w:p w:rsidR="00EC18F2" w:rsidRDefault="00EC18F2" w:rsidP="006551C7">
                  <w:pPr>
                    <w:jc w:val="center"/>
                    <w:rPr>
                      <w:sz w:val="28"/>
                    </w:rPr>
                  </w:pPr>
                  <w:r>
                    <w:t>Δ</w:t>
                  </w:r>
                  <w:proofErr w:type="gramStart"/>
                  <w:r>
                    <w:t>П</w:t>
                  </w:r>
                  <w:proofErr w:type="gramEnd"/>
                  <w:r>
                    <w:rPr>
                      <w:sz w:val="28"/>
                      <w:vertAlign w:val="subscript"/>
                    </w:rPr>
                    <w:t>ω</w:t>
                  </w:r>
                  <w:r>
                    <w:rPr>
                      <w:sz w:val="28"/>
                    </w:rPr>
                    <w:t xml:space="preserve"> =7,67%</w:t>
                  </w:r>
                </w:p>
              </w:txbxContent>
            </v:textbox>
          </v:rect>
        </w:pict>
      </w:r>
      <w:r>
        <w:rPr>
          <w:noProof/>
          <w:color w:val="000000" w:themeColor="text1"/>
          <w:sz w:val="28"/>
          <w:szCs w:val="28"/>
        </w:rPr>
        <w:pict>
          <v:line id="_x0000_s1117" style="position:absolute;left:0;text-align:left;z-index:251694080" from="333.15pt,26.85pt" to="340.35pt,26.85pt" o:allowincell="f"/>
        </w:pi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p>
    <w:p w:rsidR="006551C7" w:rsidRPr="00F27F07" w:rsidRDefault="00187400" w:rsidP="006551C7">
      <w:pPr>
        <w:pStyle w:val="3"/>
        <w:spacing w:after="0" w:line="360" w:lineRule="auto"/>
        <w:ind w:left="0" w:firstLine="709"/>
        <w:jc w:val="both"/>
        <w:rPr>
          <w:color w:val="000000" w:themeColor="text1"/>
          <w:sz w:val="28"/>
          <w:szCs w:val="28"/>
        </w:rPr>
      </w:pPr>
      <w:r>
        <w:rPr>
          <w:noProof/>
          <w:color w:val="000000" w:themeColor="text1"/>
          <w:sz w:val="28"/>
          <w:szCs w:val="28"/>
        </w:rPr>
        <w:pict>
          <v:rect id="_x0000_s1112" style="position:absolute;left:0;text-align:left;margin-left:340.35pt;margin-top:.2pt;width:127.65pt;height:28.8pt;z-index:251688960" o:allowincell="f" filled="f">
            <v:textbox style="mso-next-textbox:#_x0000_s1112">
              <w:txbxContent>
                <w:p w:rsidR="00EC18F2" w:rsidRDefault="00EC18F2" w:rsidP="006551C7">
                  <w:pPr>
                    <w:jc w:val="center"/>
                  </w:pPr>
                  <w:r>
                    <w:t>Δ</w:t>
                  </w:r>
                  <w:proofErr w:type="gramStart"/>
                  <w:r>
                    <w:t>П</w:t>
                  </w:r>
                  <w:proofErr w:type="gramEnd"/>
                  <w:r>
                    <w:rPr>
                      <w:sz w:val="28"/>
                      <w:vertAlign w:val="subscript"/>
                    </w:rPr>
                    <w:t>ω</w:t>
                  </w:r>
                  <w:proofErr w:type="spellStart"/>
                  <w:r>
                    <w:rPr>
                      <w:sz w:val="28"/>
                      <w:vertAlign w:val="subscript"/>
                      <w:lang w:val="en-US"/>
                    </w:rPr>
                    <w:t>Nрем</w:t>
                  </w:r>
                  <w:proofErr w:type="spellEnd"/>
                  <w:r>
                    <w:rPr>
                      <w:sz w:val="28"/>
                    </w:rPr>
                    <w:t xml:space="preserve"> = -2,73%</w:t>
                  </w:r>
                </w:p>
              </w:txbxContent>
            </v:textbox>
          </v:rect>
        </w:pict>
      </w:r>
      <w:r>
        <w:rPr>
          <w:noProof/>
          <w:color w:val="000000" w:themeColor="text1"/>
          <w:sz w:val="28"/>
          <w:szCs w:val="28"/>
        </w:rPr>
        <w:pict>
          <v:rect id="_x0000_s1086" style="position:absolute;left:0;text-align:left;margin-left:23.55pt;margin-top:7.4pt;width:105.9pt;height:28.8pt;z-index:251662336" o:allowincell="f" filled="f">
            <v:textbox style="mso-next-textbox:#_x0000_s1086">
              <w:txbxContent>
                <w:p w:rsidR="00EC18F2" w:rsidRDefault="00EC18F2" w:rsidP="006551C7">
                  <w:pPr>
                    <w:jc w:val="center"/>
                    <w:rPr>
                      <w:sz w:val="28"/>
                    </w:rPr>
                  </w:pPr>
                  <w:r>
                    <w:t>Δ</w:t>
                  </w:r>
                  <w:proofErr w:type="gramStart"/>
                  <w:r>
                    <w:t>П</w:t>
                  </w:r>
                  <w:proofErr w:type="gramEnd"/>
                  <w:r>
                    <w:rPr>
                      <w:sz w:val="28"/>
                      <w:vertAlign w:val="subscript"/>
                    </w:rPr>
                    <w:t>ωД</w:t>
                  </w:r>
                  <w:r>
                    <w:rPr>
                      <w:sz w:val="28"/>
                    </w:rPr>
                    <w:t xml:space="preserve"> = 8,58%</w:t>
                  </w:r>
                </w:p>
              </w:txbxContent>
            </v:textbox>
          </v:rect>
        </w:pict>
      </w:r>
      <w:r>
        <w:rPr>
          <w:noProof/>
          <w:color w:val="000000" w:themeColor="text1"/>
          <w:sz w:val="28"/>
          <w:szCs w:val="28"/>
        </w:rPr>
        <w:pict>
          <v:rect id="_x0000_s1085" style="position:absolute;left:0;text-align:left;margin-left:218.7pt;margin-top:1.4pt;width:107.25pt;height:28.8pt;z-index:251661312" o:allowincell="f" filled="f">
            <v:textbox style="mso-next-textbox:#_x0000_s1085">
              <w:txbxContent>
                <w:p w:rsidR="00EC18F2" w:rsidRDefault="00EC18F2" w:rsidP="006551C7">
                  <w:pPr>
                    <w:jc w:val="center"/>
                  </w:pPr>
                  <w:r>
                    <w:t>Δ</w:t>
                  </w:r>
                  <w:proofErr w:type="gramStart"/>
                  <w:r>
                    <w:t>П</w:t>
                  </w:r>
                  <w:proofErr w:type="gramEnd"/>
                  <w:r>
                    <w:rPr>
                      <w:sz w:val="28"/>
                      <w:vertAlign w:val="subscript"/>
                    </w:rPr>
                    <w:t>ω</w:t>
                  </w:r>
                  <w:r>
                    <w:rPr>
                      <w:sz w:val="28"/>
                      <w:vertAlign w:val="subscript"/>
                      <w:lang w:val="en-US"/>
                    </w:rPr>
                    <w:t>N</w:t>
                  </w:r>
                  <w:r>
                    <w:rPr>
                      <w:sz w:val="28"/>
                    </w:rPr>
                    <w:t xml:space="preserve"> = - 0,91%</w:t>
                  </w:r>
                </w:p>
              </w:txbxContent>
            </v:textbox>
          </v:rect>
        </w:pict>
      </w:r>
    </w:p>
    <w:p w:rsidR="006551C7" w:rsidRPr="00F27F07" w:rsidRDefault="006551C7" w:rsidP="006551C7">
      <w:pPr>
        <w:spacing w:line="360" w:lineRule="auto"/>
        <w:ind w:firstLine="709"/>
        <w:jc w:val="both"/>
        <w:rPr>
          <w:color w:val="000000" w:themeColor="text1"/>
          <w:sz w:val="28"/>
          <w:szCs w:val="28"/>
        </w:rPr>
      </w:pPr>
    </w:p>
    <w:p w:rsidR="006551C7" w:rsidRPr="00F27F07" w:rsidRDefault="006551C7" w:rsidP="006551C7">
      <w:pPr>
        <w:spacing w:line="360" w:lineRule="auto"/>
        <w:ind w:firstLine="709"/>
        <w:jc w:val="both"/>
        <w:rPr>
          <w:color w:val="000000" w:themeColor="text1"/>
          <w:sz w:val="28"/>
          <w:szCs w:val="28"/>
        </w:rPr>
      </w:pPr>
    </w:p>
    <w:p w:rsidR="006551C7" w:rsidRPr="00F27F07" w:rsidRDefault="006551C7" w:rsidP="006551C7">
      <w:pPr>
        <w:spacing w:line="360" w:lineRule="auto"/>
        <w:ind w:firstLine="709"/>
        <w:jc w:val="both"/>
        <w:rPr>
          <w:color w:val="000000" w:themeColor="text1"/>
          <w:sz w:val="28"/>
          <w:szCs w:val="28"/>
        </w:rPr>
      </w:pPr>
    </w:p>
    <w:p w:rsidR="006551C7" w:rsidRPr="00F27F07" w:rsidRDefault="006551C7" w:rsidP="006551C7">
      <w:pPr>
        <w:spacing w:line="360" w:lineRule="auto"/>
        <w:ind w:firstLine="709"/>
        <w:jc w:val="both"/>
        <w:rPr>
          <w:color w:val="000000" w:themeColor="text1"/>
          <w:sz w:val="28"/>
          <w:szCs w:val="28"/>
        </w:rPr>
      </w:pPr>
    </w:p>
    <w:p w:rsidR="006551C7" w:rsidRPr="00F27F07" w:rsidRDefault="00B559A9" w:rsidP="0020190C">
      <w:pPr>
        <w:spacing w:before="120" w:after="120" w:line="360" w:lineRule="auto"/>
        <w:ind w:firstLine="709"/>
        <w:jc w:val="both"/>
        <w:rPr>
          <w:color w:val="000000" w:themeColor="text1"/>
          <w:sz w:val="28"/>
          <w:szCs w:val="28"/>
        </w:rPr>
      </w:pPr>
      <w:r w:rsidRPr="00F27F07">
        <w:rPr>
          <w:color w:val="000000" w:themeColor="text1"/>
          <w:sz w:val="28"/>
          <w:szCs w:val="28"/>
        </w:rPr>
        <w:t>Рисунок 2.2</w:t>
      </w:r>
      <w:r w:rsidR="006551C7" w:rsidRPr="00F27F07">
        <w:rPr>
          <w:color w:val="000000" w:themeColor="text1"/>
          <w:sz w:val="28"/>
          <w:szCs w:val="28"/>
        </w:rPr>
        <w:t xml:space="preserve"> – Схема расчетов по анализу производительности труда</w:t>
      </w:r>
    </w:p>
    <w:p w:rsidR="006551C7" w:rsidRPr="00F27F07" w:rsidRDefault="006551C7" w:rsidP="006551C7">
      <w:pPr>
        <w:spacing w:line="360" w:lineRule="auto"/>
        <w:ind w:firstLine="709"/>
        <w:jc w:val="both"/>
        <w:rPr>
          <w:color w:val="000000" w:themeColor="text1"/>
          <w:sz w:val="28"/>
          <w:szCs w:val="28"/>
        </w:rPr>
      </w:pPr>
      <w:r w:rsidRPr="00F27F07">
        <w:rPr>
          <w:color w:val="000000" w:themeColor="text1"/>
          <w:sz w:val="28"/>
          <w:szCs w:val="28"/>
        </w:rPr>
        <w:t xml:space="preserve">По результатам расчетов можно сделать вывод, что производительность труда в отчетном периоде увеличилась на 7,67% по сравнению </w:t>
      </w:r>
      <w:proofErr w:type="gramStart"/>
      <w:r w:rsidRPr="00F27F07">
        <w:rPr>
          <w:color w:val="000000" w:themeColor="text1"/>
          <w:sz w:val="28"/>
          <w:szCs w:val="28"/>
        </w:rPr>
        <w:t>с</w:t>
      </w:r>
      <w:proofErr w:type="gramEnd"/>
      <w:r w:rsidRPr="00F27F07">
        <w:rPr>
          <w:color w:val="000000" w:themeColor="text1"/>
          <w:sz w:val="28"/>
          <w:szCs w:val="28"/>
        </w:rPr>
        <w:t xml:space="preserve"> базисным. Особое влияние оказало увеличение объемов доходов </w:t>
      </w:r>
      <w:r w:rsidRPr="00F27F07">
        <w:rPr>
          <w:color w:val="000000" w:themeColor="text1"/>
          <w:sz w:val="28"/>
          <w:szCs w:val="28"/>
        </w:rPr>
        <w:lastRenderedPageBreak/>
        <w:t>на 8,58%,а именно увеличение доходов по «сдельным» автомобилям (9%)  и прочим доходов (0,24%).</w:t>
      </w:r>
    </w:p>
    <w:p w:rsidR="006551C7" w:rsidRPr="00F27F07" w:rsidRDefault="006551C7" w:rsidP="006551C7">
      <w:pPr>
        <w:spacing w:line="360" w:lineRule="auto"/>
        <w:ind w:firstLine="709"/>
        <w:jc w:val="both"/>
        <w:rPr>
          <w:color w:val="000000" w:themeColor="text1"/>
          <w:sz w:val="28"/>
          <w:szCs w:val="28"/>
        </w:rPr>
      </w:pPr>
      <w:r w:rsidRPr="00F27F07">
        <w:rPr>
          <w:color w:val="000000" w:themeColor="text1"/>
          <w:sz w:val="28"/>
          <w:szCs w:val="28"/>
        </w:rPr>
        <w:t xml:space="preserve">При анализе влияния доходов, полученных от различных видов деятельности, на производительность труда  следует отметить, что уменьшение доходной ставки по 1 </w:t>
      </w:r>
      <w:proofErr w:type="spellStart"/>
      <w:r w:rsidRPr="00F27F07">
        <w:rPr>
          <w:color w:val="000000" w:themeColor="text1"/>
          <w:sz w:val="28"/>
          <w:szCs w:val="28"/>
        </w:rPr>
        <w:t>ткм</w:t>
      </w:r>
      <w:proofErr w:type="spellEnd"/>
      <w:r w:rsidRPr="00F27F07">
        <w:rPr>
          <w:color w:val="000000" w:themeColor="text1"/>
          <w:sz w:val="28"/>
          <w:szCs w:val="28"/>
        </w:rPr>
        <w:t xml:space="preserve"> (-2,56%) не повлияло значительным образом на производительность труда, так как в отчетном периоде наблюдался рост объема работ на 13,27% и процент </w:t>
      </w:r>
      <w:proofErr w:type="spellStart"/>
      <w:r w:rsidRPr="00F27F07">
        <w:rPr>
          <w:color w:val="000000" w:themeColor="text1"/>
          <w:sz w:val="28"/>
          <w:szCs w:val="28"/>
        </w:rPr>
        <w:t>выполенения</w:t>
      </w:r>
      <w:proofErr w:type="spellEnd"/>
      <w:r w:rsidRPr="00F27F07">
        <w:rPr>
          <w:color w:val="000000" w:themeColor="text1"/>
          <w:sz w:val="28"/>
          <w:szCs w:val="28"/>
        </w:rPr>
        <w:t xml:space="preserve"> грузооборота составил 11,52%. </w:t>
      </w:r>
    </w:p>
    <w:p w:rsidR="006551C7" w:rsidRPr="00F27F07" w:rsidRDefault="006551C7" w:rsidP="006551C7">
      <w:pPr>
        <w:pStyle w:val="a4"/>
        <w:tabs>
          <w:tab w:val="num" w:pos="720"/>
        </w:tabs>
        <w:spacing w:after="0" w:line="360" w:lineRule="auto"/>
        <w:ind w:left="0" w:firstLine="709"/>
        <w:jc w:val="both"/>
        <w:rPr>
          <w:color w:val="000000" w:themeColor="text1"/>
          <w:sz w:val="28"/>
          <w:szCs w:val="28"/>
        </w:rPr>
      </w:pPr>
      <w:proofErr w:type="gramStart"/>
      <w:r w:rsidRPr="00F27F07">
        <w:rPr>
          <w:color w:val="000000" w:themeColor="text1"/>
          <w:sz w:val="28"/>
          <w:szCs w:val="28"/>
        </w:rPr>
        <w:t xml:space="preserve">Говоря о влиянии второй группы факторов (изменение структуры и состава численности работающих), необходимо отметить, что положительное влияние на производительность труда оказало уменьшение числа водителей на 3 человека, но руководство приняло неверное решение при принятии на работу дополнительных </w:t>
      </w:r>
      <w:proofErr w:type="spellStart"/>
      <w:r w:rsidRPr="00F27F07">
        <w:rPr>
          <w:color w:val="000000" w:themeColor="text1"/>
          <w:sz w:val="28"/>
          <w:szCs w:val="28"/>
        </w:rPr>
        <w:t>ремнотных</w:t>
      </w:r>
      <w:proofErr w:type="spellEnd"/>
      <w:r w:rsidRPr="00F27F07">
        <w:rPr>
          <w:color w:val="000000" w:themeColor="text1"/>
          <w:sz w:val="28"/>
          <w:szCs w:val="28"/>
        </w:rPr>
        <w:t xml:space="preserve"> рабочих и прочего вспомогательного персонала, что повлекло за собой снижение производительности труда на 2,73% и на 0,91% соответственно.</w:t>
      </w:r>
      <w:proofErr w:type="gramEnd"/>
      <w:r w:rsidRPr="00F27F07">
        <w:rPr>
          <w:color w:val="000000" w:themeColor="text1"/>
          <w:sz w:val="28"/>
          <w:szCs w:val="28"/>
        </w:rPr>
        <w:t xml:space="preserve"> Уменьшилось количество автомобилей на 2, значит, нагрузка на них уменьшилась. Поэтому на предприятии следует провести мероприятия по организации и нормированию рабочего времени, произвести модернизацию или обновить ремонтное оборудование, разработать меры морального и материального стимулирования труда водителей и ремонтных рабочих.</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Следующим этапом анализа является анализ влияния технико-эксплуатационных показателей (ТЭП) на изменение уровня производительности труда.</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Исходные данные для анализа влияния ТЭП на изменение уровня производительности труда представим в виде таблице 2.10.</w:t>
      </w:r>
    </w:p>
    <w:p w:rsidR="00246EFA" w:rsidRPr="00F27F07" w:rsidRDefault="00246EFA" w:rsidP="0020190C">
      <w:pPr>
        <w:spacing w:before="120" w:after="120" w:line="360" w:lineRule="auto"/>
        <w:ind w:firstLine="709"/>
        <w:jc w:val="both"/>
        <w:rPr>
          <w:color w:val="000000" w:themeColor="text1"/>
          <w:sz w:val="28"/>
          <w:szCs w:val="28"/>
        </w:rPr>
      </w:pPr>
    </w:p>
    <w:p w:rsidR="00246EFA" w:rsidRPr="00F27F07" w:rsidRDefault="00246EFA" w:rsidP="0020190C">
      <w:pPr>
        <w:spacing w:before="120" w:after="120" w:line="360" w:lineRule="auto"/>
        <w:ind w:firstLine="709"/>
        <w:jc w:val="both"/>
        <w:rPr>
          <w:color w:val="000000" w:themeColor="text1"/>
          <w:sz w:val="28"/>
          <w:szCs w:val="28"/>
        </w:rPr>
      </w:pPr>
    </w:p>
    <w:p w:rsidR="006551C7" w:rsidRPr="00F27F07" w:rsidRDefault="006551C7" w:rsidP="0020190C">
      <w:pPr>
        <w:spacing w:before="120" w:after="120" w:line="360" w:lineRule="auto"/>
        <w:ind w:firstLine="709"/>
        <w:jc w:val="both"/>
        <w:rPr>
          <w:color w:val="000000" w:themeColor="text1"/>
          <w:sz w:val="28"/>
          <w:szCs w:val="28"/>
        </w:rPr>
      </w:pPr>
      <w:r w:rsidRPr="00F27F07">
        <w:rPr>
          <w:color w:val="000000" w:themeColor="text1"/>
          <w:sz w:val="28"/>
          <w:szCs w:val="28"/>
        </w:rPr>
        <w:lastRenderedPageBreak/>
        <w:t>Таблица 2.10 – Исходные данные для анализа влияния технико-эксплуатационных показателей на изменение уровня производительности труда</w:t>
      </w:r>
    </w:p>
    <w:tbl>
      <w:tblPr>
        <w:tblW w:w="10226" w:type="dxa"/>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3"/>
        <w:gridCol w:w="4962"/>
        <w:gridCol w:w="1625"/>
        <w:gridCol w:w="1524"/>
        <w:gridCol w:w="1112"/>
      </w:tblGrid>
      <w:tr w:rsidR="006551C7" w:rsidRPr="00F27F07" w:rsidTr="006551C7">
        <w:trPr>
          <w:trHeight w:val="20"/>
          <w:jc w:val="center"/>
        </w:trPr>
        <w:tc>
          <w:tcPr>
            <w:tcW w:w="1003" w:type="dxa"/>
            <w:vAlign w:val="center"/>
          </w:tcPr>
          <w:p w:rsidR="006551C7" w:rsidRPr="00F27F07" w:rsidRDefault="006551C7" w:rsidP="0020190C">
            <w:pPr>
              <w:pStyle w:val="a4"/>
              <w:tabs>
                <w:tab w:val="num" w:pos="0"/>
              </w:tabs>
              <w:spacing w:after="0"/>
              <w:ind w:left="0"/>
              <w:jc w:val="center"/>
              <w:rPr>
                <w:b/>
                <w:color w:val="000000" w:themeColor="text1"/>
              </w:rPr>
            </w:pPr>
            <w:proofErr w:type="spellStart"/>
            <w:r w:rsidRPr="00F27F07">
              <w:rPr>
                <w:b/>
                <w:color w:val="000000" w:themeColor="text1"/>
              </w:rPr>
              <w:t>Обозн</w:t>
            </w:r>
            <w:proofErr w:type="spellEnd"/>
            <w:r w:rsidRPr="00F27F07">
              <w:rPr>
                <w:b/>
                <w:color w:val="000000" w:themeColor="text1"/>
              </w:rPr>
              <w:t>.</w:t>
            </w:r>
          </w:p>
        </w:tc>
        <w:tc>
          <w:tcPr>
            <w:tcW w:w="4962" w:type="dxa"/>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Показатель</w:t>
            </w:r>
          </w:p>
        </w:tc>
        <w:tc>
          <w:tcPr>
            <w:tcW w:w="1625" w:type="dxa"/>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План</w:t>
            </w:r>
          </w:p>
        </w:tc>
        <w:tc>
          <w:tcPr>
            <w:tcW w:w="1524" w:type="dxa"/>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Факт</w:t>
            </w:r>
          </w:p>
        </w:tc>
        <w:tc>
          <w:tcPr>
            <w:tcW w:w="1112" w:type="dxa"/>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 выполнения плана</w:t>
            </w:r>
          </w:p>
        </w:tc>
      </w:tr>
      <w:tr w:rsidR="006551C7" w:rsidRPr="00F27F07" w:rsidTr="006551C7">
        <w:trPr>
          <w:trHeight w:val="20"/>
          <w:jc w:val="center"/>
        </w:trPr>
        <w:tc>
          <w:tcPr>
            <w:tcW w:w="1003"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1</w:t>
            </w:r>
          </w:p>
        </w:tc>
        <w:tc>
          <w:tcPr>
            <w:tcW w:w="4962"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2</w:t>
            </w:r>
          </w:p>
        </w:tc>
        <w:tc>
          <w:tcPr>
            <w:tcW w:w="1625"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3</w:t>
            </w:r>
          </w:p>
        </w:tc>
        <w:tc>
          <w:tcPr>
            <w:tcW w:w="1524"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4</w:t>
            </w:r>
          </w:p>
        </w:tc>
        <w:tc>
          <w:tcPr>
            <w:tcW w:w="1112"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5</w:t>
            </w:r>
          </w:p>
        </w:tc>
      </w:tr>
      <w:tr w:rsidR="006551C7" w:rsidRPr="00F27F07" w:rsidTr="0020190C">
        <w:trPr>
          <w:trHeight w:val="20"/>
          <w:jc w:val="center"/>
        </w:trPr>
        <w:tc>
          <w:tcPr>
            <w:tcW w:w="1003"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rPr>
            </w:pPr>
            <w:proofErr w:type="spellStart"/>
            <w:r w:rsidRPr="00F27F07">
              <w:rPr>
                <w:color w:val="000000" w:themeColor="text1"/>
              </w:rPr>
              <w:t>Т</w:t>
            </w:r>
            <w:r w:rsidRPr="00F27F07">
              <w:rPr>
                <w:color w:val="000000" w:themeColor="text1"/>
                <w:vertAlign w:val="subscript"/>
              </w:rPr>
              <w:t>н</w:t>
            </w:r>
            <w:proofErr w:type="spellEnd"/>
          </w:p>
        </w:tc>
        <w:tc>
          <w:tcPr>
            <w:tcW w:w="4962" w:type="dxa"/>
            <w:tcBorders>
              <w:bottom w:val="single" w:sz="4" w:space="0" w:color="auto"/>
            </w:tcBorders>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Среднее время в наряде, </w:t>
            </w:r>
            <w:proofErr w:type="gramStart"/>
            <w:r w:rsidRPr="00F27F07">
              <w:rPr>
                <w:color w:val="000000" w:themeColor="text1"/>
              </w:rPr>
              <w:t>ч</w:t>
            </w:r>
            <w:proofErr w:type="gramEnd"/>
          </w:p>
        </w:tc>
        <w:tc>
          <w:tcPr>
            <w:tcW w:w="1625"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8,5</w:t>
            </w:r>
          </w:p>
        </w:tc>
        <w:tc>
          <w:tcPr>
            <w:tcW w:w="1524"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8,1</w:t>
            </w:r>
          </w:p>
        </w:tc>
        <w:tc>
          <w:tcPr>
            <w:tcW w:w="1112"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95,29</w:t>
            </w:r>
          </w:p>
        </w:tc>
      </w:tr>
      <w:tr w:rsidR="006551C7" w:rsidRPr="00F27F07" w:rsidTr="0020190C">
        <w:trPr>
          <w:trHeight w:val="20"/>
          <w:jc w:val="center"/>
        </w:trPr>
        <w:tc>
          <w:tcPr>
            <w:tcW w:w="1003" w:type="dxa"/>
            <w:tcBorders>
              <w:bottom w:val="single" w:sz="4" w:space="0" w:color="auto"/>
            </w:tcBorders>
            <w:vAlign w:val="center"/>
          </w:tcPr>
          <w:p w:rsidR="006551C7" w:rsidRPr="00F27F07" w:rsidRDefault="006551C7" w:rsidP="0020190C">
            <w:pPr>
              <w:pStyle w:val="a4"/>
              <w:tabs>
                <w:tab w:val="num" w:pos="0"/>
              </w:tabs>
              <w:spacing w:after="0"/>
              <w:ind w:left="0"/>
              <w:jc w:val="center"/>
              <w:rPr>
                <w:color w:val="000000" w:themeColor="text1"/>
                <w:lang w:val="en-US"/>
              </w:rPr>
            </w:pPr>
            <w:r w:rsidRPr="00F27F07">
              <w:rPr>
                <w:color w:val="000000" w:themeColor="text1"/>
                <w:lang w:val="en-US"/>
              </w:rPr>
              <w:t>q</w:t>
            </w:r>
          </w:p>
        </w:tc>
        <w:tc>
          <w:tcPr>
            <w:tcW w:w="4962" w:type="dxa"/>
            <w:tcBorders>
              <w:bottom w:val="single" w:sz="4" w:space="0" w:color="auto"/>
            </w:tcBorders>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Средняя грузоподъемность, </w:t>
            </w:r>
            <w:proofErr w:type="gramStart"/>
            <w:r w:rsidRPr="00F27F07">
              <w:rPr>
                <w:color w:val="000000" w:themeColor="text1"/>
              </w:rPr>
              <w:t>т</w:t>
            </w:r>
            <w:proofErr w:type="gramEnd"/>
          </w:p>
        </w:tc>
        <w:tc>
          <w:tcPr>
            <w:tcW w:w="1625"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8,7</w:t>
            </w:r>
          </w:p>
        </w:tc>
        <w:tc>
          <w:tcPr>
            <w:tcW w:w="1524"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9,2</w:t>
            </w:r>
          </w:p>
        </w:tc>
        <w:tc>
          <w:tcPr>
            <w:tcW w:w="1112" w:type="dxa"/>
            <w:tcBorders>
              <w:bottom w:val="single" w:sz="4" w:space="0" w:color="auto"/>
            </w:tcBorders>
            <w:vAlign w:val="center"/>
          </w:tcPr>
          <w:p w:rsidR="006551C7" w:rsidRPr="00F27F07" w:rsidRDefault="006551C7" w:rsidP="0020190C">
            <w:pPr>
              <w:jc w:val="center"/>
              <w:rPr>
                <w:color w:val="000000" w:themeColor="text1"/>
              </w:rPr>
            </w:pPr>
            <w:r w:rsidRPr="00F27F07">
              <w:rPr>
                <w:color w:val="000000" w:themeColor="text1"/>
              </w:rPr>
              <w:t>105,75</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rPr>
              <w:t>α</w:t>
            </w:r>
            <w:r w:rsidRPr="00F27F07">
              <w:rPr>
                <w:color w:val="000000" w:themeColor="text1"/>
                <w:vertAlign w:val="subscript"/>
              </w:rPr>
              <w:t>В</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Коэффициент выпуска автомобилей на линию</w:t>
            </w:r>
          </w:p>
        </w:tc>
        <w:tc>
          <w:tcPr>
            <w:tcW w:w="1625" w:type="dxa"/>
            <w:vAlign w:val="center"/>
          </w:tcPr>
          <w:p w:rsidR="006551C7" w:rsidRPr="00F27F07" w:rsidRDefault="006551C7" w:rsidP="0020190C">
            <w:pPr>
              <w:jc w:val="center"/>
              <w:rPr>
                <w:color w:val="000000" w:themeColor="text1"/>
              </w:rPr>
            </w:pPr>
            <w:r w:rsidRPr="00F27F07">
              <w:rPr>
                <w:color w:val="000000" w:themeColor="text1"/>
              </w:rPr>
              <w:t>0,68</w:t>
            </w:r>
          </w:p>
        </w:tc>
        <w:tc>
          <w:tcPr>
            <w:tcW w:w="1524" w:type="dxa"/>
            <w:vAlign w:val="center"/>
          </w:tcPr>
          <w:p w:rsidR="006551C7" w:rsidRPr="00F27F07" w:rsidRDefault="006551C7" w:rsidP="0020190C">
            <w:pPr>
              <w:jc w:val="center"/>
              <w:rPr>
                <w:color w:val="000000" w:themeColor="text1"/>
              </w:rPr>
            </w:pPr>
            <w:r w:rsidRPr="00F27F07">
              <w:rPr>
                <w:color w:val="000000" w:themeColor="text1"/>
              </w:rPr>
              <w:t>0,67</w:t>
            </w:r>
          </w:p>
        </w:tc>
        <w:tc>
          <w:tcPr>
            <w:tcW w:w="1112" w:type="dxa"/>
            <w:vAlign w:val="center"/>
          </w:tcPr>
          <w:p w:rsidR="006551C7" w:rsidRPr="00F27F07" w:rsidRDefault="006551C7" w:rsidP="0020190C">
            <w:pPr>
              <w:jc w:val="center"/>
              <w:rPr>
                <w:color w:val="000000" w:themeColor="text1"/>
              </w:rPr>
            </w:pPr>
            <w:r w:rsidRPr="00F27F07">
              <w:rPr>
                <w:color w:val="000000" w:themeColor="text1"/>
              </w:rPr>
              <w:t>98,53</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proofErr w:type="spellStart"/>
            <w:r w:rsidRPr="00F27F07">
              <w:rPr>
                <w:color w:val="000000" w:themeColor="text1"/>
              </w:rPr>
              <w:t>А</w:t>
            </w:r>
            <w:r w:rsidRPr="00F27F07">
              <w:rPr>
                <w:color w:val="000000" w:themeColor="text1"/>
                <w:vertAlign w:val="subscript"/>
              </w:rPr>
              <w:t>сп</w:t>
            </w:r>
            <w:proofErr w:type="spellEnd"/>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Среднесписочная численность автомобилей</w:t>
            </w:r>
          </w:p>
        </w:tc>
        <w:tc>
          <w:tcPr>
            <w:tcW w:w="1625" w:type="dxa"/>
            <w:vAlign w:val="center"/>
          </w:tcPr>
          <w:p w:rsidR="006551C7" w:rsidRPr="00F27F07" w:rsidRDefault="006551C7" w:rsidP="0020190C">
            <w:pPr>
              <w:jc w:val="center"/>
              <w:rPr>
                <w:color w:val="000000" w:themeColor="text1"/>
              </w:rPr>
            </w:pPr>
            <w:r w:rsidRPr="00F27F07">
              <w:rPr>
                <w:color w:val="000000" w:themeColor="text1"/>
              </w:rPr>
              <w:t>48</w:t>
            </w:r>
          </w:p>
        </w:tc>
        <w:tc>
          <w:tcPr>
            <w:tcW w:w="1524" w:type="dxa"/>
            <w:vAlign w:val="center"/>
          </w:tcPr>
          <w:p w:rsidR="006551C7" w:rsidRPr="00F27F07" w:rsidRDefault="006551C7" w:rsidP="0020190C">
            <w:pPr>
              <w:jc w:val="center"/>
              <w:rPr>
                <w:color w:val="000000" w:themeColor="text1"/>
              </w:rPr>
            </w:pPr>
            <w:r w:rsidRPr="00F27F07">
              <w:rPr>
                <w:color w:val="000000" w:themeColor="text1"/>
              </w:rPr>
              <w:t>46</w:t>
            </w:r>
          </w:p>
        </w:tc>
        <w:tc>
          <w:tcPr>
            <w:tcW w:w="1112" w:type="dxa"/>
            <w:vAlign w:val="center"/>
          </w:tcPr>
          <w:p w:rsidR="006551C7" w:rsidRPr="00F27F07" w:rsidRDefault="00CF5BC1" w:rsidP="0020190C">
            <w:pPr>
              <w:jc w:val="center"/>
              <w:rPr>
                <w:color w:val="000000" w:themeColor="text1"/>
              </w:rPr>
            </w:pPr>
            <w:r w:rsidRPr="00F27F07">
              <w:rPr>
                <w:color w:val="000000" w:themeColor="text1"/>
              </w:rPr>
              <w:t>95,83</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proofErr w:type="spellStart"/>
            <w:r w:rsidRPr="00F27F07">
              <w:rPr>
                <w:color w:val="000000" w:themeColor="text1"/>
              </w:rPr>
              <w:t>Д</w:t>
            </w:r>
            <w:r w:rsidRPr="00F27F07">
              <w:rPr>
                <w:color w:val="000000" w:themeColor="text1"/>
                <w:vertAlign w:val="subscript"/>
              </w:rPr>
              <w:t>к</w:t>
            </w:r>
            <w:proofErr w:type="spellEnd"/>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Количество календарных дней в периоде</w:t>
            </w:r>
          </w:p>
        </w:tc>
        <w:tc>
          <w:tcPr>
            <w:tcW w:w="1625" w:type="dxa"/>
            <w:vAlign w:val="center"/>
          </w:tcPr>
          <w:p w:rsidR="006551C7" w:rsidRPr="00F27F07" w:rsidRDefault="006551C7" w:rsidP="0020190C">
            <w:pPr>
              <w:jc w:val="center"/>
              <w:rPr>
                <w:color w:val="000000" w:themeColor="text1"/>
              </w:rPr>
            </w:pPr>
            <w:r w:rsidRPr="00F27F07">
              <w:rPr>
                <w:color w:val="000000" w:themeColor="text1"/>
              </w:rPr>
              <w:t>365</w:t>
            </w:r>
          </w:p>
        </w:tc>
        <w:tc>
          <w:tcPr>
            <w:tcW w:w="1524" w:type="dxa"/>
            <w:vAlign w:val="center"/>
          </w:tcPr>
          <w:p w:rsidR="006551C7" w:rsidRPr="00F27F07" w:rsidRDefault="006551C7" w:rsidP="0020190C">
            <w:pPr>
              <w:jc w:val="center"/>
              <w:rPr>
                <w:color w:val="000000" w:themeColor="text1"/>
              </w:rPr>
            </w:pPr>
            <w:r w:rsidRPr="00F27F07">
              <w:rPr>
                <w:color w:val="000000" w:themeColor="text1"/>
              </w:rPr>
              <w:t>365</w:t>
            </w:r>
          </w:p>
        </w:tc>
        <w:tc>
          <w:tcPr>
            <w:tcW w:w="1112" w:type="dxa"/>
            <w:vAlign w:val="center"/>
          </w:tcPr>
          <w:p w:rsidR="006551C7" w:rsidRPr="00F27F07" w:rsidRDefault="006551C7" w:rsidP="0020190C">
            <w:pPr>
              <w:jc w:val="center"/>
              <w:rPr>
                <w:color w:val="000000" w:themeColor="text1"/>
              </w:rPr>
            </w:pPr>
            <w:r w:rsidRPr="00F27F07">
              <w:rPr>
                <w:color w:val="000000" w:themeColor="text1"/>
              </w:rPr>
              <w:t>100</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γ</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Коэффициент использования грузоподъемности</w:t>
            </w:r>
          </w:p>
        </w:tc>
        <w:tc>
          <w:tcPr>
            <w:tcW w:w="1625" w:type="dxa"/>
            <w:vAlign w:val="center"/>
          </w:tcPr>
          <w:p w:rsidR="006551C7" w:rsidRPr="00F27F07" w:rsidRDefault="006551C7" w:rsidP="0020190C">
            <w:pPr>
              <w:jc w:val="center"/>
              <w:rPr>
                <w:color w:val="000000" w:themeColor="text1"/>
              </w:rPr>
            </w:pPr>
            <w:r w:rsidRPr="00F27F07">
              <w:rPr>
                <w:color w:val="000000" w:themeColor="text1"/>
              </w:rPr>
              <w:t>0,67</w:t>
            </w:r>
          </w:p>
        </w:tc>
        <w:tc>
          <w:tcPr>
            <w:tcW w:w="1524" w:type="dxa"/>
            <w:vAlign w:val="center"/>
          </w:tcPr>
          <w:p w:rsidR="006551C7" w:rsidRPr="00F27F07" w:rsidRDefault="006551C7" w:rsidP="0020190C">
            <w:pPr>
              <w:jc w:val="center"/>
              <w:rPr>
                <w:color w:val="000000" w:themeColor="text1"/>
              </w:rPr>
            </w:pPr>
            <w:r w:rsidRPr="00F27F07">
              <w:rPr>
                <w:color w:val="000000" w:themeColor="text1"/>
              </w:rPr>
              <w:t>0,7</w:t>
            </w:r>
          </w:p>
        </w:tc>
        <w:tc>
          <w:tcPr>
            <w:tcW w:w="1112" w:type="dxa"/>
            <w:vAlign w:val="center"/>
          </w:tcPr>
          <w:p w:rsidR="006551C7" w:rsidRPr="00F27F07" w:rsidRDefault="006551C7" w:rsidP="0020190C">
            <w:pPr>
              <w:jc w:val="center"/>
              <w:rPr>
                <w:color w:val="000000" w:themeColor="text1"/>
              </w:rPr>
            </w:pPr>
            <w:r w:rsidRPr="00F27F07">
              <w:rPr>
                <w:color w:val="000000" w:themeColor="text1"/>
              </w:rPr>
              <w:t>104,48</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lang w:val="en-US"/>
              </w:rPr>
              <w:t>V</w:t>
            </w:r>
            <w:r w:rsidRPr="00F27F07">
              <w:rPr>
                <w:color w:val="000000" w:themeColor="text1"/>
                <w:vertAlign w:val="subscript"/>
              </w:rPr>
              <w:t>т</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Средняя техническая скорость, </w:t>
            </w:r>
            <w:proofErr w:type="gramStart"/>
            <w:r w:rsidRPr="00F27F07">
              <w:rPr>
                <w:color w:val="000000" w:themeColor="text1"/>
              </w:rPr>
              <w:t>км</w:t>
            </w:r>
            <w:proofErr w:type="gramEnd"/>
            <w:r w:rsidRPr="00F27F07">
              <w:rPr>
                <w:color w:val="000000" w:themeColor="text1"/>
              </w:rPr>
              <w:t>/ч</w:t>
            </w:r>
          </w:p>
        </w:tc>
        <w:tc>
          <w:tcPr>
            <w:tcW w:w="1625" w:type="dxa"/>
            <w:vAlign w:val="center"/>
          </w:tcPr>
          <w:p w:rsidR="006551C7" w:rsidRPr="00F27F07" w:rsidRDefault="006551C7" w:rsidP="0020190C">
            <w:pPr>
              <w:jc w:val="center"/>
              <w:rPr>
                <w:color w:val="000000" w:themeColor="text1"/>
              </w:rPr>
            </w:pPr>
            <w:r w:rsidRPr="00F27F07">
              <w:rPr>
                <w:color w:val="000000" w:themeColor="text1"/>
              </w:rPr>
              <w:t>35</w:t>
            </w:r>
          </w:p>
        </w:tc>
        <w:tc>
          <w:tcPr>
            <w:tcW w:w="1524" w:type="dxa"/>
            <w:vAlign w:val="center"/>
          </w:tcPr>
          <w:p w:rsidR="006551C7" w:rsidRPr="00F27F07" w:rsidRDefault="006551C7" w:rsidP="0020190C">
            <w:pPr>
              <w:jc w:val="center"/>
              <w:rPr>
                <w:color w:val="000000" w:themeColor="text1"/>
              </w:rPr>
            </w:pPr>
            <w:r w:rsidRPr="00F27F07">
              <w:rPr>
                <w:color w:val="000000" w:themeColor="text1"/>
              </w:rPr>
              <w:t>38</w:t>
            </w:r>
          </w:p>
        </w:tc>
        <w:tc>
          <w:tcPr>
            <w:tcW w:w="1112" w:type="dxa"/>
            <w:vAlign w:val="center"/>
          </w:tcPr>
          <w:p w:rsidR="006551C7" w:rsidRPr="00F27F07" w:rsidRDefault="006551C7" w:rsidP="0020190C">
            <w:pPr>
              <w:jc w:val="center"/>
              <w:rPr>
                <w:color w:val="000000" w:themeColor="text1"/>
              </w:rPr>
            </w:pPr>
            <w:r w:rsidRPr="00F27F07">
              <w:rPr>
                <w:color w:val="000000" w:themeColor="text1"/>
              </w:rPr>
              <w:t>108,57</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β</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Коэффициент использования пробега</w:t>
            </w:r>
          </w:p>
        </w:tc>
        <w:tc>
          <w:tcPr>
            <w:tcW w:w="1625" w:type="dxa"/>
            <w:vAlign w:val="center"/>
          </w:tcPr>
          <w:p w:rsidR="006551C7" w:rsidRPr="00F27F07" w:rsidRDefault="006551C7" w:rsidP="0020190C">
            <w:pPr>
              <w:jc w:val="center"/>
              <w:rPr>
                <w:color w:val="000000" w:themeColor="text1"/>
              </w:rPr>
            </w:pPr>
            <w:r w:rsidRPr="00F27F07">
              <w:rPr>
                <w:color w:val="000000" w:themeColor="text1"/>
              </w:rPr>
              <w:t>0,75</w:t>
            </w:r>
          </w:p>
        </w:tc>
        <w:tc>
          <w:tcPr>
            <w:tcW w:w="1524" w:type="dxa"/>
            <w:vAlign w:val="center"/>
          </w:tcPr>
          <w:p w:rsidR="006551C7" w:rsidRPr="00F27F07" w:rsidRDefault="006551C7" w:rsidP="0020190C">
            <w:pPr>
              <w:jc w:val="center"/>
              <w:rPr>
                <w:color w:val="000000" w:themeColor="text1"/>
              </w:rPr>
            </w:pPr>
            <w:r w:rsidRPr="00F27F07">
              <w:rPr>
                <w:color w:val="000000" w:themeColor="text1"/>
              </w:rPr>
              <w:t>0,78</w:t>
            </w:r>
          </w:p>
        </w:tc>
        <w:tc>
          <w:tcPr>
            <w:tcW w:w="1112" w:type="dxa"/>
            <w:vAlign w:val="center"/>
          </w:tcPr>
          <w:p w:rsidR="006551C7" w:rsidRPr="00F27F07" w:rsidRDefault="006551C7" w:rsidP="0020190C">
            <w:pPr>
              <w:jc w:val="center"/>
              <w:rPr>
                <w:color w:val="000000" w:themeColor="text1"/>
              </w:rPr>
            </w:pPr>
            <w:r w:rsidRPr="00F27F07">
              <w:rPr>
                <w:color w:val="000000" w:themeColor="text1"/>
              </w:rPr>
              <w:t>104</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rPr>
              <w:t>ℓ</w:t>
            </w:r>
            <w:proofErr w:type="gramStart"/>
            <w:r w:rsidRPr="00F27F07">
              <w:rPr>
                <w:color w:val="000000" w:themeColor="text1"/>
                <w:vertAlign w:val="subscript"/>
              </w:rPr>
              <w:t>г</w:t>
            </w:r>
            <w:proofErr w:type="gramEnd"/>
            <w:r w:rsidRPr="00F27F07">
              <w:rPr>
                <w:color w:val="000000" w:themeColor="text1"/>
                <w:vertAlign w:val="subscript"/>
              </w:rPr>
              <w:t>.е.</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Расстояние ездки с грузом, </w:t>
            </w:r>
            <w:proofErr w:type="gramStart"/>
            <w:r w:rsidRPr="00F27F07">
              <w:rPr>
                <w:color w:val="000000" w:themeColor="text1"/>
              </w:rPr>
              <w:t>км</w:t>
            </w:r>
            <w:proofErr w:type="gramEnd"/>
          </w:p>
        </w:tc>
        <w:tc>
          <w:tcPr>
            <w:tcW w:w="1625" w:type="dxa"/>
            <w:vAlign w:val="center"/>
          </w:tcPr>
          <w:p w:rsidR="006551C7" w:rsidRPr="00F27F07" w:rsidRDefault="006551C7" w:rsidP="0020190C">
            <w:pPr>
              <w:jc w:val="center"/>
              <w:rPr>
                <w:color w:val="000000" w:themeColor="text1"/>
              </w:rPr>
            </w:pPr>
            <w:r w:rsidRPr="00F27F07">
              <w:rPr>
                <w:color w:val="000000" w:themeColor="text1"/>
              </w:rPr>
              <w:t>50</w:t>
            </w:r>
          </w:p>
        </w:tc>
        <w:tc>
          <w:tcPr>
            <w:tcW w:w="1524" w:type="dxa"/>
            <w:vAlign w:val="center"/>
          </w:tcPr>
          <w:p w:rsidR="006551C7" w:rsidRPr="00F27F07" w:rsidRDefault="006551C7" w:rsidP="0020190C">
            <w:pPr>
              <w:jc w:val="center"/>
              <w:rPr>
                <w:color w:val="000000" w:themeColor="text1"/>
              </w:rPr>
            </w:pPr>
            <w:r w:rsidRPr="00F27F07">
              <w:rPr>
                <w:color w:val="000000" w:themeColor="text1"/>
              </w:rPr>
              <w:t>51</w:t>
            </w:r>
          </w:p>
        </w:tc>
        <w:tc>
          <w:tcPr>
            <w:tcW w:w="1112" w:type="dxa"/>
            <w:vAlign w:val="center"/>
          </w:tcPr>
          <w:p w:rsidR="006551C7" w:rsidRPr="00F27F07" w:rsidRDefault="006551C7" w:rsidP="0020190C">
            <w:pPr>
              <w:jc w:val="center"/>
              <w:rPr>
                <w:color w:val="000000" w:themeColor="text1"/>
              </w:rPr>
            </w:pPr>
            <w:r w:rsidRPr="00F27F07">
              <w:rPr>
                <w:color w:val="000000" w:themeColor="text1"/>
              </w:rPr>
              <w:t>102</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lang w:val="en-US"/>
              </w:rPr>
              <w:t>t</w:t>
            </w:r>
            <w:proofErr w:type="spellStart"/>
            <w:r w:rsidRPr="00F27F07">
              <w:rPr>
                <w:color w:val="000000" w:themeColor="text1"/>
                <w:vertAlign w:val="subscript"/>
              </w:rPr>
              <w:t>п-р</w:t>
            </w:r>
            <w:proofErr w:type="spellEnd"/>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Время простоя под погрузкой разгрузкой за одну ездку, </w:t>
            </w:r>
            <w:proofErr w:type="gramStart"/>
            <w:r w:rsidRPr="00F27F07">
              <w:rPr>
                <w:color w:val="000000" w:themeColor="text1"/>
              </w:rPr>
              <w:t>ч</w:t>
            </w:r>
            <w:proofErr w:type="gramEnd"/>
          </w:p>
        </w:tc>
        <w:tc>
          <w:tcPr>
            <w:tcW w:w="1625" w:type="dxa"/>
            <w:vAlign w:val="center"/>
          </w:tcPr>
          <w:p w:rsidR="006551C7" w:rsidRPr="00F27F07" w:rsidRDefault="006551C7" w:rsidP="0020190C">
            <w:pPr>
              <w:jc w:val="center"/>
              <w:rPr>
                <w:color w:val="000000" w:themeColor="text1"/>
              </w:rPr>
            </w:pPr>
            <w:r w:rsidRPr="00F27F07">
              <w:rPr>
                <w:color w:val="000000" w:themeColor="text1"/>
              </w:rPr>
              <w:t>0,2</w:t>
            </w:r>
          </w:p>
        </w:tc>
        <w:tc>
          <w:tcPr>
            <w:tcW w:w="1524" w:type="dxa"/>
            <w:vAlign w:val="center"/>
          </w:tcPr>
          <w:p w:rsidR="006551C7" w:rsidRPr="00F27F07" w:rsidRDefault="006551C7" w:rsidP="0020190C">
            <w:pPr>
              <w:jc w:val="center"/>
              <w:rPr>
                <w:color w:val="000000" w:themeColor="text1"/>
              </w:rPr>
            </w:pPr>
            <w:r w:rsidRPr="00F27F07">
              <w:rPr>
                <w:color w:val="000000" w:themeColor="text1"/>
              </w:rPr>
              <w:t>0,18</w:t>
            </w:r>
          </w:p>
        </w:tc>
        <w:tc>
          <w:tcPr>
            <w:tcW w:w="1112" w:type="dxa"/>
            <w:vAlign w:val="center"/>
          </w:tcPr>
          <w:p w:rsidR="006551C7" w:rsidRPr="00F27F07" w:rsidRDefault="006551C7" w:rsidP="0020190C">
            <w:pPr>
              <w:jc w:val="center"/>
              <w:rPr>
                <w:color w:val="000000" w:themeColor="text1"/>
              </w:rPr>
            </w:pPr>
            <w:r w:rsidRPr="00F27F07">
              <w:rPr>
                <w:color w:val="000000" w:themeColor="text1"/>
              </w:rPr>
              <w:t>90</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lang w:val="en-US"/>
              </w:rPr>
              <w:t>Q</w:t>
            </w:r>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Объем перевозок, тыс. т</w:t>
            </w:r>
          </w:p>
        </w:tc>
        <w:tc>
          <w:tcPr>
            <w:tcW w:w="1625" w:type="dxa"/>
            <w:vAlign w:val="center"/>
          </w:tcPr>
          <w:p w:rsidR="006551C7" w:rsidRPr="00F27F07" w:rsidRDefault="006551C7" w:rsidP="0020190C">
            <w:pPr>
              <w:jc w:val="center"/>
              <w:rPr>
                <w:color w:val="000000" w:themeColor="text1"/>
              </w:rPr>
            </w:pPr>
            <w:r w:rsidRPr="00F27F07">
              <w:rPr>
                <w:color w:val="000000" w:themeColor="text1"/>
              </w:rPr>
              <w:t>280448,44</w:t>
            </w:r>
          </w:p>
        </w:tc>
        <w:tc>
          <w:tcPr>
            <w:tcW w:w="1524" w:type="dxa"/>
            <w:vAlign w:val="center"/>
          </w:tcPr>
          <w:p w:rsidR="006551C7" w:rsidRPr="00F27F07" w:rsidRDefault="006551C7" w:rsidP="0020190C">
            <w:pPr>
              <w:jc w:val="center"/>
              <w:rPr>
                <w:color w:val="000000" w:themeColor="text1"/>
              </w:rPr>
            </w:pPr>
            <w:r w:rsidRPr="00F27F07">
              <w:rPr>
                <w:color w:val="000000" w:themeColor="text1"/>
              </w:rPr>
              <w:t>311426,02</w:t>
            </w:r>
          </w:p>
        </w:tc>
        <w:tc>
          <w:tcPr>
            <w:tcW w:w="1112" w:type="dxa"/>
            <w:vAlign w:val="center"/>
          </w:tcPr>
          <w:p w:rsidR="006551C7" w:rsidRPr="00F27F07" w:rsidRDefault="006551C7" w:rsidP="0020190C">
            <w:pPr>
              <w:jc w:val="center"/>
              <w:rPr>
                <w:color w:val="000000" w:themeColor="text1"/>
              </w:rPr>
            </w:pPr>
            <w:r w:rsidRPr="00F27F07">
              <w:rPr>
                <w:color w:val="000000" w:themeColor="text1"/>
              </w:rPr>
              <w:t>111,05</w:t>
            </w:r>
          </w:p>
        </w:tc>
      </w:tr>
      <w:tr w:rsidR="006551C7" w:rsidRPr="00F27F07" w:rsidTr="0020190C">
        <w:trPr>
          <w:trHeight w:val="20"/>
          <w:jc w:val="center"/>
        </w:trPr>
        <w:tc>
          <w:tcPr>
            <w:tcW w:w="1003" w:type="dxa"/>
            <w:vAlign w:val="center"/>
          </w:tcPr>
          <w:p w:rsidR="006551C7" w:rsidRPr="00F27F07" w:rsidRDefault="006551C7" w:rsidP="0020190C">
            <w:pPr>
              <w:pStyle w:val="a4"/>
              <w:tabs>
                <w:tab w:val="num" w:pos="0"/>
              </w:tabs>
              <w:spacing w:after="0"/>
              <w:ind w:left="0"/>
              <w:jc w:val="center"/>
              <w:rPr>
                <w:color w:val="000000" w:themeColor="text1"/>
              </w:rPr>
            </w:pPr>
            <w:proofErr w:type="gramStart"/>
            <w:r w:rsidRPr="00F27F07">
              <w:rPr>
                <w:color w:val="000000" w:themeColor="text1"/>
              </w:rPr>
              <w:t>Р</w:t>
            </w:r>
            <w:proofErr w:type="gramEnd"/>
          </w:p>
        </w:tc>
        <w:tc>
          <w:tcPr>
            <w:tcW w:w="4962" w:type="dxa"/>
            <w:vAlign w:val="center"/>
          </w:tcPr>
          <w:p w:rsidR="006551C7" w:rsidRPr="00F27F07" w:rsidRDefault="006551C7" w:rsidP="0020190C">
            <w:pPr>
              <w:pStyle w:val="a4"/>
              <w:tabs>
                <w:tab w:val="num" w:pos="0"/>
              </w:tabs>
              <w:spacing w:after="0"/>
              <w:ind w:left="0"/>
              <w:rPr>
                <w:color w:val="000000" w:themeColor="text1"/>
              </w:rPr>
            </w:pPr>
            <w:r w:rsidRPr="00F27F07">
              <w:rPr>
                <w:color w:val="000000" w:themeColor="text1"/>
              </w:rPr>
              <w:t xml:space="preserve">Грузооборот, тыс. </w:t>
            </w:r>
            <w:proofErr w:type="spellStart"/>
            <w:r w:rsidRPr="00F27F07">
              <w:rPr>
                <w:color w:val="000000" w:themeColor="text1"/>
              </w:rPr>
              <w:t>ткм</w:t>
            </w:r>
            <w:proofErr w:type="spellEnd"/>
          </w:p>
        </w:tc>
        <w:tc>
          <w:tcPr>
            <w:tcW w:w="1625" w:type="dxa"/>
            <w:vAlign w:val="center"/>
          </w:tcPr>
          <w:p w:rsidR="006551C7" w:rsidRPr="00F27F07" w:rsidRDefault="006551C7" w:rsidP="0020190C">
            <w:pPr>
              <w:jc w:val="center"/>
              <w:rPr>
                <w:color w:val="000000" w:themeColor="text1"/>
              </w:rPr>
            </w:pPr>
            <w:r w:rsidRPr="00F27F07">
              <w:rPr>
                <w:color w:val="000000" w:themeColor="text1"/>
              </w:rPr>
              <w:t>14022421,75</w:t>
            </w:r>
          </w:p>
        </w:tc>
        <w:tc>
          <w:tcPr>
            <w:tcW w:w="1524" w:type="dxa"/>
            <w:vAlign w:val="center"/>
          </w:tcPr>
          <w:p w:rsidR="006551C7" w:rsidRPr="00F27F07" w:rsidRDefault="006551C7" w:rsidP="0020190C">
            <w:pPr>
              <w:jc w:val="center"/>
              <w:rPr>
                <w:color w:val="000000" w:themeColor="text1"/>
              </w:rPr>
            </w:pPr>
            <w:r w:rsidRPr="00F27F07">
              <w:rPr>
                <w:color w:val="000000" w:themeColor="text1"/>
              </w:rPr>
              <w:t>15882726,92</w:t>
            </w:r>
          </w:p>
        </w:tc>
        <w:tc>
          <w:tcPr>
            <w:tcW w:w="1112" w:type="dxa"/>
            <w:vAlign w:val="center"/>
          </w:tcPr>
          <w:p w:rsidR="006551C7" w:rsidRPr="00F27F07" w:rsidRDefault="006551C7" w:rsidP="0020190C">
            <w:pPr>
              <w:jc w:val="center"/>
              <w:rPr>
                <w:color w:val="000000" w:themeColor="text1"/>
              </w:rPr>
            </w:pPr>
            <w:r w:rsidRPr="00F27F07">
              <w:rPr>
                <w:color w:val="000000" w:themeColor="text1"/>
              </w:rPr>
              <w:t>113,27</w:t>
            </w:r>
          </w:p>
        </w:tc>
      </w:tr>
    </w:tbl>
    <w:p w:rsidR="006551C7" w:rsidRPr="00F27F07" w:rsidRDefault="006551C7" w:rsidP="0020190C">
      <w:pPr>
        <w:spacing w:before="120" w:line="360" w:lineRule="auto"/>
        <w:ind w:firstLine="709"/>
        <w:jc w:val="both"/>
        <w:rPr>
          <w:color w:val="000000" w:themeColor="text1"/>
          <w:sz w:val="28"/>
          <w:szCs w:val="28"/>
        </w:rPr>
      </w:pPr>
      <w:r w:rsidRPr="00F27F07">
        <w:rPr>
          <w:color w:val="000000" w:themeColor="text1"/>
          <w:sz w:val="28"/>
          <w:szCs w:val="28"/>
        </w:rPr>
        <w:t>Анализ влияния изменения технико-эксплуатационных показателей на изменение уровня производительности труда представим в таблице 2.11.</w:t>
      </w:r>
    </w:p>
    <w:p w:rsidR="006551C7" w:rsidRPr="00F27F07" w:rsidRDefault="006551C7" w:rsidP="0020190C">
      <w:pPr>
        <w:spacing w:before="120" w:after="120" w:line="360" w:lineRule="auto"/>
        <w:ind w:firstLine="709"/>
        <w:jc w:val="both"/>
        <w:rPr>
          <w:color w:val="000000" w:themeColor="text1"/>
          <w:sz w:val="28"/>
          <w:szCs w:val="28"/>
        </w:rPr>
      </w:pPr>
      <w:r w:rsidRPr="00F27F07">
        <w:rPr>
          <w:color w:val="000000" w:themeColor="text1"/>
          <w:sz w:val="28"/>
          <w:szCs w:val="28"/>
        </w:rPr>
        <w:t>Таблица 2.11 – Анализ влияния изменения технико-эксплуатационных показателей на изменение уровня производительности труда</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4011"/>
        <w:gridCol w:w="5142"/>
      </w:tblGrid>
      <w:tr w:rsidR="006551C7" w:rsidRPr="00F27F07" w:rsidTr="006551C7">
        <w:tc>
          <w:tcPr>
            <w:tcW w:w="927" w:type="dxa"/>
            <w:tcBorders>
              <w:top w:val="single" w:sz="12" w:space="0" w:color="auto"/>
              <w:left w:val="single" w:sz="12" w:space="0" w:color="auto"/>
              <w:bottom w:val="single" w:sz="12" w:space="0" w:color="auto"/>
              <w:right w:val="single" w:sz="12" w:space="0" w:color="auto"/>
            </w:tcBorders>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Показатель</w:t>
            </w:r>
          </w:p>
        </w:tc>
        <w:tc>
          <w:tcPr>
            <w:tcW w:w="4011" w:type="dxa"/>
            <w:tcBorders>
              <w:top w:val="single" w:sz="12" w:space="0" w:color="auto"/>
              <w:left w:val="single" w:sz="12" w:space="0" w:color="auto"/>
              <w:bottom w:val="single" w:sz="12" w:space="0" w:color="auto"/>
              <w:right w:val="single" w:sz="12" w:space="0" w:color="auto"/>
            </w:tcBorders>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Расчетная формула</w:t>
            </w:r>
          </w:p>
        </w:tc>
        <w:tc>
          <w:tcPr>
            <w:tcW w:w="5142" w:type="dxa"/>
            <w:tcBorders>
              <w:top w:val="single" w:sz="12" w:space="0" w:color="auto"/>
              <w:left w:val="single" w:sz="12" w:space="0" w:color="auto"/>
              <w:bottom w:val="single" w:sz="12" w:space="0" w:color="auto"/>
              <w:right w:val="single" w:sz="12" w:space="0" w:color="auto"/>
            </w:tcBorders>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Результат расчета</w:t>
            </w:r>
            <w:proofErr w:type="gramStart"/>
            <w:r w:rsidRPr="00F27F07">
              <w:rPr>
                <w:b/>
                <w:color w:val="000000" w:themeColor="text1"/>
              </w:rPr>
              <w:t xml:space="preserve"> (%)</w:t>
            </w:r>
            <w:proofErr w:type="gramEnd"/>
          </w:p>
        </w:tc>
      </w:tr>
      <w:tr w:rsidR="003F560B" w:rsidRPr="00F27F07" w:rsidTr="003F560B">
        <w:trPr>
          <w:trHeight w:val="20"/>
        </w:trPr>
        <w:tc>
          <w:tcPr>
            <w:tcW w:w="927" w:type="dxa"/>
            <w:tcBorders>
              <w:top w:val="nil"/>
            </w:tcBorders>
            <w:vAlign w:val="center"/>
          </w:tcPr>
          <w:p w:rsidR="003F560B" w:rsidRPr="00F27F07" w:rsidRDefault="003F560B" w:rsidP="003F560B">
            <w:pPr>
              <w:pStyle w:val="a4"/>
              <w:tabs>
                <w:tab w:val="num" w:pos="0"/>
              </w:tabs>
              <w:spacing w:after="0"/>
              <w:ind w:left="0"/>
              <w:jc w:val="center"/>
              <w:rPr>
                <w:color w:val="000000" w:themeColor="text1"/>
              </w:rPr>
            </w:pPr>
            <w:r w:rsidRPr="00F27F07">
              <w:rPr>
                <w:color w:val="000000" w:themeColor="text1"/>
              </w:rPr>
              <w:t>1</w:t>
            </w:r>
          </w:p>
        </w:tc>
        <w:tc>
          <w:tcPr>
            <w:tcW w:w="4011" w:type="dxa"/>
            <w:tcBorders>
              <w:top w:val="nil"/>
            </w:tcBorders>
            <w:vAlign w:val="center"/>
          </w:tcPr>
          <w:p w:rsidR="003F560B" w:rsidRPr="00F27F07" w:rsidRDefault="003F560B" w:rsidP="003F560B">
            <w:pPr>
              <w:pStyle w:val="a4"/>
              <w:tabs>
                <w:tab w:val="num" w:pos="0"/>
              </w:tabs>
              <w:spacing w:after="0"/>
              <w:ind w:left="0"/>
              <w:jc w:val="center"/>
              <w:rPr>
                <w:color w:val="000000" w:themeColor="text1"/>
                <w:position w:val="-30"/>
              </w:rPr>
            </w:pPr>
            <w:r w:rsidRPr="00F27F07">
              <w:rPr>
                <w:color w:val="000000" w:themeColor="text1"/>
                <w:position w:val="-30"/>
              </w:rPr>
              <w:t>2</w:t>
            </w:r>
          </w:p>
        </w:tc>
        <w:tc>
          <w:tcPr>
            <w:tcW w:w="5142" w:type="dxa"/>
            <w:tcBorders>
              <w:top w:val="nil"/>
            </w:tcBorders>
            <w:vAlign w:val="center"/>
          </w:tcPr>
          <w:p w:rsidR="003F560B" w:rsidRPr="00F27F07" w:rsidRDefault="003F560B" w:rsidP="003F560B">
            <w:pPr>
              <w:pStyle w:val="a4"/>
              <w:tabs>
                <w:tab w:val="num" w:pos="0"/>
              </w:tabs>
              <w:spacing w:after="0"/>
              <w:ind w:left="0"/>
              <w:jc w:val="center"/>
              <w:rPr>
                <w:color w:val="000000" w:themeColor="text1"/>
                <w:position w:val="-28"/>
              </w:rPr>
            </w:pPr>
            <w:r w:rsidRPr="00F27F07">
              <w:rPr>
                <w:color w:val="000000" w:themeColor="text1"/>
                <w:position w:val="-28"/>
              </w:rPr>
              <w:t>3</w:t>
            </w:r>
          </w:p>
        </w:tc>
      </w:tr>
      <w:tr w:rsidR="006551C7" w:rsidRPr="00F27F07" w:rsidTr="0020190C">
        <w:tc>
          <w:tcPr>
            <w:tcW w:w="927" w:type="dxa"/>
            <w:tcBorders>
              <w:top w:val="nil"/>
            </w:tcBorders>
            <w:vAlign w:val="center"/>
          </w:tcPr>
          <w:p w:rsidR="006551C7" w:rsidRPr="00F27F07" w:rsidRDefault="006551C7" w:rsidP="0020190C">
            <w:pPr>
              <w:pStyle w:val="a4"/>
              <w:tabs>
                <w:tab w:val="num" w:pos="0"/>
              </w:tabs>
              <w:spacing w:after="0"/>
              <w:ind w:left="0"/>
              <w:jc w:val="center"/>
              <w:rPr>
                <w:color w:val="000000" w:themeColor="text1"/>
              </w:rPr>
            </w:pPr>
            <w:proofErr w:type="spellStart"/>
            <w:r w:rsidRPr="00F27F07">
              <w:rPr>
                <w:color w:val="000000" w:themeColor="text1"/>
              </w:rPr>
              <w:t>Т</w:t>
            </w:r>
            <w:r w:rsidRPr="00F27F07">
              <w:rPr>
                <w:color w:val="000000" w:themeColor="text1"/>
                <w:vertAlign w:val="subscript"/>
              </w:rPr>
              <w:t>н</w:t>
            </w:r>
            <w:proofErr w:type="spellEnd"/>
          </w:p>
        </w:tc>
        <w:tc>
          <w:tcPr>
            <w:tcW w:w="4011" w:type="dxa"/>
            <w:tcBorders>
              <w:top w:val="nil"/>
            </w:tcBorders>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799" w:dyaOrig="720">
                <v:shape id="_x0000_i1142" type="#_x0000_t75" style="width:152.25pt;height:38.25pt" o:ole="">
                  <v:imagedata r:id="rId245" o:title=""/>
                </v:shape>
                <o:OLEObject Type="Embed" ProgID="Equation.3" ShapeID="_x0000_i1142" DrawAspect="Content" ObjectID="_1385319377" r:id="rId246"/>
              </w:object>
            </w:r>
          </w:p>
        </w:tc>
        <w:tc>
          <w:tcPr>
            <w:tcW w:w="5142" w:type="dxa"/>
            <w:tcBorders>
              <w:top w:val="nil"/>
            </w:tcBorders>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800" w:dyaOrig="660">
                <v:shape id="_x0000_i1143" type="#_x0000_t75" style="width:206.25pt;height:35.25pt" o:ole="">
                  <v:imagedata r:id="rId247" o:title=""/>
                </v:shape>
                <o:OLEObject Type="Embed" ProgID="Equation.3" ShapeID="_x0000_i1143" DrawAspect="Content" ObjectID="_1385319378" r:id="rId248"/>
              </w:object>
            </w:r>
          </w:p>
        </w:tc>
      </w:tr>
      <w:tr w:rsidR="006551C7" w:rsidRPr="00F27F07" w:rsidTr="0020190C">
        <w:tc>
          <w:tcPr>
            <w:tcW w:w="927" w:type="dxa"/>
            <w:vAlign w:val="center"/>
          </w:tcPr>
          <w:p w:rsidR="006551C7" w:rsidRPr="00F27F07" w:rsidRDefault="006551C7" w:rsidP="0020190C">
            <w:pPr>
              <w:pStyle w:val="a4"/>
              <w:tabs>
                <w:tab w:val="num" w:pos="0"/>
              </w:tabs>
              <w:spacing w:after="0"/>
              <w:ind w:left="0"/>
              <w:jc w:val="center"/>
              <w:rPr>
                <w:color w:val="000000" w:themeColor="text1"/>
                <w:lang w:val="en-US"/>
              </w:rPr>
            </w:pPr>
            <w:r w:rsidRPr="00F27F07">
              <w:rPr>
                <w:color w:val="000000" w:themeColor="text1"/>
                <w:lang w:val="en-US"/>
              </w:rPr>
              <w:t>q</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560" w:dyaOrig="720">
                <v:shape id="_x0000_i1144" type="#_x0000_t75" style="width:139.5pt;height:38.25pt" o:ole="">
                  <v:imagedata r:id="rId249" o:title=""/>
                </v:shape>
                <o:OLEObject Type="Embed" ProgID="Equation.3" ShapeID="_x0000_i1144" DrawAspect="Content" ObjectID="_1385319379" r:id="rId250"/>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700" w:dyaOrig="660">
                <v:shape id="_x0000_i1145" type="#_x0000_t75" style="width:201pt;height:35.25pt" o:ole="">
                  <v:imagedata r:id="rId251" o:title=""/>
                </v:shape>
                <o:OLEObject Type="Embed" ProgID="Equation.3" ShapeID="_x0000_i1145" DrawAspect="Content" ObjectID="_1385319380" r:id="rId252"/>
              </w:object>
            </w:r>
          </w:p>
        </w:tc>
      </w:tr>
      <w:tr w:rsidR="006551C7" w:rsidRPr="00F27F07" w:rsidTr="0020190C">
        <w:tc>
          <w:tcPr>
            <w:tcW w:w="927"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rPr>
              <w:t>α</w:t>
            </w:r>
            <w:r w:rsidRPr="00F27F07">
              <w:rPr>
                <w:color w:val="000000" w:themeColor="text1"/>
                <w:vertAlign w:val="subscript"/>
              </w:rPr>
              <w:t>В</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720" w:dyaOrig="720">
                <v:shape id="_x0000_i1146" type="#_x0000_t75" style="width:147.75pt;height:38.25pt" o:ole="">
                  <v:imagedata r:id="rId253" o:title=""/>
                </v:shape>
                <o:OLEObject Type="Embed" ProgID="Equation.3" ShapeID="_x0000_i1146" DrawAspect="Content" ObjectID="_1385319381" r:id="rId254"/>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780" w:dyaOrig="660">
                <v:shape id="_x0000_i1147" type="#_x0000_t75" style="width:205.5pt;height:35.25pt" o:ole="">
                  <v:imagedata r:id="rId255" o:title=""/>
                </v:shape>
                <o:OLEObject Type="Embed" ProgID="Equation.3" ShapeID="_x0000_i1147" DrawAspect="Content" ObjectID="_1385319382" r:id="rId256"/>
              </w:object>
            </w:r>
          </w:p>
        </w:tc>
      </w:tr>
      <w:tr w:rsidR="006551C7" w:rsidRPr="00F27F07" w:rsidTr="0020190C">
        <w:tc>
          <w:tcPr>
            <w:tcW w:w="927" w:type="dxa"/>
            <w:vAlign w:val="center"/>
          </w:tcPr>
          <w:p w:rsidR="006551C7" w:rsidRPr="00F27F07" w:rsidRDefault="006551C7" w:rsidP="0020190C">
            <w:pPr>
              <w:pStyle w:val="a4"/>
              <w:tabs>
                <w:tab w:val="num" w:pos="0"/>
              </w:tabs>
              <w:spacing w:after="0"/>
              <w:ind w:left="0"/>
              <w:jc w:val="center"/>
              <w:rPr>
                <w:color w:val="000000" w:themeColor="text1"/>
                <w:vertAlign w:val="subscript"/>
              </w:rPr>
            </w:pPr>
            <w:proofErr w:type="spellStart"/>
            <w:r w:rsidRPr="00F27F07">
              <w:rPr>
                <w:color w:val="000000" w:themeColor="text1"/>
              </w:rPr>
              <w:t>А</w:t>
            </w:r>
            <w:r w:rsidRPr="00F27F07">
              <w:rPr>
                <w:color w:val="000000" w:themeColor="text1"/>
                <w:vertAlign w:val="subscript"/>
              </w:rPr>
              <w:t>сп</w:t>
            </w:r>
            <w:proofErr w:type="spellEnd"/>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820" w:dyaOrig="720">
                <v:shape id="_x0000_i1148" type="#_x0000_t75" style="width:141pt;height:36pt" o:ole="">
                  <v:imagedata r:id="rId257" o:title=""/>
                </v:shape>
                <o:OLEObject Type="Embed" ProgID="Equation.3" ShapeID="_x0000_i1148" DrawAspect="Content" ObjectID="_1385319383" r:id="rId258"/>
              </w:object>
            </w:r>
          </w:p>
        </w:tc>
        <w:tc>
          <w:tcPr>
            <w:tcW w:w="5142" w:type="dxa"/>
          </w:tcPr>
          <w:p w:rsidR="006551C7" w:rsidRPr="00F27F07" w:rsidRDefault="00D912BA" w:rsidP="0020190C">
            <w:pPr>
              <w:pStyle w:val="a4"/>
              <w:tabs>
                <w:tab w:val="num" w:pos="0"/>
              </w:tabs>
              <w:spacing w:after="0"/>
              <w:ind w:left="0"/>
              <w:rPr>
                <w:color w:val="000000" w:themeColor="text1"/>
              </w:rPr>
            </w:pPr>
            <w:r w:rsidRPr="00F27F07">
              <w:rPr>
                <w:color w:val="000000" w:themeColor="text1"/>
                <w:position w:val="-28"/>
              </w:rPr>
              <w:object w:dxaOrig="3879" w:dyaOrig="660">
                <v:shape id="_x0000_i1149" type="#_x0000_t75" style="width:194.25pt;height:33pt" o:ole="">
                  <v:imagedata r:id="rId259" o:title=""/>
                </v:shape>
                <o:OLEObject Type="Embed" ProgID="Equation.3" ShapeID="_x0000_i1149" DrawAspect="Content" ObjectID="_1385319384" r:id="rId260"/>
              </w:object>
            </w:r>
          </w:p>
        </w:tc>
      </w:tr>
      <w:tr w:rsidR="006551C7" w:rsidRPr="00F27F07" w:rsidTr="0020190C">
        <w:tc>
          <w:tcPr>
            <w:tcW w:w="927" w:type="dxa"/>
            <w:vAlign w:val="center"/>
          </w:tcPr>
          <w:p w:rsidR="006551C7" w:rsidRPr="00F27F07" w:rsidRDefault="006551C7" w:rsidP="0020190C">
            <w:pPr>
              <w:pStyle w:val="a4"/>
              <w:tabs>
                <w:tab w:val="num" w:pos="0"/>
              </w:tabs>
              <w:spacing w:after="0"/>
              <w:ind w:left="0"/>
              <w:jc w:val="center"/>
              <w:rPr>
                <w:color w:val="000000" w:themeColor="text1"/>
                <w:vertAlign w:val="subscript"/>
              </w:rPr>
            </w:pPr>
            <w:proofErr w:type="spellStart"/>
            <w:r w:rsidRPr="00F27F07">
              <w:rPr>
                <w:color w:val="000000" w:themeColor="text1"/>
              </w:rPr>
              <w:t>Д</w:t>
            </w:r>
            <w:r w:rsidRPr="00F27F07">
              <w:rPr>
                <w:color w:val="000000" w:themeColor="text1"/>
                <w:vertAlign w:val="subscript"/>
              </w:rPr>
              <w:t>к</w:t>
            </w:r>
            <w:proofErr w:type="spellEnd"/>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780" w:dyaOrig="720">
                <v:shape id="_x0000_i1150" type="#_x0000_t75" style="width:138.75pt;height:36pt" o:ole="">
                  <v:imagedata r:id="rId261" o:title=""/>
                </v:shape>
                <o:OLEObject Type="Embed" ProgID="Equation.3" ShapeID="_x0000_i1150" DrawAspect="Content" ObjectID="_1385319385" r:id="rId262"/>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240" w:dyaOrig="660">
                <v:shape id="_x0000_i1151" type="#_x0000_t75" style="width:162pt;height:33pt" o:ole="">
                  <v:imagedata r:id="rId263" o:title=""/>
                </v:shape>
                <o:OLEObject Type="Embed" ProgID="Equation.3" ShapeID="_x0000_i1151" DrawAspect="Content" ObjectID="_1385319386" r:id="rId264"/>
              </w:object>
            </w:r>
          </w:p>
        </w:tc>
      </w:tr>
    </w:tbl>
    <w:p w:rsidR="00246EFA" w:rsidRPr="00F27F07" w:rsidRDefault="003F560B" w:rsidP="00246EFA">
      <w:pPr>
        <w:spacing w:line="360" w:lineRule="auto"/>
        <w:ind w:firstLine="709"/>
        <w:jc w:val="right"/>
        <w:rPr>
          <w:color w:val="000000" w:themeColor="text1"/>
          <w:sz w:val="28"/>
          <w:szCs w:val="28"/>
        </w:rPr>
      </w:pPr>
      <w:r w:rsidRPr="00F27F07">
        <w:rPr>
          <w:color w:val="000000" w:themeColor="text1"/>
          <w:sz w:val="28"/>
          <w:szCs w:val="28"/>
        </w:rPr>
        <w:lastRenderedPageBreak/>
        <w:t>Продолжение таблицы 2.11</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4011"/>
        <w:gridCol w:w="5142"/>
      </w:tblGrid>
      <w:tr w:rsidR="003F560B" w:rsidRPr="00F27F07" w:rsidTr="003F560B">
        <w:trPr>
          <w:trHeight w:val="20"/>
        </w:trPr>
        <w:tc>
          <w:tcPr>
            <w:tcW w:w="927" w:type="dxa"/>
            <w:vAlign w:val="center"/>
          </w:tcPr>
          <w:p w:rsidR="003F560B" w:rsidRPr="00F27F07" w:rsidRDefault="003F560B" w:rsidP="003F560B">
            <w:pPr>
              <w:pStyle w:val="a4"/>
              <w:tabs>
                <w:tab w:val="num" w:pos="0"/>
              </w:tabs>
              <w:spacing w:after="0"/>
              <w:ind w:left="0"/>
              <w:jc w:val="center"/>
              <w:rPr>
                <w:color w:val="000000" w:themeColor="text1"/>
              </w:rPr>
            </w:pPr>
            <w:r w:rsidRPr="00F27F07">
              <w:rPr>
                <w:color w:val="000000" w:themeColor="text1"/>
              </w:rPr>
              <w:t>1</w:t>
            </w:r>
          </w:p>
        </w:tc>
        <w:tc>
          <w:tcPr>
            <w:tcW w:w="4011" w:type="dxa"/>
            <w:vAlign w:val="center"/>
          </w:tcPr>
          <w:p w:rsidR="003F560B" w:rsidRPr="00F27F07" w:rsidRDefault="003F560B" w:rsidP="003F560B">
            <w:pPr>
              <w:pStyle w:val="a4"/>
              <w:tabs>
                <w:tab w:val="num" w:pos="0"/>
              </w:tabs>
              <w:spacing w:after="0"/>
              <w:ind w:left="0"/>
              <w:jc w:val="center"/>
              <w:rPr>
                <w:color w:val="000000" w:themeColor="text1"/>
                <w:position w:val="-30"/>
              </w:rPr>
            </w:pPr>
            <w:r w:rsidRPr="00F27F07">
              <w:rPr>
                <w:color w:val="000000" w:themeColor="text1"/>
                <w:position w:val="-30"/>
              </w:rPr>
              <w:t>2</w:t>
            </w:r>
          </w:p>
        </w:tc>
        <w:tc>
          <w:tcPr>
            <w:tcW w:w="5142" w:type="dxa"/>
            <w:vAlign w:val="center"/>
          </w:tcPr>
          <w:p w:rsidR="003F560B" w:rsidRPr="00F27F07" w:rsidRDefault="003F560B" w:rsidP="003F560B">
            <w:pPr>
              <w:pStyle w:val="a4"/>
              <w:tabs>
                <w:tab w:val="num" w:pos="0"/>
              </w:tabs>
              <w:spacing w:after="0"/>
              <w:ind w:left="0"/>
              <w:jc w:val="center"/>
              <w:rPr>
                <w:color w:val="000000" w:themeColor="text1"/>
                <w:position w:val="-28"/>
              </w:rPr>
            </w:pPr>
            <w:r w:rsidRPr="00F27F07">
              <w:rPr>
                <w:color w:val="000000" w:themeColor="text1"/>
                <w:position w:val="-28"/>
              </w:rPr>
              <w:t>3</w: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γ</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600" w:dyaOrig="720">
                <v:shape id="_x0000_i1152" type="#_x0000_t75" style="width:129.75pt;height:36pt" o:ole="">
                  <v:imagedata r:id="rId265" o:title=""/>
                </v:shape>
                <o:OLEObject Type="Embed" ProgID="Equation.3" ShapeID="_x0000_i1152" DrawAspect="Content" ObjectID="_1385319387" r:id="rId266"/>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760" w:dyaOrig="660">
                <v:shape id="_x0000_i1153" type="#_x0000_t75" style="width:188.25pt;height:33pt" o:ole="">
                  <v:imagedata r:id="rId267" o:title=""/>
                </v:shape>
                <o:OLEObject Type="Embed" ProgID="Equation.3" ShapeID="_x0000_i1153" DrawAspect="Content" ObjectID="_1385319388" r:id="rId268"/>
              </w:objec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lang w:val="en-US"/>
              </w:rPr>
              <w:t>V</w:t>
            </w:r>
            <w:r w:rsidRPr="00F27F07">
              <w:rPr>
                <w:color w:val="000000" w:themeColor="text1"/>
                <w:vertAlign w:val="subscript"/>
              </w:rPr>
              <w:t>т</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3200" w:dyaOrig="720">
                <v:shape id="_x0000_i1154" type="#_x0000_t75" style="width:159.75pt;height:36pt" o:ole="">
                  <v:imagedata r:id="rId269" o:title=""/>
                </v:shape>
                <o:OLEObject Type="Embed" ProgID="Equation.3" ShapeID="_x0000_i1154" DrawAspect="Content" ObjectID="_1385319389" r:id="rId270"/>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4459" w:dyaOrig="660">
                <v:shape id="_x0000_i1155" type="#_x0000_t75" style="width:222.75pt;height:33pt" o:ole="">
                  <v:imagedata r:id="rId271" o:title=""/>
                </v:shape>
                <o:OLEObject Type="Embed" ProgID="Equation.3" ShapeID="_x0000_i1155" DrawAspect="Content" ObjectID="_1385319390" r:id="rId272"/>
              </w:objec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β</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3100" w:dyaOrig="720">
                <v:shape id="_x0000_i1156" type="#_x0000_t75" style="width:155.25pt;height:36pt" o:ole="">
                  <v:imagedata r:id="rId273" o:title=""/>
                </v:shape>
                <o:OLEObject Type="Embed" ProgID="Equation.3" ShapeID="_x0000_i1156" DrawAspect="Content" ObjectID="_1385319391" r:id="rId274"/>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3739" w:dyaOrig="660">
                <v:shape id="_x0000_i1157" type="#_x0000_t75" style="width:187.5pt;height:33pt" o:ole="">
                  <v:imagedata r:id="rId275" o:title=""/>
                </v:shape>
                <o:OLEObject Type="Embed" ProgID="Equation.3" ShapeID="_x0000_i1157" DrawAspect="Content" ObjectID="_1385319392" r:id="rId276"/>
              </w:objec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color w:val="000000" w:themeColor="text1"/>
              </w:rPr>
            </w:pPr>
            <w:r w:rsidRPr="00F27F07">
              <w:rPr>
                <w:color w:val="000000" w:themeColor="text1"/>
              </w:rPr>
              <w:t>ℓ</w:t>
            </w:r>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2940" w:dyaOrig="720">
                <v:shape id="_x0000_i1158" type="#_x0000_t75" style="width:147pt;height:36pt" o:ole="">
                  <v:imagedata r:id="rId277" o:title=""/>
                </v:shape>
                <o:OLEObject Type="Embed" ProgID="Equation.3" ShapeID="_x0000_i1158" DrawAspect="Content" ObjectID="_1385319393" r:id="rId278"/>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4040" w:dyaOrig="660">
                <v:shape id="_x0000_i1159" type="#_x0000_t75" style="width:201.75pt;height:33pt" o:ole="">
                  <v:imagedata r:id="rId279" o:title=""/>
                </v:shape>
                <o:OLEObject Type="Embed" ProgID="Equation.3" ShapeID="_x0000_i1159" DrawAspect="Content" ObjectID="_1385319394" r:id="rId280"/>
              </w:objec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color w:val="000000" w:themeColor="text1"/>
                <w:vertAlign w:val="subscript"/>
              </w:rPr>
            </w:pPr>
            <w:r w:rsidRPr="00F27F07">
              <w:rPr>
                <w:color w:val="000000" w:themeColor="text1"/>
                <w:lang w:val="en-US"/>
              </w:rPr>
              <w:t>t</w:t>
            </w:r>
            <w:proofErr w:type="spellStart"/>
            <w:r w:rsidRPr="00F27F07">
              <w:rPr>
                <w:color w:val="000000" w:themeColor="text1"/>
                <w:vertAlign w:val="subscript"/>
              </w:rPr>
              <w:t>п-р</w:t>
            </w:r>
            <w:proofErr w:type="spellEnd"/>
          </w:p>
        </w:tc>
        <w:tc>
          <w:tcPr>
            <w:tcW w:w="4011"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30"/>
              </w:rPr>
              <w:object w:dxaOrig="3640" w:dyaOrig="720">
                <v:shape id="_x0000_i1160" type="#_x0000_t75" style="width:182.25pt;height:36pt" o:ole="">
                  <v:imagedata r:id="rId281" o:title=""/>
                </v:shape>
                <o:OLEObject Type="Embed" ProgID="Equation.3" ShapeID="_x0000_i1160" DrawAspect="Content" ObjectID="_1385319395" r:id="rId282"/>
              </w:object>
            </w:r>
          </w:p>
        </w:tc>
        <w:tc>
          <w:tcPr>
            <w:tcW w:w="5142" w:type="dxa"/>
          </w:tcPr>
          <w:p w:rsidR="006551C7" w:rsidRPr="00F27F07" w:rsidRDefault="006551C7" w:rsidP="0020190C">
            <w:pPr>
              <w:pStyle w:val="a4"/>
              <w:tabs>
                <w:tab w:val="num" w:pos="0"/>
              </w:tabs>
              <w:spacing w:after="0"/>
              <w:ind w:left="0"/>
              <w:rPr>
                <w:color w:val="000000" w:themeColor="text1"/>
              </w:rPr>
            </w:pPr>
            <w:r w:rsidRPr="00F27F07">
              <w:rPr>
                <w:color w:val="000000" w:themeColor="text1"/>
                <w:position w:val="-28"/>
              </w:rPr>
              <w:object w:dxaOrig="4200" w:dyaOrig="660">
                <v:shape id="_x0000_i1161" type="#_x0000_t75" style="width:210pt;height:33pt" o:ole="">
                  <v:imagedata r:id="rId283" o:title=""/>
                </v:shape>
                <o:OLEObject Type="Embed" ProgID="Equation.3" ShapeID="_x0000_i1161" DrawAspect="Content" ObjectID="_1385319396" r:id="rId284"/>
              </w:object>
            </w:r>
          </w:p>
        </w:tc>
      </w:tr>
      <w:tr w:rsidR="006551C7" w:rsidRPr="00F27F07" w:rsidTr="003F560B">
        <w:tc>
          <w:tcPr>
            <w:tcW w:w="927" w:type="dxa"/>
            <w:vAlign w:val="center"/>
          </w:tcPr>
          <w:p w:rsidR="006551C7" w:rsidRPr="00F27F07" w:rsidRDefault="006551C7" w:rsidP="0020190C">
            <w:pPr>
              <w:pStyle w:val="a4"/>
              <w:tabs>
                <w:tab w:val="num" w:pos="0"/>
              </w:tabs>
              <w:spacing w:after="0"/>
              <w:ind w:left="0"/>
              <w:jc w:val="center"/>
              <w:rPr>
                <w:b/>
                <w:color w:val="000000" w:themeColor="text1"/>
              </w:rPr>
            </w:pPr>
            <w:r w:rsidRPr="00F27F07">
              <w:rPr>
                <w:b/>
                <w:color w:val="000000" w:themeColor="text1"/>
              </w:rPr>
              <w:t>Итого</w:t>
            </w:r>
          </w:p>
        </w:tc>
        <w:tc>
          <w:tcPr>
            <w:tcW w:w="4011" w:type="dxa"/>
            <w:vAlign w:val="center"/>
          </w:tcPr>
          <w:p w:rsidR="006551C7" w:rsidRPr="00F27F07" w:rsidRDefault="006551C7" w:rsidP="0020190C">
            <w:pPr>
              <w:pStyle w:val="a4"/>
              <w:tabs>
                <w:tab w:val="num" w:pos="0"/>
              </w:tabs>
              <w:spacing w:after="0"/>
              <w:ind w:left="0"/>
              <w:jc w:val="center"/>
              <w:rPr>
                <w:b/>
                <w:color w:val="000000" w:themeColor="text1"/>
              </w:rPr>
            </w:pPr>
          </w:p>
        </w:tc>
        <w:tc>
          <w:tcPr>
            <w:tcW w:w="5142" w:type="dxa"/>
            <w:vAlign w:val="center"/>
          </w:tcPr>
          <w:p w:rsidR="006551C7" w:rsidRPr="00F27F07" w:rsidRDefault="00D912BA" w:rsidP="0020190C">
            <w:pPr>
              <w:pStyle w:val="a4"/>
              <w:tabs>
                <w:tab w:val="num" w:pos="0"/>
              </w:tabs>
              <w:spacing w:after="0"/>
              <w:ind w:left="0"/>
              <w:jc w:val="center"/>
              <w:rPr>
                <w:b/>
                <w:color w:val="000000" w:themeColor="text1"/>
              </w:rPr>
            </w:pPr>
            <w:r w:rsidRPr="00F27F07">
              <w:rPr>
                <w:b/>
                <w:color w:val="000000" w:themeColor="text1"/>
              </w:rPr>
              <w:t>1,94</w:t>
            </w:r>
          </w:p>
        </w:tc>
      </w:tr>
    </w:tbl>
    <w:p w:rsidR="006551C7" w:rsidRPr="00F27F07" w:rsidRDefault="006551C7" w:rsidP="003F560B">
      <w:pPr>
        <w:pStyle w:val="a4"/>
        <w:tabs>
          <w:tab w:val="num" w:pos="720"/>
        </w:tabs>
        <w:spacing w:before="120" w:after="0" w:line="360" w:lineRule="auto"/>
        <w:ind w:left="0" w:firstLine="709"/>
        <w:jc w:val="both"/>
        <w:rPr>
          <w:color w:val="000000" w:themeColor="text1"/>
          <w:sz w:val="28"/>
          <w:szCs w:val="28"/>
        </w:rPr>
      </w:pPr>
      <w:r w:rsidRPr="00F27F07">
        <w:rPr>
          <w:color w:val="000000" w:themeColor="text1"/>
          <w:sz w:val="28"/>
          <w:szCs w:val="28"/>
        </w:rPr>
        <w:t>При анализе влияния ТЭП на изменение производительности труда выявлено, что существенное отрицательное воздействие на производительность труда оказало уменьшение времени на погрузку-разгрузку (-7,93%) , уменьшение среднесписочного количества автомобилей в парке (-</w:t>
      </w:r>
      <w:r w:rsidR="00D912BA" w:rsidRPr="00F27F07">
        <w:rPr>
          <w:color w:val="000000" w:themeColor="text1"/>
          <w:sz w:val="28"/>
          <w:szCs w:val="28"/>
        </w:rPr>
        <w:t>3,62</w:t>
      </w:r>
      <w:r w:rsidRPr="00F27F07">
        <w:rPr>
          <w:color w:val="000000" w:themeColor="text1"/>
          <w:sz w:val="28"/>
          <w:szCs w:val="28"/>
        </w:rPr>
        <w:t xml:space="preserve">%) и уменьшение времени в наряде  (-4,09%). Снижение времени под погрузкой-разгрузкой не принесло положительных изменений, поэтому предприятию следует оставить предыдущий показатель (0,20 ч). Чтобы  избежать в дальнейшем такого воздействия на производительность труда необходимо усовершенствовать график работы водителей, график постановки автомобилей в ТО и </w:t>
      </w:r>
      <w:proofErr w:type="gramStart"/>
      <w:r w:rsidRPr="00F27F07">
        <w:rPr>
          <w:color w:val="000000" w:themeColor="text1"/>
          <w:sz w:val="28"/>
          <w:szCs w:val="28"/>
        </w:rPr>
        <w:t>ТР</w:t>
      </w:r>
      <w:proofErr w:type="gramEnd"/>
      <w:r w:rsidRPr="00F27F07">
        <w:rPr>
          <w:color w:val="000000" w:themeColor="text1"/>
          <w:sz w:val="28"/>
          <w:szCs w:val="28"/>
        </w:rPr>
        <w:t>,  снижать простои парка ПС по организационным причинам.</w:t>
      </w:r>
    </w:p>
    <w:p w:rsidR="006551C7" w:rsidRPr="00F27F07" w:rsidRDefault="006551C7" w:rsidP="0020190C">
      <w:pPr>
        <w:pStyle w:val="a4"/>
        <w:tabs>
          <w:tab w:val="num" w:pos="720"/>
        </w:tabs>
        <w:spacing w:before="120" w:line="360" w:lineRule="auto"/>
        <w:ind w:left="0" w:firstLine="709"/>
        <w:jc w:val="both"/>
        <w:outlineLvl w:val="1"/>
        <w:rPr>
          <w:b/>
          <w:color w:val="000000" w:themeColor="text1"/>
          <w:sz w:val="28"/>
          <w:szCs w:val="28"/>
        </w:rPr>
      </w:pPr>
      <w:bookmarkStart w:id="5" w:name="_Toc103346332"/>
      <w:r w:rsidRPr="00F27F07">
        <w:rPr>
          <w:b/>
          <w:color w:val="000000" w:themeColor="text1"/>
          <w:sz w:val="28"/>
          <w:szCs w:val="28"/>
        </w:rPr>
        <w:t>2.4 Анализ фонда заработной платы</w:t>
      </w:r>
      <w:bookmarkEnd w:id="5"/>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Анализ использования фонда заработной платы будем проводить в следующей последовательности: исчислять относительные и допустимые отклонения по фонду заработной платы, рассчитывать влияние на расход фонда заработной платы изменения численности персонала и средней заработной платы, изучать и составлять темп роста производительности труда и средней заработной платы под влиянием роста производительности </w:t>
      </w:r>
      <w:r w:rsidRPr="00F27F07">
        <w:rPr>
          <w:color w:val="000000" w:themeColor="text1"/>
          <w:sz w:val="28"/>
          <w:szCs w:val="28"/>
        </w:rPr>
        <w:lastRenderedPageBreak/>
        <w:t xml:space="preserve">труда. Исходные данные по анализу фонда заработной платы представим в таблице 2.12. </w:t>
      </w:r>
    </w:p>
    <w:p w:rsidR="006551C7" w:rsidRPr="00F27F07" w:rsidRDefault="006551C7" w:rsidP="0020190C">
      <w:pPr>
        <w:pStyle w:val="a4"/>
        <w:tabs>
          <w:tab w:val="num" w:pos="0"/>
        </w:tabs>
        <w:spacing w:before="120" w:line="360" w:lineRule="auto"/>
        <w:ind w:left="0" w:firstLine="709"/>
        <w:jc w:val="both"/>
        <w:rPr>
          <w:color w:val="000000" w:themeColor="text1"/>
          <w:sz w:val="28"/>
          <w:szCs w:val="28"/>
        </w:rPr>
      </w:pPr>
      <w:r w:rsidRPr="00F27F07">
        <w:rPr>
          <w:color w:val="000000" w:themeColor="text1"/>
          <w:sz w:val="28"/>
          <w:szCs w:val="28"/>
        </w:rPr>
        <w:t>Таблица 2.12 – Фонд заработной платы за анализируемый период</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2"/>
        <w:gridCol w:w="1559"/>
        <w:gridCol w:w="1805"/>
        <w:gridCol w:w="1616"/>
      </w:tblGrid>
      <w:tr w:rsidR="006551C7" w:rsidRPr="00F27F07" w:rsidTr="006551C7">
        <w:trPr>
          <w:jc w:val="center"/>
        </w:trPr>
        <w:tc>
          <w:tcPr>
            <w:tcW w:w="4982" w:type="dxa"/>
            <w:vAlign w:val="center"/>
          </w:tcPr>
          <w:p w:rsidR="006551C7" w:rsidRPr="00F27F07" w:rsidRDefault="006551C7" w:rsidP="0020190C">
            <w:pPr>
              <w:jc w:val="center"/>
              <w:rPr>
                <w:b/>
                <w:color w:val="000000" w:themeColor="text1"/>
              </w:rPr>
            </w:pPr>
            <w:r w:rsidRPr="00F27F07">
              <w:rPr>
                <w:b/>
                <w:color w:val="000000" w:themeColor="text1"/>
              </w:rPr>
              <w:t>Показатели</w:t>
            </w:r>
          </w:p>
        </w:tc>
        <w:tc>
          <w:tcPr>
            <w:tcW w:w="1559" w:type="dxa"/>
            <w:vAlign w:val="center"/>
          </w:tcPr>
          <w:p w:rsidR="006551C7" w:rsidRPr="00F27F07" w:rsidRDefault="006551C7" w:rsidP="0020190C">
            <w:pPr>
              <w:jc w:val="center"/>
              <w:rPr>
                <w:b/>
                <w:color w:val="000000" w:themeColor="text1"/>
              </w:rPr>
            </w:pPr>
            <w:r w:rsidRPr="00F27F07">
              <w:rPr>
                <w:b/>
                <w:color w:val="000000" w:themeColor="text1"/>
              </w:rPr>
              <w:t>Базисный период</w:t>
            </w:r>
          </w:p>
        </w:tc>
        <w:tc>
          <w:tcPr>
            <w:tcW w:w="1805" w:type="dxa"/>
            <w:vAlign w:val="center"/>
          </w:tcPr>
          <w:p w:rsidR="006551C7" w:rsidRPr="00F27F07" w:rsidRDefault="006551C7" w:rsidP="0020190C">
            <w:pPr>
              <w:jc w:val="center"/>
              <w:rPr>
                <w:b/>
                <w:color w:val="000000" w:themeColor="text1"/>
              </w:rPr>
            </w:pPr>
            <w:r w:rsidRPr="00F27F07">
              <w:rPr>
                <w:b/>
                <w:color w:val="000000" w:themeColor="text1"/>
              </w:rPr>
              <w:t>Отчетный период</w:t>
            </w:r>
          </w:p>
        </w:tc>
        <w:tc>
          <w:tcPr>
            <w:tcW w:w="1616" w:type="dxa"/>
            <w:vAlign w:val="center"/>
          </w:tcPr>
          <w:p w:rsidR="006551C7" w:rsidRPr="00F27F07" w:rsidRDefault="006551C7" w:rsidP="0020190C">
            <w:pPr>
              <w:jc w:val="center"/>
              <w:rPr>
                <w:b/>
                <w:color w:val="000000" w:themeColor="text1"/>
              </w:rPr>
            </w:pPr>
            <w:r w:rsidRPr="00F27F07">
              <w:rPr>
                <w:b/>
                <w:color w:val="000000" w:themeColor="text1"/>
              </w:rPr>
              <w:t>Выполнение плана, %</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 xml:space="preserve">1.Фонд оплаты труда всего, тыс. руб. </w:t>
            </w:r>
          </w:p>
          <w:p w:rsidR="006551C7" w:rsidRPr="00F27F07" w:rsidRDefault="006551C7" w:rsidP="0020190C">
            <w:pPr>
              <w:pStyle w:val="a4"/>
              <w:tabs>
                <w:tab w:val="num" w:pos="426"/>
              </w:tabs>
              <w:spacing w:after="0"/>
              <w:ind w:left="0"/>
              <w:rPr>
                <w:color w:val="000000" w:themeColor="text1"/>
              </w:rPr>
            </w:pPr>
            <w:r w:rsidRPr="00F27F07">
              <w:rPr>
                <w:color w:val="000000" w:themeColor="text1"/>
              </w:rPr>
              <w:t>в т.ч.:</w:t>
            </w:r>
          </w:p>
        </w:tc>
        <w:tc>
          <w:tcPr>
            <w:tcW w:w="1559" w:type="dxa"/>
            <w:vAlign w:val="center"/>
          </w:tcPr>
          <w:p w:rsidR="006551C7" w:rsidRPr="00F27F07" w:rsidRDefault="006551C7" w:rsidP="0020190C">
            <w:pPr>
              <w:jc w:val="center"/>
              <w:rPr>
                <w:b/>
                <w:bCs/>
                <w:color w:val="000000" w:themeColor="text1"/>
              </w:rPr>
            </w:pPr>
            <w:r w:rsidRPr="00F27F07">
              <w:rPr>
                <w:b/>
                <w:bCs/>
                <w:color w:val="000000" w:themeColor="text1"/>
              </w:rPr>
              <w:t>3662760000</w:t>
            </w:r>
          </w:p>
        </w:tc>
        <w:tc>
          <w:tcPr>
            <w:tcW w:w="1805" w:type="dxa"/>
            <w:vAlign w:val="center"/>
          </w:tcPr>
          <w:p w:rsidR="006551C7" w:rsidRPr="00F27F07" w:rsidRDefault="006551C7" w:rsidP="0020190C">
            <w:pPr>
              <w:jc w:val="center"/>
              <w:rPr>
                <w:b/>
                <w:bCs/>
                <w:color w:val="000000" w:themeColor="text1"/>
              </w:rPr>
            </w:pPr>
            <w:r w:rsidRPr="00F27F07">
              <w:rPr>
                <w:b/>
                <w:bCs/>
                <w:color w:val="000000" w:themeColor="text1"/>
              </w:rPr>
              <w:t>3914332800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106,87</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 xml:space="preserve">а)    рабочих </w:t>
            </w:r>
          </w:p>
        </w:tc>
        <w:tc>
          <w:tcPr>
            <w:tcW w:w="1559" w:type="dxa"/>
            <w:vAlign w:val="center"/>
          </w:tcPr>
          <w:p w:rsidR="006551C7" w:rsidRPr="00F27F07" w:rsidRDefault="006551C7" w:rsidP="0020190C">
            <w:pPr>
              <w:jc w:val="center"/>
              <w:rPr>
                <w:color w:val="000000" w:themeColor="text1"/>
              </w:rPr>
            </w:pPr>
            <w:r w:rsidRPr="00F27F07">
              <w:rPr>
                <w:color w:val="000000" w:themeColor="text1"/>
              </w:rPr>
              <w:t>2228400000</w:t>
            </w:r>
          </w:p>
        </w:tc>
        <w:tc>
          <w:tcPr>
            <w:tcW w:w="1805" w:type="dxa"/>
            <w:vAlign w:val="center"/>
          </w:tcPr>
          <w:p w:rsidR="006551C7" w:rsidRPr="00F27F07" w:rsidRDefault="006551C7" w:rsidP="0020190C">
            <w:pPr>
              <w:jc w:val="center"/>
              <w:rPr>
                <w:color w:val="000000" w:themeColor="text1"/>
              </w:rPr>
            </w:pPr>
            <w:r w:rsidRPr="00F27F07">
              <w:rPr>
                <w:color w:val="000000" w:themeColor="text1"/>
              </w:rPr>
              <w:t>2319000000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104,07</w:t>
            </w:r>
          </w:p>
        </w:tc>
      </w:tr>
      <w:tr w:rsidR="006551C7" w:rsidRPr="00F27F07" w:rsidTr="0020190C">
        <w:trPr>
          <w:jc w:val="center"/>
        </w:trPr>
        <w:tc>
          <w:tcPr>
            <w:tcW w:w="4982" w:type="dxa"/>
          </w:tcPr>
          <w:p w:rsidR="006551C7" w:rsidRPr="00F27F07" w:rsidRDefault="006551C7" w:rsidP="0020190C">
            <w:pPr>
              <w:pStyle w:val="a4"/>
              <w:numPr>
                <w:ilvl w:val="0"/>
                <w:numId w:val="17"/>
              </w:numPr>
              <w:tabs>
                <w:tab w:val="clear" w:pos="360"/>
                <w:tab w:val="num" w:pos="426"/>
              </w:tabs>
              <w:spacing w:after="0"/>
              <w:ind w:left="0" w:firstLine="0"/>
              <w:rPr>
                <w:color w:val="000000" w:themeColor="text1"/>
              </w:rPr>
            </w:pPr>
            <w:r w:rsidRPr="00F27F07">
              <w:rPr>
                <w:color w:val="000000" w:themeColor="text1"/>
              </w:rPr>
              <w:t>водителей;</w:t>
            </w:r>
          </w:p>
        </w:tc>
        <w:tc>
          <w:tcPr>
            <w:tcW w:w="1559" w:type="dxa"/>
            <w:vAlign w:val="center"/>
          </w:tcPr>
          <w:p w:rsidR="006551C7" w:rsidRPr="00F27F07" w:rsidRDefault="006551C7" w:rsidP="0020190C">
            <w:pPr>
              <w:jc w:val="center"/>
              <w:rPr>
                <w:color w:val="000000" w:themeColor="text1"/>
              </w:rPr>
            </w:pPr>
            <w:r w:rsidRPr="00F27F07">
              <w:rPr>
                <w:color w:val="000000" w:themeColor="text1"/>
              </w:rPr>
              <w:t>1728000000</w:t>
            </w:r>
          </w:p>
        </w:tc>
        <w:tc>
          <w:tcPr>
            <w:tcW w:w="1805" w:type="dxa"/>
            <w:vAlign w:val="center"/>
          </w:tcPr>
          <w:p w:rsidR="006551C7" w:rsidRPr="00F27F07" w:rsidRDefault="006551C7" w:rsidP="0020190C">
            <w:pPr>
              <w:jc w:val="center"/>
              <w:rPr>
                <w:color w:val="000000" w:themeColor="text1"/>
              </w:rPr>
            </w:pPr>
            <w:r w:rsidRPr="00F27F07">
              <w:rPr>
                <w:color w:val="000000" w:themeColor="text1"/>
              </w:rPr>
              <w:t>1848000000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106,94</w:t>
            </w:r>
          </w:p>
        </w:tc>
      </w:tr>
      <w:tr w:rsidR="006551C7" w:rsidRPr="00F27F07" w:rsidTr="0020190C">
        <w:trPr>
          <w:jc w:val="center"/>
        </w:trPr>
        <w:tc>
          <w:tcPr>
            <w:tcW w:w="4982" w:type="dxa"/>
          </w:tcPr>
          <w:p w:rsidR="006551C7" w:rsidRPr="00F27F07" w:rsidRDefault="006551C7" w:rsidP="0020190C">
            <w:pPr>
              <w:pStyle w:val="a4"/>
              <w:numPr>
                <w:ilvl w:val="0"/>
                <w:numId w:val="17"/>
              </w:numPr>
              <w:tabs>
                <w:tab w:val="clear" w:pos="360"/>
                <w:tab w:val="num" w:pos="426"/>
              </w:tabs>
              <w:spacing w:after="0"/>
              <w:ind w:left="0" w:firstLine="0"/>
              <w:rPr>
                <w:color w:val="000000" w:themeColor="text1"/>
              </w:rPr>
            </w:pPr>
            <w:r w:rsidRPr="00F27F07">
              <w:rPr>
                <w:color w:val="000000" w:themeColor="text1"/>
              </w:rPr>
              <w:t>ремонтных и вспомогательных рабочих;</w:t>
            </w:r>
          </w:p>
        </w:tc>
        <w:tc>
          <w:tcPr>
            <w:tcW w:w="1559" w:type="dxa"/>
            <w:vAlign w:val="center"/>
          </w:tcPr>
          <w:p w:rsidR="006551C7" w:rsidRPr="00F27F07" w:rsidRDefault="006551C7" w:rsidP="0020190C">
            <w:pPr>
              <w:jc w:val="center"/>
              <w:rPr>
                <w:color w:val="000000" w:themeColor="text1"/>
              </w:rPr>
            </w:pPr>
            <w:r w:rsidRPr="00F27F07">
              <w:rPr>
                <w:color w:val="000000" w:themeColor="text1"/>
              </w:rPr>
              <w:t>500400000</w:t>
            </w:r>
          </w:p>
        </w:tc>
        <w:tc>
          <w:tcPr>
            <w:tcW w:w="1805" w:type="dxa"/>
            <w:vAlign w:val="center"/>
          </w:tcPr>
          <w:p w:rsidR="006551C7" w:rsidRPr="00F27F07" w:rsidRDefault="006551C7" w:rsidP="0020190C">
            <w:pPr>
              <w:jc w:val="center"/>
              <w:rPr>
                <w:color w:val="000000" w:themeColor="text1"/>
              </w:rPr>
            </w:pPr>
            <w:r w:rsidRPr="00F27F07">
              <w:rPr>
                <w:color w:val="000000" w:themeColor="text1"/>
              </w:rPr>
              <w:t>471000000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94,12</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б) руководителей, специалистов и служащих;</w:t>
            </w:r>
          </w:p>
        </w:tc>
        <w:tc>
          <w:tcPr>
            <w:tcW w:w="1559" w:type="dxa"/>
            <w:vAlign w:val="center"/>
          </w:tcPr>
          <w:p w:rsidR="006551C7" w:rsidRPr="00F27F07" w:rsidRDefault="006551C7" w:rsidP="0020190C">
            <w:pPr>
              <w:jc w:val="center"/>
              <w:rPr>
                <w:color w:val="000000" w:themeColor="text1"/>
              </w:rPr>
            </w:pPr>
            <w:r w:rsidRPr="00F27F07">
              <w:rPr>
                <w:color w:val="000000" w:themeColor="text1"/>
              </w:rPr>
              <w:t>1386360000</w:t>
            </w:r>
          </w:p>
        </w:tc>
        <w:tc>
          <w:tcPr>
            <w:tcW w:w="1805" w:type="dxa"/>
            <w:vAlign w:val="center"/>
          </w:tcPr>
          <w:p w:rsidR="006551C7" w:rsidRPr="00F27F07" w:rsidRDefault="006551C7" w:rsidP="0020190C">
            <w:pPr>
              <w:jc w:val="center"/>
              <w:rPr>
                <w:color w:val="000000" w:themeColor="text1"/>
              </w:rPr>
            </w:pPr>
            <w:r w:rsidRPr="00F27F07">
              <w:rPr>
                <w:color w:val="000000" w:themeColor="text1"/>
              </w:rPr>
              <w:t>1541332800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111,18</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в) прочего персонала</w:t>
            </w:r>
          </w:p>
        </w:tc>
        <w:tc>
          <w:tcPr>
            <w:tcW w:w="1559" w:type="dxa"/>
            <w:vAlign w:val="center"/>
          </w:tcPr>
          <w:p w:rsidR="006551C7" w:rsidRPr="00F27F07" w:rsidRDefault="006551C7" w:rsidP="0020190C">
            <w:pPr>
              <w:jc w:val="center"/>
              <w:rPr>
                <w:color w:val="000000" w:themeColor="text1"/>
              </w:rPr>
            </w:pPr>
            <w:r w:rsidRPr="00F27F07">
              <w:rPr>
                <w:color w:val="000000" w:themeColor="text1"/>
              </w:rPr>
              <w:t>48000000</w:t>
            </w:r>
          </w:p>
        </w:tc>
        <w:tc>
          <w:tcPr>
            <w:tcW w:w="1805" w:type="dxa"/>
            <w:vAlign w:val="center"/>
          </w:tcPr>
          <w:p w:rsidR="006551C7" w:rsidRPr="00F27F07" w:rsidRDefault="006551C7" w:rsidP="0020190C">
            <w:pPr>
              <w:jc w:val="center"/>
              <w:rPr>
                <w:color w:val="000000" w:themeColor="text1"/>
              </w:rPr>
            </w:pPr>
            <w:r w:rsidRPr="00F27F07">
              <w:rPr>
                <w:color w:val="000000" w:themeColor="text1"/>
              </w:rPr>
              <w:t>54000000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112,50</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2. Средняя заработная плата, руб.:</w:t>
            </w:r>
          </w:p>
        </w:tc>
        <w:tc>
          <w:tcPr>
            <w:tcW w:w="1559" w:type="dxa"/>
            <w:vAlign w:val="center"/>
          </w:tcPr>
          <w:p w:rsidR="006551C7" w:rsidRPr="00F27F07" w:rsidRDefault="006551C7" w:rsidP="0020190C">
            <w:pPr>
              <w:jc w:val="center"/>
              <w:rPr>
                <w:color w:val="000000" w:themeColor="text1"/>
              </w:rPr>
            </w:pPr>
          </w:p>
        </w:tc>
        <w:tc>
          <w:tcPr>
            <w:tcW w:w="1805" w:type="dxa"/>
            <w:vAlign w:val="center"/>
          </w:tcPr>
          <w:p w:rsidR="006551C7" w:rsidRPr="00F27F07" w:rsidRDefault="006551C7" w:rsidP="0020190C">
            <w:pPr>
              <w:jc w:val="center"/>
              <w:rPr>
                <w:color w:val="000000" w:themeColor="text1"/>
              </w:rPr>
            </w:pPr>
          </w:p>
        </w:tc>
        <w:tc>
          <w:tcPr>
            <w:tcW w:w="1616" w:type="dxa"/>
            <w:vAlign w:val="center"/>
          </w:tcPr>
          <w:p w:rsidR="006551C7" w:rsidRPr="00F27F07" w:rsidRDefault="006551C7" w:rsidP="0020190C">
            <w:pPr>
              <w:jc w:val="center"/>
              <w:rPr>
                <w:b/>
                <w:bCs/>
                <w:color w:val="000000" w:themeColor="text1"/>
              </w:rPr>
            </w:pP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 xml:space="preserve">1 работающего; </w:t>
            </w:r>
          </w:p>
        </w:tc>
        <w:tc>
          <w:tcPr>
            <w:tcW w:w="1559" w:type="dxa"/>
            <w:vAlign w:val="center"/>
          </w:tcPr>
          <w:p w:rsidR="006551C7" w:rsidRPr="00F27F07" w:rsidRDefault="006551C7" w:rsidP="0020190C">
            <w:pPr>
              <w:jc w:val="center"/>
              <w:rPr>
                <w:color w:val="000000" w:themeColor="text1"/>
              </w:rPr>
            </w:pPr>
            <w:r w:rsidRPr="00F27F07">
              <w:rPr>
                <w:color w:val="000000" w:themeColor="text1"/>
              </w:rPr>
              <w:t>1994967,32</w:t>
            </w:r>
          </w:p>
        </w:tc>
        <w:tc>
          <w:tcPr>
            <w:tcW w:w="1805" w:type="dxa"/>
            <w:vAlign w:val="center"/>
          </w:tcPr>
          <w:p w:rsidR="006551C7" w:rsidRPr="00F27F07" w:rsidRDefault="006551C7" w:rsidP="0020190C">
            <w:pPr>
              <w:jc w:val="center"/>
              <w:rPr>
                <w:color w:val="000000" w:themeColor="text1"/>
              </w:rPr>
            </w:pPr>
            <w:r w:rsidRPr="00F27F07">
              <w:rPr>
                <w:color w:val="000000" w:themeColor="text1"/>
              </w:rPr>
              <w:t>2104480</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105,49</w:t>
            </w:r>
          </w:p>
        </w:tc>
      </w:tr>
      <w:tr w:rsidR="006551C7" w:rsidRPr="00F27F07" w:rsidTr="0020190C">
        <w:trPr>
          <w:jc w:val="center"/>
        </w:trPr>
        <w:tc>
          <w:tcPr>
            <w:tcW w:w="4982" w:type="dxa"/>
          </w:tcPr>
          <w:p w:rsidR="006551C7" w:rsidRPr="00F27F07" w:rsidRDefault="006551C7" w:rsidP="0020190C">
            <w:pPr>
              <w:pStyle w:val="a4"/>
              <w:tabs>
                <w:tab w:val="num" w:pos="426"/>
              </w:tabs>
              <w:spacing w:after="0"/>
              <w:ind w:left="0"/>
              <w:rPr>
                <w:color w:val="000000" w:themeColor="text1"/>
              </w:rPr>
            </w:pPr>
            <w:r w:rsidRPr="00F27F07">
              <w:rPr>
                <w:color w:val="000000" w:themeColor="text1"/>
              </w:rPr>
              <w:t>1 рабочего</w:t>
            </w:r>
          </w:p>
        </w:tc>
        <w:tc>
          <w:tcPr>
            <w:tcW w:w="1559" w:type="dxa"/>
            <w:vAlign w:val="center"/>
          </w:tcPr>
          <w:p w:rsidR="006551C7" w:rsidRPr="00F27F07" w:rsidRDefault="006551C7" w:rsidP="0020190C">
            <w:pPr>
              <w:jc w:val="center"/>
              <w:rPr>
                <w:color w:val="000000" w:themeColor="text1"/>
              </w:rPr>
            </w:pPr>
            <w:r w:rsidRPr="00F27F07">
              <w:rPr>
                <w:color w:val="000000" w:themeColor="text1"/>
              </w:rPr>
              <w:t>1703669,72</w:t>
            </w:r>
          </w:p>
        </w:tc>
        <w:tc>
          <w:tcPr>
            <w:tcW w:w="1805" w:type="dxa"/>
            <w:vAlign w:val="center"/>
          </w:tcPr>
          <w:p w:rsidR="006551C7" w:rsidRPr="00F27F07" w:rsidRDefault="006551C7" w:rsidP="0020190C">
            <w:pPr>
              <w:jc w:val="center"/>
              <w:rPr>
                <w:color w:val="000000" w:themeColor="text1"/>
              </w:rPr>
            </w:pPr>
            <w:r w:rsidRPr="00F27F07">
              <w:rPr>
                <w:color w:val="000000" w:themeColor="text1"/>
              </w:rPr>
              <w:t>1756818,18</w:t>
            </w:r>
          </w:p>
        </w:tc>
        <w:tc>
          <w:tcPr>
            <w:tcW w:w="1616" w:type="dxa"/>
            <w:vAlign w:val="center"/>
          </w:tcPr>
          <w:p w:rsidR="006551C7" w:rsidRPr="00F27F07" w:rsidRDefault="006551C7" w:rsidP="0020190C">
            <w:pPr>
              <w:jc w:val="center"/>
              <w:rPr>
                <w:b/>
                <w:bCs/>
                <w:color w:val="000000" w:themeColor="text1"/>
              </w:rPr>
            </w:pPr>
            <w:r w:rsidRPr="00F27F07">
              <w:rPr>
                <w:b/>
                <w:bCs/>
                <w:color w:val="000000" w:themeColor="text1"/>
              </w:rPr>
              <w:t>103,12</w:t>
            </w:r>
          </w:p>
        </w:tc>
      </w:tr>
    </w:tbl>
    <w:p w:rsidR="006551C7" w:rsidRPr="00F27F07" w:rsidRDefault="006551C7" w:rsidP="003F560B">
      <w:pPr>
        <w:pStyle w:val="a4"/>
        <w:tabs>
          <w:tab w:val="num" w:pos="0"/>
        </w:tabs>
        <w:spacing w:before="120" w:after="0" w:line="360" w:lineRule="auto"/>
        <w:ind w:left="0" w:firstLine="709"/>
        <w:jc w:val="both"/>
        <w:rPr>
          <w:color w:val="000000" w:themeColor="text1"/>
          <w:sz w:val="28"/>
          <w:szCs w:val="28"/>
        </w:rPr>
      </w:pPr>
      <w:r w:rsidRPr="00F27F07">
        <w:rPr>
          <w:color w:val="000000" w:themeColor="text1"/>
          <w:sz w:val="28"/>
          <w:szCs w:val="28"/>
        </w:rPr>
        <w:t>В отчетном периоде на предприятии были повышены заработные платы за результаты роста производства и роста доходов.</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Скорректируем базисный фонд заработной платы рабочих по проценту выполнения плана по доходам:</w:t>
      </w:r>
    </w:p>
    <w:p w:rsidR="006551C7" w:rsidRPr="00F27F07" w:rsidRDefault="006551C7" w:rsidP="0020190C">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4020" w:dyaOrig="639">
          <v:shape id="_x0000_i1162" type="#_x0000_t75" style="width:259.5pt;height:40.5pt" o:ole="">
            <v:imagedata r:id="rId285" o:title=""/>
          </v:shape>
          <o:OLEObject Type="Embed" ProgID="Equation.3" ShapeID="_x0000_i1162" DrawAspect="Content" ObjectID="_1385319397" r:id="rId286"/>
        </w:object>
      </w:r>
      <w:r w:rsidRPr="00F27F07">
        <w:rPr>
          <w:color w:val="000000" w:themeColor="text1"/>
          <w:sz w:val="28"/>
          <w:szCs w:val="28"/>
        </w:rPr>
        <w:tab/>
        <w:t xml:space="preserve">           </w:t>
      </w:r>
      <w:r w:rsidRPr="00F27F07">
        <w:rPr>
          <w:color w:val="000000" w:themeColor="text1"/>
          <w:sz w:val="28"/>
          <w:szCs w:val="28"/>
        </w:rPr>
        <w:tab/>
        <w:t>(20)</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sz w:val="28"/>
          <w:szCs w:val="28"/>
        </w:rPr>
        <w:tab/>
      </w:r>
      <w:proofErr w:type="spellStart"/>
      <w:r w:rsidRPr="00F27F07">
        <w:rPr>
          <w:color w:val="000000" w:themeColor="text1"/>
          <w:sz w:val="28"/>
          <w:szCs w:val="28"/>
        </w:rPr>
        <w:t>ФЗП</w:t>
      </w:r>
      <w:r w:rsidRPr="00F27F07">
        <w:rPr>
          <w:color w:val="000000" w:themeColor="text1"/>
          <w:sz w:val="28"/>
          <w:szCs w:val="28"/>
          <w:vertAlign w:val="subscript"/>
        </w:rPr>
        <w:t>ск</w:t>
      </w:r>
      <w:proofErr w:type="spellEnd"/>
      <w:r w:rsidRPr="00F27F07">
        <w:rPr>
          <w:color w:val="000000" w:themeColor="text1"/>
          <w:sz w:val="28"/>
          <w:szCs w:val="28"/>
        </w:rPr>
        <w:t xml:space="preserve"> – скорректированный фонд заработной платы, руб.;</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ФЗП – базисный фонд заработной платы;</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П</w:t>
      </w:r>
      <w:r w:rsidRPr="00F27F07">
        <w:rPr>
          <w:color w:val="000000" w:themeColor="text1"/>
          <w:sz w:val="28"/>
          <w:szCs w:val="28"/>
          <w:vertAlign w:val="subscript"/>
        </w:rPr>
        <w:t>Д</w:t>
      </w:r>
      <w:r w:rsidRPr="00F27F07">
        <w:rPr>
          <w:color w:val="000000" w:themeColor="text1"/>
          <w:sz w:val="28"/>
          <w:szCs w:val="28"/>
        </w:rPr>
        <w:t xml:space="preserve"> – процент выполнения плана по доходам;</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w:t>
      </w:r>
      <w:proofErr w:type="spellStart"/>
      <w:r w:rsidRPr="00F27F07">
        <w:rPr>
          <w:color w:val="000000" w:themeColor="text1"/>
          <w:sz w:val="28"/>
          <w:szCs w:val="28"/>
        </w:rPr>
        <w:t>К</w:t>
      </w:r>
      <w:r w:rsidRPr="00F27F07">
        <w:rPr>
          <w:color w:val="000000" w:themeColor="text1"/>
          <w:sz w:val="28"/>
          <w:szCs w:val="28"/>
          <w:vertAlign w:val="subscript"/>
        </w:rPr>
        <w:t>з.п</w:t>
      </w:r>
      <w:proofErr w:type="spellEnd"/>
      <w:r w:rsidRPr="00F27F07">
        <w:rPr>
          <w:color w:val="000000" w:themeColor="text1"/>
          <w:sz w:val="28"/>
          <w:szCs w:val="28"/>
          <w:vertAlign w:val="subscript"/>
        </w:rPr>
        <w:t>.</w:t>
      </w:r>
      <w:r w:rsidRPr="00F27F07">
        <w:rPr>
          <w:color w:val="000000" w:themeColor="text1"/>
          <w:sz w:val="28"/>
          <w:szCs w:val="28"/>
        </w:rPr>
        <w:t xml:space="preserve"> – коэффициент корректировки заработной платы (0,8 для АТП).</w:t>
      </w:r>
    </w:p>
    <w:p w:rsidR="006551C7" w:rsidRPr="00F27F07" w:rsidRDefault="006551C7" w:rsidP="0020190C">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7540" w:dyaOrig="620">
          <v:shape id="_x0000_i1163" type="#_x0000_t75" style="width:372.75pt;height:31.5pt" o:ole="">
            <v:imagedata r:id="rId287" o:title=""/>
          </v:shape>
          <o:OLEObject Type="Embed" ProgID="Equation.3" ShapeID="_x0000_i1163" DrawAspect="Content" ObjectID="_1385319398" r:id="rId288"/>
        </w:objec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Определим допустимое, абсолютное и относительное отклонения от базиса.</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Допустимое отклонение:</w:t>
      </w:r>
    </w:p>
    <w:p w:rsidR="006551C7" w:rsidRPr="00F27F07" w:rsidRDefault="006551C7" w:rsidP="0020190C">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2720" w:dyaOrig="620">
          <v:shape id="_x0000_i1164" type="#_x0000_t75" style="width:175.5pt;height:39pt" o:ole="">
            <v:imagedata r:id="rId289" o:title=""/>
          </v:shape>
          <o:OLEObject Type="Embed" ProgID="Equation.3" ShapeID="_x0000_i1164" DrawAspect="Content" ObjectID="_1385319399" r:id="rId290"/>
        </w:object>
      </w:r>
      <w:r w:rsidRPr="00F27F07">
        <w:rPr>
          <w:color w:val="000000" w:themeColor="text1"/>
          <w:position w:val="-66"/>
          <w:sz w:val="28"/>
          <w:szCs w:val="28"/>
        </w:rPr>
        <w:t xml:space="preserve">                              </w:t>
      </w:r>
      <w:r w:rsidRPr="00F27F07">
        <w:rPr>
          <w:color w:val="000000" w:themeColor="text1"/>
          <w:sz w:val="28"/>
          <w:szCs w:val="28"/>
        </w:rPr>
        <w:t>(21)</w:t>
      </w:r>
    </w:p>
    <w:p w:rsidR="006551C7" w:rsidRPr="00F27F07" w:rsidRDefault="006551C7" w:rsidP="0020190C">
      <w:pPr>
        <w:pStyle w:val="a4"/>
        <w:tabs>
          <w:tab w:val="num" w:pos="0"/>
        </w:tabs>
        <w:spacing w:after="0" w:line="360" w:lineRule="auto"/>
        <w:ind w:left="0" w:firstLine="709"/>
        <w:jc w:val="center"/>
        <w:rPr>
          <w:color w:val="000000" w:themeColor="text1"/>
          <w:position w:val="-66"/>
          <w:sz w:val="28"/>
          <w:szCs w:val="28"/>
        </w:rPr>
      </w:pPr>
      <w:r w:rsidRPr="00F27F07">
        <w:rPr>
          <w:color w:val="000000" w:themeColor="text1"/>
          <w:position w:val="-24"/>
          <w:sz w:val="28"/>
          <w:szCs w:val="28"/>
        </w:rPr>
        <w:object w:dxaOrig="4580" w:dyaOrig="620">
          <v:shape id="_x0000_i1165" type="#_x0000_t75" style="width:295.5pt;height:39pt" o:ole="">
            <v:imagedata r:id="rId291" o:title=""/>
          </v:shape>
          <o:OLEObject Type="Embed" ProgID="Equation.3" ShapeID="_x0000_i1165" DrawAspect="Content" ObjectID="_1385319400" r:id="rId292"/>
        </w:object>
      </w:r>
    </w:p>
    <w:p w:rsidR="00580077" w:rsidRPr="00F27F07" w:rsidRDefault="00580077" w:rsidP="006551C7">
      <w:pPr>
        <w:pStyle w:val="a4"/>
        <w:tabs>
          <w:tab w:val="num" w:pos="0"/>
        </w:tabs>
        <w:spacing w:after="0" w:line="360" w:lineRule="auto"/>
        <w:ind w:left="0" w:firstLine="709"/>
        <w:jc w:val="both"/>
        <w:rPr>
          <w:color w:val="000000" w:themeColor="text1"/>
          <w:sz w:val="28"/>
          <w:szCs w:val="28"/>
        </w:rPr>
      </w:pP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Абсолютное отклонение:</w:t>
      </w:r>
    </w:p>
    <w:p w:rsidR="006551C7" w:rsidRPr="00F27F07" w:rsidRDefault="006551C7" w:rsidP="0020190C">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2580" w:dyaOrig="620">
          <v:shape id="_x0000_i1166" type="#_x0000_t75" style="width:166.5pt;height:39pt" o:ole="">
            <v:imagedata r:id="rId293" o:title=""/>
          </v:shape>
          <o:OLEObject Type="Embed" ProgID="Equation.3" ShapeID="_x0000_i1166" DrawAspect="Content" ObjectID="_1385319401" r:id="rId294"/>
        </w:object>
      </w:r>
      <w:r w:rsidRPr="00F27F07">
        <w:rPr>
          <w:color w:val="000000" w:themeColor="text1"/>
          <w:position w:val="-66"/>
          <w:sz w:val="28"/>
          <w:szCs w:val="28"/>
        </w:rPr>
        <w:t xml:space="preserve">                              </w:t>
      </w:r>
      <w:r w:rsidRPr="00F27F07">
        <w:rPr>
          <w:color w:val="000000" w:themeColor="text1"/>
          <w:sz w:val="28"/>
          <w:szCs w:val="28"/>
        </w:rPr>
        <w:t>(22)</w:t>
      </w:r>
    </w:p>
    <w:p w:rsidR="006551C7" w:rsidRPr="00F27F07" w:rsidRDefault="006551C7" w:rsidP="0020190C">
      <w:pPr>
        <w:pStyle w:val="a4"/>
        <w:tabs>
          <w:tab w:val="left" w:pos="-900"/>
        </w:tabs>
        <w:spacing w:after="0" w:line="360" w:lineRule="auto"/>
        <w:ind w:left="0" w:firstLine="709"/>
        <w:jc w:val="center"/>
        <w:rPr>
          <w:color w:val="000000" w:themeColor="text1"/>
          <w:sz w:val="28"/>
          <w:szCs w:val="28"/>
        </w:rPr>
      </w:pPr>
      <w:r w:rsidRPr="00F27F07">
        <w:rPr>
          <w:color w:val="000000" w:themeColor="text1"/>
          <w:position w:val="-24"/>
          <w:sz w:val="28"/>
          <w:szCs w:val="28"/>
        </w:rPr>
        <w:object w:dxaOrig="4520" w:dyaOrig="620">
          <v:shape id="_x0000_i1167" type="#_x0000_t75" style="width:291.75pt;height:39pt" o:ole="">
            <v:imagedata r:id="rId295" o:title=""/>
          </v:shape>
          <o:OLEObject Type="Embed" ProgID="Equation.3" ShapeID="_x0000_i1167" DrawAspect="Content" ObjectID="_1385319402" r:id="rId296"/>
        </w:objec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Относительное отклонение:</w:t>
      </w:r>
    </w:p>
    <w:p w:rsidR="006551C7" w:rsidRPr="00F27F07" w:rsidRDefault="006551C7" w:rsidP="0020190C">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2740" w:dyaOrig="620">
          <v:shape id="_x0000_i1168" type="#_x0000_t75" style="width:177pt;height:39pt" o:ole="">
            <v:imagedata r:id="rId297" o:title=""/>
          </v:shape>
          <o:OLEObject Type="Embed" ProgID="Equation.3" ShapeID="_x0000_i1168" DrawAspect="Content" ObjectID="_1385319403" r:id="rId298"/>
        </w:object>
      </w:r>
      <w:r w:rsidRPr="00F27F07">
        <w:rPr>
          <w:color w:val="000000" w:themeColor="text1"/>
          <w:sz w:val="28"/>
          <w:szCs w:val="28"/>
        </w:rPr>
        <w:t xml:space="preserve">                              (23)</w:t>
      </w:r>
    </w:p>
    <w:p w:rsidR="006551C7" w:rsidRPr="00F27F07" w:rsidRDefault="006551C7" w:rsidP="0020190C">
      <w:pPr>
        <w:pStyle w:val="a4"/>
        <w:tabs>
          <w:tab w:val="left" w:pos="-900"/>
        </w:tabs>
        <w:spacing w:after="0" w:line="360" w:lineRule="auto"/>
        <w:ind w:left="0" w:firstLine="709"/>
        <w:jc w:val="center"/>
        <w:rPr>
          <w:color w:val="000000" w:themeColor="text1"/>
          <w:sz w:val="28"/>
          <w:szCs w:val="28"/>
        </w:rPr>
      </w:pPr>
      <w:r w:rsidRPr="00F27F07">
        <w:rPr>
          <w:color w:val="000000" w:themeColor="text1"/>
          <w:position w:val="-24"/>
          <w:sz w:val="28"/>
          <w:szCs w:val="28"/>
        </w:rPr>
        <w:object w:dxaOrig="4680" w:dyaOrig="620">
          <v:shape id="_x0000_i1169" type="#_x0000_t75" style="width:302.25pt;height:39pt" o:ole="">
            <v:imagedata r:id="rId299" o:title=""/>
          </v:shape>
          <o:OLEObject Type="Embed" ProgID="Equation.3" ShapeID="_x0000_i1169" DrawAspect="Content" ObjectID="_1385319404" r:id="rId300"/>
        </w:obje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По результатам расчетов можно сделать вывод, что в результате повышения уровня доходов допускалось повышение фонда заработной платы на 6,93%, фактически произошло повышение на 6,87%, то есть имеется экономия фонда заработной платы на 0,06%.</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Основными причинами, влияющими на расход фонда заработной платы, являются изменение численности работников и средней заработной платы. Пользуясь приемом исчисления </w:t>
      </w:r>
      <w:proofErr w:type="spellStart"/>
      <w:r w:rsidRPr="00F27F07">
        <w:rPr>
          <w:color w:val="000000" w:themeColor="text1"/>
          <w:sz w:val="28"/>
          <w:szCs w:val="28"/>
        </w:rPr>
        <w:t>разниц</w:t>
      </w:r>
      <w:proofErr w:type="spellEnd"/>
      <w:r w:rsidRPr="00F27F07">
        <w:rPr>
          <w:color w:val="000000" w:themeColor="text1"/>
          <w:sz w:val="28"/>
          <w:szCs w:val="28"/>
        </w:rPr>
        <w:t>, определим влияние этих факторов на фонд заработной платы.</w:t>
      </w:r>
    </w:p>
    <w:p w:rsidR="006551C7" w:rsidRPr="00F27F07" w:rsidRDefault="006551C7" w:rsidP="0020190C">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14"/>
          <w:sz w:val="28"/>
          <w:szCs w:val="28"/>
        </w:rPr>
        <w:object w:dxaOrig="6780" w:dyaOrig="380">
          <v:shape id="_x0000_i1170" type="#_x0000_t75" style="width:405.75pt;height:21.75pt" o:ole="">
            <v:imagedata r:id="rId301" o:title=""/>
          </v:shape>
          <o:OLEObject Type="Embed" ProgID="Equation.3" ShapeID="_x0000_i1170" DrawAspect="Content" ObjectID="_1385319405" r:id="rId302"/>
        </w:object>
      </w:r>
      <w:r w:rsidRPr="00F27F07">
        <w:rPr>
          <w:color w:val="000000" w:themeColor="text1"/>
          <w:sz w:val="28"/>
          <w:szCs w:val="28"/>
        </w:rPr>
        <w:t>(24)</w:t>
      </w:r>
    </w:p>
    <w:p w:rsidR="006551C7" w:rsidRPr="00F27F07" w:rsidRDefault="006551C7" w:rsidP="0020190C">
      <w:pPr>
        <w:pStyle w:val="a4"/>
        <w:tabs>
          <w:tab w:val="num" w:pos="0"/>
        </w:tabs>
        <w:spacing w:after="0" w:line="360" w:lineRule="auto"/>
        <w:ind w:left="0" w:firstLine="426"/>
        <w:rPr>
          <w:color w:val="000000" w:themeColor="text1"/>
          <w:sz w:val="28"/>
          <w:szCs w:val="28"/>
        </w:rPr>
      </w:pPr>
      <w:r w:rsidRPr="00F27F07">
        <w:rPr>
          <w:color w:val="000000" w:themeColor="text1"/>
          <w:position w:val="-10"/>
          <w:sz w:val="28"/>
          <w:szCs w:val="28"/>
        </w:rPr>
        <w:object w:dxaOrig="7780" w:dyaOrig="320">
          <v:shape id="_x0000_i1171" type="#_x0000_t75" style="width:413.25pt;height:17.25pt" o:ole="">
            <v:imagedata r:id="rId303" o:title=""/>
          </v:shape>
          <o:OLEObject Type="Embed" ProgID="Equation.3" ShapeID="_x0000_i1171" DrawAspect="Content" ObjectID="_1385319406" r:id="rId304"/>
        </w:object>
      </w:r>
      <w:r w:rsidRPr="00F27F07">
        <w:rPr>
          <w:color w:val="000000" w:themeColor="text1"/>
          <w:sz w:val="28"/>
          <w:szCs w:val="28"/>
        </w:rPr>
        <w:t xml:space="preserve"> руб.</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Если производительность труда равна:</w:t>
      </w:r>
    </w:p>
    <w:p w:rsidR="006551C7" w:rsidRPr="00F27F07" w:rsidRDefault="006551C7" w:rsidP="00E81FAB">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740" w:dyaOrig="620">
          <v:shape id="_x0000_i1172" type="#_x0000_t75" style="width:45.75pt;height:37.5pt" o:ole="">
            <v:imagedata r:id="rId305" o:title=""/>
          </v:shape>
          <o:OLEObject Type="Embed" ProgID="Equation.3" ShapeID="_x0000_i1172" DrawAspect="Content" ObjectID="_1385319407" r:id="rId306"/>
        </w:object>
      </w:r>
      <w:r w:rsidRPr="00F27F07">
        <w:rPr>
          <w:color w:val="000000" w:themeColor="text1"/>
          <w:sz w:val="28"/>
          <w:szCs w:val="28"/>
        </w:rPr>
        <w:t>,</w:t>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t>(25)</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то</w:t>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r>
      <w:r w:rsidRPr="00F27F07">
        <w:rPr>
          <w:color w:val="000000" w:themeColor="text1"/>
          <w:sz w:val="28"/>
          <w:szCs w:val="28"/>
        </w:rPr>
        <w:tab/>
        <w:t xml:space="preserve">                 </w:t>
      </w:r>
      <w:r w:rsidRPr="00F27F07">
        <w:rPr>
          <w:color w:val="000000" w:themeColor="text1"/>
          <w:position w:val="-24"/>
          <w:sz w:val="28"/>
          <w:szCs w:val="28"/>
        </w:rPr>
        <w:object w:dxaOrig="780" w:dyaOrig="620">
          <v:shape id="_x0000_i1173" type="#_x0000_t75" style="width:48pt;height:37.5pt" o:ole="">
            <v:imagedata r:id="rId307" o:title=""/>
          </v:shape>
          <o:OLEObject Type="Embed" ProgID="Equation.3" ShapeID="_x0000_i1173" DrawAspect="Content" ObjectID="_1385319408" r:id="rId308"/>
        </w:object>
      </w:r>
      <w:r w:rsidRPr="00F27F07">
        <w:rPr>
          <w:color w:val="000000" w:themeColor="text1"/>
          <w:sz w:val="28"/>
          <w:szCs w:val="28"/>
        </w:rPr>
        <w:t>,</w:t>
      </w:r>
      <w:r w:rsidRPr="00F27F07">
        <w:rPr>
          <w:color w:val="000000" w:themeColor="text1"/>
          <w:sz w:val="28"/>
          <w:szCs w:val="28"/>
        </w:rPr>
        <w:tab/>
        <w:t xml:space="preserve">                                   (26)</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тогда                 </w:t>
      </w:r>
      <w:r w:rsidRPr="00F27F07">
        <w:rPr>
          <w:color w:val="000000" w:themeColor="text1"/>
          <w:position w:val="-24"/>
          <w:sz w:val="28"/>
          <w:szCs w:val="28"/>
        </w:rPr>
        <w:object w:dxaOrig="4520" w:dyaOrig="620">
          <v:shape id="_x0000_i1174" type="#_x0000_t75" style="width:277.5pt;height:37.5pt" o:ole="">
            <v:imagedata r:id="rId309" o:title=""/>
          </v:shape>
          <o:OLEObject Type="Embed" ProgID="Equation.3" ShapeID="_x0000_i1174" DrawAspect="Content" ObjectID="_1385319409" r:id="rId310"/>
        </w:object>
      </w:r>
      <w:r w:rsidRPr="00F27F07">
        <w:rPr>
          <w:color w:val="000000" w:themeColor="text1"/>
          <w:sz w:val="28"/>
          <w:szCs w:val="28"/>
        </w:rPr>
        <w:t xml:space="preserve">.          (27)    </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Определим влияние изменения численности персонала и средней заработной платы на фонд заработной платы:</w:t>
      </w:r>
    </w:p>
    <w:p w:rsidR="00580077" w:rsidRPr="00F27F07" w:rsidRDefault="00580077" w:rsidP="006551C7">
      <w:pPr>
        <w:pStyle w:val="a4"/>
        <w:tabs>
          <w:tab w:val="num" w:pos="0"/>
        </w:tabs>
        <w:spacing w:after="0" w:line="360" w:lineRule="auto"/>
        <w:ind w:left="0" w:firstLine="709"/>
        <w:jc w:val="both"/>
        <w:rPr>
          <w:color w:val="000000" w:themeColor="text1"/>
          <w:sz w:val="28"/>
          <w:szCs w:val="28"/>
        </w:rPr>
      </w:pP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за счет изменения численности персонала: </w:t>
      </w:r>
    </w:p>
    <w:p w:rsidR="006551C7" w:rsidRPr="00F27F07" w:rsidRDefault="008B7443"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position w:val="-44"/>
          <w:sz w:val="28"/>
          <w:szCs w:val="28"/>
        </w:rPr>
        <w:object w:dxaOrig="7300" w:dyaOrig="999">
          <v:shape id="_x0000_i1175" type="#_x0000_t75" style="width:375pt;height:50.25pt" o:ole="">
            <v:imagedata r:id="rId311" o:title=""/>
          </v:shape>
          <o:OLEObject Type="Embed" ProgID="Equation.3" ShapeID="_x0000_i1175" DrawAspect="Content" ObjectID="_1385319410" r:id="rId312"/>
        </w:obje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 за счет изменения средней заработной платы:</w:t>
      </w:r>
    </w:p>
    <w:p w:rsidR="006551C7" w:rsidRPr="00F27F07" w:rsidRDefault="006551C7" w:rsidP="00E81FAB">
      <w:pPr>
        <w:pStyle w:val="a4"/>
        <w:tabs>
          <w:tab w:val="num" w:pos="0"/>
        </w:tabs>
        <w:spacing w:after="0" w:line="360" w:lineRule="auto"/>
        <w:ind w:left="0" w:firstLine="709"/>
        <w:jc w:val="right"/>
        <w:rPr>
          <w:color w:val="000000" w:themeColor="text1"/>
          <w:sz w:val="28"/>
          <w:szCs w:val="28"/>
        </w:rPr>
      </w:pPr>
      <w:r w:rsidRPr="00F27F07">
        <w:rPr>
          <w:color w:val="000000" w:themeColor="text1"/>
          <w:position w:val="-14"/>
          <w:sz w:val="28"/>
          <w:szCs w:val="28"/>
        </w:rPr>
        <w:object w:dxaOrig="3240" w:dyaOrig="380">
          <v:shape id="_x0000_i1176" type="#_x0000_t75" style="width:198.75pt;height:22.5pt" o:ole="">
            <v:imagedata r:id="rId313" o:title=""/>
          </v:shape>
          <o:OLEObject Type="Embed" ProgID="Equation.3" ShapeID="_x0000_i1176" DrawAspect="Content" ObjectID="_1385319411" r:id="rId314"/>
        </w:object>
      </w:r>
      <w:r w:rsidRPr="00F27F07">
        <w:rPr>
          <w:color w:val="000000" w:themeColor="text1"/>
          <w:sz w:val="28"/>
          <w:szCs w:val="28"/>
        </w:rPr>
        <w:t xml:space="preserve">                      (28)</w:t>
      </w:r>
    </w:p>
    <w:p w:rsidR="006551C7" w:rsidRPr="00F27F07" w:rsidRDefault="006551C7" w:rsidP="00E81FAB">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14"/>
          <w:sz w:val="28"/>
          <w:szCs w:val="28"/>
        </w:rPr>
        <w:object w:dxaOrig="5800" w:dyaOrig="380">
          <v:shape id="_x0000_i1177" type="#_x0000_t75" style="width:316.5pt;height:20.25pt" o:ole="">
            <v:imagedata r:id="rId315" o:title=""/>
          </v:shape>
          <o:OLEObject Type="Embed" ProgID="Equation.3" ShapeID="_x0000_i1177" DrawAspect="Content" ObjectID="_1385319412" r:id="rId316"/>
        </w:object>
      </w:r>
      <w:r w:rsidRPr="00F27F07">
        <w:rPr>
          <w:color w:val="000000" w:themeColor="text1"/>
          <w:sz w:val="28"/>
          <w:szCs w:val="28"/>
        </w:rPr>
        <w:t>руб.</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Исходя из этого равенства, можно определить влияние на фонд заработной платы изменения производительности труда и объема производства (доходов):</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xml:space="preserve"> –  за счет изменения производительности труда:</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24"/>
          <w:sz w:val="28"/>
          <w:szCs w:val="28"/>
        </w:rPr>
        <w:object w:dxaOrig="2760" w:dyaOrig="620">
          <v:shape id="_x0000_i1178" type="#_x0000_t75" style="width:169.5pt;height:37.5pt" o:ole="">
            <v:imagedata r:id="rId317" o:title=""/>
          </v:shape>
          <o:OLEObject Type="Embed" ProgID="Equation.3" ShapeID="_x0000_i1178" DrawAspect="Content" ObjectID="_1385319413" r:id="rId318"/>
        </w:object>
      </w:r>
      <w:r w:rsidR="001A2199" w:rsidRPr="00F27F07">
        <w:rPr>
          <w:color w:val="000000" w:themeColor="text1"/>
          <w:sz w:val="28"/>
          <w:szCs w:val="28"/>
        </w:rPr>
        <w:t>,                        (29</w:t>
      </w:r>
      <w:r w:rsidRPr="00F27F07">
        <w:rPr>
          <w:color w:val="000000" w:themeColor="text1"/>
          <w:sz w:val="28"/>
          <w:szCs w:val="28"/>
        </w:rPr>
        <w:t xml:space="preserve">) </w:t>
      </w:r>
    </w:p>
    <w:p w:rsidR="006551C7" w:rsidRPr="00F27F07" w:rsidRDefault="006551C7" w:rsidP="00E81FAB">
      <w:pPr>
        <w:pStyle w:val="a4"/>
        <w:tabs>
          <w:tab w:val="num" w:pos="0"/>
        </w:tabs>
        <w:spacing w:after="0" w:line="360" w:lineRule="auto"/>
        <w:ind w:left="0" w:firstLine="709"/>
        <w:jc w:val="both"/>
        <w:rPr>
          <w:color w:val="000000" w:themeColor="text1"/>
          <w:sz w:val="28"/>
          <w:szCs w:val="28"/>
        </w:rPr>
      </w:pPr>
      <w:r w:rsidRPr="00F27F07">
        <w:rPr>
          <w:color w:val="000000" w:themeColor="text1"/>
          <w:position w:val="-28"/>
          <w:sz w:val="28"/>
          <w:szCs w:val="28"/>
        </w:rPr>
        <w:object w:dxaOrig="8080" w:dyaOrig="660">
          <v:shape id="_x0000_i1179" type="#_x0000_t75" style="width:448.5pt;height:36pt" o:ole="">
            <v:imagedata r:id="rId319" o:title=""/>
          </v:shape>
          <o:OLEObject Type="Embed" ProgID="Equation.3" ShapeID="_x0000_i1179" DrawAspect="Content" ObjectID="_1385319414" r:id="rId320"/>
        </w:object>
      </w:r>
      <w:r w:rsidRPr="00F27F07">
        <w:rPr>
          <w:color w:val="000000" w:themeColor="text1"/>
          <w:sz w:val="28"/>
          <w:szCs w:val="28"/>
        </w:rPr>
        <w:t>–  за счет изменения доходов:</w:t>
      </w:r>
    </w:p>
    <w:p w:rsidR="006551C7" w:rsidRPr="00F27F07" w:rsidRDefault="006551C7" w:rsidP="00E81FAB">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24"/>
          <w:sz w:val="28"/>
          <w:szCs w:val="28"/>
        </w:rPr>
        <w:object w:dxaOrig="2700" w:dyaOrig="620">
          <v:shape id="_x0000_i1180" type="#_x0000_t75" style="width:165.75pt;height:37.5pt" o:ole="">
            <v:imagedata r:id="rId321" o:title=""/>
          </v:shape>
          <o:OLEObject Type="Embed" ProgID="Equation.3" ShapeID="_x0000_i1180" DrawAspect="Content" ObjectID="_1385319415" r:id="rId322"/>
        </w:object>
      </w:r>
      <w:r w:rsidR="00CB45FE" w:rsidRPr="00F27F07">
        <w:rPr>
          <w:color w:val="000000" w:themeColor="text1"/>
          <w:sz w:val="28"/>
          <w:szCs w:val="28"/>
        </w:rPr>
        <w:t>.                            (30</w:t>
      </w:r>
      <w:r w:rsidRPr="00F27F07">
        <w:rPr>
          <w:color w:val="000000" w:themeColor="text1"/>
          <w:sz w:val="28"/>
          <w:szCs w:val="28"/>
        </w:rPr>
        <w:t>)</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position w:val="-28"/>
          <w:sz w:val="28"/>
          <w:szCs w:val="28"/>
        </w:rPr>
        <w:object w:dxaOrig="7720" w:dyaOrig="660">
          <v:shape id="_x0000_i1181" type="#_x0000_t75" style="width:417pt;height:35.25pt" o:ole="">
            <v:imagedata r:id="rId323" o:title=""/>
          </v:shape>
          <o:OLEObject Type="Embed" ProgID="Equation.3" ShapeID="_x0000_i1181" DrawAspect="Content" ObjectID="_1385319416" r:id="rId324"/>
        </w:objec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Таким образом, используя вышеприведенные формулы, в конечном итоге мы получим следующее:</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24"/>
          <w:sz w:val="28"/>
          <w:szCs w:val="28"/>
        </w:rPr>
        <w:object w:dxaOrig="6600" w:dyaOrig="620">
          <v:shape id="_x0000_i1182" type="#_x0000_t75" style="width:368.25pt;height:34.5pt" o:ole="">
            <v:imagedata r:id="rId325" o:title=""/>
          </v:shape>
          <o:OLEObject Type="Embed" ProgID="Equation.3" ShapeID="_x0000_i1182" DrawAspect="Content" ObjectID="_1385319417" r:id="rId326"/>
        </w:object>
      </w:r>
      <w:r w:rsidR="001A2199" w:rsidRPr="00F27F07">
        <w:rPr>
          <w:color w:val="000000" w:themeColor="text1"/>
          <w:position w:val="-24"/>
          <w:sz w:val="28"/>
          <w:szCs w:val="28"/>
        </w:rPr>
        <w:t xml:space="preserve">   </w:t>
      </w:r>
      <w:r w:rsidR="001A2199" w:rsidRPr="00F27F07">
        <w:rPr>
          <w:color w:val="000000" w:themeColor="text1"/>
          <w:sz w:val="28"/>
          <w:szCs w:val="28"/>
        </w:rPr>
        <w:t>(3</w:t>
      </w:r>
      <w:r w:rsidR="00CB45FE" w:rsidRPr="00F27F07">
        <w:rPr>
          <w:color w:val="000000" w:themeColor="text1"/>
          <w:sz w:val="28"/>
          <w:szCs w:val="28"/>
        </w:rPr>
        <w:t>1</w:t>
      </w:r>
      <w:r w:rsidRPr="00F27F07">
        <w:rPr>
          <w:color w:val="000000" w:themeColor="text1"/>
          <w:sz w:val="28"/>
          <w:szCs w:val="28"/>
        </w:rPr>
        <w:t>)</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Таким образом, в нашем случае изменение фонда заработной платы составляет:</w:t>
      </w:r>
    </w:p>
    <w:p w:rsidR="006551C7" w:rsidRPr="00F27F07" w:rsidRDefault="00E81FAB" w:rsidP="00E81FAB">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64"/>
          <w:sz w:val="28"/>
          <w:szCs w:val="28"/>
        </w:rPr>
        <w:object w:dxaOrig="6160" w:dyaOrig="1700">
          <v:shape id="_x0000_i1183" type="#_x0000_t75" style="width:342pt;height:93.75pt" o:ole="">
            <v:imagedata r:id="rId327" o:title=""/>
          </v:shape>
          <o:OLEObject Type="Embed" ProgID="Equation.3" ShapeID="_x0000_i1183" DrawAspect="Content" ObjectID="_1385319418" r:id="rId328"/>
        </w:object>
      </w:r>
    </w:p>
    <w:p w:rsidR="00580077" w:rsidRPr="00F27F07" w:rsidRDefault="00580077" w:rsidP="006551C7">
      <w:pPr>
        <w:pStyle w:val="a4"/>
        <w:tabs>
          <w:tab w:val="left" w:pos="-900"/>
        </w:tabs>
        <w:spacing w:after="0" w:line="360" w:lineRule="auto"/>
        <w:ind w:left="0" w:firstLine="709"/>
        <w:jc w:val="both"/>
        <w:rPr>
          <w:color w:val="000000" w:themeColor="text1"/>
          <w:sz w:val="28"/>
          <w:szCs w:val="28"/>
        </w:rPr>
      </w:pP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в том числе за счет:</w:t>
      </w:r>
    </w:p>
    <w:p w:rsidR="006551C7" w:rsidRPr="00F27F07" w:rsidRDefault="006551C7" w:rsidP="006551C7">
      <w:pPr>
        <w:pStyle w:val="a4"/>
        <w:tabs>
          <w:tab w:val="left" w:pos="-900"/>
        </w:tabs>
        <w:spacing w:after="0" w:line="360" w:lineRule="auto"/>
        <w:ind w:left="0" w:firstLine="709"/>
        <w:jc w:val="both"/>
        <w:rPr>
          <w:color w:val="000000" w:themeColor="text1"/>
          <w:sz w:val="28"/>
          <w:szCs w:val="28"/>
          <w:lang w:val="be-BY"/>
        </w:rPr>
      </w:pPr>
      <w:r w:rsidRPr="00F27F07">
        <w:rPr>
          <w:color w:val="000000" w:themeColor="text1"/>
          <w:sz w:val="28"/>
          <w:szCs w:val="28"/>
        </w:rPr>
        <w:t xml:space="preserve">– </w:t>
      </w:r>
      <w:r w:rsidRPr="00F27F07">
        <w:rPr>
          <w:color w:val="000000" w:themeColor="text1"/>
          <w:sz w:val="28"/>
          <w:szCs w:val="28"/>
          <w:lang w:val="be-BY"/>
        </w:rPr>
        <w:t>численности:</w:t>
      </w:r>
    </w:p>
    <w:p w:rsidR="006551C7" w:rsidRPr="00F27F07" w:rsidRDefault="006551C7" w:rsidP="00E81FAB">
      <w:pPr>
        <w:pStyle w:val="a4"/>
        <w:tabs>
          <w:tab w:val="left" w:pos="-900"/>
        </w:tabs>
        <w:spacing w:after="0" w:line="360" w:lineRule="auto"/>
        <w:ind w:left="0" w:firstLine="709"/>
        <w:jc w:val="center"/>
        <w:rPr>
          <w:color w:val="000000" w:themeColor="text1"/>
          <w:sz w:val="28"/>
          <w:szCs w:val="28"/>
        </w:rPr>
      </w:pPr>
      <w:r w:rsidRPr="00F27F07">
        <w:rPr>
          <w:color w:val="000000" w:themeColor="text1"/>
          <w:position w:val="-12"/>
          <w:sz w:val="28"/>
          <w:szCs w:val="28"/>
        </w:rPr>
        <w:object w:dxaOrig="2640" w:dyaOrig="360">
          <v:shape id="_x0000_i1184" type="#_x0000_t75" style="width:162.75pt;height:21.75pt" o:ole="">
            <v:imagedata r:id="rId329" o:title=""/>
          </v:shape>
          <o:OLEObject Type="Embed" ProgID="Equation.3" ShapeID="_x0000_i1184" DrawAspect="Content" ObjectID="_1385319419" r:id="rId330"/>
        </w:object>
      </w:r>
      <w:r w:rsidRPr="00F27F07">
        <w:rPr>
          <w:color w:val="000000" w:themeColor="text1"/>
          <w:sz w:val="28"/>
          <w:szCs w:val="28"/>
        </w:rPr>
        <w:t>.</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средней заработной платы:</w:t>
      </w:r>
    </w:p>
    <w:p w:rsidR="006551C7" w:rsidRPr="00F27F07" w:rsidRDefault="006551C7" w:rsidP="00E81FAB">
      <w:pPr>
        <w:pStyle w:val="a4"/>
        <w:tabs>
          <w:tab w:val="left" w:pos="-900"/>
        </w:tabs>
        <w:spacing w:after="0" w:line="360" w:lineRule="auto"/>
        <w:ind w:left="0" w:firstLine="709"/>
        <w:jc w:val="center"/>
        <w:rPr>
          <w:color w:val="000000" w:themeColor="text1"/>
          <w:sz w:val="28"/>
          <w:szCs w:val="28"/>
        </w:rPr>
      </w:pPr>
      <w:r w:rsidRPr="00F27F07">
        <w:rPr>
          <w:color w:val="000000" w:themeColor="text1"/>
          <w:position w:val="-14"/>
          <w:sz w:val="28"/>
          <w:szCs w:val="28"/>
        </w:rPr>
        <w:object w:dxaOrig="2420" w:dyaOrig="380">
          <v:shape id="_x0000_i1185" type="#_x0000_t75" style="width:132pt;height:20.25pt" o:ole="">
            <v:imagedata r:id="rId331" o:title=""/>
          </v:shape>
          <o:OLEObject Type="Embed" ProgID="Equation.3" ShapeID="_x0000_i1185" DrawAspect="Content" ObjectID="_1385319420" r:id="rId332"/>
        </w:object>
      </w:r>
      <w:r w:rsidRPr="00F27F07">
        <w:rPr>
          <w:color w:val="000000" w:themeColor="text1"/>
          <w:sz w:val="28"/>
          <w:szCs w:val="28"/>
        </w:rPr>
        <w:t>руб.</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или</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производительности труда:</w:t>
      </w:r>
    </w:p>
    <w:p w:rsidR="006551C7" w:rsidRPr="00F27F07" w:rsidRDefault="006551C7" w:rsidP="00E81FAB">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12"/>
          <w:sz w:val="28"/>
          <w:szCs w:val="28"/>
        </w:rPr>
        <w:object w:dxaOrig="2860" w:dyaOrig="360">
          <v:shape id="_x0000_i1186" type="#_x0000_t75" style="width:159pt;height:19.5pt" o:ole="">
            <v:imagedata r:id="rId333" o:title=""/>
          </v:shape>
          <o:OLEObject Type="Embed" ProgID="Equation.3" ShapeID="_x0000_i1186" DrawAspect="Content" ObjectID="_1385319421" r:id="rId334"/>
        </w:objec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дохода организации:</w:t>
      </w:r>
    </w:p>
    <w:p w:rsidR="006551C7" w:rsidRPr="00F27F07" w:rsidRDefault="006551C7" w:rsidP="00E81FAB">
      <w:pPr>
        <w:pStyle w:val="a4"/>
        <w:tabs>
          <w:tab w:val="num" w:pos="0"/>
        </w:tabs>
        <w:spacing w:after="0" w:line="360" w:lineRule="auto"/>
        <w:ind w:left="0" w:firstLine="709"/>
        <w:jc w:val="center"/>
        <w:rPr>
          <w:color w:val="000000" w:themeColor="text1"/>
          <w:sz w:val="28"/>
          <w:szCs w:val="28"/>
        </w:rPr>
      </w:pPr>
      <w:r w:rsidRPr="00F27F07">
        <w:rPr>
          <w:color w:val="000000" w:themeColor="text1"/>
          <w:position w:val="-14"/>
          <w:sz w:val="28"/>
          <w:szCs w:val="28"/>
        </w:rPr>
        <w:object w:dxaOrig="2799" w:dyaOrig="380">
          <v:shape id="_x0000_i1187" type="#_x0000_t75" style="width:151.5pt;height:20.25pt" o:ole="">
            <v:imagedata r:id="rId335" o:title=""/>
          </v:shape>
          <o:OLEObject Type="Embed" ProgID="Equation.3" ShapeID="_x0000_i1187" DrawAspect="Content" ObjectID="_1385319422" r:id="rId336"/>
        </w:objec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proofErr w:type="gramStart"/>
      <w:r w:rsidRPr="00F27F07">
        <w:rPr>
          <w:color w:val="000000" w:themeColor="text1"/>
          <w:sz w:val="28"/>
          <w:szCs w:val="28"/>
        </w:rPr>
        <w:t>Исходя из полученных результатов особое влияние на расход фонда заработной платы оказало</w:t>
      </w:r>
      <w:proofErr w:type="gramEnd"/>
      <w:r w:rsidRPr="00F27F07">
        <w:rPr>
          <w:color w:val="000000" w:themeColor="text1"/>
          <w:sz w:val="28"/>
          <w:szCs w:val="28"/>
        </w:rPr>
        <w:t xml:space="preserve"> влияние изменения производительности труда в сторону снижения на 14377384,61, но увеличение объема доходов предприятия перекрыли это негативное влияние.</w:t>
      </w: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При анализе средней заработной платы необходимо сопоставить динамику средней производительности труда с динамикой средней заработной платы. Коэффициент, характеризующий соотношение темпов роста производительности труда и средней заработной платы (Кс), можно определить по формуле:</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32"/>
          <w:sz w:val="28"/>
          <w:szCs w:val="28"/>
        </w:rPr>
        <w:object w:dxaOrig="1260" w:dyaOrig="700">
          <v:shape id="_x0000_i1188" type="#_x0000_t75" style="width:70.5pt;height:39pt" o:ole="">
            <v:imagedata r:id="rId337" o:title=""/>
          </v:shape>
          <o:OLEObject Type="Embed" ProgID="Equation.3" ShapeID="_x0000_i1188" DrawAspect="Content" ObjectID="_1385319423" r:id="rId338"/>
        </w:object>
      </w:r>
      <w:r w:rsidRPr="00F27F07">
        <w:rPr>
          <w:color w:val="000000" w:themeColor="text1"/>
          <w:sz w:val="28"/>
          <w:szCs w:val="28"/>
        </w:rPr>
        <w:t>,</w:t>
      </w:r>
      <w:r w:rsidRPr="00F27F07">
        <w:rPr>
          <w:color w:val="000000" w:themeColor="text1"/>
          <w:sz w:val="28"/>
          <w:szCs w:val="28"/>
        </w:rPr>
        <w:tab/>
        <w:t xml:space="preserve">      </w:t>
      </w:r>
      <w:r w:rsidR="001A2199" w:rsidRPr="00F27F07">
        <w:rPr>
          <w:color w:val="000000" w:themeColor="text1"/>
          <w:sz w:val="28"/>
          <w:szCs w:val="28"/>
        </w:rPr>
        <w:t xml:space="preserve">                             (3</w:t>
      </w:r>
      <w:r w:rsidR="00CB45FE" w:rsidRPr="00F27F07">
        <w:rPr>
          <w:color w:val="000000" w:themeColor="text1"/>
          <w:sz w:val="28"/>
          <w:szCs w:val="28"/>
        </w:rPr>
        <w:t>2</w:t>
      </w:r>
      <w:r w:rsidRPr="00F27F07">
        <w:rPr>
          <w:color w:val="000000" w:themeColor="text1"/>
          <w:sz w:val="28"/>
          <w:szCs w:val="28"/>
        </w:rPr>
        <w:t>)</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2"/>
          <w:sz w:val="28"/>
          <w:szCs w:val="28"/>
        </w:rPr>
        <w:object w:dxaOrig="380" w:dyaOrig="360">
          <v:shape id="_x0000_i1189" type="#_x0000_t75" style="width:21pt;height:20.25pt" o:ole="">
            <v:imagedata r:id="rId339" o:title=""/>
          </v:shape>
          <o:OLEObject Type="Embed" ProgID="Equation.3" ShapeID="_x0000_i1189" DrawAspect="Content" ObjectID="_1385319424" r:id="rId340"/>
        </w:object>
      </w:r>
      <w:r w:rsidRPr="00F27F07">
        <w:rPr>
          <w:color w:val="000000" w:themeColor="text1"/>
          <w:sz w:val="28"/>
          <w:szCs w:val="28"/>
        </w:rPr>
        <w:t xml:space="preserve"> – процент по производительности труда;</w:t>
      </w:r>
    </w:p>
    <w:p w:rsidR="006551C7" w:rsidRPr="00F27F07" w:rsidRDefault="006551C7" w:rsidP="006551C7">
      <w:pPr>
        <w:pStyle w:val="a4"/>
        <w:tabs>
          <w:tab w:val="num" w:pos="0"/>
        </w:tabs>
        <w:spacing w:after="0" w:line="360" w:lineRule="auto"/>
        <w:ind w:left="0" w:firstLine="709"/>
        <w:jc w:val="both"/>
        <w:rPr>
          <w:color w:val="000000" w:themeColor="text1"/>
          <w:sz w:val="28"/>
          <w:szCs w:val="28"/>
        </w:rPr>
      </w:pPr>
      <w:r w:rsidRPr="00F27F07">
        <w:rPr>
          <w:color w:val="000000" w:themeColor="text1"/>
          <w:position w:val="-14"/>
          <w:sz w:val="28"/>
          <w:szCs w:val="28"/>
        </w:rPr>
        <w:object w:dxaOrig="620" w:dyaOrig="380">
          <v:shape id="_x0000_i1190" type="#_x0000_t75" style="width:30.75pt;height:18.75pt" o:ole="">
            <v:imagedata r:id="rId341" o:title=""/>
          </v:shape>
          <o:OLEObject Type="Embed" ProgID="Equation.DSMT4" ShapeID="_x0000_i1190" DrawAspect="Content" ObjectID="_1385319425" r:id="rId342"/>
        </w:object>
      </w:r>
      <w:r w:rsidRPr="00F27F07">
        <w:rPr>
          <w:color w:val="000000" w:themeColor="text1"/>
          <w:sz w:val="28"/>
          <w:szCs w:val="28"/>
        </w:rPr>
        <w:t xml:space="preserve"> – процент по средней заработной плате.</w:t>
      </w:r>
    </w:p>
    <w:p w:rsidR="00C94D1B" w:rsidRPr="00F27F07" w:rsidRDefault="00C94D1B" w:rsidP="006551C7">
      <w:pPr>
        <w:pStyle w:val="a4"/>
        <w:tabs>
          <w:tab w:val="left" w:pos="-900"/>
        </w:tabs>
        <w:spacing w:after="0" w:line="360" w:lineRule="auto"/>
        <w:ind w:left="0" w:firstLine="709"/>
        <w:jc w:val="both"/>
        <w:rPr>
          <w:color w:val="000000" w:themeColor="text1"/>
          <w:sz w:val="28"/>
          <w:szCs w:val="28"/>
        </w:rPr>
      </w:pPr>
    </w:p>
    <w:p w:rsidR="006551C7" w:rsidRPr="00F27F07" w:rsidRDefault="006551C7" w:rsidP="006551C7">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Рассчитаем данный коэффициент:</w:t>
      </w:r>
    </w:p>
    <w:p w:rsidR="006551C7" w:rsidRPr="00F27F07" w:rsidRDefault="006551C7" w:rsidP="00E81FAB">
      <w:pPr>
        <w:pStyle w:val="a4"/>
        <w:tabs>
          <w:tab w:val="left" w:pos="-900"/>
        </w:tabs>
        <w:spacing w:after="0" w:line="360" w:lineRule="auto"/>
        <w:ind w:left="0" w:firstLine="709"/>
        <w:jc w:val="center"/>
        <w:rPr>
          <w:color w:val="000000" w:themeColor="text1"/>
          <w:sz w:val="28"/>
          <w:szCs w:val="28"/>
        </w:rPr>
      </w:pPr>
      <w:r w:rsidRPr="00F27F07">
        <w:rPr>
          <w:color w:val="000000" w:themeColor="text1"/>
          <w:position w:val="-28"/>
          <w:sz w:val="28"/>
          <w:szCs w:val="28"/>
        </w:rPr>
        <w:object w:dxaOrig="2020" w:dyaOrig="660">
          <v:shape id="_x0000_i1191" type="#_x0000_t75" style="width:113.25pt;height:36.75pt" o:ole="">
            <v:imagedata r:id="rId343" o:title=""/>
          </v:shape>
          <o:OLEObject Type="Embed" ProgID="Equation.3" ShapeID="_x0000_i1191" DrawAspect="Content" ObjectID="_1385319426" r:id="rId344"/>
        </w:object>
      </w:r>
    </w:p>
    <w:p w:rsidR="006551C7" w:rsidRPr="00F27F07" w:rsidRDefault="006551C7" w:rsidP="00E81FAB">
      <w:pPr>
        <w:pStyle w:val="a4"/>
        <w:tabs>
          <w:tab w:val="left" w:pos="-900"/>
        </w:tabs>
        <w:spacing w:after="0" w:line="336" w:lineRule="auto"/>
        <w:ind w:left="0" w:firstLine="709"/>
        <w:jc w:val="both"/>
        <w:rPr>
          <w:color w:val="000000" w:themeColor="text1"/>
          <w:sz w:val="28"/>
          <w:szCs w:val="28"/>
        </w:rPr>
      </w:pPr>
      <w:r w:rsidRPr="00F27F07">
        <w:rPr>
          <w:color w:val="000000" w:themeColor="text1"/>
          <w:sz w:val="28"/>
          <w:szCs w:val="28"/>
        </w:rPr>
        <w:lastRenderedPageBreak/>
        <w:t>В данном случае коэффициент соотношения темпов роста производительности труда и средней заработной платы &gt;1, что означает, что рост производительности труда опережает рост средней заработной платы.</w:t>
      </w:r>
      <w:r w:rsidR="00580077" w:rsidRPr="00F27F07">
        <w:rPr>
          <w:color w:val="000000" w:themeColor="text1"/>
          <w:sz w:val="28"/>
          <w:szCs w:val="28"/>
        </w:rPr>
        <w:t xml:space="preserve"> </w:t>
      </w:r>
      <w:proofErr w:type="gramStart"/>
      <w:r w:rsidRPr="00F27F07">
        <w:rPr>
          <w:color w:val="000000" w:themeColor="text1"/>
          <w:sz w:val="28"/>
          <w:szCs w:val="28"/>
        </w:rPr>
        <w:t>Исходя из этих результатов предприятие может</w:t>
      </w:r>
      <w:proofErr w:type="gramEnd"/>
      <w:r w:rsidRPr="00F27F07">
        <w:rPr>
          <w:color w:val="000000" w:themeColor="text1"/>
          <w:sz w:val="28"/>
          <w:szCs w:val="28"/>
        </w:rPr>
        <w:t xml:space="preserve"> расширить и совершенствовать производство и повышать жизненный уровень своих работников. </w:t>
      </w:r>
    </w:p>
    <w:p w:rsidR="006551C7" w:rsidRPr="00F27F07" w:rsidRDefault="006551C7" w:rsidP="00E81FA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Также можно провести ряд мероприятий, которые смогут влиять на увеличение производительность труда:</w:t>
      </w:r>
    </w:p>
    <w:p w:rsidR="006551C7" w:rsidRPr="00F27F07" w:rsidRDefault="006551C7" w:rsidP="00E81FA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материальное стимулирование рабочих организации;</w:t>
      </w:r>
    </w:p>
    <w:p w:rsidR="006551C7" w:rsidRPr="00F27F07" w:rsidRDefault="006551C7" w:rsidP="00E81FA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оптимизация трудового процесса, направленная на эффективное использование фонда рабочего времени;</w:t>
      </w:r>
    </w:p>
    <w:p w:rsidR="006551C7" w:rsidRPr="00F27F07" w:rsidRDefault="006551C7" w:rsidP="00E81FA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приобретение новых автомобилей, которые позволят за счет более эффективной работы и получаемой дополнительной прибыли увеличить рост производительности;</w:t>
      </w:r>
    </w:p>
    <w:p w:rsidR="006551C7" w:rsidRPr="00F27F07" w:rsidRDefault="006551C7" w:rsidP="00E81FAB">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маркетинговые мероприятия, которые позволят организации выйти на новые рынки сбыта услуг и привлечения новых заказов и обеспечить максимальную загрузку транспортных средств.</w:t>
      </w:r>
    </w:p>
    <w:p w:rsidR="00580077" w:rsidRPr="00F27F07" w:rsidRDefault="00580077" w:rsidP="00946CD5">
      <w:pPr>
        <w:pStyle w:val="ae"/>
        <w:spacing w:before="120" w:after="120" w:line="360" w:lineRule="auto"/>
        <w:ind w:firstLine="709"/>
        <w:rPr>
          <w:color w:val="000000" w:themeColor="text1"/>
          <w:sz w:val="28"/>
        </w:rPr>
      </w:pPr>
      <w:bookmarkStart w:id="6" w:name="_Toc186008639"/>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EC14AE" w:rsidRPr="00F27F07" w:rsidRDefault="00EC14AE" w:rsidP="00946CD5">
      <w:pPr>
        <w:pStyle w:val="ae"/>
        <w:spacing w:before="120" w:after="120" w:line="360" w:lineRule="auto"/>
        <w:ind w:firstLine="709"/>
        <w:rPr>
          <w:color w:val="000000" w:themeColor="text1"/>
          <w:sz w:val="28"/>
        </w:rPr>
      </w:pPr>
    </w:p>
    <w:p w:rsidR="00EC14AE" w:rsidRPr="00F27F07" w:rsidRDefault="00EC14AE"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580077" w:rsidRPr="00F27F07" w:rsidRDefault="00580077" w:rsidP="00946CD5">
      <w:pPr>
        <w:pStyle w:val="ae"/>
        <w:spacing w:before="120" w:after="120" w:line="360" w:lineRule="auto"/>
        <w:ind w:firstLine="709"/>
        <w:rPr>
          <w:color w:val="000000" w:themeColor="text1"/>
          <w:sz w:val="28"/>
        </w:rPr>
      </w:pPr>
    </w:p>
    <w:p w:rsidR="00946CD5" w:rsidRPr="00F27F07" w:rsidRDefault="00946CD5" w:rsidP="00946CD5">
      <w:pPr>
        <w:pStyle w:val="ae"/>
        <w:spacing w:before="120" w:after="120" w:line="360" w:lineRule="auto"/>
        <w:ind w:firstLine="709"/>
        <w:rPr>
          <w:color w:val="000000" w:themeColor="text1"/>
          <w:sz w:val="28"/>
        </w:rPr>
      </w:pPr>
      <w:r w:rsidRPr="00F27F07">
        <w:rPr>
          <w:color w:val="000000" w:themeColor="text1"/>
          <w:sz w:val="28"/>
        </w:rPr>
        <w:lastRenderedPageBreak/>
        <w:t xml:space="preserve">3 </w:t>
      </w:r>
      <w:bookmarkEnd w:id="6"/>
      <w:r w:rsidRPr="00F27F07">
        <w:rPr>
          <w:color w:val="000000" w:themeColor="text1"/>
          <w:sz w:val="28"/>
        </w:rPr>
        <w:t>Анализ себестоимости автомобильных перевозок</w:t>
      </w:r>
    </w:p>
    <w:p w:rsidR="00946CD5" w:rsidRPr="00F27F07" w:rsidRDefault="00946CD5" w:rsidP="00946CD5">
      <w:pPr>
        <w:pStyle w:val="612"/>
        <w:spacing w:before="120" w:after="120"/>
        <w:ind w:firstLine="709"/>
        <w:rPr>
          <w:color w:val="000000" w:themeColor="text1"/>
          <w:sz w:val="28"/>
        </w:rPr>
      </w:pPr>
      <w:bookmarkStart w:id="7" w:name="_Toc186008640"/>
      <w:r w:rsidRPr="00F27F07">
        <w:rPr>
          <w:color w:val="000000" w:themeColor="text1"/>
          <w:sz w:val="28"/>
        </w:rPr>
        <w:t>3.1 Анализ общей суммы затрат</w:t>
      </w:r>
      <w:bookmarkEnd w:id="7"/>
    </w:p>
    <w:p w:rsidR="00946CD5" w:rsidRPr="00F27F07" w:rsidRDefault="00946CD5" w:rsidP="00946CD5">
      <w:pPr>
        <w:pStyle w:val="612"/>
        <w:spacing w:before="0" w:after="0"/>
        <w:ind w:firstLine="709"/>
        <w:rPr>
          <w:b w:val="0"/>
          <w:color w:val="000000" w:themeColor="text1"/>
          <w:sz w:val="28"/>
        </w:rPr>
      </w:pPr>
      <w:r w:rsidRPr="00F27F07">
        <w:rPr>
          <w:b w:val="0"/>
          <w:color w:val="000000" w:themeColor="text1"/>
          <w:sz w:val="28"/>
        </w:rPr>
        <w:t xml:space="preserve">Важным показателем, характеризующим деятельность любого предприятия, является себестоимость продукции, работ, услуг. Всесторонний анализ сложившегося уровня затрат по видам перевозок, выполняемых работ и оказываемых услуг, позволяет выявить и определить причины отклонения фактических затрат </w:t>
      </w:r>
      <w:proofErr w:type="gramStart"/>
      <w:r w:rsidRPr="00F27F07">
        <w:rPr>
          <w:b w:val="0"/>
          <w:color w:val="000000" w:themeColor="text1"/>
          <w:sz w:val="28"/>
        </w:rPr>
        <w:t>от</w:t>
      </w:r>
      <w:proofErr w:type="gramEnd"/>
      <w:r w:rsidRPr="00F27F07">
        <w:rPr>
          <w:b w:val="0"/>
          <w:color w:val="000000" w:themeColor="text1"/>
          <w:sz w:val="28"/>
        </w:rPr>
        <w:t xml:space="preserve"> ранее запланированных.</w:t>
      </w:r>
    </w:p>
    <w:p w:rsidR="00946CD5" w:rsidRPr="00F27F07" w:rsidRDefault="00946CD5" w:rsidP="00946CD5">
      <w:pPr>
        <w:pStyle w:val="612"/>
        <w:spacing w:before="0" w:after="0"/>
        <w:ind w:firstLine="709"/>
        <w:rPr>
          <w:b w:val="0"/>
          <w:color w:val="000000" w:themeColor="text1"/>
          <w:sz w:val="28"/>
        </w:rPr>
      </w:pPr>
      <w:r w:rsidRPr="00F27F07">
        <w:rPr>
          <w:b w:val="0"/>
          <w:color w:val="000000" w:themeColor="text1"/>
          <w:sz w:val="28"/>
        </w:rPr>
        <w:t>При анализе общей суммы затрат разделим все затраты на три основных группы и сведем данные в таблицу 3.1.</w:t>
      </w:r>
    </w:p>
    <w:p w:rsidR="00946CD5" w:rsidRPr="00F27F07" w:rsidRDefault="00946CD5" w:rsidP="00946CD5">
      <w:pPr>
        <w:pStyle w:val="a4"/>
        <w:tabs>
          <w:tab w:val="left" w:pos="-900"/>
        </w:tabs>
        <w:spacing w:before="120" w:line="360" w:lineRule="auto"/>
        <w:ind w:firstLine="851"/>
        <w:rPr>
          <w:color w:val="000000" w:themeColor="text1"/>
          <w:sz w:val="28"/>
          <w:szCs w:val="28"/>
        </w:rPr>
      </w:pPr>
      <w:r w:rsidRPr="00F27F07">
        <w:rPr>
          <w:color w:val="000000" w:themeColor="text1"/>
          <w:szCs w:val="28"/>
        </w:rPr>
        <w:t xml:space="preserve"> </w:t>
      </w:r>
      <w:r w:rsidRPr="00F27F07">
        <w:rPr>
          <w:color w:val="000000" w:themeColor="text1"/>
          <w:sz w:val="28"/>
          <w:szCs w:val="28"/>
        </w:rPr>
        <w:t>Таблица 3.1 – Плановые и отчетные данные по статьям затрат</w:t>
      </w:r>
    </w:p>
    <w:tbl>
      <w:tblPr>
        <w:tblW w:w="0" w:type="auto"/>
        <w:tblLayout w:type="fixed"/>
        <w:tblLook w:val="0000"/>
      </w:tblPr>
      <w:tblGrid>
        <w:gridCol w:w="2518"/>
        <w:gridCol w:w="1843"/>
        <w:gridCol w:w="1843"/>
        <w:gridCol w:w="1631"/>
        <w:gridCol w:w="859"/>
        <w:gridCol w:w="877"/>
      </w:tblGrid>
      <w:tr w:rsidR="00946CD5" w:rsidRPr="00F27F07" w:rsidTr="00946CD5">
        <w:trPr>
          <w:trHeight w:val="20"/>
        </w:trPr>
        <w:tc>
          <w:tcPr>
            <w:tcW w:w="2518" w:type="dxa"/>
            <w:vMerge w:val="restart"/>
            <w:tcBorders>
              <w:top w:val="single" w:sz="4" w:space="0" w:color="auto"/>
              <w:left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Статьи расходов</w:t>
            </w:r>
          </w:p>
        </w:tc>
        <w:tc>
          <w:tcPr>
            <w:tcW w:w="3686" w:type="dxa"/>
            <w:gridSpan w:val="2"/>
            <w:tcBorders>
              <w:top w:val="single" w:sz="4" w:space="0" w:color="auto"/>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Расходы,  тыс. руб.</w:t>
            </w:r>
          </w:p>
        </w:tc>
        <w:tc>
          <w:tcPr>
            <w:tcW w:w="1631" w:type="dxa"/>
            <w:vMerge w:val="restart"/>
            <w:tcBorders>
              <w:top w:val="single" w:sz="4" w:space="0" w:color="auto"/>
              <w:left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Процент выполнения плана, %</w:t>
            </w:r>
          </w:p>
        </w:tc>
        <w:tc>
          <w:tcPr>
            <w:tcW w:w="1736" w:type="dxa"/>
            <w:gridSpan w:val="2"/>
            <w:tcBorders>
              <w:top w:val="single" w:sz="4" w:space="0" w:color="auto"/>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Структура расходов, %</w:t>
            </w:r>
          </w:p>
        </w:tc>
      </w:tr>
      <w:tr w:rsidR="00946CD5" w:rsidRPr="00F27F07" w:rsidTr="00946CD5">
        <w:trPr>
          <w:trHeight w:val="20"/>
        </w:trPr>
        <w:tc>
          <w:tcPr>
            <w:tcW w:w="2518" w:type="dxa"/>
            <w:vMerge/>
            <w:tcBorders>
              <w:left w:val="single" w:sz="4" w:space="0" w:color="auto"/>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базис</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отчет</w:t>
            </w:r>
          </w:p>
        </w:tc>
        <w:tc>
          <w:tcPr>
            <w:tcW w:w="1631" w:type="dxa"/>
            <w:vMerge/>
            <w:tcBorders>
              <w:left w:val="single" w:sz="4" w:space="0" w:color="auto"/>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базис</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отчет</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1</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2</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3</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4</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5</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6</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1. Заработная плата с начислениями, тыс. руб.</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4944611760</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5279029228,8</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106,76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25,23</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24,41</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2. Переменные расходы, руб., в т.ч</w:t>
            </w:r>
            <w:proofErr w:type="gramStart"/>
            <w:r w:rsidRPr="00F27F07">
              <w:rPr>
                <w:color w:val="000000" w:themeColor="text1"/>
              </w:rPr>
              <w:t>.з</w:t>
            </w:r>
            <w:proofErr w:type="gramEnd"/>
            <w:r w:rsidRPr="00F27F07">
              <w:rPr>
                <w:color w:val="000000" w:themeColor="text1"/>
              </w:rPr>
              <w:t>атраты на:</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10523231573,34</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12223568994,83</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116,16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53,7</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56,52</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топливо;</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5134239613,06</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6384284443,16</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124,35</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26,2</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29,52</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смазочные и эксплуатационные  материалы;</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1548110417,68</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1751785365,5</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113,16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7,9</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8,1</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износ и ремонт шин;</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1038605723,25</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1167856910,33</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112,44</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5,3</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5,4</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ТО и ремонт подвижного состава;</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2214385787,31</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2487102679,41</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112,32</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11,3</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11,5</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прочие</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587890032,03</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432539596,42</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73,57</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3</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3. Условн</w:t>
            </w:r>
            <w:proofErr w:type="gramStart"/>
            <w:r w:rsidRPr="00F27F07">
              <w:rPr>
                <w:color w:val="000000" w:themeColor="text1"/>
              </w:rPr>
              <w:t>о-</w:t>
            </w:r>
            <w:proofErr w:type="gramEnd"/>
            <w:r w:rsidRPr="00F27F07">
              <w:rPr>
                <w:color w:val="000000" w:themeColor="text1"/>
              </w:rPr>
              <w:t xml:space="preserve"> постоянные расходы, тыс. руб., в т.ч.:</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4128947658,29</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4124265051,86</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99,89</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21,07</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19,07</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общехозяйственные расходы;</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1234569067,26</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1254364829,62</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101,6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6,3</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5,8</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амортизация;</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2567119806,53</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2768253417,09</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107,83</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13,1</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12,8</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tcPr>
          <w:p w:rsidR="00946CD5" w:rsidRPr="00F27F07" w:rsidRDefault="00946CD5" w:rsidP="00946CD5">
            <w:pPr>
              <w:rPr>
                <w:color w:val="000000" w:themeColor="text1"/>
              </w:rPr>
            </w:pPr>
            <w:r w:rsidRPr="00F27F07">
              <w:rPr>
                <w:color w:val="000000" w:themeColor="text1"/>
              </w:rPr>
              <w:t>- прочие</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327258784,5</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101646805,16</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31,06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1,67</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0,47</w:t>
            </w:r>
          </w:p>
        </w:tc>
      </w:tr>
      <w:tr w:rsidR="00946CD5" w:rsidRPr="00F27F07" w:rsidTr="00946CD5">
        <w:trPr>
          <w:trHeight w:val="20"/>
        </w:trPr>
        <w:tc>
          <w:tcPr>
            <w:tcW w:w="2518" w:type="dxa"/>
            <w:tcBorders>
              <w:top w:val="nil"/>
              <w:left w:val="single" w:sz="4" w:space="0" w:color="auto"/>
              <w:bottom w:val="single" w:sz="4" w:space="0" w:color="auto"/>
              <w:right w:val="single" w:sz="4" w:space="0" w:color="auto"/>
            </w:tcBorders>
            <w:shd w:val="clear" w:color="auto" w:fill="auto"/>
            <w:vAlign w:val="center"/>
          </w:tcPr>
          <w:p w:rsidR="00946CD5" w:rsidRPr="00F27F07" w:rsidRDefault="00946CD5" w:rsidP="00946CD5">
            <w:pPr>
              <w:jc w:val="center"/>
              <w:rPr>
                <w:b/>
                <w:bCs/>
                <w:color w:val="000000" w:themeColor="text1"/>
              </w:rPr>
            </w:pPr>
            <w:r w:rsidRPr="00F27F07">
              <w:rPr>
                <w:b/>
                <w:bCs/>
                <w:color w:val="000000" w:themeColor="text1"/>
              </w:rPr>
              <w:t>Итого:</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19596334401</w:t>
            </w:r>
          </w:p>
        </w:tc>
        <w:tc>
          <w:tcPr>
            <w:tcW w:w="1843"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21626979821</w:t>
            </w:r>
          </w:p>
        </w:tc>
        <w:tc>
          <w:tcPr>
            <w:tcW w:w="1631"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110,36</w:t>
            </w:r>
          </w:p>
        </w:tc>
        <w:tc>
          <w:tcPr>
            <w:tcW w:w="859"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100</w:t>
            </w:r>
          </w:p>
        </w:tc>
        <w:tc>
          <w:tcPr>
            <w:tcW w:w="877" w:type="dxa"/>
            <w:tcBorders>
              <w:top w:val="nil"/>
              <w:left w:val="nil"/>
              <w:bottom w:val="single" w:sz="4" w:space="0" w:color="auto"/>
              <w:right w:val="single" w:sz="4" w:space="0" w:color="auto"/>
            </w:tcBorders>
            <w:shd w:val="clear" w:color="auto" w:fill="auto"/>
            <w:vAlign w:val="center"/>
          </w:tcPr>
          <w:p w:rsidR="00946CD5" w:rsidRPr="00F27F07" w:rsidRDefault="00946CD5" w:rsidP="00946CD5">
            <w:pPr>
              <w:jc w:val="center"/>
              <w:rPr>
                <w:color w:val="000000" w:themeColor="text1"/>
              </w:rPr>
            </w:pPr>
            <w:r w:rsidRPr="00F27F07">
              <w:rPr>
                <w:color w:val="000000" w:themeColor="text1"/>
              </w:rPr>
              <w:t>100</w:t>
            </w:r>
          </w:p>
        </w:tc>
      </w:tr>
    </w:tbl>
    <w:p w:rsidR="00946CD5" w:rsidRPr="00F27F07" w:rsidRDefault="00946CD5" w:rsidP="00946CD5">
      <w:pPr>
        <w:spacing w:before="120" w:line="360" w:lineRule="auto"/>
        <w:ind w:firstLine="709"/>
        <w:jc w:val="both"/>
        <w:rPr>
          <w:bCs/>
          <w:color w:val="000000" w:themeColor="text1"/>
          <w:sz w:val="28"/>
          <w:szCs w:val="20"/>
        </w:rPr>
      </w:pPr>
      <w:r w:rsidRPr="00F27F07">
        <w:rPr>
          <w:bCs/>
          <w:color w:val="000000" w:themeColor="text1"/>
          <w:sz w:val="28"/>
          <w:szCs w:val="20"/>
        </w:rPr>
        <w:t xml:space="preserve">Из данных таблицы видно, что в отчетном году общая сумма расходов увеличилась на 10,36%. Такое увеличение связано с ростом затрат на </w:t>
      </w:r>
      <w:r w:rsidRPr="00F27F07">
        <w:rPr>
          <w:bCs/>
          <w:color w:val="000000" w:themeColor="text1"/>
          <w:sz w:val="28"/>
          <w:szCs w:val="20"/>
        </w:rPr>
        <w:lastRenderedPageBreak/>
        <w:t>заработную плату на 6,76% и на переменные расходы на 16,16%</w:t>
      </w:r>
      <w:r w:rsidR="00B559A9" w:rsidRPr="00F27F07">
        <w:rPr>
          <w:bCs/>
          <w:color w:val="000000" w:themeColor="text1"/>
          <w:sz w:val="28"/>
          <w:szCs w:val="20"/>
        </w:rPr>
        <w:t xml:space="preserve"> (рисунок 3.1)</w:t>
      </w:r>
      <w:r w:rsidRPr="00F27F07">
        <w:rPr>
          <w:bCs/>
          <w:color w:val="000000" w:themeColor="text1"/>
          <w:sz w:val="28"/>
          <w:szCs w:val="20"/>
        </w:rPr>
        <w:t>.</w:t>
      </w:r>
    </w:p>
    <w:p w:rsidR="00B559A9" w:rsidRPr="00F27F07" w:rsidRDefault="00B559A9" w:rsidP="00946CD5">
      <w:pPr>
        <w:spacing w:before="120" w:line="360" w:lineRule="auto"/>
        <w:ind w:firstLine="709"/>
        <w:jc w:val="both"/>
        <w:rPr>
          <w:bCs/>
          <w:color w:val="000000" w:themeColor="text1"/>
          <w:sz w:val="28"/>
          <w:szCs w:val="20"/>
        </w:rPr>
      </w:pPr>
      <w:r w:rsidRPr="00F27F07">
        <w:rPr>
          <w:bCs/>
          <w:noProof/>
          <w:color w:val="000000" w:themeColor="text1"/>
          <w:sz w:val="28"/>
          <w:szCs w:val="20"/>
        </w:rPr>
        <w:drawing>
          <wp:inline distT="0" distB="0" distL="0" distR="0">
            <wp:extent cx="4876800" cy="3133726"/>
            <wp:effectExtent l="19050" t="0" r="19050" b="9524"/>
            <wp:docPr id="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5"/>
              </a:graphicData>
            </a:graphic>
          </wp:inline>
        </w:drawing>
      </w:r>
    </w:p>
    <w:p w:rsidR="00666C11" w:rsidRPr="00F27F07" w:rsidRDefault="00B559A9" w:rsidP="00B559A9">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Рисунок 3.1 – Структура расходов в базисном и отчетном периоде, %</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 xml:space="preserve">Анализ общей суммы затрат на эксплуатацию подвижного состава начинается с сопоставления отчетных данных </w:t>
      </w:r>
      <w:proofErr w:type="gramStart"/>
      <w:r w:rsidRPr="00F27F07">
        <w:rPr>
          <w:color w:val="000000" w:themeColor="text1"/>
          <w:sz w:val="28"/>
          <w:szCs w:val="28"/>
        </w:rPr>
        <w:t>с</w:t>
      </w:r>
      <w:proofErr w:type="gramEnd"/>
      <w:r w:rsidRPr="00F27F07">
        <w:rPr>
          <w:color w:val="000000" w:themeColor="text1"/>
          <w:sz w:val="28"/>
          <w:szCs w:val="28"/>
        </w:rPr>
        <w:t xml:space="preserve"> </w:t>
      </w:r>
      <w:proofErr w:type="gramStart"/>
      <w:r w:rsidRPr="00F27F07">
        <w:rPr>
          <w:color w:val="000000" w:themeColor="text1"/>
          <w:sz w:val="28"/>
          <w:szCs w:val="28"/>
        </w:rPr>
        <w:t>плановыми</w:t>
      </w:r>
      <w:proofErr w:type="gramEnd"/>
      <w:r w:rsidRPr="00F27F07">
        <w:rPr>
          <w:color w:val="000000" w:themeColor="text1"/>
          <w:sz w:val="28"/>
          <w:szCs w:val="28"/>
        </w:rPr>
        <w:t>, разница между которыми является величиной абсолютного отклонения. Анализ себестоимости перевозок можно провести с помощью приема выравнивания начальных точек анализа. Для этого необходимо рассчитать аналитические значения затрат по всем статьям и все виды отклонений.</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Все выводы, полученные при анализе общей суммы затрат</w:t>
      </w:r>
      <w:r w:rsidR="00D545CF" w:rsidRPr="00F27F07">
        <w:rPr>
          <w:color w:val="000000" w:themeColor="text1"/>
          <w:sz w:val="28"/>
          <w:szCs w:val="28"/>
        </w:rPr>
        <w:t>,</w:t>
      </w:r>
      <w:r w:rsidRPr="00F27F07">
        <w:rPr>
          <w:color w:val="000000" w:themeColor="text1"/>
          <w:sz w:val="28"/>
          <w:szCs w:val="28"/>
        </w:rPr>
        <w:t xml:space="preserve"> используют при анализе себестоимости.</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Во избежание ошибок в выводах при анализе себестоимости необходимо исчислить допустимые (возможные) отклонения по этому показателю. Для этого рассчитаем аналитическую себестоимость перевозок по формуле:</w:t>
      </w:r>
    </w:p>
    <w:p w:rsidR="00946CD5" w:rsidRPr="00F27F07" w:rsidRDefault="00946CD5" w:rsidP="00946CD5">
      <w:pPr>
        <w:pStyle w:val="a4"/>
        <w:tabs>
          <w:tab w:val="left" w:pos="-900"/>
        </w:tabs>
        <w:spacing w:after="0" w:line="360" w:lineRule="auto"/>
        <w:ind w:left="0" w:firstLine="709"/>
        <w:jc w:val="right"/>
        <w:rPr>
          <w:color w:val="000000" w:themeColor="text1"/>
          <w:sz w:val="28"/>
          <w:szCs w:val="28"/>
        </w:rPr>
      </w:pPr>
      <w:r w:rsidRPr="00F27F07">
        <w:rPr>
          <w:color w:val="000000" w:themeColor="text1"/>
          <w:position w:val="-32"/>
          <w:sz w:val="28"/>
          <w:szCs w:val="28"/>
        </w:rPr>
        <w:object w:dxaOrig="880" w:dyaOrig="700">
          <v:shape id="_x0000_i1192" type="#_x0000_t75" style="width:44.25pt;height:35.25pt" o:ole="">
            <v:imagedata r:id="rId346" o:title=""/>
          </v:shape>
          <o:OLEObject Type="Embed" ProgID="Equation.3" ShapeID="_x0000_i1192" DrawAspect="Content" ObjectID="_1385319427" r:id="rId347"/>
        </w:object>
      </w:r>
      <w:r w:rsidRPr="00F27F07">
        <w:rPr>
          <w:color w:val="000000" w:themeColor="text1"/>
          <w:sz w:val="28"/>
          <w:szCs w:val="28"/>
        </w:rPr>
        <w:t xml:space="preserve">, руб.,                    </w:t>
      </w:r>
      <w:r w:rsidR="007C42DE" w:rsidRPr="00F27F07">
        <w:rPr>
          <w:color w:val="000000" w:themeColor="text1"/>
          <w:sz w:val="28"/>
          <w:szCs w:val="28"/>
        </w:rPr>
        <w:t xml:space="preserve">                             (33</w:t>
      </w:r>
      <w:r w:rsidRPr="00F27F07">
        <w:rPr>
          <w:color w:val="000000" w:themeColor="text1"/>
          <w:sz w:val="28"/>
          <w:szCs w:val="28"/>
        </w:rPr>
        <w:t>)</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где</w:t>
      </w:r>
      <w:proofErr w:type="gramStart"/>
      <w:r w:rsidRPr="00F27F07">
        <w:rPr>
          <w:color w:val="000000" w:themeColor="text1"/>
          <w:sz w:val="28"/>
          <w:szCs w:val="28"/>
        </w:rPr>
        <w:t xml:space="preserve"> С</w:t>
      </w:r>
      <w:proofErr w:type="gramEnd"/>
      <w:r w:rsidRPr="00F27F07">
        <w:rPr>
          <w:color w:val="000000" w:themeColor="text1"/>
          <w:sz w:val="28"/>
          <w:szCs w:val="28"/>
        </w:rPr>
        <w:t xml:space="preserve"> – общая базисная сумма расходов, тыс. руб.;</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proofErr w:type="spellStart"/>
      <w:r w:rsidRPr="00F27F07">
        <w:rPr>
          <w:color w:val="000000" w:themeColor="text1"/>
          <w:sz w:val="28"/>
          <w:szCs w:val="28"/>
        </w:rPr>
        <w:t>Р</w:t>
      </w:r>
      <w:r w:rsidRPr="00F27F07">
        <w:rPr>
          <w:color w:val="000000" w:themeColor="text1"/>
          <w:sz w:val="28"/>
          <w:szCs w:val="28"/>
          <w:vertAlign w:val="subscript"/>
        </w:rPr>
        <w:t>ф</w:t>
      </w:r>
      <w:proofErr w:type="spellEnd"/>
      <w:r w:rsidRPr="00F27F07">
        <w:rPr>
          <w:color w:val="000000" w:themeColor="text1"/>
          <w:sz w:val="28"/>
          <w:szCs w:val="28"/>
        </w:rPr>
        <w:t xml:space="preserve"> – фактический грузооборот, тыс. </w:t>
      </w:r>
      <w:proofErr w:type="spellStart"/>
      <w:r w:rsidRPr="00F27F07">
        <w:rPr>
          <w:color w:val="000000" w:themeColor="text1"/>
          <w:sz w:val="28"/>
          <w:szCs w:val="28"/>
        </w:rPr>
        <w:t>ткм</w:t>
      </w:r>
      <w:proofErr w:type="spellEnd"/>
      <w:r w:rsidRPr="00F27F07">
        <w:rPr>
          <w:color w:val="000000" w:themeColor="text1"/>
          <w:sz w:val="28"/>
          <w:szCs w:val="28"/>
        </w:rPr>
        <w:t>.</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lastRenderedPageBreak/>
        <w:t>В данном случае:</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28"/>
          <w:sz w:val="28"/>
          <w:szCs w:val="28"/>
        </w:rPr>
        <w:object w:dxaOrig="2860" w:dyaOrig="660">
          <v:shape id="_x0000_i1193" type="#_x0000_t75" style="width:143.25pt;height:33pt" o:ole="">
            <v:imagedata r:id="rId348" o:title=""/>
          </v:shape>
          <o:OLEObject Type="Embed" ProgID="Equation.3" ShapeID="_x0000_i1193" DrawAspect="Content" ObjectID="_1385319428" r:id="rId349"/>
        </w:object>
      </w:r>
      <w:r w:rsidRPr="00F27F07">
        <w:rPr>
          <w:color w:val="000000" w:themeColor="text1"/>
          <w:sz w:val="28"/>
          <w:szCs w:val="28"/>
        </w:rPr>
        <w:t xml:space="preserve"> руб.</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Аналитическую сумму расходов исчисляют по действующим на предприятии нормам расходов на фактический объем работы с учетом специфики статей расходов. Поэтому для получения аналитической себестоимости аналитическую сумму затрат делят на отчетный грузооборот.</w:t>
      </w:r>
    </w:p>
    <w:p w:rsidR="00946CD5" w:rsidRPr="00F27F07" w:rsidRDefault="00946CD5" w:rsidP="00946CD5">
      <w:pPr>
        <w:pStyle w:val="a4"/>
        <w:tabs>
          <w:tab w:val="left" w:pos="-900"/>
        </w:tabs>
        <w:spacing w:before="120" w:line="360" w:lineRule="auto"/>
        <w:ind w:left="0" w:firstLine="709"/>
        <w:jc w:val="both"/>
        <w:rPr>
          <w:b/>
          <w:color w:val="000000" w:themeColor="text1"/>
          <w:sz w:val="28"/>
          <w:szCs w:val="28"/>
        </w:rPr>
      </w:pPr>
      <w:r w:rsidRPr="00F27F07">
        <w:rPr>
          <w:b/>
          <w:color w:val="000000" w:themeColor="text1"/>
          <w:sz w:val="28"/>
          <w:szCs w:val="28"/>
        </w:rPr>
        <w:t>3.2 Анализ влияния на себестоимость изменения затрат и объема выполненных работ</w:t>
      </w:r>
    </w:p>
    <w:p w:rsidR="00946CD5" w:rsidRPr="00F27F07" w:rsidRDefault="00946CD5" w:rsidP="00946CD5">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Следующим этапом анализа является расчет аналитических сумм расходов (таблица 3.2).</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Предварительно рассчитаем некоторые показатели для таблицы 3.2.</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Показатель П</w:t>
      </w:r>
      <w:proofErr w:type="gramStart"/>
      <w:r w:rsidRPr="00F27F07">
        <w:rPr>
          <w:color w:val="000000" w:themeColor="text1"/>
          <w:sz w:val="28"/>
          <w:szCs w:val="28"/>
          <w:vertAlign w:val="subscript"/>
          <w:lang w:val="en-US"/>
        </w:rPr>
        <w:t>L</w:t>
      </w:r>
      <w:proofErr w:type="spellStart"/>
      <w:proofErr w:type="gramEnd"/>
      <w:r w:rsidRPr="00F27F07">
        <w:rPr>
          <w:color w:val="000000" w:themeColor="text1"/>
          <w:sz w:val="28"/>
          <w:szCs w:val="28"/>
          <w:vertAlign w:val="subscript"/>
        </w:rPr>
        <w:t>об.сд</w:t>
      </w:r>
      <w:proofErr w:type="spellEnd"/>
      <w:r w:rsidRPr="00F27F07">
        <w:rPr>
          <w:color w:val="000000" w:themeColor="text1"/>
          <w:sz w:val="28"/>
          <w:szCs w:val="28"/>
          <w:vertAlign w:val="subscript"/>
        </w:rPr>
        <w:t>.</w:t>
      </w:r>
      <w:r w:rsidRPr="00F27F07">
        <w:rPr>
          <w:color w:val="000000" w:themeColor="text1"/>
          <w:sz w:val="28"/>
          <w:szCs w:val="28"/>
        </w:rPr>
        <w:t xml:space="preserve"> определяется по формуле:</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30"/>
          <w:sz w:val="28"/>
          <w:szCs w:val="28"/>
        </w:rPr>
        <w:object w:dxaOrig="1400" w:dyaOrig="700">
          <v:shape id="_x0000_i1194" type="#_x0000_t75" style="width:69.75pt;height:35.25pt" o:ole="">
            <v:imagedata r:id="rId350" o:title=""/>
          </v:shape>
          <o:OLEObject Type="Embed" ProgID="Equation.3" ShapeID="_x0000_i1194" DrawAspect="Content" ObjectID="_1385319429" r:id="rId351"/>
        </w:object>
      </w:r>
      <w:r w:rsidRPr="00F27F07">
        <w:rPr>
          <w:color w:val="000000" w:themeColor="text1"/>
          <w:sz w:val="28"/>
          <w:szCs w:val="28"/>
        </w:rPr>
        <w:t xml:space="preserve">,%.                 </w:t>
      </w:r>
      <w:r w:rsidR="007C42DE" w:rsidRPr="00F27F07">
        <w:rPr>
          <w:color w:val="000000" w:themeColor="text1"/>
          <w:sz w:val="28"/>
          <w:szCs w:val="28"/>
        </w:rPr>
        <w:t xml:space="preserve">                             (34</w:t>
      </w:r>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Значение показателя </w:t>
      </w:r>
      <w:proofErr w:type="gramStart"/>
      <w:r w:rsidRPr="00F27F07">
        <w:rPr>
          <w:color w:val="000000" w:themeColor="text1"/>
          <w:sz w:val="28"/>
          <w:szCs w:val="28"/>
          <w:lang w:val="en-US"/>
        </w:rPr>
        <w:t>L</w:t>
      </w:r>
      <w:proofErr w:type="spellStart"/>
      <w:proofErr w:type="gramEnd"/>
      <w:r w:rsidRPr="00F27F07">
        <w:rPr>
          <w:color w:val="000000" w:themeColor="text1"/>
          <w:sz w:val="28"/>
          <w:szCs w:val="28"/>
          <w:vertAlign w:val="subscript"/>
        </w:rPr>
        <w:t>об.сд</w:t>
      </w:r>
      <w:proofErr w:type="spellEnd"/>
      <w:r w:rsidRPr="00F27F07">
        <w:rPr>
          <w:color w:val="000000" w:themeColor="text1"/>
          <w:sz w:val="28"/>
          <w:szCs w:val="28"/>
          <w:vertAlign w:val="subscript"/>
        </w:rPr>
        <w:t>.</w:t>
      </w:r>
      <w:r w:rsidRPr="00F27F07">
        <w:rPr>
          <w:color w:val="000000" w:themeColor="text1"/>
          <w:sz w:val="28"/>
          <w:szCs w:val="28"/>
        </w:rPr>
        <w:t xml:space="preserve"> определяется по формуле:</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12"/>
          <w:sz w:val="28"/>
          <w:szCs w:val="28"/>
        </w:rPr>
        <w:object w:dxaOrig="2600" w:dyaOrig="360">
          <v:shape id="_x0000_i1195" type="#_x0000_t75" style="width:129.75pt;height:18.75pt" o:ole="">
            <v:imagedata r:id="rId352" o:title=""/>
          </v:shape>
          <o:OLEObject Type="Embed" ProgID="Equation.3" ShapeID="_x0000_i1195" DrawAspect="Content" ObjectID="_1385319430" r:id="rId353"/>
        </w:object>
      </w:r>
      <w:r w:rsidRPr="00F27F07">
        <w:rPr>
          <w:color w:val="000000" w:themeColor="text1"/>
          <w:sz w:val="28"/>
          <w:szCs w:val="28"/>
        </w:rPr>
        <w:t xml:space="preserve">, </w:t>
      </w:r>
      <w:proofErr w:type="gramStart"/>
      <w:r w:rsidRPr="00F27F07">
        <w:rPr>
          <w:color w:val="000000" w:themeColor="text1"/>
          <w:sz w:val="28"/>
          <w:szCs w:val="28"/>
        </w:rPr>
        <w:t>км</w:t>
      </w:r>
      <w:proofErr w:type="gramEnd"/>
      <w:r w:rsidRPr="00F27F07">
        <w:rPr>
          <w:color w:val="000000" w:themeColor="text1"/>
          <w:sz w:val="28"/>
          <w:szCs w:val="28"/>
        </w:rPr>
        <w:t xml:space="preserve">,     </w:t>
      </w:r>
      <w:r w:rsidR="007C42DE" w:rsidRPr="00F27F07">
        <w:rPr>
          <w:color w:val="000000" w:themeColor="text1"/>
          <w:sz w:val="28"/>
          <w:szCs w:val="28"/>
        </w:rPr>
        <w:t xml:space="preserve">                             (35</w:t>
      </w:r>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где </w:t>
      </w:r>
      <w:proofErr w:type="spellStart"/>
      <w:r w:rsidRPr="00F27F07">
        <w:rPr>
          <w:color w:val="000000" w:themeColor="text1"/>
          <w:sz w:val="28"/>
          <w:szCs w:val="28"/>
          <w:lang w:val="en-US"/>
        </w:rPr>
        <w:t>L</w:t>
      </w:r>
      <w:r w:rsidRPr="00F27F07">
        <w:rPr>
          <w:color w:val="000000" w:themeColor="text1"/>
          <w:sz w:val="28"/>
          <w:szCs w:val="28"/>
          <w:vertAlign w:val="subscript"/>
          <w:lang w:val="en-US"/>
        </w:rPr>
        <w:t>cc</w:t>
      </w:r>
      <w:proofErr w:type="spellEnd"/>
      <w:r w:rsidRPr="00F27F07">
        <w:rPr>
          <w:color w:val="000000" w:themeColor="text1"/>
          <w:sz w:val="28"/>
          <w:szCs w:val="28"/>
        </w:rPr>
        <w:t xml:space="preserve"> – среднесписочный пробег автомобиля, </w:t>
      </w:r>
      <w:proofErr w:type="gramStart"/>
      <w:r w:rsidRPr="00F27F07">
        <w:rPr>
          <w:color w:val="000000" w:themeColor="text1"/>
          <w:sz w:val="28"/>
          <w:szCs w:val="28"/>
        </w:rPr>
        <w:t>км</w:t>
      </w:r>
      <w:proofErr w:type="gramEnd"/>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Аналогичным образом находится значение </w:t>
      </w:r>
      <w:proofErr w:type="gramStart"/>
      <w:r w:rsidRPr="00F27F07">
        <w:rPr>
          <w:color w:val="000000" w:themeColor="text1"/>
          <w:sz w:val="28"/>
          <w:szCs w:val="28"/>
          <w:lang w:val="en-US"/>
        </w:rPr>
        <w:t>L</w:t>
      </w:r>
      <w:proofErr w:type="spellStart"/>
      <w:proofErr w:type="gramEnd"/>
      <w:r w:rsidRPr="00F27F07">
        <w:rPr>
          <w:color w:val="000000" w:themeColor="text1"/>
          <w:sz w:val="28"/>
          <w:szCs w:val="28"/>
          <w:vertAlign w:val="subscript"/>
        </w:rPr>
        <w:t>об.сд</w:t>
      </w:r>
      <w:proofErr w:type="spellEnd"/>
      <w:r w:rsidRPr="00F27F07">
        <w:rPr>
          <w:color w:val="000000" w:themeColor="text1"/>
          <w:sz w:val="28"/>
          <w:szCs w:val="28"/>
          <w:vertAlign w:val="subscript"/>
        </w:rPr>
        <w:t>.</w:t>
      </w:r>
      <w:r w:rsidRPr="00F27F07">
        <w:rPr>
          <w:color w:val="000000" w:themeColor="text1"/>
          <w:sz w:val="28"/>
          <w:szCs w:val="28"/>
          <w:vertAlign w:val="superscript"/>
        </w:rPr>
        <w:t>’</w:t>
      </w:r>
      <w:r w:rsidRPr="00F27F07">
        <w:rPr>
          <w:color w:val="000000" w:themeColor="text1"/>
          <w:sz w:val="28"/>
          <w:szCs w:val="28"/>
        </w:rPr>
        <w:t>:</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12"/>
          <w:sz w:val="28"/>
          <w:szCs w:val="28"/>
        </w:rPr>
        <w:object w:dxaOrig="2900" w:dyaOrig="460">
          <v:shape id="_x0000_i1196" type="#_x0000_t75" style="width:144.75pt;height:23.25pt" o:ole="">
            <v:imagedata r:id="rId354" o:title=""/>
          </v:shape>
          <o:OLEObject Type="Embed" ProgID="Equation.3" ShapeID="_x0000_i1196" DrawAspect="Content" ObjectID="_1385319431" r:id="rId355"/>
        </w:object>
      </w:r>
      <w:r w:rsidRPr="00F27F07">
        <w:rPr>
          <w:color w:val="000000" w:themeColor="text1"/>
          <w:sz w:val="28"/>
          <w:szCs w:val="28"/>
        </w:rPr>
        <w:t xml:space="preserve">, </w:t>
      </w:r>
      <w:proofErr w:type="gramStart"/>
      <w:r w:rsidRPr="00F27F07">
        <w:rPr>
          <w:color w:val="000000" w:themeColor="text1"/>
          <w:sz w:val="28"/>
          <w:szCs w:val="28"/>
        </w:rPr>
        <w:t>км</w:t>
      </w:r>
      <w:proofErr w:type="gramEnd"/>
      <w:r w:rsidRPr="00F27F07">
        <w:rPr>
          <w:color w:val="000000" w:themeColor="text1"/>
          <w:sz w:val="28"/>
          <w:szCs w:val="28"/>
        </w:rPr>
        <w:t>.</w:t>
      </w:r>
      <w:r w:rsidR="007C42DE" w:rsidRPr="00F27F07">
        <w:rPr>
          <w:color w:val="000000" w:themeColor="text1"/>
          <w:sz w:val="28"/>
          <w:szCs w:val="28"/>
        </w:rPr>
        <w:t xml:space="preserve">                             (36</w:t>
      </w:r>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Значение показателя </w:t>
      </w:r>
      <w:proofErr w:type="spellStart"/>
      <w:r w:rsidRPr="00F27F07">
        <w:rPr>
          <w:color w:val="000000" w:themeColor="text1"/>
          <w:sz w:val="28"/>
          <w:szCs w:val="28"/>
          <w:lang w:val="en-US"/>
        </w:rPr>
        <w:t>L</w:t>
      </w:r>
      <w:r w:rsidRPr="00F27F07">
        <w:rPr>
          <w:color w:val="000000" w:themeColor="text1"/>
          <w:sz w:val="28"/>
          <w:szCs w:val="28"/>
          <w:vertAlign w:val="subscript"/>
          <w:lang w:val="en-US"/>
        </w:rPr>
        <w:t>cc</w:t>
      </w:r>
      <w:proofErr w:type="spellEnd"/>
      <w:r w:rsidRPr="00F27F07">
        <w:rPr>
          <w:color w:val="000000" w:themeColor="text1"/>
          <w:sz w:val="28"/>
          <w:szCs w:val="28"/>
        </w:rPr>
        <w:t xml:space="preserve"> определим по формуле:</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32"/>
          <w:sz w:val="28"/>
          <w:szCs w:val="28"/>
        </w:rPr>
        <w:object w:dxaOrig="2340" w:dyaOrig="740">
          <v:shape id="_x0000_i1197" type="#_x0000_t75" style="width:117pt;height:36.75pt" o:ole="">
            <v:imagedata r:id="rId356" o:title=""/>
          </v:shape>
          <o:OLEObject Type="Embed" ProgID="Equation.3" ShapeID="_x0000_i1197" DrawAspect="Content" ObjectID="_1385319432" r:id="rId357"/>
        </w:object>
      </w:r>
      <w:r w:rsidRPr="00F27F07">
        <w:rPr>
          <w:color w:val="000000" w:themeColor="text1"/>
          <w:sz w:val="28"/>
          <w:szCs w:val="28"/>
        </w:rPr>
        <w:t xml:space="preserve">, </w:t>
      </w:r>
      <w:proofErr w:type="gramStart"/>
      <w:r w:rsidRPr="00F27F07">
        <w:rPr>
          <w:color w:val="000000" w:themeColor="text1"/>
          <w:sz w:val="28"/>
          <w:szCs w:val="28"/>
        </w:rPr>
        <w:t>км</w:t>
      </w:r>
      <w:proofErr w:type="gramEnd"/>
      <w:r w:rsidRPr="00F27F07">
        <w:rPr>
          <w:color w:val="000000" w:themeColor="text1"/>
          <w:sz w:val="28"/>
          <w:szCs w:val="28"/>
        </w:rPr>
        <w:t xml:space="preserve">.       </w:t>
      </w:r>
      <w:r w:rsidR="007C42DE" w:rsidRPr="00F27F07">
        <w:rPr>
          <w:color w:val="000000" w:themeColor="text1"/>
          <w:sz w:val="28"/>
          <w:szCs w:val="28"/>
        </w:rPr>
        <w:t xml:space="preserve">                             (37</w:t>
      </w:r>
      <w:r w:rsidRPr="00F27F07">
        <w:rPr>
          <w:color w:val="000000" w:themeColor="text1"/>
          <w:sz w:val="28"/>
          <w:szCs w:val="28"/>
        </w:rPr>
        <w:t>)</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28"/>
          <w:sz w:val="28"/>
          <w:szCs w:val="28"/>
        </w:rPr>
        <w:object w:dxaOrig="3379" w:dyaOrig="660">
          <v:shape id="_x0000_i1198" type="#_x0000_t75" style="width:168.75pt;height:33pt" o:ole="">
            <v:imagedata r:id="rId358" o:title=""/>
          </v:shape>
          <o:OLEObject Type="Embed" ProgID="Equation.3" ShapeID="_x0000_i1198" DrawAspect="Content" ObjectID="_1385319433" r:id="rId359"/>
        </w:object>
      </w:r>
      <w:r w:rsidRPr="00F27F07">
        <w:rPr>
          <w:color w:val="000000" w:themeColor="text1"/>
          <w:sz w:val="28"/>
          <w:szCs w:val="28"/>
        </w:rPr>
        <w:t xml:space="preserve"> </w:t>
      </w:r>
      <w:proofErr w:type="gramStart"/>
      <w:r w:rsidRPr="00F27F07">
        <w:rPr>
          <w:color w:val="000000" w:themeColor="text1"/>
          <w:sz w:val="28"/>
          <w:szCs w:val="28"/>
        </w:rPr>
        <w:t>км</w:t>
      </w:r>
      <w:proofErr w:type="gramEnd"/>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Аналогичным образом определим </w:t>
      </w:r>
      <w:proofErr w:type="spellStart"/>
      <w:r w:rsidRPr="00F27F07">
        <w:rPr>
          <w:color w:val="000000" w:themeColor="text1"/>
          <w:sz w:val="28"/>
          <w:szCs w:val="28"/>
          <w:lang w:val="en-US"/>
        </w:rPr>
        <w:t>L</w:t>
      </w:r>
      <w:r w:rsidRPr="00F27F07">
        <w:rPr>
          <w:color w:val="000000" w:themeColor="text1"/>
          <w:sz w:val="28"/>
          <w:szCs w:val="28"/>
          <w:vertAlign w:val="subscript"/>
          <w:lang w:val="en-US"/>
        </w:rPr>
        <w:t>cc</w:t>
      </w:r>
      <w:proofErr w:type="spellEnd"/>
      <w:r w:rsidRPr="00F27F07">
        <w:rPr>
          <w:color w:val="000000" w:themeColor="text1"/>
          <w:sz w:val="28"/>
          <w:szCs w:val="28"/>
          <w:vertAlign w:val="superscript"/>
        </w:rPr>
        <w:t>’</w:t>
      </w:r>
      <w:r w:rsidRPr="00F27F07">
        <w:rPr>
          <w:color w:val="000000" w:themeColor="text1"/>
          <w:sz w:val="28"/>
          <w:szCs w:val="28"/>
        </w:rPr>
        <w:t>:</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40"/>
          <w:sz w:val="28"/>
          <w:szCs w:val="28"/>
        </w:rPr>
        <w:object w:dxaOrig="2640" w:dyaOrig="920">
          <v:shape id="_x0000_i1199" type="#_x0000_t75" style="width:132pt;height:45.75pt" o:ole="">
            <v:imagedata r:id="rId360" o:title=""/>
          </v:shape>
          <o:OLEObject Type="Embed" ProgID="Equation.3" ShapeID="_x0000_i1199" DrawAspect="Content" ObjectID="_1385319434" r:id="rId361"/>
        </w:object>
      </w:r>
      <w:r w:rsidRPr="00F27F07">
        <w:rPr>
          <w:color w:val="000000" w:themeColor="text1"/>
          <w:sz w:val="28"/>
          <w:szCs w:val="28"/>
        </w:rPr>
        <w:t xml:space="preserve">, </w:t>
      </w:r>
      <w:proofErr w:type="gramStart"/>
      <w:r w:rsidRPr="00F27F07">
        <w:rPr>
          <w:color w:val="000000" w:themeColor="text1"/>
          <w:sz w:val="28"/>
          <w:szCs w:val="28"/>
        </w:rPr>
        <w:t>км</w:t>
      </w:r>
      <w:proofErr w:type="gramEnd"/>
      <w:r w:rsidRPr="00F27F07">
        <w:rPr>
          <w:color w:val="000000" w:themeColor="text1"/>
          <w:sz w:val="28"/>
          <w:szCs w:val="28"/>
        </w:rPr>
        <w:t xml:space="preserve">.   </w:t>
      </w:r>
      <w:r w:rsidR="007C42DE" w:rsidRPr="00F27F07">
        <w:rPr>
          <w:color w:val="000000" w:themeColor="text1"/>
          <w:sz w:val="28"/>
          <w:szCs w:val="28"/>
        </w:rPr>
        <w:t xml:space="preserve">                             (38</w:t>
      </w:r>
      <w:r w:rsidRPr="00F27F07">
        <w:rPr>
          <w:color w:val="000000" w:themeColor="text1"/>
          <w:sz w:val="28"/>
          <w:szCs w:val="28"/>
        </w:rPr>
        <w:t>)</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28"/>
          <w:sz w:val="28"/>
          <w:szCs w:val="28"/>
        </w:rPr>
        <w:object w:dxaOrig="3519" w:dyaOrig="660">
          <v:shape id="_x0000_i1200" type="#_x0000_t75" style="width:177pt;height:33pt" o:ole="">
            <v:imagedata r:id="rId362" o:title=""/>
          </v:shape>
          <o:OLEObject Type="Embed" ProgID="Equation.3" ShapeID="_x0000_i1200" DrawAspect="Content" ObjectID="_1385319435" r:id="rId363"/>
        </w:object>
      </w:r>
      <w:proofErr w:type="gramStart"/>
      <w:r w:rsidRPr="00F27F07">
        <w:rPr>
          <w:color w:val="000000" w:themeColor="text1"/>
          <w:sz w:val="28"/>
          <w:szCs w:val="28"/>
        </w:rPr>
        <w:t>км</w:t>
      </w:r>
      <w:proofErr w:type="gramEnd"/>
      <w:r w:rsidRPr="00F27F07">
        <w:rPr>
          <w:color w:val="000000" w:themeColor="text1"/>
          <w:sz w:val="28"/>
          <w:szCs w:val="28"/>
        </w:rPr>
        <w:t>.</w:t>
      </w:r>
    </w:p>
    <w:p w:rsidR="00946CD5" w:rsidRPr="00F27F07" w:rsidRDefault="00946CD5" w:rsidP="00946CD5">
      <w:pPr>
        <w:spacing w:line="360" w:lineRule="auto"/>
        <w:ind w:firstLine="709"/>
        <w:rPr>
          <w:color w:val="000000" w:themeColor="text1"/>
          <w:sz w:val="28"/>
          <w:szCs w:val="28"/>
        </w:rPr>
      </w:pPr>
      <w:r w:rsidRPr="00F27F07">
        <w:rPr>
          <w:color w:val="000000" w:themeColor="text1"/>
          <w:sz w:val="28"/>
          <w:szCs w:val="28"/>
        </w:rPr>
        <w:lastRenderedPageBreak/>
        <w:t xml:space="preserve">Тогда </w:t>
      </w:r>
      <w:r w:rsidRPr="00F27F07">
        <w:rPr>
          <w:color w:val="000000" w:themeColor="text1"/>
          <w:position w:val="-12"/>
          <w:sz w:val="28"/>
          <w:szCs w:val="28"/>
        </w:rPr>
        <w:object w:dxaOrig="540" w:dyaOrig="360">
          <v:shape id="_x0000_i1201" type="#_x0000_t75" style="width:27pt;height:18.75pt" o:ole="">
            <v:imagedata r:id="rId364" o:title=""/>
          </v:shape>
          <o:OLEObject Type="Embed" ProgID="Equation.3" ShapeID="_x0000_i1201" DrawAspect="Content" ObjectID="_1385319436" r:id="rId365"/>
        </w:object>
      </w:r>
      <w:r w:rsidRPr="00F27F07">
        <w:rPr>
          <w:color w:val="000000" w:themeColor="text1"/>
          <w:sz w:val="28"/>
          <w:szCs w:val="28"/>
        </w:rPr>
        <w:t xml:space="preserve"> и  </w:t>
      </w:r>
      <w:r w:rsidRPr="00F27F07">
        <w:rPr>
          <w:color w:val="000000" w:themeColor="text1"/>
          <w:position w:val="-12"/>
          <w:sz w:val="28"/>
          <w:szCs w:val="28"/>
        </w:rPr>
        <w:object w:dxaOrig="600" w:dyaOrig="460">
          <v:shape id="_x0000_i1202" type="#_x0000_t75" style="width:30pt;height:23.25pt" o:ole="">
            <v:imagedata r:id="rId366" o:title=""/>
          </v:shape>
          <o:OLEObject Type="Embed" ProgID="Equation.3" ShapeID="_x0000_i1202" DrawAspect="Content" ObjectID="_1385319437" r:id="rId367"/>
        </w:object>
      </w:r>
      <w:r w:rsidRPr="00F27F07">
        <w:rPr>
          <w:color w:val="000000" w:themeColor="text1"/>
          <w:sz w:val="28"/>
          <w:szCs w:val="28"/>
        </w:rPr>
        <w:t>равны:</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12"/>
          <w:sz w:val="28"/>
          <w:szCs w:val="28"/>
        </w:rPr>
        <w:object w:dxaOrig="4459" w:dyaOrig="360">
          <v:shape id="_x0000_i1203" type="#_x0000_t75" style="width:222.75pt;height:18.75pt" o:ole="">
            <v:imagedata r:id="rId368" o:title=""/>
          </v:shape>
          <o:OLEObject Type="Embed" ProgID="Equation.3" ShapeID="_x0000_i1203" DrawAspect="Content" ObjectID="_1385319438" r:id="rId369"/>
        </w:object>
      </w:r>
      <w:proofErr w:type="gramStart"/>
      <w:r w:rsidRPr="00F27F07">
        <w:rPr>
          <w:color w:val="000000" w:themeColor="text1"/>
          <w:sz w:val="28"/>
          <w:szCs w:val="28"/>
        </w:rPr>
        <w:t>км</w:t>
      </w:r>
      <w:proofErr w:type="gramEnd"/>
      <w:r w:rsidRPr="00F27F07">
        <w:rPr>
          <w:color w:val="000000" w:themeColor="text1"/>
          <w:sz w:val="28"/>
          <w:szCs w:val="28"/>
        </w:rPr>
        <w:t>.</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12"/>
          <w:sz w:val="28"/>
          <w:szCs w:val="28"/>
        </w:rPr>
        <w:object w:dxaOrig="4540" w:dyaOrig="460">
          <v:shape id="_x0000_i1204" type="#_x0000_t75" style="width:227.25pt;height:23.25pt" o:ole="">
            <v:imagedata r:id="rId370" o:title=""/>
          </v:shape>
          <o:OLEObject Type="Embed" ProgID="Equation.3" ShapeID="_x0000_i1204" DrawAspect="Content" ObjectID="_1385319439" r:id="rId371"/>
        </w:object>
      </w:r>
      <w:proofErr w:type="gramStart"/>
      <w:r w:rsidRPr="00F27F07">
        <w:rPr>
          <w:color w:val="000000" w:themeColor="text1"/>
          <w:sz w:val="28"/>
          <w:szCs w:val="28"/>
        </w:rPr>
        <w:t>км</w:t>
      </w:r>
      <w:proofErr w:type="gramEnd"/>
      <w:r w:rsidRPr="00F27F07">
        <w:rPr>
          <w:color w:val="000000" w:themeColor="text1"/>
          <w:sz w:val="28"/>
          <w:szCs w:val="28"/>
        </w:rPr>
        <w:t xml:space="preserve">., </w:t>
      </w:r>
    </w:p>
    <w:p w:rsidR="00946CD5" w:rsidRPr="00F27F07" w:rsidRDefault="00946CD5" w:rsidP="00946CD5">
      <w:pPr>
        <w:spacing w:line="360" w:lineRule="auto"/>
        <w:ind w:firstLine="709"/>
        <w:rPr>
          <w:color w:val="000000" w:themeColor="text1"/>
          <w:sz w:val="28"/>
          <w:szCs w:val="28"/>
        </w:rPr>
      </w:pPr>
      <w:r w:rsidRPr="00F27F07">
        <w:rPr>
          <w:color w:val="000000" w:themeColor="text1"/>
          <w:sz w:val="28"/>
          <w:szCs w:val="28"/>
        </w:rPr>
        <w:t>тогда</w:t>
      </w:r>
    </w:p>
    <w:p w:rsidR="00946CD5" w:rsidRPr="00F27F07" w:rsidRDefault="00946CD5" w:rsidP="00946CD5">
      <w:pPr>
        <w:spacing w:line="360" w:lineRule="auto"/>
        <w:ind w:firstLine="709"/>
        <w:jc w:val="center"/>
        <w:rPr>
          <w:color w:val="000000" w:themeColor="text1"/>
          <w:sz w:val="28"/>
          <w:szCs w:val="28"/>
        </w:rPr>
      </w:pPr>
      <w:r w:rsidRPr="00F27F07">
        <w:rPr>
          <w:color w:val="000000" w:themeColor="text1"/>
          <w:position w:val="-28"/>
          <w:sz w:val="28"/>
          <w:szCs w:val="28"/>
        </w:rPr>
        <w:object w:dxaOrig="3340" w:dyaOrig="660">
          <v:shape id="_x0000_i1205" type="#_x0000_t75" style="width:167.25pt;height:33pt" o:ole="">
            <v:imagedata r:id="rId372" o:title=""/>
          </v:shape>
          <o:OLEObject Type="Embed" ProgID="Equation.3" ShapeID="_x0000_i1205" DrawAspect="Content" ObjectID="_1385319440" r:id="rId373"/>
        </w:object>
      </w:r>
      <w:r w:rsidRPr="00F27F07">
        <w:rPr>
          <w:color w:val="000000" w:themeColor="text1"/>
          <w:sz w:val="28"/>
          <w:szCs w:val="28"/>
        </w:rPr>
        <w:t>%.</w:t>
      </w:r>
    </w:p>
    <w:p w:rsidR="00946CD5" w:rsidRPr="00F27F07" w:rsidRDefault="00946CD5" w:rsidP="00946CD5">
      <w:pPr>
        <w:pStyle w:val="a4"/>
        <w:tabs>
          <w:tab w:val="left" w:pos="-900"/>
        </w:tabs>
        <w:spacing w:before="120" w:line="360" w:lineRule="auto"/>
        <w:ind w:firstLine="709"/>
        <w:rPr>
          <w:color w:val="000000" w:themeColor="text1"/>
          <w:sz w:val="28"/>
          <w:szCs w:val="28"/>
        </w:rPr>
      </w:pPr>
      <w:r w:rsidRPr="00F27F07">
        <w:rPr>
          <w:color w:val="000000" w:themeColor="text1"/>
          <w:sz w:val="28"/>
          <w:szCs w:val="28"/>
        </w:rPr>
        <w:t>Таблица 3.2 – Расчет аналитических сумм расходов</w:t>
      </w:r>
    </w:p>
    <w:tbl>
      <w:tblPr>
        <w:tblStyle w:val="a9"/>
        <w:tblW w:w="10050" w:type="dxa"/>
        <w:jc w:val="center"/>
        <w:tblLayout w:type="fixed"/>
        <w:tblLook w:val="0000"/>
      </w:tblPr>
      <w:tblGrid>
        <w:gridCol w:w="2758"/>
        <w:gridCol w:w="3544"/>
        <w:gridCol w:w="2334"/>
        <w:gridCol w:w="1414"/>
      </w:tblGrid>
      <w:tr w:rsidR="00946CD5" w:rsidRPr="00F27F07" w:rsidTr="00946CD5">
        <w:trPr>
          <w:trHeight w:val="20"/>
          <w:jc w:val="center"/>
        </w:trPr>
        <w:tc>
          <w:tcPr>
            <w:tcW w:w="2758" w:type="dxa"/>
            <w:vAlign w:val="center"/>
          </w:tcPr>
          <w:p w:rsidR="00946CD5" w:rsidRPr="00F27F07" w:rsidRDefault="00946CD5" w:rsidP="00946CD5">
            <w:pPr>
              <w:jc w:val="center"/>
              <w:rPr>
                <w:b/>
                <w:color w:val="000000" w:themeColor="text1"/>
              </w:rPr>
            </w:pPr>
            <w:r w:rsidRPr="00F27F07">
              <w:rPr>
                <w:b/>
                <w:color w:val="000000" w:themeColor="text1"/>
              </w:rPr>
              <w:t>Статьи затрат</w:t>
            </w:r>
          </w:p>
        </w:tc>
        <w:tc>
          <w:tcPr>
            <w:tcW w:w="3544" w:type="dxa"/>
            <w:vAlign w:val="center"/>
          </w:tcPr>
          <w:p w:rsidR="00946CD5" w:rsidRPr="00F27F07" w:rsidRDefault="00946CD5" w:rsidP="00946CD5">
            <w:pPr>
              <w:jc w:val="center"/>
              <w:rPr>
                <w:b/>
                <w:color w:val="000000" w:themeColor="text1"/>
              </w:rPr>
            </w:pPr>
            <w:r w:rsidRPr="00F27F07">
              <w:rPr>
                <w:b/>
                <w:color w:val="000000" w:themeColor="text1"/>
              </w:rPr>
              <w:t>Формула</w:t>
            </w:r>
          </w:p>
        </w:tc>
        <w:tc>
          <w:tcPr>
            <w:tcW w:w="2334" w:type="dxa"/>
            <w:vAlign w:val="center"/>
          </w:tcPr>
          <w:p w:rsidR="00946CD5" w:rsidRPr="00F27F07" w:rsidRDefault="00946CD5" w:rsidP="00946CD5">
            <w:pPr>
              <w:jc w:val="center"/>
              <w:rPr>
                <w:b/>
                <w:color w:val="000000" w:themeColor="text1"/>
              </w:rPr>
            </w:pPr>
            <w:r w:rsidRPr="00F27F07">
              <w:rPr>
                <w:b/>
                <w:color w:val="000000" w:themeColor="text1"/>
              </w:rPr>
              <w:t>Расчет аналитических затрат (</w:t>
            </w:r>
            <w:proofErr w:type="spellStart"/>
            <w:r w:rsidRPr="00F27F07">
              <w:rPr>
                <w:b/>
                <w:color w:val="000000" w:themeColor="text1"/>
              </w:rPr>
              <w:t>С</w:t>
            </w:r>
            <w:r w:rsidRPr="00F27F07">
              <w:rPr>
                <w:b/>
                <w:color w:val="000000" w:themeColor="text1"/>
                <w:vertAlign w:val="subscript"/>
              </w:rPr>
              <w:t>а</w:t>
            </w:r>
            <w:proofErr w:type="spellEnd"/>
            <w:r w:rsidRPr="00F27F07">
              <w:rPr>
                <w:b/>
                <w:color w:val="000000" w:themeColor="text1"/>
              </w:rPr>
              <w:t>), тыс. руб.</w:t>
            </w:r>
          </w:p>
        </w:tc>
        <w:tc>
          <w:tcPr>
            <w:tcW w:w="1414" w:type="dxa"/>
            <w:vAlign w:val="center"/>
          </w:tcPr>
          <w:p w:rsidR="00946CD5" w:rsidRPr="00F27F07" w:rsidRDefault="00946CD5" w:rsidP="00946CD5">
            <w:pPr>
              <w:jc w:val="center"/>
              <w:rPr>
                <w:b/>
                <w:color w:val="000000" w:themeColor="text1"/>
              </w:rPr>
            </w:pPr>
            <w:r w:rsidRPr="00F27F07">
              <w:rPr>
                <w:b/>
                <w:color w:val="000000" w:themeColor="text1"/>
              </w:rPr>
              <w:t>Структура расходов, %</w:t>
            </w:r>
          </w:p>
        </w:tc>
      </w:tr>
      <w:tr w:rsidR="00946CD5" w:rsidRPr="00F27F07" w:rsidTr="00946CD5">
        <w:trPr>
          <w:trHeight w:val="20"/>
          <w:jc w:val="center"/>
        </w:trPr>
        <w:tc>
          <w:tcPr>
            <w:tcW w:w="2758" w:type="dxa"/>
            <w:vAlign w:val="center"/>
          </w:tcPr>
          <w:p w:rsidR="00946CD5" w:rsidRPr="00F27F07" w:rsidRDefault="00946CD5" w:rsidP="00946CD5">
            <w:pPr>
              <w:jc w:val="center"/>
              <w:rPr>
                <w:color w:val="000000" w:themeColor="text1"/>
              </w:rPr>
            </w:pPr>
            <w:r w:rsidRPr="00F27F07">
              <w:rPr>
                <w:color w:val="000000" w:themeColor="text1"/>
              </w:rPr>
              <w:t>1</w:t>
            </w:r>
          </w:p>
        </w:tc>
        <w:tc>
          <w:tcPr>
            <w:tcW w:w="3544" w:type="dxa"/>
            <w:vAlign w:val="center"/>
          </w:tcPr>
          <w:p w:rsidR="00946CD5" w:rsidRPr="00F27F07" w:rsidRDefault="00946CD5" w:rsidP="00946CD5">
            <w:pPr>
              <w:jc w:val="center"/>
              <w:rPr>
                <w:color w:val="000000" w:themeColor="text1"/>
              </w:rPr>
            </w:pPr>
            <w:r w:rsidRPr="00F27F07">
              <w:rPr>
                <w:color w:val="000000" w:themeColor="text1"/>
              </w:rPr>
              <w:t>2</w:t>
            </w:r>
          </w:p>
        </w:tc>
        <w:tc>
          <w:tcPr>
            <w:tcW w:w="2334" w:type="dxa"/>
            <w:vAlign w:val="center"/>
          </w:tcPr>
          <w:p w:rsidR="00946CD5" w:rsidRPr="00F27F07" w:rsidRDefault="00946CD5" w:rsidP="00946CD5">
            <w:pPr>
              <w:jc w:val="center"/>
              <w:rPr>
                <w:color w:val="000000" w:themeColor="text1"/>
              </w:rPr>
            </w:pPr>
            <w:r w:rsidRPr="00F27F07">
              <w:rPr>
                <w:color w:val="000000" w:themeColor="text1"/>
              </w:rPr>
              <w:t>3</w:t>
            </w:r>
          </w:p>
        </w:tc>
        <w:tc>
          <w:tcPr>
            <w:tcW w:w="1414" w:type="dxa"/>
            <w:vAlign w:val="center"/>
          </w:tcPr>
          <w:p w:rsidR="00946CD5" w:rsidRPr="00F27F07" w:rsidRDefault="00946CD5" w:rsidP="00946CD5">
            <w:pPr>
              <w:jc w:val="center"/>
              <w:rPr>
                <w:color w:val="000000" w:themeColor="text1"/>
              </w:rPr>
            </w:pPr>
            <w:r w:rsidRPr="00F27F07">
              <w:rPr>
                <w:color w:val="000000" w:themeColor="text1"/>
              </w:rPr>
              <w:t>4</w:t>
            </w:r>
          </w:p>
        </w:tc>
      </w:tr>
      <w:tr w:rsidR="00946CD5" w:rsidRPr="00F27F07" w:rsidTr="00946CD5">
        <w:trPr>
          <w:trHeight w:val="20"/>
          <w:jc w:val="center"/>
        </w:trPr>
        <w:tc>
          <w:tcPr>
            <w:tcW w:w="2758" w:type="dxa"/>
          </w:tcPr>
          <w:p w:rsidR="00946CD5" w:rsidRPr="00F27F07" w:rsidRDefault="00946CD5" w:rsidP="00946CD5">
            <w:pPr>
              <w:pStyle w:val="a4"/>
              <w:numPr>
                <w:ilvl w:val="0"/>
                <w:numId w:val="22"/>
              </w:numPr>
              <w:spacing w:after="0"/>
              <w:ind w:left="0" w:firstLine="0"/>
              <w:rPr>
                <w:color w:val="000000" w:themeColor="text1"/>
              </w:rPr>
            </w:pPr>
            <w:r w:rsidRPr="00F27F07">
              <w:rPr>
                <w:color w:val="000000" w:themeColor="text1"/>
              </w:rPr>
              <w:t>Заработная плата с начислениями, тыс. руб.</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3360" w:dyaOrig="639">
                <v:shape id="_x0000_i1206" type="#_x0000_t75" style="width:168pt;height:33pt" o:ole="">
                  <v:imagedata r:id="rId374" o:title=""/>
                </v:shape>
                <o:OLEObject Type="Embed" ProgID="Equation.3" ShapeID="_x0000_i1206" DrawAspect="Content" ObjectID="_1385319441" r:id="rId375"/>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5287162413,28</w:t>
            </w:r>
          </w:p>
        </w:tc>
        <w:tc>
          <w:tcPr>
            <w:tcW w:w="1414" w:type="dxa"/>
            <w:vAlign w:val="center"/>
          </w:tcPr>
          <w:p w:rsidR="00946CD5" w:rsidRPr="00F27F07" w:rsidRDefault="00946CD5" w:rsidP="00946CD5">
            <w:pPr>
              <w:jc w:val="center"/>
              <w:rPr>
                <w:color w:val="000000" w:themeColor="text1"/>
              </w:rPr>
            </w:pPr>
            <w:r w:rsidRPr="00F27F07">
              <w:rPr>
                <w:color w:val="000000" w:themeColor="text1"/>
              </w:rPr>
              <w:t>26,83</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 xml:space="preserve">2. Переменные расходы </w:t>
            </w:r>
          </w:p>
          <w:p w:rsidR="00946CD5" w:rsidRPr="00F27F07" w:rsidRDefault="00946CD5" w:rsidP="00946CD5">
            <w:pPr>
              <w:rPr>
                <w:color w:val="000000" w:themeColor="text1"/>
              </w:rPr>
            </w:pPr>
            <w:r w:rsidRPr="00F27F07">
              <w:rPr>
                <w:color w:val="000000" w:themeColor="text1"/>
              </w:rPr>
              <w:t>в т.ч. на:</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30"/>
                <w:lang w:eastAsia="en-US"/>
              </w:rPr>
              <w:object w:dxaOrig="2980" w:dyaOrig="720">
                <v:shape id="_x0000_i1207" type="#_x0000_t75" style="width:149.25pt;height:36pt" o:ole="">
                  <v:imagedata r:id="rId376" o:title=""/>
                </v:shape>
                <o:OLEObject Type="Embed" ProgID="Equation.3" ShapeID="_x0000_i1207" DrawAspect="Content" ObjectID="_1385319442" r:id="rId377"/>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10373516923,51</w:t>
            </w:r>
          </w:p>
        </w:tc>
        <w:tc>
          <w:tcPr>
            <w:tcW w:w="1414" w:type="dxa"/>
            <w:vAlign w:val="center"/>
          </w:tcPr>
          <w:p w:rsidR="00946CD5" w:rsidRPr="00F27F07" w:rsidRDefault="00946CD5" w:rsidP="00946CD5">
            <w:pPr>
              <w:jc w:val="center"/>
              <w:rPr>
                <w:color w:val="000000" w:themeColor="text1"/>
              </w:rPr>
            </w:pPr>
            <w:r w:rsidRPr="00F27F07">
              <w:rPr>
                <w:color w:val="000000" w:themeColor="text1"/>
              </w:rPr>
              <w:t>52,64</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     топливо</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1860" w:dyaOrig="660">
                <v:shape id="_x0000_i1208" type="#_x0000_t75" style="width:93pt;height:33pt" o:ole="">
                  <v:imagedata r:id="rId378" o:title=""/>
                </v:shape>
                <o:OLEObject Type="Embed" ProgID="Equation.3" ShapeID="_x0000_i1208" DrawAspect="Content" ObjectID="_1385319443" r:id="rId379"/>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5061194476,65</w:t>
            </w:r>
          </w:p>
        </w:tc>
        <w:tc>
          <w:tcPr>
            <w:tcW w:w="1414" w:type="dxa"/>
            <w:vAlign w:val="center"/>
          </w:tcPr>
          <w:p w:rsidR="00946CD5" w:rsidRPr="00F27F07" w:rsidRDefault="00946CD5" w:rsidP="00946CD5">
            <w:pPr>
              <w:jc w:val="center"/>
              <w:rPr>
                <w:color w:val="000000" w:themeColor="text1"/>
              </w:rPr>
            </w:pPr>
            <w:r w:rsidRPr="00F27F07">
              <w:rPr>
                <w:color w:val="000000" w:themeColor="text1"/>
              </w:rPr>
              <w:t>25,68</w:t>
            </w:r>
          </w:p>
        </w:tc>
      </w:tr>
      <w:tr w:rsidR="00946CD5" w:rsidRPr="00F27F07" w:rsidTr="00946CD5">
        <w:trPr>
          <w:trHeight w:val="20"/>
          <w:jc w:val="center"/>
        </w:trPr>
        <w:tc>
          <w:tcPr>
            <w:tcW w:w="2758" w:type="dxa"/>
          </w:tcPr>
          <w:p w:rsidR="00946CD5" w:rsidRPr="00F27F07" w:rsidRDefault="00946CD5" w:rsidP="00946CD5">
            <w:pPr>
              <w:numPr>
                <w:ilvl w:val="0"/>
                <w:numId w:val="21"/>
              </w:numPr>
              <w:ind w:left="0" w:firstLine="0"/>
              <w:rPr>
                <w:color w:val="000000" w:themeColor="text1"/>
              </w:rPr>
            </w:pPr>
            <w:r w:rsidRPr="00F27F07">
              <w:rPr>
                <w:color w:val="000000" w:themeColor="text1"/>
              </w:rPr>
              <w:t>смазочные и эксплуатационные материалы</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1960" w:dyaOrig="660">
                <v:shape id="_x0000_i1209" type="#_x0000_t75" style="width:98.25pt;height:33pt" o:ole="">
                  <v:imagedata r:id="rId380" o:title=""/>
                </v:shape>
                <o:OLEObject Type="Embed" ProgID="Equation.3" ShapeID="_x0000_i1209" DrawAspect="Content" ObjectID="_1385319444" r:id="rId381"/>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1526085357,46</w:t>
            </w:r>
          </w:p>
        </w:tc>
        <w:tc>
          <w:tcPr>
            <w:tcW w:w="1414" w:type="dxa"/>
            <w:vAlign w:val="center"/>
          </w:tcPr>
          <w:p w:rsidR="00946CD5" w:rsidRPr="00F27F07" w:rsidRDefault="00946CD5" w:rsidP="00946CD5">
            <w:pPr>
              <w:jc w:val="center"/>
              <w:rPr>
                <w:color w:val="000000" w:themeColor="text1"/>
              </w:rPr>
            </w:pPr>
            <w:r w:rsidRPr="00F27F07">
              <w:rPr>
                <w:color w:val="000000" w:themeColor="text1"/>
              </w:rPr>
              <w:t>7,74</w:t>
            </w:r>
          </w:p>
        </w:tc>
      </w:tr>
      <w:tr w:rsidR="00946CD5" w:rsidRPr="00F27F07" w:rsidTr="00946CD5">
        <w:trPr>
          <w:trHeight w:val="20"/>
          <w:jc w:val="center"/>
        </w:trPr>
        <w:tc>
          <w:tcPr>
            <w:tcW w:w="2758" w:type="dxa"/>
          </w:tcPr>
          <w:p w:rsidR="00946CD5" w:rsidRPr="00F27F07" w:rsidRDefault="00946CD5" w:rsidP="00946CD5">
            <w:pPr>
              <w:numPr>
                <w:ilvl w:val="0"/>
                <w:numId w:val="21"/>
              </w:numPr>
              <w:ind w:left="0" w:firstLine="0"/>
              <w:rPr>
                <w:color w:val="000000" w:themeColor="text1"/>
              </w:rPr>
            </w:pPr>
            <w:r w:rsidRPr="00F27F07">
              <w:rPr>
                <w:color w:val="000000" w:themeColor="text1"/>
              </w:rPr>
              <w:t>износ и ремонт шин</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1880" w:dyaOrig="660">
                <v:shape id="_x0000_i1210" type="#_x0000_t75" style="width:93.75pt;height:33pt" o:ole="">
                  <v:imagedata r:id="rId382" o:title=""/>
                </v:shape>
                <o:OLEObject Type="Embed" ProgID="Equation.3" ShapeID="_x0000_i1210" DrawAspect="Content" ObjectID="_1385319445" r:id="rId383"/>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1023829417,03</w:t>
            </w:r>
          </w:p>
        </w:tc>
        <w:tc>
          <w:tcPr>
            <w:tcW w:w="1414" w:type="dxa"/>
            <w:vAlign w:val="center"/>
          </w:tcPr>
          <w:p w:rsidR="00946CD5" w:rsidRPr="00F27F07" w:rsidRDefault="00946CD5" w:rsidP="00946CD5">
            <w:pPr>
              <w:jc w:val="center"/>
              <w:rPr>
                <w:color w:val="000000" w:themeColor="text1"/>
              </w:rPr>
            </w:pPr>
            <w:r w:rsidRPr="00F27F07">
              <w:rPr>
                <w:color w:val="000000" w:themeColor="text1"/>
              </w:rPr>
              <w:t>5,2</w:t>
            </w:r>
          </w:p>
        </w:tc>
      </w:tr>
      <w:tr w:rsidR="00946CD5" w:rsidRPr="00F27F07" w:rsidTr="00946CD5">
        <w:trPr>
          <w:trHeight w:val="20"/>
          <w:jc w:val="center"/>
        </w:trPr>
        <w:tc>
          <w:tcPr>
            <w:tcW w:w="2758" w:type="dxa"/>
          </w:tcPr>
          <w:p w:rsidR="00946CD5" w:rsidRPr="00F27F07" w:rsidRDefault="00946CD5" w:rsidP="00946CD5">
            <w:pPr>
              <w:numPr>
                <w:ilvl w:val="0"/>
                <w:numId w:val="21"/>
              </w:numPr>
              <w:ind w:left="0" w:firstLine="0"/>
              <w:rPr>
                <w:color w:val="000000" w:themeColor="text1"/>
              </w:rPr>
            </w:pPr>
            <w:r w:rsidRPr="00F27F07">
              <w:rPr>
                <w:color w:val="000000" w:themeColor="text1"/>
              </w:rPr>
              <w:t>ТО и ремонт ПС</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2439" w:dyaOrig="660">
                <v:shape id="_x0000_i1211" type="#_x0000_t75" style="width:122.25pt;height:33pt" o:ole="">
                  <v:imagedata r:id="rId384" o:title=""/>
                </v:shape>
                <o:OLEObject Type="Embed" ProgID="Equation.3" ShapeID="_x0000_i1211" DrawAspect="Content" ObjectID="_1385319446" r:id="rId385"/>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2182881587,26</w:t>
            </w:r>
          </w:p>
        </w:tc>
        <w:tc>
          <w:tcPr>
            <w:tcW w:w="1414" w:type="dxa"/>
            <w:vAlign w:val="center"/>
          </w:tcPr>
          <w:p w:rsidR="00946CD5" w:rsidRPr="00F27F07" w:rsidRDefault="00946CD5" w:rsidP="00946CD5">
            <w:pPr>
              <w:jc w:val="center"/>
              <w:rPr>
                <w:color w:val="000000" w:themeColor="text1"/>
              </w:rPr>
            </w:pPr>
            <w:r w:rsidRPr="00F27F07">
              <w:rPr>
                <w:color w:val="000000" w:themeColor="text1"/>
              </w:rPr>
              <w:t>11,08</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    прочие расходы</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24"/>
                <w:lang w:eastAsia="en-US"/>
              </w:rPr>
              <w:object w:dxaOrig="1960" w:dyaOrig="660">
                <v:shape id="_x0000_i1212" type="#_x0000_t75" style="width:98.25pt;height:33pt" o:ole="">
                  <v:imagedata r:id="rId386" o:title=""/>
                </v:shape>
                <o:OLEObject Type="Embed" ProgID="Equation.3" ShapeID="_x0000_i1212" DrawAspect="Content" ObjectID="_1385319447" r:id="rId387"/>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579526085,11</w:t>
            </w:r>
          </w:p>
        </w:tc>
        <w:tc>
          <w:tcPr>
            <w:tcW w:w="1414" w:type="dxa"/>
            <w:vAlign w:val="center"/>
          </w:tcPr>
          <w:p w:rsidR="00946CD5" w:rsidRPr="00F27F07" w:rsidRDefault="00946CD5" w:rsidP="00946CD5">
            <w:pPr>
              <w:jc w:val="center"/>
              <w:rPr>
                <w:color w:val="000000" w:themeColor="text1"/>
              </w:rPr>
            </w:pPr>
            <w:r w:rsidRPr="00F27F07">
              <w:rPr>
                <w:color w:val="000000" w:themeColor="text1"/>
              </w:rPr>
              <w:t>2,94</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3. Условно-постоянные расходы</w:t>
            </w:r>
          </w:p>
          <w:p w:rsidR="00946CD5" w:rsidRPr="00F27F07" w:rsidRDefault="00946CD5" w:rsidP="00946CD5">
            <w:pPr>
              <w:rPr>
                <w:color w:val="000000" w:themeColor="text1"/>
              </w:rPr>
            </w:pPr>
            <w:r w:rsidRPr="00F27F07">
              <w:rPr>
                <w:color w:val="000000" w:themeColor="text1"/>
              </w:rPr>
              <w:t>в т.ч.</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14"/>
                <w:lang w:eastAsia="en-US"/>
              </w:rPr>
              <w:object w:dxaOrig="3019" w:dyaOrig="380">
                <v:shape id="_x0000_i1213" type="#_x0000_t75" style="width:150.75pt;height:18.75pt" o:ole="">
                  <v:imagedata r:id="rId388" o:title=""/>
                </v:shape>
                <o:OLEObject Type="Embed" ProgID="Equation.3" ShapeID="_x0000_i1213" DrawAspect="Content" ObjectID="_1385319448" r:id="rId389"/>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4047216846,56</w:t>
            </w:r>
          </w:p>
        </w:tc>
        <w:tc>
          <w:tcPr>
            <w:tcW w:w="1414" w:type="dxa"/>
            <w:vAlign w:val="center"/>
          </w:tcPr>
          <w:p w:rsidR="00946CD5" w:rsidRPr="00F27F07" w:rsidRDefault="00946CD5" w:rsidP="00946CD5">
            <w:pPr>
              <w:jc w:val="center"/>
              <w:rPr>
                <w:color w:val="000000" w:themeColor="text1"/>
              </w:rPr>
            </w:pPr>
            <w:r w:rsidRPr="00F27F07">
              <w:rPr>
                <w:color w:val="000000" w:themeColor="text1"/>
              </w:rPr>
              <w:t>20,54</w:t>
            </w:r>
          </w:p>
        </w:tc>
      </w:tr>
      <w:tr w:rsidR="00946CD5" w:rsidRPr="00F27F07" w:rsidTr="00946CD5">
        <w:trPr>
          <w:trHeight w:val="20"/>
          <w:jc w:val="center"/>
        </w:trPr>
        <w:tc>
          <w:tcPr>
            <w:tcW w:w="2758" w:type="dxa"/>
          </w:tcPr>
          <w:p w:rsidR="00946CD5" w:rsidRPr="00F27F07" w:rsidRDefault="00946CD5" w:rsidP="00946CD5">
            <w:pPr>
              <w:numPr>
                <w:ilvl w:val="0"/>
                <w:numId w:val="21"/>
              </w:numPr>
              <w:ind w:left="0" w:firstLine="0"/>
              <w:rPr>
                <w:color w:val="000000" w:themeColor="text1"/>
              </w:rPr>
            </w:pPr>
            <w:r w:rsidRPr="00F27F07">
              <w:rPr>
                <w:color w:val="000000" w:themeColor="text1"/>
              </w:rPr>
              <w:t>общехозяйственные расходы</w:t>
            </w:r>
          </w:p>
        </w:tc>
        <w:tc>
          <w:tcPr>
            <w:tcW w:w="3544" w:type="dxa"/>
          </w:tcPr>
          <w:p w:rsidR="00946CD5" w:rsidRPr="00F27F07" w:rsidRDefault="00946CD5" w:rsidP="00946CD5">
            <w:pPr>
              <w:rPr>
                <w:color w:val="000000" w:themeColor="text1"/>
              </w:rPr>
            </w:pPr>
            <w:r w:rsidRPr="00F27F07">
              <w:rPr>
                <w:rFonts w:asciiTheme="minorHAnsi" w:eastAsiaTheme="minorHAnsi" w:hAnsiTheme="minorHAnsi" w:cstheme="minorBidi"/>
                <w:color w:val="000000" w:themeColor="text1"/>
                <w:position w:val="-14"/>
                <w:lang w:eastAsia="en-US"/>
              </w:rPr>
              <w:object w:dxaOrig="1680" w:dyaOrig="380">
                <v:shape id="_x0000_i1214" type="#_x0000_t75" style="width:84pt;height:18.75pt" o:ole="">
                  <v:imagedata r:id="rId390" o:title=""/>
                </v:shape>
                <o:OLEObject Type="Embed" ProgID="Equation.3" ShapeID="_x0000_i1214" DrawAspect="Content" ObjectID="_1385319449" r:id="rId391"/>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1398354984,74</w:t>
            </w:r>
          </w:p>
        </w:tc>
        <w:tc>
          <w:tcPr>
            <w:tcW w:w="1414" w:type="dxa"/>
            <w:vAlign w:val="center"/>
          </w:tcPr>
          <w:p w:rsidR="00946CD5" w:rsidRPr="00F27F07" w:rsidRDefault="00946CD5" w:rsidP="00946CD5">
            <w:pPr>
              <w:jc w:val="center"/>
              <w:rPr>
                <w:color w:val="000000" w:themeColor="text1"/>
              </w:rPr>
            </w:pPr>
            <w:r w:rsidRPr="00F27F07">
              <w:rPr>
                <w:color w:val="000000" w:themeColor="text1"/>
              </w:rPr>
              <w:t>7,1</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   амортизация</w:t>
            </w:r>
          </w:p>
        </w:tc>
        <w:tc>
          <w:tcPr>
            <w:tcW w:w="3544" w:type="dxa"/>
          </w:tcPr>
          <w:p w:rsidR="00946CD5" w:rsidRPr="00F27F07" w:rsidRDefault="00946CD5" w:rsidP="00946CD5">
            <w:pPr>
              <w:rPr>
                <w:color w:val="000000" w:themeColor="text1"/>
                <w:vertAlign w:val="subscript"/>
              </w:rPr>
            </w:pPr>
            <w:r w:rsidRPr="00F27F07">
              <w:rPr>
                <w:rFonts w:asciiTheme="minorHAnsi" w:eastAsiaTheme="minorHAnsi" w:hAnsiTheme="minorHAnsi" w:cstheme="minorBidi"/>
                <w:color w:val="000000" w:themeColor="text1"/>
                <w:position w:val="-14"/>
                <w:lang w:eastAsia="en-US"/>
              </w:rPr>
              <w:object w:dxaOrig="1719" w:dyaOrig="380">
                <v:shape id="_x0000_i1215" type="#_x0000_t75" style="width:86.25pt;height:18.75pt" o:ole="">
                  <v:imagedata r:id="rId392" o:title=""/>
                </v:shape>
                <o:OLEObject Type="Embed" ProgID="Equation.3" ShapeID="_x0000_i1215" DrawAspect="Content" ObjectID="_1385319450" r:id="rId393"/>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2329994328,21</w:t>
            </w:r>
          </w:p>
        </w:tc>
        <w:tc>
          <w:tcPr>
            <w:tcW w:w="1414" w:type="dxa"/>
            <w:vAlign w:val="center"/>
          </w:tcPr>
          <w:p w:rsidR="00946CD5" w:rsidRPr="00F27F07" w:rsidRDefault="00946CD5" w:rsidP="00946CD5">
            <w:pPr>
              <w:jc w:val="center"/>
              <w:rPr>
                <w:color w:val="000000" w:themeColor="text1"/>
              </w:rPr>
            </w:pPr>
            <w:r w:rsidRPr="00F27F07">
              <w:rPr>
                <w:color w:val="000000" w:themeColor="text1"/>
              </w:rPr>
              <w:t>11,82</w:t>
            </w:r>
          </w:p>
        </w:tc>
      </w:tr>
      <w:tr w:rsidR="00946CD5" w:rsidRPr="00F27F07" w:rsidTr="00946CD5">
        <w:trPr>
          <w:trHeight w:val="20"/>
          <w:jc w:val="center"/>
        </w:trPr>
        <w:tc>
          <w:tcPr>
            <w:tcW w:w="2758" w:type="dxa"/>
          </w:tcPr>
          <w:p w:rsidR="00946CD5" w:rsidRPr="00F27F07" w:rsidRDefault="00946CD5" w:rsidP="00946CD5">
            <w:pPr>
              <w:rPr>
                <w:color w:val="000000" w:themeColor="text1"/>
              </w:rPr>
            </w:pPr>
            <w:r w:rsidRPr="00F27F07">
              <w:rPr>
                <w:color w:val="000000" w:themeColor="text1"/>
              </w:rPr>
              <w:t>-   прочие</w:t>
            </w:r>
          </w:p>
        </w:tc>
        <w:tc>
          <w:tcPr>
            <w:tcW w:w="3544" w:type="dxa"/>
          </w:tcPr>
          <w:p w:rsidR="00946CD5" w:rsidRPr="00F27F07" w:rsidRDefault="00946CD5" w:rsidP="00946CD5">
            <w:pPr>
              <w:rPr>
                <w:color w:val="000000" w:themeColor="text1"/>
                <w:vertAlign w:val="subscript"/>
              </w:rPr>
            </w:pPr>
            <w:r w:rsidRPr="00F27F07">
              <w:rPr>
                <w:rFonts w:asciiTheme="minorHAnsi" w:eastAsiaTheme="minorHAnsi" w:hAnsiTheme="minorHAnsi" w:cstheme="minorBidi"/>
                <w:color w:val="000000" w:themeColor="text1"/>
                <w:position w:val="-14"/>
                <w:lang w:eastAsia="en-US"/>
              </w:rPr>
              <w:object w:dxaOrig="1680" w:dyaOrig="380">
                <v:shape id="_x0000_i1216" type="#_x0000_t75" style="width:84pt;height:18.75pt" o:ole="">
                  <v:imagedata r:id="rId394" o:title=""/>
                </v:shape>
                <o:OLEObject Type="Embed" ProgID="Equation.3" ShapeID="_x0000_i1216" DrawAspect="Content" ObjectID="_1385319451" r:id="rId395"/>
              </w:object>
            </w:r>
          </w:p>
        </w:tc>
        <w:tc>
          <w:tcPr>
            <w:tcW w:w="2334" w:type="dxa"/>
            <w:vAlign w:val="center"/>
          </w:tcPr>
          <w:p w:rsidR="00946CD5" w:rsidRPr="00F27F07" w:rsidRDefault="00946CD5" w:rsidP="00946CD5">
            <w:pPr>
              <w:jc w:val="center"/>
              <w:rPr>
                <w:color w:val="000000" w:themeColor="text1"/>
              </w:rPr>
            </w:pPr>
            <w:r w:rsidRPr="00F27F07">
              <w:rPr>
                <w:color w:val="000000" w:themeColor="text1"/>
              </w:rPr>
              <w:t>318867533,61</w:t>
            </w:r>
          </w:p>
        </w:tc>
        <w:tc>
          <w:tcPr>
            <w:tcW w:w="1414" w:type="dxa"/>
            <w:vAlign w:val="center"/>
          </w:tcPr>
          <w:p w:rsidR="00946CD5" w:rsidRPr="00F27F07" w:rsidRDefault="00946CD5" w:rsidP="00946CD5">
            <w:pPr>
              <w:jc w:val="center"/>
              <w:rPr>
                <w:color w:val="000000" w:themeColor="text1"/>
              </w:rPr>
            </w:pPr>
            <w:r w:rsidRPr="00F27F07">
              <w:rPr>
                <w:color w:val="000000" w:themeColor="text1"/>
              </w:rPr>
              <w:t>1,62</w:t>
            </w:r>
          </w:p>
        </w:tc>
      </w:tr>
      <w:tr w:rsidR="00946CD5" w:rsidRPr="00F27F07" w:rsidTr="00946CD5">
        <w:trPr>
          <w:trHeight w:val="20"/>
          <w:jc w:val="center"/>
        </w:trPr>
        <w:tc>
          <w:tcPr>
            <w:tcW w:w="2758" w:type="dxa"/>
            <w:vAlign w:val="center"/>
          </w:tcPr>
          <w:p w:rsidR="00946CD5" w:rsidRPr="00F27F07" w:rsidRDefault="00946CD5" w:rsidP="00946CD5">
            <w:pPr>
              <w:jc w:val="center"/>
              <w:rPr>
                <w:b/>
                <w:color w:val="000000" w:themeColor="text1"/>
              </w:rPr>
            </w:pPr>
            <w:r w:rsidRPr="00F27F07">
              <w:rPr>
                <w:b/>
                <w:color w:val="000000" w:themeColor="text1"/>
              </w:rPr>
              <w:t>Итого:</w:t>
            </w:r>
          </w:p>
        </w:tc>
        <w:tc>
          <w:tcPr>
            <w:tcW w:w="3544" w:type="dxa"/>
          </w:tcPr>
          <w:p w:rsidR="00946CD5" w:rsidRPr="00F27F07" w:rsidRDefault="00946CD5" w:rsidP="00946CD5">
            <w:pPr>
              <w:rPr>
                <w:b/>
                <w:color w:val="000000" w:themeColor="text1"/>
              </w:rPr>
            </w:pPr>
          </w:p>
        </w:tc>
        <w:tc>
          <w:tcPr>
            <w:tcW w:w="2334" w:type="dxa"/>
            <w:vAlign w:val="center"/>
          </w:tcPr>
          <w:p w:rsidR="00946CD5" w:rsidRPr="00F27F07" w:rsidRDefault="00946CD5" w:rsidP="00946CD5">
            <w:pPr>
              <w:jc w:val="center"/>
              <w:rPr>
                <w:color w:val="000000" w:themeColor="text1"/>
              </w:rPr>
            </w:pPr>
            <w:r w:rsidRPr="00F27F07">
              <w:rPr>
                <w:color w:val="000000" w:themeColor="text1"/>
              </w:rPr>
              <w:t>19707896183,35</w:t>
            </w:r>
          </w:p>
        </w:tc>
        <w:tc>
          <w:tcPr>
            <w:tcW w:w="1414" w:type="dxa"/>
            <w:vAlign w:val="center"/>
          </w:tcPr>
          <w:p w:rsidR="00946CD5" w:rsidRPr="00F27F07" w:rsidRDefault="00946CD5" w:rsidP="00946CD5">
            <w:pPr>
              <w:jc w:val="center"/>
              <w:rPr>
                <w:color w:val="000000" w:themeColor="text1"/>
              </w:rPr>
            </w:pPr>
            <w:r w:rsidRPr="00F27F07">
              <w:rPr>
                <w:color w:val="000000" w:themeColor="text1"/>
              </w:rPr>
              <w:t>100</w:t>
            </w:r>
          </w:p>
        </w:tc>
      </w:tr>
    </w:tbl>
    <w:p w:rsidR="00946CD5" w:rsidRPr="00F27F07" w:rsidRDefault="00946CD5" w:rsidP="00946CD5">
      <w:pPr>
        <w:pStyle w:val="a4"/>
        <w:tabs>
          <w:tab w:val="left" w:pos="-900"/>
        </w:tabs>
        <w:spacing w:before="120" w:after="0" w:line="360" w:lineRule="auto"/>
        <w:ind w:left="284" w:firstLine="709"/>
        <w:rPr>
          <w:color w:val="000000" w:themeColor="text1"/>
          <w:sz w:val="28"/>
          <w:szCs w:val="28"/>
        </w:rPr>
      </w:pPr>
      <w:r w:rsidRPr="00F27F07">
        <w:rPr>
          <w:color w:val="000000" w:themeColor="text1"/>
          <w:sz w:val="28"/>
          <w:szCs w:val="28"/>
        </w:rPr>
        <w:t>Изменение себестоимости перевозок зависит от двух групп факторов:</w:t>
      </w:r>
    </w:p>
    <w:p w:rsidR="00946CD5" w:rsidRPr="00F27F07" w:rsidRDefault="00946CD5" w:rsidP="00946CD5">
      <w:pPr>
        <w:numPr>
          <w:ilvl w:val="0"/>
          <w:numId w:val="23"/>
        </w:numPr>
        <w:spacing w:line="360" w:lineRule="auto"/>
        <w:ind w:left="0" w:firstLine="709"/>
        <w:jc w:val="both"/>
        <w:rPr>
          <w:color w:val="000000" w:themeColor="text1"/>
          <w:sz w:val="28"/>
          <w:szCs w:val="28"/>
        </w:rPr>
      </w:pPr>
      <w:r w:rsidRPr="00F27F07">
        <w:rPr>
          <w:color w:val="000000" w:themeColor="text1"/>
          <w:sz w:val="28"/>
          <w:szCs w:val="28"/>
        </w:rPr>
        <w:lastRenderedPageBreak/>
        <w:t>факторы, обусловившие отчетное значение общей суммы расходов;</w:t>
      </w:r>
    </w:p>
    <w:p w:rsidR="00946CD5" w:rsidRPr="00F27F07" w:rsidRDefault="00946CD5" w:rsidP="00946CD5">
      <w:pPr>
        <w:numPr>
          <w:ilvl w:val="0"/>
          <w:numId w:val="23"/>
        </w:numPr>
        <w:spacing w:line="360" w:lineRule="auto"/>
        <w:ind w:left="0" w:firstLine="709"/>
        <w:jc w:val="both"/>
        <w:rPr>
          <w:color w:val="000000" w:themeColor="text1"/>
          <w:sz w:val="28"/>
          <w:szCs w:val="28"/>
        </w:rPr>
      </w:pPr>
      <w:r w:rsidRPr="00F27F07">
        <w:rPr>
          <w:color w:val="000000" w:themeColor="text1"/>
          <w:sz w:val="28"/>
          <w:szCs w:val="28"/>
        </w:rPr>
        <w:t>факторы, определившие отчетный объем перевозок.</w:t>
      </w:r>
    </w:p>
    <w:p w:rsidR="00946CD5" w:rsidRPr="00F27F07" w:rsidRDefault="00946CD5" w:rsidP="00946CD5">
      <w:pPr>
        <w:spacing w:line="360" w:lineRule="auto"/>
        <w:ind w:firstLine="709"/>
        <w:jc w:val="right"/>
        <w:rPr>
          <w:color w:val="000000" w:themeColor="text1"/>
          <w:sz w:val="28"/>
          <w:szCs w:val="28"/>
        </w:rPr>
      </w:pPr>
      <w:r w:rsidRPr="00F27F07">
        <w:rPr>
          <w:color w:val="000000" w:themeColor="text1"/>
          <w:position w:val="-54"/>
          <w:sz w:val="28"/>
          <w:szCs w:val="28"/>
        </w:rPr>
        <w:object w:dxaOrig="2620" w:dyaOrig="920">
          <v:shape id="_x0000_i1217" type="#_x0000_t75" style="width:175.5pt;height:60.75pt" o:ole="">
            <v:imagedata r:id="rId396" o:title=""/>
          </v:shape>
          <o:OLEObject Type="Embed" ProgID="Equation.3" ShapeID="_x0000_i1217" DrawAspect="Content" ObjectID="_1385319452" r:id="rId397"/>
        </w:object>
      </w:r>
      <w:r w:rsidRPr="00F27F07">
        <w:rPr>
          <w:color w:val="000000" w:themeColor="text1"/>
          <w:sz w:val="28"/>
          <w:szCs w:val="28"/>
        </w:rPr>
        <w:t xml:space="preserve"> руб./1 </w:t>
      </w:r>
      <w:proofErr w:type="spellStart"/>
      <w:r w:rsidRPr="00F27F07">
        <w:rPr>
          <w:color w:val="000000" w:themeColor="text1"/>
          <w:sz w:val="28"/>
          <w:szCs w:val="28"/>
        </w:rPr>
        <w:t>ткм</w:t>
      </w:r>
      <w:proofErr w:type="spellEnd"/>
      <w:r w:rsidRPr="00F27F07">
        <w:rPr>
          <w:color w:val="000000" w:themeColor="text1"/>
          <w:sz w:val="28"/>
          <w:szCs w:val="28"/>
        </w:rPr>
        <w:t xml:space="preserve">,             </w:t>
      </w:r>
      <w:r w:rsidR="007C42DE" w:rsidRPr="00F27F07">
        <w:rPr>
          <w:color w:val="000000" w:themeColor="text1"/>
          <w:sz w:val="28"/>
          <w:szCs w:val="28"/>
        </w:rPr>
        <w:t xml:space="preserve">   (39</w:t>
      </w:r>
      <w:r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2"/>
          <w:sz w:val="28"/>
          <w:szCs w:val="28"/>
        </w:rPr>
        <w:object w:dxaOrig="360" w:dyaOrig="360">
          <v:shape id="_x0000_i1218" type="#_x0000_t75" style="width:24pt;height:24pt" o:ole="">
            <v:imagedata r:id="rId398" o:title=""/>
          </v:shape>
          <o:OLEObject Type="Embed" ProgID="Equation.3" ShapeID="_x0000_i1218" DrawAspect="Content" ObjectID="_1385319453" r:id="rId399"/>
        </w:object>
      </w:r>
      <w:r w:rsidRPr="00F27F07">
        <w:rPr>
          <w:color w:val="000000" w:themeColor="text1"/>
          <w:sz w:val="28"/>
          <w:szCs w:val="28"/>
        </w:rPr>
        <w:t>– относительное отклонение по общей сумме расходов, руб.;</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position w:val="-12"/>
          <w:sz w:val="28"/>
          <w:szCs w:val="28"/>
        </w:rPr>
        <w:object w:dxaOrig="400" w:dyaOrig="360">
          <v:shape id="_x0000_i1219" type="#_x0000_t75" style="width:27pt;height:24pt" o:ole="">
            <v:imagedata r:id="rId400" o:title=""/>
          </v:shape>
          <o:OLEObject Type="Embed" ProgID="Equation.3" ShapeID="_x0000_i1219" DrawAspect="Content" ObjectID="_1385319454" r:id="rId401"/>
        </w:object>
      </w:r>
      <w:r w:rsidRPr="00F27F07">
        <w:rPr>
          <w:color w:val="000000" w:themeColor="text1"/>
          <w:sz w:val="28"/>
          <w:szCs w:val="28"/>
        </w:rPr>
        <w:t xml:space="preserve"> – допустимое отклонение по общей сумме расходов, руб.;</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position w:val="-6"/>
          <w:sz w:val="28"/>
          <w:szCs w:val="28"/>
        </w:rPr>
        <w:object w:dxaOrig="240" w:dyaOrig="279">
          <v:shape id="_x0000_i1220" type="#_x0000_t75" style="width:15.75pt;height:18.75pt" o:ole="">
            <v:imagedata r:id="rId402" o:title=""/>
          </v:shape>
          <o:OLEObject Type="Embed" ProgID="Equation.3" ShapeID="_x0000_i1220" DrawAspect="Content" ObjectID="_1385319455" r:id="rId403"/>
        </w:object>
      </w:r>
      <w:r w:rsidRPr="00F27F07">
        <w:rPr>
          <w:color w:val="000000" w:themeColor="text1"/>
          <w:sz w:val="28"/>
          <w:szCs w:val="28"/>
        </w:rPr>
        <w:t>– базисная сумма расходов;</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position w:val="-12"/>
          <w:sz w:val="28"/>
          <w:szCs w:val="28"/>
        </w:rPr>
        <w:object w:dxaOrig="420" w:dyaOrig="360">
          <v:shape id="_x0000_i1221" type="#_x0000_t75" style="width:30pt;height:24.75pt" o:ole="">
            <v:imagedata r:id="rId404" o:title=""/>
          </v:shape>
          <o:OLEObject Type="Embed" ProgID="Equation.3" ShapeID="_x0000_i1221" DrawAspect="Content" ObjectID="_1385319456" r:id="rId405"/>
        </w:object>
      </w:r>
      <w:r w:rsidRPr="00F27F07">
        <w:rPr>
          <w:color w:val="000000" w:themeColor="text1"/>
          <w:sz w:val="28"/>
          <w:szCs w:val="28"/>
        </w:rPr>
        <w:t>– отражает влияние изменения общей суммы расходов (расходы разные, а грузооборот одинаковый);</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position w:val="-14"/>
          <w:sz w:val="28"/>
          <w:szCs w:val="28"/>
        </w:rPr>
        <w:object w:dxaOrig="440" w:dyaOrig="380">
          <v:shape id="_x0000_i1222" type="#_x0000_t75" style="width:31.5pt;height:27pt" o:ole="">
            <v:imagedata r:id="rId406" o:title=""/>
          </v:shape>
          <o:OLEObject Type="Embed" ProgID="Equation.3" ShapeID="_x0000_i1222" DrawAspect="Content" ObjectID="_1385319457" r:id="rId407"/>
        </w:object>
      </w:r>
      <w:r w:rsidRPr="00F27F07">
        <w:rPr>
          <w:color w:val="000000" w:themeColor="text1"/>
          <w:sz w:val="28"/>
          <w:szCs w:val="28"/>
        </w:rPr>
        <w:t>– отражает влияние изменения грузооборота (объемы разные, а расходы одинаковые).</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Или в процентах:</w:t>
      </w:r>
    </w:p>
    <w:p w:rsidR="00946CD5" w:rsidRPr="00F27F07" w:rsidRDefault="00694901" w:rsidP="00946CD5">
      <w:pPr>
        <w:spacing w:line="360" w:lineRule="auto"/>
        <w:ind w:firstLine="709"/>
        <w:jc w:val="right"/>
        <w:rPr>
          <w:color w:val="000000" w:themeColor="text1"/>
          <w:sz w:val="28"/>
          <w:szCs w:val="28"/>
        </w:rPr>
      </w:pPr>
      <w:r w:rsidRPr="00F27F07">
        <w:rPr>
          <w:color w:val="000000" w:themeColor="text1"/>
          <w:position w:val="-64"/>
          <w:sz w:val="28"/>
          <w:szCs w:val="28"/>
        </w:rPr>
        <w:object w:dxaOrig="3780" w:dyaOrig="1020">
          <v:shape id="_x0000_i1223" type="#_x0000_t75" style="width:219.75pt;height:58.5pt" o:ole="">
            <v:imagedata r:id="rId408" o:title=""/>
          </v:shape>
          <o:OLEObject Type="Embed" ProgID="Equation.3" ShapeID="_x0000_i1223" DrawAspect="Content" ObjectID="_1385319458" r:id="rId409"/>
        </w:object>
      </w:r>
      <w:r w:rsidR="007C42DE" w:rsidRPr="00F27F07">
        <w:rPr>
          <w:color w:val="000000" w:themeColor="text1"/>
          <w:sz w:val="28"/>
          <w:szCs w:val="28"/>
        </w:rPr>
        <w:t>%                         (40</w:t>
      </w:r>
      <w:r w:rsidR="00946CD5" w:rsidRPr="00F27F07">
        <w:rPr>
          <w:color w:val="000000" w:themeColor="text1"/>
          <w:sz w:val="28"/>
          <w:szCs w:val="28"/>
        </w:rPr>
        <w:t>).</w:t>
      </w:r>
    </w:p>
    <w:p w:rsidR="00946CD5" w:rsidRPr="00F27F07" w:rsidRDefault="00694901" w:rsidP="00946CD5">
      <w:pPr>
        <w:spacing w:line="360" w:lineRule="auto"/>
        <w:ind w:firstLine="709"/>
        <w:jc w:val="center"/>
        <w:rPr>
          <w:color w:val="000000" w:themeColor="text1"/>
          <w:sz w:val="28"/>
          <w:szCs w:val="28"/>
        </w:rPr>
      </w:pPr>
      <w:r w:rsidRPr="00F27F07">
        <w:rPr>
          <w:color w:val="000000" w:themeColor="text1"/>
          <w:position w:val="-28"/>
          <w:sz w:val="28"/>
          <w:szCs w:val="28"/>
        </w:rPr>
        <w:object w:dxaOrig="6680" w:dyaOrig="660">
          <v:shape id="_x0000_i1224" type="#_x0000_t75" style="width:387.75pt;height:38.25pt" o:ole="">
            <v:imagedata r:id="rId410" o:title=""/>
          </v:shape>
          <o:OLEObject Type="Embed" ProgID="Equation.3" ShapeID="_x0000_i1224" DrawAspect="Content" ObjectID="_1385319459" r:id="rId411"/>
        </w:object>
      </w:r>
      <w:r w:rsidR="00946CD5" w:rsidRPr="00F27F07">
        <w:rPr>
          <w:color w:val="000000" w:themeColor="text1"/>
          <w:sz w:val="28"/>
          <w:szCs w:val="28"/>
        </w:rPr>
        <w:t>%</w:t>
      </w:r>
    </w:p>
    <w:p w:rsidR="00946CD5" w:rsidRPr="00F27F07" w:rsidRDefault="00946CD5" w:rsidP="00946CD5">
      <w:pPr>
        <w:spacing w:line="360" w:lineRule="auto"/>
        <w:ind w:firstLine="709"/>
        <w:jc w:val="both"/>
        <w:rPr>
          <w:color w:val="000000" w:themeColor="text1"/>
          <w:sz w:val="28"/>
          <w:szCs w:val="28"/>
          <w:vertAlign w:val="subscript"/>
        </w:rPr>
      </w:pPr>
      <w:r w:rsidRPr="00F27F07">
        <w:rPr>
          <w:color w:val="000000" w:themeColor="text1"/>
          <w:sz w:val="28"/>
          <w:szCs w:val="28"/>
        </w:rPr>
        <w:t>Последующие аналитические расчеты должны показать, как формировались величины Δ</w:t>
      </w:r>
      <w:r w:rsidRPr="00F27F07">
        <w:rPr>
          <w:color w:val="000000" w:themeColor="text1"/>
          <w:sz w:val="28"/>
          <w:szCs w:val="28"/>
          <w:lang w:val="en-US"/>
        </w:rPr>
        <w:t>S</w:t>
      </w:r>
      <w:r w:rsidRPr="00F27F07">
        <w:rPr>
          <w:color w:val="000000" w:themeColor="text1"/>
          <w:sz w:val="28"/>
          <w:szCs w:val="28"/>
          <w:vertAlign w:val="subscript"/>
          <w:lang w:val="en-US"/>
        </w:rPr>
        <w:t>c</w:t>
      </w:r>
      <w:r w:rsidRPr="00F27F07">
        <w:rPr>
          <w:color w:val="000000" w:themeColor="text1"/>
          <w:sz w:val="28"/>
          <w:szCs w:val="28"/>
          <w:vertAlign w:val="subscript"/>
        </w:rPr>
        <w:t xml:space="preserve"> </w:t>
      </w:r>
      <w:r w:rsidRPr="00F27F07">
        <w:rPr>
          <w:color w:val="000000" w:themeColor="text1"/>
          <w:sz w:val="28"/>
          <w:szCs w:val="28"/>
        </w:rPr>
        <w:t xml:space="preserve"> и Δ</w:t>
      </w:r>
      <w:r w:rsidRPr="00F27F07">
        <w:rPr>
          <w:color w:val="000000" w:themeColor="text1"/>
          <w:sz w:val="28"/>
          <w:szCs w:val="28"/>
          <w:lang w:val="en-US"/>
        </w:rPr>
        <w:t>S</w:t>
      </w:r>
      <w:r w:rsidRPr="00F27F07">
        <w:rPr>
          <w:color w:val="000000" w:themeColor="text1"/>
          <w:sz w:val="28"/>
          <w:szCs w:val="28"/>
          <w:vertAlign w:val="subscript"/>
          <w:lang w:val="en-US"/>
        </w:rPr>
        <w:t>p</w:t>
      </w:r>
      <w:r w:rsidRPr="00F27F07">
        <w:rPr>
          <w:color w:val="000000" w:themeColor="text1"/>
          <w:sz w:val="28"/>
          <w:szCs w:val="28"/>
          <w:vertAlign w:val="subscript"/>
        </w:rPr>
        <w:t>.</w:t>
      </w:r>
    </w:p>
    <w:p w:rsidR="00946CD5" w:rsidRPr="00F27F07" w:rsidRDefault="00946CD5" w:rsidP="00946CD5">
      <w:pPr>
        <w:spacing w:line="360" w:lineRule="auto"/>
        <w:ind w:firstLine="709"/>
        <w:jc w:val="both"/>
        <w:rPr>
          <w:color w:val="000000" w:themeColor="text1"/>
          <w:sz w:val="28"/>
          <w:szCs w:val="28"/>
        </w:rPr>
      </w:pPr>
      <w:r w:rsidRPr="00F27F07">
        <w:rPr>
          <w:color w:val="000000" w:themeColor="text1"/>
          <w:sz w:val="28"/>
          <w:szCs w:val="28"/>
        </w:rPr>
        <w:t>Чтобы показать, как формировалась величина Δ</w:t>
      </w:r>
      <w:r w:rsidRPr="00F27F07">
        <w:rPr>
          <w:color w:val="000000" w:themeColor="text1"/>
          <w:sz w:val="28"/>
          <w:szCs w:val="28"/>
          <w:lang w:val="en-US"/>
        </w:rPr>
        <w:t>S</w:t>
      </w:r>
      <w:r w:rsidRPr="00F27F07">
        <w:rPr>
          <w:color w:val="000000" w:themeColor="text1"/>
          <w:sz w:val="28"/>
          <w:szCs w:val="28"/>
          <w:vertAlign w:val="subscript"/>
          <w:lang w:val="en-US"/>
        </w:rPr>
        <w:t>c</w:t>
      </w:r>
      <w:r w:rsidRPr="00F27F07">
        <w:rPr>
          <w:color w:val="000000" w:themeColor="text1"/>
          <w:sz w:val="28"/>
          <w:szCs w:val="28"/>
        </w:rPr>
        <w:t xml:space="preserve">, необходимо все данные граф 6,7,8 таблицы 3.3 умножить на величину </w:t>
      </w:r>
      <w:r w:rsidRPr="00F27F07">
        <w:rPr>
          <w:color w:val="000000" w:themeColor="text1"/>
          <w:position w:val="-32"/>
          <w:sz w:val="28"/>
          <w:szCs w:val="28"/>
        </w:rPr>
        <w:object w:dxaOrig="440" w:dyaOrig="700">
          <v:shape id="_x0000_i1225" type="#_x0000_t75" style="width:24.75pt;height:40.5pt" o:ole="">
            <v:imagedata r:id="rId412" o:title=""/>
          </v:shape>
          <o:OLEObject Type="Embed" ProgID="Equation.3" ShapeID="_x0000_i1225" DrawAspect="Content" ObjectID="_1385319460" r:id="rId413"/>
        </w:object>
      </w:r>
      <w:r w:rsidRPr="00F27F07">
        <w:rPr>
          <w:color w:val="000000" w:themeColor="text1"/>
          <w:sz w:val="28"/>
          <w:szCs w:val="28"/>
        </w:rPr>
        <w:t xml:space="preserve"> согласно формулам (таблица 3.4)</w:t>
      </w:r>
    </w:p>
    <w:p w:rsidR="007C42DE" w:rsidRPr="00F27F07" w:rsidRDefault="007C42DE" w:rsidP="00946CD5">
      <w:pPr>
        <w:spacing w:before="120" w:after="120" w:line="360" w:lineRule="auto"/>
        <w:ind w:firstLine="709"/>
        <w:jc w:val="both"/>
        <w:rPr>
          <w:color w:val="000000" w:themeColor="text1"/>
          <w:sz w:val="28"/>
          <w:szCs w:val="28"/>
        </w:rPr>
      </w:pPr>
    </w:p>
    <w:p w:rsidR="007C42DE" w:rsidRPr="00F27F07" w:rsidRDefault="007C42DE" w:rsidP="00946CD5">
      <w:pPr>
        <w:spacing w:before="120" w:after="120" w:line="360" w:lineRule="auto"/>
        <w:ind w:firstLine="709"/>
        <w:jc w:val="both"/>
        <w:rPr>
          <w:color w:val="000000" w:themeColor="text1"/>
          <w:sz w:val="28"/>
          <w:szCs w:val="28"/>
        </w:rPr>
      </w:pPr>
    </w:p>
    <w:p w:rsidR="00946CD5" w:rsidRPr="00F27F07" w:rsidRDefault="00946CD5" w:rsidP="00946CD5">
      <w:pPr>
        <w:spacing w:before="120" w:after="120" w:line="360" w:lineRule="auto"/>
        <w:ind w:firstLine="709"/>
        <w:jc w:val="both"/>
        <w:rPr>
          <w:color w:val="000000" w:themeColor="text1"/>
          <w:sz w:val="28"/>
          <w:szCs w:val="28"/>
        </w:rPr>
      </w:pPr>
      <w:r w:rsidRPr="00F27F07">
        <w:rPr>
          <w:color w:val="000000" w:themeColor="text1"/>
          <w:sz w:val="28"/>
          <w:szCs w:val="28"/>
        </w:rPr>
        <w:lastRenderedPageBreak/>
        <w:t>Таблица 3.3 – Расчет абсолютных и относительных отклонений по статьям затрат</w:t>
      </w:r>
    </w:p>
    <w:tbl>
      <w:tblPr>
        <w:tblStyle w:val="a9"/>
        <w:tblW w:w="10977" w:type="dxa"/>
        <w:tblInd w:w="-946" w:type="dxa"/>
        <w:tblLayout w:type="fixed"/>
        <w:tblLook w:val="04A0"/>
      </w:tblPr>
      <w:tblGrid>
        <w:gridCol w:w="2235"/>
        <w:gridCol w:w="1654"/>
        <w:gridCol w:w="1560"/>
        <w:gridCol w:w="1701"/>
        <w:gridCol w:w="1275"/>
        <w:gridCol w:w="851"/>
        <w:gridCol w:w="850"/>
        <w:gridCol w:w="851"/>
      </w:tblGrid>
      <w:tr w:rsidR="00946CD5" w:rsidRPr="00F27F07" w:rsidTr="00946CD5">
        <w:trPr>
          <w:trHeight w:val="20"/>
        </w:trPr>
        <w:tc>
          <w:tcPr>
            <w:tcW w:w="2235" w:type="dxa"/>
            <w:vMerge w:val="restart"/>
          </w:tcPr>
          <w:p w:rsidR="00946CD5" w:rsidRPr="00F27F07" w:rsidRDefault="00946CD5" w:rsidP="00946CD5">
            <w:pPr>
              <w:jc w:val="center"/>
              <w:rPr>
                <w:color w:val="000000" w:themeColor="text1"/>
              </w:rPr>
            </w:pPr>
            <w:r w:rsidRPr="00F27F07">
              <w:rPr>
                <w:color w:val="000000" w:themeColor="text1"/>
              </w:rPr>
              <w:t>Статьи затрат</w:t>
            </w:r>
          </w:p>
        </w:tc>
        <w:tc>
          <w:tcPr>
            <w:tcW w:w="4915" w:type="dxa"/>
            <w:gridSpan w:val="3"/>
          </w:tcPr>
          <w:p w:rsidR="00946CD5" w:rsidRPr="00F27F07" w:rsidRDefault="00946CD5" w:rsidP="00946CD5">
            <w:pPr>
              <w:jc w:val="center"/>
              <w:rPr>
                <w:color w:val="000000" w:themeColor="text1"/>
              </w:rPr>
            </w:pPr>
            <w:r w:rsidRPr="00F27F07">
              <w:rPr>
                <w:color w:val="000000" w:themeColor="text1"/>
              </w:rPr>
              <w:t>Отклонения</w:t>
            </w:r>
          </w:p>
        </w:tc>
        <w:tc>
          <w:tcPr>
            <w:tcW w:w="1275" w:type="dxa"/>
            <w:vMerge w:val="restart"/>
          </w:tcPr>
          <w:p w:rsidR="00946CD5" w:rsidRPr="00F27F07" w:rsidRDefault="00946CD5" w:rsidP="00946CD5">
            <w:pPr>
              <w:jc w:val="center"/>
              <w:rPr>
                <w:color w:val="000000" w:themeColor="text1"/>
              </w:rPr>
            </w:pPr>
            <w:proofErr w:type="spellStart"/>
            <w:r w:rsidRPr="00F27F07">
              <w:rPr>
                <w:color w:val="000000" w:themeColor="text1"/>
              </w:rPr>
              <w:t>Осн</w:t>
            </w:r>
            <w:proofErr w:type="spellEnd"/>
            <w:r w:rsidRPr="00F27F07">
              <w:rPr>
                <w:color w:val="000000" w:themeColor="text1"/>
              </w:rPr>
              <w:t xml:space="preserve">. причины, </w:t>
            </w:r>
            <w:proofErr w:type="spellStart"/>
            <w:r w:rsidRPr="00F27F07">
              <w:rPr>
                <w:color w:val="000000" w:themeColor="text1"/>
              </w:rPr>
              <w:t>вызв</w:t>
            </w:r>
            <w:proofErr w:type="spellEnd"/>
            <w:r w:rsidRPr="00F27F07">
              <w:rPr>
                <w:color w:val="000000" w:themeColor="text1"/>
              </w:rPr>
              <w:t>. относ</w:t>
            </w:r>
            <w:proofErr w:type="gramStart"/>
            <w:r w:rsidRPr="00F27F07">
              <w:rPr>
                <w:color w:val="000000" w:themeColor="text1"/>
              </w:rPr>
              <w:t>.</w:t>
            </w:r>
            <w:proofErr w:type="gramEnd"/>
            <w:r w:rsidRPr="00F27F07">
              <w:rPr>
                <w:color w:val="000000" w:themeColor="text1"/>
              </w:rPr>
              <w:t xml:space="preserve"> </w:t>
            </w:r>
            <w:proofErr w:type="spellStart"/>
            <w:proofErr w:type="gramStart"/>
            <w:r w:rsidRPr="00F27F07">
              <w:rPr>
                <w:color w:val="000000" w:themeColor="text1"/>
              </w:rPr>
              <w:t>о</w:t>
            </w:r>
            <w:proofErr w:type="gramEnd"/>
            <w:r w:rsidRPr="00F27F07">
              <w:rPr>
                <w:color w:val="000000" w:themeColor="text1"/>
              </w:rPr>
              <w:t>тклон</w:t>
            </w:r>
            <w:proofErr w:type="spellEnd"/>
            <w:r w:rsidRPr="00F27F07">
              <w:rPr>
                <w:color w:val="000000" w:themeColor="text1"/>
              </w:rPr>
              <w:t>.</w:t>
            </w:r>
          </w:p>
        </w:tc>
        <w:tc>
          <w:tcPr>
            <w:tcW w:w="2552" w:type="dxa"/>
            <w:gridSpan w:val="3"/>
          </w:tcPr>
          <w:p w:rsidR="00946CD5" w:rsidRPr="00F27F07" w:rsidRDefault="00946CD5" w:rsidP="00946CD5">
            <w:pPr>
              <w:jc w:val="center"/>
              <w:rPr>
                <w:color w:val="000000" w:themeColor="text1"/>
              </w:rPr>
            </w:pPr>
            <w:r w:rsidRPr="00F27F07">
              <w:rPr>
                <w:color w:val="000000" w:themeColor="text1"/>
              </w:rPr>
              <w:t xml:space="preserve">Влияние отклонений на </w:t>
            </w:r>
            <w:proofErr w:type="spellStart"/>
            <w:r w:rsidRPr="00F27F07">
              <w:rPr>
                <w:color w:val="000000" w:themeColor="text1"/>
              </w:rPr>
              <w:t>изм</w:t>
            </w:r>
            <w:proofErr w:type="spellEnd"/>
            <w:r w:rsidRPr="00F27F07">
              <w:rPr>
                <w:color w:val="000000" w:themeColor="text1"/>
              </w:rPr>
              <w:t xml:space="preserve">. общей суммы </w:t>
            </w:r>
            <w:proofErr w:type="spellStart"/>
            <w:r w:rsidRPr="00F27F07">
              <w:rPr>
                <w:color w:val="000000" w:themeColor="text1"/>
              </w:rPr>
              <w:t>расходов,%</w:t>
            </w:r>
            <w:proofErr w:type="spellEnd"/>
          </w:p>
        </w:tc>
      </w:tr>
      <w:tr w:rsidR="00946CD5" w:rsidRPr="00F27F07" w:rsidTr="00946CD5">
        <w:trPr>
          <w:trHeight w:val="20"/>
        </w:trPr>
        <w:tc>
          <w:tcPr>
            <w:tcW w:w="2235" w:type="dxa"/>
            <w:vMerge/>
          </w:tcPr>
          <w:p w:rsidR="00946CD5" w:rsidRPr="00F27F07" w:rsidRDefault="00946CD5" w:rsidP="00946CD5">
            <w:pPr>
              <w:jc w:val="center"/>
              <w:rPr>
                <w:color w:val="000000" w:themeColor="text1"/>
              </w:rPr>
            </w:pPr>
          </w:p>
        </w:tc>
        <w:tc>
          <w:tcPr>
            <w:tcW w:w="1654" w:type="dxa"/>
          </w:tcPr>
          <w:p w:rsidR="00946CD5" w:rsidRPr="00F27F07" w:rsidRDefault="00946CD5" w:rsidP="00946CD5">
            <w:pPr>
              <w:jc w:val="center"/>
              <w:rPr>
                <w:color w:val="000000" w:themeColor="text1"/>
              </w:rPr>
            </w:pPr>
            <w:r w:rsidRPr="00F27F07">
              <w:rPr>
                <w:color w:val="000000" w:themeColor="text1"/>
              </w:rPr>
              <w:t>А</w:t>
            </w:r>
          </w:p>
          <w:p w:rsidR="00946CD5" w:rsidRPr="00F27F07" w:rsidRDefault="00946CD5" w:rsidP="00946CD5">
            <w:pPr>
              <w:jc w:val="center"/>
              <w:rPr>
                <w:color w:val="000000" w:themeColor="text1"/>
                <w:lang w:val="en-US"/>
              </w:rPr>
            </w:pPr>
            <w:r w:rsidRPr="00F27F07">
              <w:rPr>
                <w:color w:val="000000" w:themeColor="text1"/>
              </w:rPr>
              <w:t>(С</w:t>
            </w:r>
            <w:r w:rsidRPr="00F27F07">
              <w:rPr>
                <w:color w:val="000000" w:themeColor="text1"/>
                <w:lang w:val="en-US"/>
              </w:rPr>
              <w:t>'-C)</w:t>
            </w:r>
          </w:p>
        </w:tc>
        <w:tc>
          <w:tcPr>
            <w:tcW w:w="1560" w:type="dxa"/>
          </w:tcPr>
          <w:p w:rsidR="00946CD5" w:rsidRPr="00F27F07" w:rsidRDefault="00946CD5" w:rsidP="00946CD5">
            <w:pPr>
              <w:jc w:val="center"/>
              <w:rPr>
                <w:color w:val="000000" w:themeColor="text1"/>
              </w:rPr>
            </w:pPr>
            <w:r w:rsidRPr="00F27F07">
              <w:rPr>
                <w:color w:val="000000" w:themeColor="text1"/>
              </w:rPr>
              <w:t>Д</w:t>
            </w:r>
          </w:p>
          <w:p w:rsidR="00946CD5" w:rsidRPr="00F27F07" w:rsidRDefault="00946CD5" w:rsidP="00946CD5">
            <w:pPr>
              <w:jc w:val="center"/>
              <w:rPr>
                <w:color w:val="000000" w:themeColor="text1"/>
              </w:rPr>
            </w:pPr>
            <w:r w:rsidRPr="00F27F07">
              <w:rPr>
                <w:color w:val="000000" w:themeColor="text1"/>
              </w:rPr>
              <w:t>(</w:t>
            </w:r>
            <w:proofErr w:type="spellStart"/>
            <w:r w:rsidRPr="00F27F07">
              <w:rPr>
                <w:color w:val="000000" w:themeColor="text1"/>
              </w:rPr>
              <w:t>С</w:t>
            </w:r>
            <w:r w:rsidRPr="00F27F07">
              <w:rPr>
                <w:color w:val="000000" w:themeColor="text1"/>
                <w:vertAlign w:val="subscript"/>
              </w:rPr>
              <w:t>а</w:t>
            </w:r>
            <w:r w:rsidRPr="00F27F07">
              <w:rPr>
                <w:color w:val="000000" w:themeColor="text1"/>
              </w:rPr>
              <w:t>-С</w:t>
            </w:r>
            <w:proofErr w:type="spellEnd"/>
            <w:r w:rsidRPr="00F27F07">
              <w:rPr>
                <w:color w:val="000000" w:themeColor="text1"/>
              </w:rPr>
              <w:t>)</w:t>
            </w:r>
          </w:p>
        </w:tc>
        <w:tc>
          <w:tcPr>
            <w:tcW w:w="1701" w:type="dxa"/>
          </w:tcPr>
          <w:p w:rsidR="00946CD5" w:rsidRPr="00F27F07" w:rsidRDefault="00946CD5" w:rsidP="00946CD5">
            <w:pPr>
              <w:jc w:val="center"/>
              <w:rPr>
                <w:color w:val="000000" w:themeColor="text1"/>
              </w:rPr>
            </w:pPr>
            <w:r w:rsidRPr="00F27F07">
              <w:rPr>
                <w:color w:val="000000" w:themeColor="text1"/>
              </w:rPr>
              <w:t>О</w:t>
            </w:r>
          </w:p>
          <w:p w:rsidR="00946CD5" w:rsidRPr="00F27F07" w:rsidRDefault="00946CD5" w:rsidP="00946CD5">
            <w:pPr>
              <w:jc w:val="center"/>
              <w:rPr>
                <w:color w:val="000000" w:themeColor="text1"/>
              </w:rPr>
            </w:pPr>
            <w:r w:rsidRPr="00F27F07">
              <w:rPr>
                <w:color w:val="000000" w:themeColor="text1"/>
              </w:rPr>
              <w:t>(С</w:t>
            </w:r>
            <w:proofErr w:type="gramStart"/>
            <w:r w:rsidRPr="00F27F07">
              <w:rPr>
                <w:color w:val="000000" w:themeColor="text1"/>
                <w:lang w:val="en-US"/>
              </w:rPr>
              <w:t>'</w:t>
            </w:r>
            <w:r w:rsidRPr="00F27F07">
              <w:rPr>
                <w:color w:val="000000" w:themeColor="text1"/>
              </w:rPr>
              <w:t>-</w:t>
            </w:r>
            <w:proofErr w:type="spellStart"/>
            <w:proofErr w:type="gramEnd"/>
            <w:r w:rsidRPr="00F27F07">
              <w:rPr>
                <w:color w:val="000000" w:themeColor="text1"/>
              </w:rPr>
              <w:t>С</w:t>
            </w:r>
            <w:r w:rsidRPr="00F27F07">
              <w:rPr>
                <w:color w:val="000000" w:themeColor="text1"/>
                <w:vertAlign w:val="subscript"/>
              </w:rPr>
              <w:t>а</w:t>
            </w:r>
            <w:proofErr w:type="spellEnd"/>
            <w:r w:rsidRPr="00F27F07">
              <w:rPr>
                <w:color w:val="000000" w:themeColor="text1"/>
              </w:rPr>
              <w:t>)</w:t>
            </w:r>
          </w:p>
        </w:tc>
        <w:tc>
          <w:tcPr>
            <w:tcW w:w="1275" w:type="dxa"/>
            <w:vMerge/>
          </w:tcPr>
          <w:p w:rsidR="00946CD5" w:rsidRPr="00F27F07" w:rsidRDefault="00946CD5" w:rsidP="00946CD5">
            <w:pPr>
              <w:jc w:val="center"/>
              <w:rPr>
                <w:color w:val="000000" w:themeColor="text1"/>
              </w:rPr>
            </w:pPr>
          </w:p>
        </w:tc>
        <w:tc>
          <w:tcPr>
            <w:tcW w:w="851" w:type="dxa"/>
          </w:tcPr>
          <w:p w:rsidR="00946CD5" w:rsidRPr="00F27F07" w:rsidRDefault="00946CD5" w:rsidP="00946CD5">
            <w:pPr>
              <w:jc w:val="center"/>
              <w:rPr>
                <w:color w:val="000000" w:themeColor="text1"/>
              </w:rPr>
            </w:pPr>
            <w:r w:rsidRPr="00F27F07">
              <w:rPr>
                <w:color w:val="000000" w:themeColor="text1"/>
              </w:rPr>
              <w:t>А</w:t>
            </w:r>
          </w:p>
        </w:tc>
        <w:tc>
          <w:tcPr>
            <w:tcW w:w="850" w:type="dxa"/>
          </w:tcPr>
          <w:p w:rsidR="00946CD5" w:rsidRPr="00F27F07" w:rsidRDefault="00946CD5" w:rsidP="00946CD5">
            <w:pPr>
              <w:jc w:val="center"/>
              <w:rPr>
                <w:color w:val="000000" w:themeColor="text1"/>
              </w:rPr>
            </w:pPr>
            <w:r w:rsidRPr="00F27F07">
              <w:rPr>
                <w:color w:val="000000" w:themeColor="text1"/>
              </w:rPr>
              <w:t>Д</w:t>
            </w:r>
          </w:p>
        </w:tc>
        <w:tc>
          <w:tcPr>
            <w:tcW w:w="851" w:type="dxa"/>
          </w:tcPr>
          <w:p w:rsidR="00946CD5" w:rsidRPr="00F27F07" w:rsidRDefault="00946CD5" w:rsidP="00946CD5">
            <w:pPr>
              <w:rPr>
                <w:color w:val="000000" w:themeColor="text1"/>
              </w:rPr>
            </w:pPr>
            <w:r w:rsidRPr="00F27F07">
              <w:rPr>
                <w:color w:val="000000" w:themeColor="text1"/>
              </w:rPr>
              <w:t>О</w:t>
            </w:r>
          </w:p>
        </w:tc>
      </w:tr>
      <w:tr w:rsidR="00946CD5" w:rsidRPr="00F27F07" w:rsidTr="00946CD5">
        <w:trPr>
          <w:trHeight w:val="20"/>
        </w:trPr>
        <w:tc>
          <w:tcPr>
            <w:tcW w:w="2235" w:type="dxa"/>
          </w:tcPr>
          <w:p w:rsidR="00946CD5" w:rsidRPr="00F27F07" w:rsidRDefault="00946CD5" w:rsidP="00946CD5">
            <w:pPr>
              <w:jc w:val="center"/>
              <w:rPr>
                <w:color w:val="000000" w:themeColor="text1"/>
              </w:rPr>
            </w:pPr>
            <w:r w:rsidRPr="00F27F07">
              <w:rPr>
                <w:color w:val="000000" w:themeColor="text1"/>
              </w:rPr>
              <w:t>1</w:t>
            </w:r>
          </w:p>
        </w:tc>
        <w:tc>
          <w:tcPr>
            <w:tcW w:w="1654" w:type="dxa"/>
          </w:tcPr>
          <w:p w:rsidR="00946CD5" w:rsidRPr="00F27F07" w:rsidRDefault="00946CD5" w:rsidP="00946CD5">
            <w:pPr>
              <w:jc w:val="center"/>
              <w:rPr>
                <w:color w:val="000000" w:themeColor="text1"/>
              </w:rPr>
            </w:pPr>
            <w:r w:rsidRPr="00F27F07">
              <w:rPr>
                <w:color w:val="000000" w:themeColor="text1"/>
              </w:rPr>
              <w:t>2</w:t>
            </w:r>
          </w:p>
        </w:tc>
        <w:tc>
          <w:tcPr>
            <w:tcW w:w="1560" w:type="dxa"/>
          </w:tcPr>
          <w:p w:rsidR="00946CD5" w:rsidRPr="00F27F07" w:rsidRDefault="00946CD5" w:rsidP="00946CD5">
            <w:pPr>
              <w:jc w:val="center"/>
              <w:rPr>
                <w:color w:val="000000" w:themeColor="text1"/>
              </w:rPr>
            </w:pPr>
            <w:r w:rsidRPr="00F27F07">
              <w:rPr>
                <w:color w:val="000000" w:themeColor="text1"/>
              </w:rPr>
              <w:t>3</w:t>
            </w:r>
          </w:p>
        </w:tc>
        <w:tc>
          <w:tcPr>
            <w:tcW w:w="1701" w:type="dxa"/>
          </w:tcPr>
          <w:p w:rsidR="00946CD5" w:rsidRPr="00F27F07" w:rsidRDefault="00946CD5" w:rsidP="00946CD5">
            <w:pPr>
              <w:jc w:val="center"/>
              <w:rPr>
                <w:color w:val="000000" w:themeColor="text1"/>
              </w:rPr>
            </w:pPr>
            <w:r w:rsidRPr="00F27F07">
              <w:rPr>
                <w:color w:val="000000" w:themeColor="text1"/>
              </w:rPr>
              <w:t>4</w:t>
            </w:r>
          </w:p>
        </w:tc>
        <w:tc>
          <w:tcPr>
            <w:tcW w:w="1275" w:type="dxa"/>
          </w:tcPr>
          <w:p w:rsidR="00946CD5" w:rsidRPr="00F27F07" w:rsidRDefault="00946CD5" w:rsidP="00946CD5">
            <w:pPr>
              <w:jc w:val="center"/>
              <w:rPr>
                <w:color w:val="000000" w:themeColor="text1"/>
              </w:rPr>
            </w:pPr>
            <w:r w:rsidRPr="00F27F07">
              <w:rPr>
                <w:color w:val="000000" w:themeColor="text1"/>
              </w:rPr>
              <w:t>5</w:t>
            </w:r>
          </w:p>
        </w:tc>
        <w:tc>
          <w:tcPr>
            <w:tcW w:w="851" w:type="dxa"/>
          </w:tcPr>
          <w:p w:rsidR="00946CD5" w:rsidRPr="00F27F07" w:rsidRDefault="00946CD5" w:rsidP="00946CD5">
            <w:pPr>
              <w:jc w:val="center"/>
              <w:rPr>
                <w:color w:val="000000" w:themeColor="text1"/>
              </w:rPr>
            </w:pPr>
            <w:r w:rsidRPr="00F27F07">
              <w:rPr>
                <w:color w:val="000000" w:themeColor="text1"/>
              </w:rPr>
              <w:t>6</w:t>
            </w:r>
          </w:p>
        </w:tc>
        <w:tc>
          <w:tcPr>
            <w:tcW w:w="850" w:type="dxa"/>
          </w:tcPr>
          <w:p w:rsidR="00946CD5" w:rsidRPr="00F27F07" w:rsidRDefault="00946CD5" w:rsidP="00946CD5">
            <w:pPr>
              <w:jc w:val="center"/>
              <w:rPr>
                <w:color w:val="000000" w:themeColor="text1"/>
              </w:rPr>
            </w:pPr>
            <w:r w:rsidRPr="00F27F07">
              <w:rPr>
                <w:color w:val="000000" w:themeColor="text1"/>
              </w:rPr>
              <w:t>7</w:t>
            </w:r>
          </w:p>
        </w:tc>
        <w:tc>
          <w:tcPr>
            <w:tcW w:w="851" w:type="dxa"/>
          </w:tcPr>
          <w:p w:rsidR="00946CD5" w:rsidRPr="00F27F07" w:rsidRDefault="00946CD5" w:rsidP="00946CD5">
            <w:pPr>
              <w:rPr>
                <w:color w:val="000000" w:themeColor="text1"/>
              </w:rPr>
            </w:pPr>
            <w:r w:rsidRPr="00F27F07">
              <w:rPr>
                <w:color w:val="000000" w:themeColor="text1"/>
              </w:rPr>
              <w:t>8</w:t>
            </w:r>
          </w:p>
        </w:tc>
      </w:tr>
      <w:tr w:rsidR="00946CD5" w:rsidRPr="00F27F07" w:rsidTr="002E4A8C">
        <w:trPr>
          <w:trHeight w:val="20"/>
        </w:trPr>
        <w:tc>
          <w:tcPr>
            <w:tcW w:w="2235" w:type="dxa"/>
          </w:tcPr>
          <w:p w:rsidR="00946CD5" w:rsidRPr="00F27F07" w:rsidRDefault="00946CD5" w:rsidP="00946CD5">
            <w:pPr>
              <w:pStyle w:val="a4"/>
              <w:ind w:left="0"/>
              <w:rPr>
                <w:color w:val="000000" w:themeColor="text1"/>
              </w:rPr>
            </w:pPr>
            <w:r w:rsidRPr="00F27F07">
              <w:rPr>
                <w:color w:val="000000" w:themeColor="text1"/>
              </w:rPr>
              <w:t>1. Заработная плата с начислениями, тыс. руб.</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334417468,8</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342550653,28</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-8133184,48</w:t>
            </w:r>
          </w:p>
        </w:tc>
        <w:tc>
          <w:tcPr>
            <w:tcW w:w="1275" w:type="dxa"/>
          </w:tcPr>
          <w:p w:rsidR="00946CD5" w:rsidRPr="00F27F07" w:rsidRDefault="00946CD5" w:rsidP="002E4A8C">
            <w:pPr>
              <w:rPr>
                <w:color w:val="000000" w:themeColor="text1"/>
                <w:sz w:val="15"/>
                <w:szCs w:val="15"/>
              </w:rPr>
            </w:pPr>
            <w:r w:rsidRPr="00F27F07">
              <w:rPr>
                <w:color w:val="000000" w:themeColor="text1"/>
                <w:sz w:val="15"/>
                <w:szCs w:val="15"/>
              </w:rPr>
              <w:t>Экономия ФЗП</w:t>
            </w:r>
            <w:r w:rsidR="005653AE" w:rsidRPr="00F27F07">
              <w:rPr>
                <w:color w:val="000000" w:themeColor="text1"/>
                <w:sz w:val="15"/>
                <w:szCs w:val="15"/>
              </w:rPr>
              <w:t xml:space="preserve"> за счет уменьшения численности персонала</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1,71</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1,75</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-0,04</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 xml:space="preserve">2. Переменные расходы </w:t>
            </w:r>
          </w:p>
          <w:p w:rsidR="00946CD5" w:rsidRPr="00F27F07" w:rsidRDefault="00946CD5" w:rsidP="00946CD5">
            <w:pPr>
              <w:rPr>
                <w:color w:val="000000" w:themeColor="text1"/>
              </w:rPr>
            </w:pPr>
            <w:r w:rsidRPr="00F27F07">
              <w:rPr>
                <w:color w:val="000000" w:themeColor="text1"/>
              </w:rPr>
              <w:t>в т.ч. на:</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1700337421,49</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-149714649,83</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1850052071,32</w:t>
            </w:r>
          </w:p>
        </w:tc>
        <w:tc>
          <w:tcPr>
            <w:tcW w:w="1275" w:type="dxa"/>
          </w:tcPr>
          <w:p w:rsidR="00946CD5" w:rsidRPr="00F27F07" w:rsidRDefault="00946CD5" w:rsidP="002E4A8C">
            <w:pPr>
              <w:rPr>
                <w:color w:val="000000" w:themeColor="text1"/>
                <w:sz w:val="15"/>
                <w:szCs w:val="15"/>
              </w:rPr>
            </w:pP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8,68</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-0,76</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9,44</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     топливо</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1250044830,1</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-73045136,41</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1323089966,51</w:t>
            </w:r>
          </w:p>
        </w:tc>
        <w:tc>
          <w:tcPr>
            <w:tcW w:w="1275" w:type="dxa"/>
          </w:tcPr>
          <w:p w:rsidR="00946CD5" w:rsidRPr="00F27F07" w:rsidRDefault="00246336" w:rsidP="002E4A8C">
            <w:pPr>
              <w:rPr>
                <w:color w:val="000000" w:themeColor="text1"/>
                <w:sz w:val="15"/>
                <w:szCs w:val="15"/>
              </w:rPr>
            </w:pPr>
            <w:r w:rsidRPr="00F27F07">
              <w:rPr>
                <w:color w:val="000000" w:themeColor="text1"/>
                <w:sz w:val="15"/>
                <w:szCs w:val="15"/>
              </w:rPr>
              <w:t>Несоблюдение норм расхода топлива, увеличение пробега</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6,38</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-0,37</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6,75</w:t>
            </w:r>
          </w:p>
        </w:tc>
      </w:tr>
      <w:tr w:rsidR="00946CD5" w:rsidRPr="00F27F07" w:rsidTr="002E4A8C">
        <w:trPr>
          <w:trHeight w:val="20"/>
        </w:trPr>
        <w:tc>
          <w:tcPr>
            <w:tcW w:w="2235" w:type="dxa"/>
          </w:tcPr>
          <w:p w:rsidR="00946CD5" w:rsidRPr="00F27F07" w:rsidRDefault="00946CD5" w:rsidP="00946CD5">
            <w:pPr>
              <w:numPr>
                <w:ilvl w:val="0"/>
                <w:numId w:val="21"/>
              </w:numPr>
              <w:ind w:left="0" w:firstLine="0"/>
              <w:rPr>
                <w:color w:val="000000" w:themeColor="text1"/>
              </w:rPr>
            </w:pPr>
            <w:r w:rsidRPr="00F27F07">
              <w:rPr>
                <w:color w:val="000000" w:themeColor="text1"/>
              </w:rPr>
              <w:t>смазочные и эксплуатационные материалы</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203674947,82</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-22025060,22</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225700008,04</w:t>
            </w:r>
          </w:p>
        </w:tc>
        <w:tc>
          <w:tcPr>
            <w:tcW w:w="1275" w:type="dxa"/>
          </w:tcPr>
          <w:p w:rsidR="00946CD5" w:rsidRPr="00F27F07" w:rsidRDefault="00246336" w:rsidP="002E4A8C">
            <w:pPr>
              <w:rPr>
                <w:color w:val="000000" w:themeColor="text1"/>
                <w:sz w:val="15"/>
                <w:szCs w:val="15"/>
              </w:rPr>
            </w:pPr>
            <w:r w:rsidRPr="00F27F07">
              <w:rPr>
                <w:color w:val="000000" w:themeColor="text1"/>
                <w:sz w:val="15"/>
                <w:szCs w:val="15"/>
              </w:rPr>
              <w:t>Повышение цен</w:t>
            </w:r>
            <w:r w:rsidR="00995B0B" w:rsidRPr="00F27F07">
              <w:rPr>
                <w:color w:val="000000" w:themeColor="text1"/>
                <w:sz w:val="15"/>
                <w:szCs w:val="15"/>
              </w:rPr>
              <w:t xml:space="preserve"> на материалы, увеличение нагрузки на парк, </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1,04</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-0,11</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1,15</w:t>
            </w:r>
          </w:p>
        </w:tc>
      </w:tr>
      <w:tr w:rsidR="00946CD5" w:rsidRPr="00F27F07" w:rsidTr="002E4A8C">
        <w:trPr>
          <w:trHeight w:val="20"/>
        </w:trPr>
        <w:tc>
          <w:tcPr>
            <w:tcW w:w="2235" w:type="dxa"/>
          </w:tcPr>
          <w:p w:rsidR="00946CD5" w:rsidRPr="00F27F07" w:rsidRDefault="00946CD5" w:rsidP="00946CD5">
            <w:pPr>
              <w:numPr>
                <w:ilvl w:val="0"/>
                <w:numId w:val="21"/>
              </w:numPr>
              <w:ind w:left="0" w:firstLine="0"/>
              <w:rPr>
                <w:color w:val="000000" w:themeColor="text1"/>
              </w:rPr>
            </w:pPr>
            <w:r w:rsidRPr="00F27F07">
              <w:rPr>
                <w:color w:val="000000" w:themeColor="text1"/>
              </w:rPr>
              <w:t>износ и ремонт шин</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129251187,08</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-14776306,22</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144027493,3</w:t>
            </w:r>
          </w:p>
        </w:tc>
        <w:tc>
          <w:tcPr>
            <w:tcW w:w="1275" w:type="dxa"/>
          </w:tcPr>
          <w:p w:rsidR="00946CD5" w:rsidRPr="00F27F07" w:rsidRDefault="002E4A8C" w:rsidP="002E4A8C">
            <w:pPr>
              <w:rPr>
                <w:color w:val="000000" w:themeColor="text1"/>
                <w:sz w:val="15"/>
                <w:szCs w:val="15"/>
              </w:rPr>
            </w:pPr>
            <w:r w:rsidRPr="00F27F07">
              <w:rPr>
                <w:color w:val="000000" w:themeColor="text1"/>
                <w:sz w:val="15"/>
                <w:szCs w:val="15"/>
              </w:rPr>
              <w:t>Недостаточно качественно осуществляется ремонт и замена изношенных шин</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0,66</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-0,08</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0,73</w:t>
            </w:r>
          </w:p>
        </w:tc>
      </w:tr>
      <w:tr w:rsidR="00946CD5" w:rsidRPr="00F27F07" w:rsidTr="002E4A8C">
        <w:trPr>
          <w:trHeight w:val="20"/>
        </w:trPr>
        <w:tc>
          <w:tcPr>
            <w:tcW w:w="2235" w:type="dxa"/>
          </w:tcPr>
          <w:p w:rsidR="00946CD5" w:rsidRPr="00F27F07" w:rsidRDefault="00946CD5" w:rsidP="00946CD5">
            <w:pPr>
              <w:numPr>
                <w:ilvl w:val="0"/>
                <w:numId w:val="21"/>
              </w:numPr>
              <w:ind w:left="0" w:firstLine="0"/>
              <w:rPr>
                <w:color w:val="000000" w:themeColor="text1"/>
              </w:rPr>
            </w:pPr>
            <w:r w:rsidRPr="00F27F07">
              <w:rPr>
                <w:color w:val="000000" w:themeColor="text1"/>
              </w:rPr>
              <w:t>ТО и ремонт ПС</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272716892,1</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-31504200,06</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304221092,16</w:t>
            </w:r>
          </w:p>
        </w:tc>
        <w:tc>
          <w:tcPr>
            <w:tcW w:w="1275" w:type="dxa"/>
          </w:tcPr>
          <w:p w:rsidR="00946CD5" w:rsidRPr="00F27F07" w:rsidRDefault="007847C6" w:rsidP="002E4A8C">
            <w:pPr>
              <w:rPr>
                <w:color w:val="000000" w:themeColor="text1"/>
                <w:sz w:val="22"/>
                <w:szCs w:val="22"/>
              </w:rPr>
            </w:pPr>
            <w:r w:rsidRPr="00F27F07">
              <w:rPr>
                <w:color w:val="000000" w:themeColor="text1"/>
                <w:sz w:val="15"/>
                <w:szCs w:val="15"/>
              </w:rPr>
              <w:t xml:space="preserve">Увеличение заявок на ТО и </w:t>
            </w:r>
            <w:proofErr w:type="gramStart"/>
            <w:r w:rsidRPr="00F27F07">
              <w:rPr>
                <w:color w:val="000000" w:themeColor="text1"/>
                <w:sz w:val="15"/>
                <w:szCs w:val="15"/>
              </w:rPr>
              <w:t>Р</w:t>
            </w:r>
            <w:proofErr w:type="gramEnd"/>
            <w:r w:rsidRPr="00F27F07">
              <w:rPr>
                <w:color w:val="000000" w:themeColor="text1"/>
                <w:sz w:val="15"/>
                <w:szCs w:val="15"/>
              </w:rPr>
              <w:t>, увеличение пробега</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1,39</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-0,16</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1,55</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    прочие расходы</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-155350435,61</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-8363946,92</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-146986488,69</w:t>
            </w:r>
          </w:p>
        </w:tc>
        <w:tc>
          <w:tcPr>
            <w:tcW w:w="1275" w:type="dxa"/>
          </w:tcPr>
          <w:p w:rsidR="00946CD5" w:rsidRPr="00F27F07" w:rsidRDefault="007847C6" w:rsidP="007847C6">
            <w:pPr>
              <w:rPr>
                <w:color w:val="000000" w:themeColor="text1"/>
                <w:sz w:val="15"/>
                <w:szCs w:val="15"/>
              </w:rPr>
            </w:pPr>
            <w:r w:rsidRPr="00F27F07">
              <w:rPr>
                <w:color w:val="000000" w:themeColor="text1"/>
                <w:sz w:val="15"/>
                <w:szCs w:val="15"/>
              </w:rPr>
              <w:t>Оперативное управление работой организации,</w:t>
            </w:r>
            <w:r w:rsidR="00266EED" w:rsidRPr="00F27F07">
              <w:rPr>
                <w:color w:val="000000" w:themeColor="text1"/>
                <w:sz w:val="15"/>
                <w:szCs w:val="15"/>
              </w:rPr>
              <w:t xml:space="preserve"> </w:t>
            </w:r>
            <w:r w:rsidRPr="00F27F07">
              <w:rPr>
                <w:color w:val="000000" w:themeColor="text1"/>
                <w:sz w:val="15"/>
                <w:szCs w:val="15"/>
              </w:rPr>
              <w:t>снижение расходов на электроэнергию</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-0,79</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-0,04</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-0,75</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3. Условно-постоянные расходы</w:t>
            </w:r>
          </w:p>
          <w:p w:rsidR="00946CD5" w:rsidRPr="00F27F07" w:rsidRDefault="00946CD5" w:rsidP="00946CD5">
            <w:pPr>
              <w:rPr>
                <w:color w:val="000000" w:themeColor="text1"/>
              </w:rPr>
            </w:pPr>
            <w:r w:rsidRPr="00F27F07">
              <w:rPr>
                <w:color w:val="000000" w:themeColor="text1"/>
              </w:rPr>
              <w:t>в т.ч.</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-4682606,43</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-81730811,73</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77048205,3</w:t>
            </w:r>
          </w:p>
        </w:tc>
        <w:tc>
          <w:tcPr>
            <w:tcW w:w="1275" w:type="dxa"/>
          </w:tcPr>
          <w:p w:rsidR="00946CD5" w:rsidRPr="00F27F07" w:rsidRDefault="00946CD5" w:rsidP="002E4A8C">
            <w:pPr>
              <w:rPr>
                <w:color w:val="000000" w:themeColor="text1"/>
                <w:sz w:val="15"/>
                <w:szCs w:val="15"/>
              </w:rPr>
            </w:pP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-0,02</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-0,42</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0,39</w:t>
            </w:r>
          </w:p>
        </w:tc>
      </w:tr>
      <w:tr w:rsidR="00946CD5" w:rsidRPr="00F27F07" w:rsidTr="002E4A8C">
        <w:trPr>
          <w:trHeight w:val="20"/>
        </w:trPr>
        <w:tc>
          <w:tcPr>
            <w:tcW w:w="2235" w:type="dxa"/>
          </w:tcPr>
          <w:p w:rsidR="00946CD5" w:rsidRPr="00F27F07" w:rsidRDefault="00946CD5" w:rsidP="00946CD5">
            <w:pPr>
              <w:numPr>
                <w:ilvl w:val="0"/>
                <w:numId w:val="21"/>
              </w:numPr>
              <w:ind w:left="0" w:firstLine="0"/>
              <w:rPr>
                <w:color w:val="000000" w:themeColor="text1"/>
              </w:rPr>
            </w:pPr>
            <w:proofErr w:type="spellStart"/>
            <w:r w:rsidRPr="00F27F07">
              <w:rPr>
                <w:color w:val="000000" w:themeColor="text1"/>
              </w:rPr>
              <w:t>общехоз</w:t>
            </w:r>
            <w:proofErr w:type="spellEnd"/>
            <w:r w:rsidRPr="00F27F07">
              <w:rPr>
                <w:color w:val="000000" w:themeColor="text1"/>
              </w:rPr>
              <w:t>. расходы</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19795762,35</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163785917,48</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-143990155,12</w:t>
            </w:r>
          </w:p>
        </w:tc>
        <w:tc>
          <w:tcPr>
            <w:tcW w:w="1275" w:type="dxa"/>
          </w:tcPr>
          <w:p w:rsidR="00946CD5" w:rsidRPr="00F27F07" w:rsidRDefault="00266EED" w:rsidP="002E4A8C">
            <w:pPr>
              <w:rPr>
                <w:color w:val="000000" w:themeColor="text1"/>
                <w:sz w:val="15"/>
                <w:szCs w:val="15"/>
              </w:rPr>
            </w:pPr>
            <w:r w:rsidRPr="00F27F07">
              <w:rPr>
                <w:color w:val="000000" w:themeColor="text1"/>
                <w:sz w:val="15"/>
                <w:szCs w:val="15"/>
              </w:rPr>
              <w:t>Рациональное использование коммунальных, телефонных, почтовых услуг</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0,10</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0,84</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-0,73</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   амортизация</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201133610,56</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-237125478,32</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438259088,88</w:t>
            </w:r>
          </w:p>
        </w:tc>
        <w:tc>
          <w:tcPr>
            <w:tcW w:w="1275" w:type="dxa"/>
          </w:tcPr>
          <w:p w:rsidR="00946CD5" w:rsidRPr="00F27F07" w:rsidRDefault="008F1DA3" w:rsidP="002E4A8C">
            <w:pPr>
              <w:rPr>
                <w:color w:val="000000" w:themeColor="text1"/>
                <w:sz w:val="15"/>
                <w:szCs w:val="15"/>
              </w:rPr>
            </w:pPr>
            <w:r w:rsidRPr="00F27F07">
              <w:rPr>
                <w:color w:val="000000" w:themeColor="text1"/>
                <w:sz w:val="15"/>
                <w:szCs w:val="15"/>
              </w:rPr>
              <w:t>Произведена переоценка основных средств на предприятии</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1,03</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-1,21</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2,24</w:t>
            </w:r>
          </w:p>
        </w:tc>
      </w:tr>
      <w:tr w:rsidR="00946CD5" w:rsidRPr="00F27F07" w:rsidTr="002E4A8C">
        <w:trPr>
          <w:trHeight w:val="20"/>
        </w:trPr>
        <w:tc>
          <w:tcPr>
            <w:tcW w:w="2235" w:type="dxa"/>
          </w:tcPr>
          <w:p w:rsidR="00946CD5" w:rsidRPr="00F27F07" w:rsidRDefault="00946CD5" w:rsidP="00946CD5">
            <w:pPr>
              <w:rPr>
                <w:color w:val="000000" w:themeColor="text1"/>
              </w:rPr>
            </w:pPr>
            <w:r w:rsidRPr="00F27F07">
              <w:rPr>
                <w:color w:val="000000" w:themeColor="text1"/>
              </w:rPr>
              <w:t>-   прочие</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-225611979,34</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-8391250,88</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-217220728,45</w:t>
            </w:r>
          </w:p>
        </w:tc>
        <w:tc>
          <w:tcPr>
            <w:tcW w:w="1275" w:type="dxa"/>
          </w:tcPr>
          <w:p w:rsidR="00946CD5" w:rsidRPr="00F27F07" w:rsidRDefault="008F1DA3" w:rsidP="002E4A8C">
            <w:pPr>
              <w:rPr>
                <w:color w:val="000000" w:themeColor="text1"/>
                <w:sz w:val="15"/>
                <w:szCs w:val="15"/>
              </w:rPr>
            </w:pPr>
            <w:r w:rsidRPr="00F27F07">
              <w:rPr>
                <w:color w:val="000000" w:themeColor="text1"/>
                <w:sz w:val="15"/>
                <w:szCs w:val="15"/>
              </w:rPr>
              <w:t>Уменьшение затрат, связанных с проведением рекламных мероприятий</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-1,15</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-0,04</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-1,11</w:t>
            </w:r>
          </w:p>
        </w:tc>
      </w:tr>
      <w:tr w:rsidR="00946CD5" w:rsidRPr="00F27F07" w:rsidTr="002E4A8C">
        <w:trPr>
          <w:trHeight w:val="20"/>
        </w:trPr>
        <w:tc>
          <w:tcPr>
            <w:tcW w:w="2235" w:type="dxa"/>
            <w:vAlign w:val="center"/>
          </w:tcPr>
          <w:p w:rsidR="00946CD5" w:rsidRPr="00F27F07" w:rsidRDefault="00946CD5" w:rsidP="00946CD5">
            <w:pPr>
              <w:rPr>
                <w:b/>
                <w:color w:val="000000" w:themeColor="text1"/>
              </w:rPr>
            </w:pPr>
            <w:r w:rsidRPr="00F27F07">
              <w:rPr>
                <w:b/>
                <w:color w:val="000000" w:themeColor="text1"/>
              </w:rPr>
              <w:t>Итого:</w:t>
            </w:r>
          </w:p>
        </w:tc>
        <w:tc>
          <w:tcPr>
            <w:tcW w:w="1654"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2030645420</w:t>
            </w:r>
          </w:p>
        </w:tc>
        <w:tc>
          <w:tcPr>
            <w:tcW w:w="156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111561782,35</w:t>
            </w:r>
          </w:p>
        </w:tc>
        <w:tc>
          <w:tcPr>
            <w:tcW w:w="170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1919083637,65</w:t>
            </w:r>
          </w:p>
        </w:tc>
        <w:tc>
          <w:tcPr>
            <w:tcW w:w="1275" w:type="dxa"/>
          </w:tcPr>
          <w:p w:rsidR="00946CD5" w:rsidRPr="00F27F07" w:rsidRDefault="00946CD5" w:rsidP="002E4A8C">
            <w:pPr>
              <w:rPr>
                <w:color w:val="000000" w:themeColor="text1"/>
                <w:sz w:val="15"/>
                <w:szCs w:val="15"/>
              </w:rPr>
            </w:pP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10,36</w:t>
            </w:r>
          </w:p>
        </w:tc>
        <w:tc>
          <w:tcPr>
            <w:tcW w:w="850"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0,57</w:t>
            </w:r>
          </w:p>
        </w:tc>
        <w:tc>
          <w:tcPr>
            <w:tcW w:w="851" w:type="dxa"/>
            <w:vAlign w:val="center"/>
          </w:tcPr>
          <w:p w:rsidR="00946CD5" w:rsidRPr="00F27F07" w:rsidRDefault="00946CD5" w:rsidP="00946CD5">
            <w:pPr>
              <w:jc w:val="center"/>
              <w:rPr>
                <w:color w:val="000000" w:themeColor="text1"/>
                <w:sz w:val="22"/>
                <w:szCs w:val="22"/>
              </w:rPr>
            </w:pPr>
            <w:r w:rsidRPr="00F27F07">
              <w:rPr>
                <w:color w:val="000000" w:themeColor="text1"/>
                <w:sz w:val="22"/>
                <w:szCs w:val="22"/>
              </w:rPr>
              <w:t>9,79</w:t>
            </w:r>
          </w:p>
        </w:tc>
      </w:tr>
    </w:tbl>
    <w:p w:rsidR="00B559A9" w:rsidRPr="00F27F07" w:rsidRDefault="00B559A9" w:rsidP="00946CD5">
      <w:pPr>
        <w:spacing w:before="120" w:line="360" w:lineRule="auto"/>
        <w:ind w:firstLine="709"/>
        <w:jc w:val="both"/>
        <w:rPr>
          <w:color w:val="000000" w:themeColor="text1"/>
          <w:sz w:val="28"/>
          <w:szCs w:val="28"/>
        </w:rPr>
      </w:pPr>
    </w:p>
    <w:p w:rsidR="00946CD5" w:rsidRPr="00F27F07" w:rsidRDefault="00946CD5" w:rsidP="00B559A9">
      <w:pPr>
        <w:spacing w:before="120" w:after="120" w:line="360" w:lineRule="auto"/>
        <w:ind w:firstLine="709"/>
        <w:jc w:val="both"/>
        <w:rPr>
          <w:color w:val="000000" w:themeColor="text1"/>
          <w:sz w:val="28"/>
          <w:szCs w:val="28"/>
        </w:rPr>
      </w:pPr>
      <w:r w:rsidRPr="00F27F07">
        <w:rPr>
          <w:color w:val="000000" w:themeColor="text1"/>
          <w:sz w:val="28"/>
          <w:szCs w:val="28"/>
        </w:rPr>
        <w:lastRenderedPageBreak/>
        <w:t>Таблица 3.4 – Влияние изменений расходов по каждой статье на Δ</w:t>
      </w:r>
      <w:r w:rsidRPr="00F27F07">
        <w:rPr>
          <w:color w:val="000000" w:themeColor="text1"/>
          <w:sz w:val="28"/>
          <w:szCs w:val="28"/>
          <w:lang w:val="en-US"/>
        </w:rPr>
        <w:t>S</w:t>
      </w:r>
      <w:r w:rsidRPr="00F27F07">
        <w:rPr>
          <w:color w:val="000000" w:themeColor="text1"/>
          <w:sz w:val="28"/>
          <w:szCs w:val="28"/>
          <w:vertAlign w:val="subscript"/>
          <w:lang w:val="en-US"/>
        </w:rPr>
        <w:t>c</w:t>
      </w:r>
      <w:r w:rsidRPr="00F27F07">
        <w:rPr>
          <w:color w:val="000000" w:themeColor="text1"/>
          <w:sz w:val="28"/>
          <w:szCs w:val="28"/>
        </w:rPr>
        <w:t xml:space="preserve"> </w:t>
      </w:r>
    </w:p>
    <w:tbl>
      <w:tblPr>
        <w:tblStyle w:val="a9"/>
        <w:tblW w:w="7150" w:type="dxa"/>
        <w:tblInd w:w="689" w:type="dxa"/>
        <w:tblLayout w:type="fixed"/>
        <w:tblLook w:val="04A0"/>
      </w:tblPr>
      <w:tblGrid>
        <w:gridCol w:w="2680"/>
        <w:gridCol w:w="1209"/>
        <w:gridCol w:w="1560"/>
        <w:gridCol w:w="1701"/>
      </w:tblGrid>
      <w:tr w:rsidR="00946CD5" w:rsidRPr="00F27F07" w:rsidTr="00946CD5">
        <w:trPr>
          <w:trHeight w:val="20"/>
        </w:trPr>
        <w:tc>
          <w:tcPr>
            <w:tcW w:w="2680" w:type="dxa"/>
            <w:vMerge w:val="restart"/>
          </w:tcPr>
          <w:p w:rsidR="00946CD5" w:rsidRPr="00F27F07" w:rsidRDefault="00946CD5" w:rsidP="00946CD5">
            <w:pPr>
              <w:jc w:val="center"/>
              <w:rPr>
                <w:color w:val="000000" w:themeColor="text1"/>
              </w:rPr>
            </w:pPr>
            <w:r w:rsidRPr="00F27F07">
              <w:rPr>
                <w:color w:val="000000" w:themeColor="text1"/>
              </w:rPr>
              <w:t>Статьи расходов</w:t>
            </w:r>
          </w:p>
        </w:tc>
        <w:tc>
          <w:tcPr>
            <w:tcW w:w="4470" w:type="dxa"/>
            <w:gridSpan w:val="3"/>
          </w:tcPr>
          <w:p w:rsidR="00946CD5" w:rsidRPr="00F27F07" w:rsidRDefault="00946CD5" w:rsidP="00946CD5">
            <w:pPr>
              <w:jc w:val="center"/>
              <w:rPr>
                <w:color w:val="000000" w:themeColor="text1"/>
              </w:rPr>
            </w:pPr>
            <w:r w:rsidRPr="00F27F07">
              <w:rPr>
                <w:color w:val="000000" w:themeColor="text1"/>
              </w:rPr>
              <w:t xml:space="preserve">Влияние отклонений по каждой статье расходов на </w:t>
            </w:r>
            <w:r w:rsidRPr="00F27F07">
              <w:rPr>
                <w:color w:val="000000" w:themeColor="text1"/>
                <w:sz w:val="28"/>
                <w:szCs w:val="28"/>
              </w:rPr>
              <w:t>Δ</w:t>
            </w:r>
            <w:r w:rsidRPr="00F27F07">
              <w:rPr>
                <w:color w:val="000000" w:themeColor="text1"/>
                <w:sz w:val="28"/>
                <w:szCs w:val="28"/>
                <w:lang w:val="en-US"/>
              </w:rPr>
              <w:t>S</w:t>
            </w:r>
            <w:r w:rsidRPr="00F27F07">
              <w:rPr>
                <w:color w:val="000000" w:themeColor="text1"/>
                <w:sz w:val="28"/>
                <w:szCs w:val="28"/>
                <w:vertAlign w:val="subscript"/>
                <w:lang w:val="en-US"/>
              </w:rPr>
              <w:t>c</w:t>
            </w:r>
          </w:p>
        </w:tc>
      </w:tr>
      <w:tr w:rsidR="00946CD5" w:rsidRPr="00F27F07" w:rsidTr="00946CD5">
        <w:trPr>
          <w:trHeight w:val="346"/>
        </w:trPr>
        <w:tc>
          <w:tcPr>
            <w:tcW w:w="2680" w:type="dxa"/>
            <w:vMerge/>
          </w:tcPr>
          <w:p w:rsidR="00946CD5" w:rsidRPr="00F27F07" w:rsidRDefault="00946CD5" w:rsidP="00946CD5">
            <w:pPr>
              <w:jc w:val="center"/>
              <w:rPr>
                <w:color w:val="000000" w:themeColor="text1"/>
              </w:rPr>
            </w:pPr>
          </w:p>
        </w:tc>
        <w:tc>
          <w:tcPr>
            <w:tcW w:w="1209" w:type="dxa"/>
          </w:tcPr>
          <w:p w:rsidR="00946CD5" w:rsidRPr="00F27F07" w:rsidRDefault="00946CD5" w:rsidP="00946CD5">
            <w:pPr>
              <w:jc w:val="center"/>
              <w:rPr>
                <w:color w:val="000000" w:themeColor="text1"/>
              </w:rPr>
            </w:pPr>
            <w:r w:rsidRPr="00F27F07">
              <w:rPr>
                <w:color w:val="000000" w:themeColor="text1"/>
              </w:rPr>
              <w:t>А</w:t>
            </w:r>
          </w:p>
        </w:tc>
        <w:tc>
          <w:tcPr>
            <w:tcW w:w="1560" w:type="dxa"/>
          </w:tcPr>
          <w:p w:rsidR="00946CD5" w:rsidRPr="00F27F07" w:rsidRDefault="00946CD5" w:rsidP="00946CD5">
            <w:pPr>
              <w:jc w:val="center"/>
              <w:rPr>
                <w:color w:val="000000" w:themeColor="text1"/>
              </w:rPr>
            </w:pPr>
            <w:r w:rsidRPr="00F27F07">
              <w:rPr>
                <w:color w:val="000000" w:themeColor="text1"/>
              </w:rPr>
              <w:t>Д</w:t>
            </w:r>
          </w:p>
        </w:tc>
        <w:tc>
          <w:tcPr>
            <w:tcW w:w="1701" w:type="dxa"/>
          </w:tcPr>
          <w:p w:rsidR="00946CD5" w:rsidRPr="00F27F07" w:rsidRDefault="00946CD5" w:rsidP="00946CD5">
            <w:pPr>
              <w:jc w:val="center"/>
              <w:rPr>
                <w:color w:val="000000" w:themeColor="text1"/>
              </w:rPr>
            </w:pPr>
            <w:r w:rsidRPr="00F27F07">
              <w:rPr>
                <w:color w:val="000000" w:themeColor="text1"/>
              </w:rPr>
              <w:t>О</w:t>
            </w:r>
          </w:p>
        </w:tc>
      </w:tr>
      <w:tr w:rsidR="00946CD5" w:rsidRPr="00F27F07" w:rsidTr="00946CD5">
        <w:trPr>
          <w:trHeight w:val="20"/>
        </w:trPr>
        <w:tc>
          <w:tcPr>
            <w:tcW w:w="2680" w:type="dxa"/>
          </w:tcPr>
          <w:p w:rsidR="00946CD5" w:rsidRPr="00F27F07" w:rsidRDefault="00946CD5" w:rsidP="00946CD5">
            <w:pPr>
              <w:jc w:val="center"/>
              <w:rPr>
                <w:color w:val="000000" w:themeColor="text1"/>
              </w:rPr>
            </w:pPr>
            <w:r w:rsidRPr="00F27F07">
              <w:rPr>
                <w:color w:val="000000" w:themeColor="text1"/>
              </w:rPr>
              <w:t>1</w:t>
            </w:r>
          </w:p>
        </w:tc>
        <w:tc>
          <w:tcPr>
            <w:tcW w:w="1209" w:type="dxa"/>
          </w:tcPr>
          <w:p w:rsidR="00946CD5" w:rsidRPr="00F27F07" w:rsidRDefault="00946CD5" w:rsidP="00946CD5">
            <w:pPr>
              <w:jc w:val="center"/>
              <w:rPr>
                <w:color w:val="000000" w:themeColor="text1"/>
              </w:rPr>
            </w:pPr>
            <w:r w:rsidRPr="00F27F07">
              <w:rPr>
                <w:color w:val="000000" w:themeColor="text1"/>
              </w:rPr>
              <w:t>2</w:t>
            </w:r>
          </w:p>
        </w:tc>
        <w:tc>
          <w:tcPr>
            <w:tcW w:w="1560" w:type="dxa"/>
          </w:tcPr>
          <w:p w:rsidR="00946CD5" w:rsidRPr="00F27F07" w:rsidRDefault="00946CD5" w:rsidP="00946CD5">
            <w:pPr>
              <w:jc w:val="center"/>
              <w:rPr>
                <w:color w:val="000000" w:themeColor="text1"/>
              </w:rPr>
            </w:pPr>
            <w:r w:rsidRPr="00F27F07">
              <w:rPr>
                <w:color w:val="000000" w:themeColor="text1"/>
              </w:rPr>
              <w:t>3</w:t>
            </w:r>
          </w:p>
        </w:tc>
        <w:tc>
          <w:tcPr>
            <w:tcW w:w="1701" w:type="dxa"/>
          </w:tcPr>
          <w:p w:rsidR="00946CD5" w:rsidRPr="00F27F07" w:rsidRDefault="00946CD5" w:rsidP="00946CD5">
            <w:pPr>
              <w:jc w:val="center"/>
              <w:rPr>
                <w:color w:val="000000" w:themeColor="text1"/>
              </w:rPr>
            </w:pPr>
            <w:r w:rsidRPr="00F27F07">
              <w:rPr>
                <w:color w:val="000000" w:themeColor="text1"/>
              </w:rPr>
              <w:t>4</w:t>
            </w:r>
          </w:p>
        </w:tc>
      </w:tr>
      <w:tr w:rsidR="00946CD5" w:rsidRPr="00F27F07" w:rsidTr="00946CD5">
        <w:trPr>
          <w:trHeight w:val="20"/>
        </w:trPr>
        <w:tc>
          <w:tcPr>
            <w:tcW w:w="2680" w:type="dxa"/>
          </w:tcPr>
          <w:p w:rsidR="00946CD5" w:rsidRPr="00F27F07" w:rsidRDefault="00946CD5" w:rsidP="00946CD5">
            <w:pPr>
              <w:pStyle w:val="a4"/>
              <w:rPr>
                <w:color w:val="000000" w:themeColor="text1"/>
              </w:rPr>
            </w:pPr>
            <w:r w:rsidRPr="00F27F07">
              <w:rPr>
                <w:color w:val="000000" w:themeColor="text1"/>
              </w:rPr>
              <w:t>1. Заработная плата с начислениями, тыс. руб.</w:t>
            </w:r>
          </w:p>
        </w:tc>
        <w:tc>
          <w:tcPr>
            <w:tcW w:w="1209" w:type="dxa"/>
            <w:vAlign w:val="center"/>
          </w:tcPr>
          <w:p w:rsidR="00946CD5" w:rsidRPr="00F27F07" w:rsidRDefault="00946CD5" w:rsidP="00946CD5">
            <w:pPr>
              <w:jc w:val="center"/>
              <w:rPr>
                <w:color w:val="000000" w:themeColor="text1"/>
              </w:rPr>
            </w:pPr>
            <w:r w:rsidRPr="00F27F07">
              <w:rPr>
                <w:color w:val="000000" w:themeColor="text1"/>
              </w:rPr>
              <w:t>1,51</w:t>
            </w:r>
          </w:p>
        </w:tc>
        <w:tc>
          <w:tcPr>
            <w:tcW w:w="1560" w:type="dxa"/>
            <w:vAlign w:val="center"/>
          </w:tcPr>
          <w:p w:rsidR="00946CD5" w:rsidRPr="00F27F07" w:rsidRDefault="00946CD5" w:rsidP="00946CD5">
            <w:pPr>
              <w:jc w:val="center"/>
              <w:rPr>
                <w:color w:val="000000" w:themeColor="text1"/>
              </w:rPr>
            </w:pPr>
            <w:r w:rsidRPr="00F27F07">
              <w:rPr>
                <w:color w:val="000000" w:themeColor="text1"/>
              </w:rPr>
              <w:t>1,54</w:t>
            </w:r>
          </w:p>
        </w:tc>
        <w:tc>
          <w:tcPr>
            <w:tcW w:w="1701" w:type="dxa"/>
            <w:vAlign w:val="center"/>
          </w:tcPr>
          <w:p w:rsidR="00946CD5" w:rsidRPr="00F27F07" w:rsidRDefault="00946CD5" w:rsidP="00946CD5">
            <w:pPr>
              <w:jc w:val="center"/>
              <w:rPr>
                <w:color w:val="000000" w:themeColor="text1"/>
              </w:rPr>
            </w:pPr>
            <w:r w:rsidRPr="00F27F07">
              <w:rPr>
                <w:color w:val="000000" w:themeColor="text1"/>
              </w:rPr>
              <w:t>-0,04</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 xml:space="preserve">2. Переменные расходы </w:t>
            </w:r>
          </w:p>
          <w:p w:rsidR="00946CD5" w:rsidRPr="00F27F07" w:rsidRDefault="00946CD5" w:rsidP="00946CD5">
            <w:pPr>
              <w:rPr>
                <w:color w:val="000000" w:themeColor="text1"/>
              </w:rPr>
            </w:pPr>
            <w:r w:rsidRPr="00F27F07">
              <w:rPr>
                <w:color w:val="000000" w:themeColor="text1"/>
              </w:rPr>
              <w:t>в т.ч. на:</w:t>
            </w:r>
          </w:p>
        </w:tc>
        <w:tc>
          <w:tcPr>
            <w:tcW w:w="1209" w:type="dxa"/>
            <w:vAlign w:val="center"/>
          </w:tcPr>
          <w:p w:rsidR="00946CD5" w:rsidRPr="00F27F07" w:rsidRDefault="00946CD5" w:rsidP="00946CD5">
            <w:pPr>
              <w:jc w:val="center"/>
              <w:rPr>
                <w:color w:val="000000" w:themeColor="text1"/>
              </w:rPr>
            </w:pPr>
            <w:r w:rsidRPr="00F27F07">
              <w:rPr>
                <w:color w:val="000000" w:themeColor="text1"/>
              </w:rPr>
              <w:t>7,66</w:t>
            </w:r>
          </w:p>
        </w:tc>
        <w:tc>
          <w:tcPr>
            <w:tcW w:w="1560" w:type="dxa"/>
            <w:vAlign w:val="center"/>
          </w:tcPr>
          <w:p w:rsidR="00946CD5" w:rsidRPr="00F27F07" w:rsidRDefault="00946CD5" w:rsidP="00946CD5">
            <w:pPr>
              <w:jc w:val="center"/>
              <w:rPr>
                <w:color w:val="000000" w:themeColor="text1"/>
              </w:rPr>
            </w:pPr>
            <w:r w:rsidRPr="00F27F07">
              <w:rPr>
                <w:color w:val="000000" w:themeColor="text1"/>
              </w:rPr>
              <w:t>-0,67</w:t>
            </w:r>
          </w:p>
        </w:tc>
        <w:tc>
          <w:tcPr>
            <w:tcW w:w="1701" w:type="dxa"/>
            <w:vAlign w:val="center"/>
          </w:tcPr>
          <w:p w:rsidR="00946CD5" w:rsidRPr="00F27F07" w:rsidRDefault="00946CD5" w:rsidP="00946CD5">
            <w:pPr>
              <w:jc w:val="center"/>
              <w:rPr>
                <w:color w:val="000000" w:themeColor="text1"/>
              </w:rPr>
            </w:pPr>
            <w:r w:rsidRPr="00F27F07">
              <w:rPr>
                <w:color w:val="000000" w:themeColor="text1"/>
              </w:rPr>
              <w:t>8,34</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     топливо</w:t>
            </w:r>
          </w:p>
        </w:tc>
        <w:tc>
          <w:tcPr>
            <w:tcW w:w="1209" w:type="dxa"/>
            <w:vAlign w:val="center"/>
          </w:tcPr>
          <w:p w:rsidR="00946CD5" w:rsidRPr="00F27F07" w:rsidRDefault="00946CD5" w:rsidP="00946CD5">
            <w:pPr>
              <w:jc w:val="center"/>
              <w:rPr>
                <w:color w:val="000000" w:themeColor="text1"/>
              </w:rPr>
            </w:pPr>
            <w:r w:rsidRPr="00F27F07">
              <w:rPr>
                <w:color w:val="000000" w:themeColor="text1"/>
              </w:rPr>
              <w:t>5,63</w:t>
            </w:r>
          </w:p>
        </w:tc>
        <w:tc>
          <w:tcPr>
            <w:tcW w:w="1560" w:type="dxa"/>
            <w:vAlign w:val="center"/>
          </w:tcPr>
          <w:p w:rsidR="00946CD5" w:rsidRPr="00F27F07" w:rsidRDefault="00946CD5" w:rsidP="00946CD5">
            <w:pPr>
              <w:jc w:val="center"/>
              <w:rPr>
                <w:color w:val="000000" w:themeColor="text1"/>
              </w:rPr>
            </w:pPr>
            <w:r w:rsidRPr="00F27F07">
              <w:rPr>
                <w:color w:val="000000" w:themeColor="text1"/>
              </w:rPr>
              <w:t>-0,33</w:t>
            </w:r>
          </w:p>
        </w:tc>
        <w:tc>
          <w:tcPr>
            <w:tcW w:w="1701" w:type="dxa"/>
            <w:vAlign w:val="center"/>
          </w:tcPr>
          <w:p w:rsidR="00946CD5" w:rsidRPr="00F27F07" w:rsidRDefault="00946CD5" w:rsidP="00946CD5">
            <w:pPr>
              <w:jc w:val="center"/>
              <w:rPr>
                <w:color w:val="000000" w:themeColor="text1"/>
              </w:rPr>
            </w:pPr>
            <w:r w:rsidRPr="00F27F07">
              <w:rPr>
                <w:color w:val="000000" w:themeColor="text1"/>
              </w:rPr>
              <w:t>5,96</w:t>
            </w:r>
          </w:p>
        </w:tc>
      </w:tr>
      <w:tr w:rsidR="00946CD5" w:rsidRPr="00F27F07" w:rsidTr="00946CD5">
        <w:trPr>
          <w:trHeight w:val="20"/>
        </w:trPr>
        <w:tc>
          <w:tcPr>
            <w:tcW w:w="2680" w:type="dxa"/>
          </w:tcPr>
          <w:p w:rsidR="00946CD5" w:rsidRPr="00F27F07" w:rsidRDefault="00946CD5" w:rsidP="00946CD5">
            <w:pPr>
              <w:numPr>
                <w:ilvl w:val="0"/>
                <w:numId w:val="21"/>
              </w:numPr>
              <w:ind w:left="0" w:firstLine="0"/>
              <w:rPr>
                <w:color w:val="000000" w:themeColor="text1"/>
              </w:rPr>
            </w:pPr>
            <w:r w:rsidRPr="00F27F07">
              <w:rPr>
                <w:color w:val="000000" w:themeColor="text1"/>
              </w:rPr>
              <w:t>смазочные и эксплуатационные материалы</w:t>
            </w:r>
          </w:p>
        </w:tc>
        <w:tc>
          <w:tcPr>
            <w:tcW w:w="1209" w:type="dxa"/>
            <w:vAlign w:val="center"/>
          </w:tcPr>
          <w:p w:rsidR="00946CD5" w:rsidRPr="00F27F07" w:rsidRDefault="00946CD5" w:rsidP="00946CD5">
            <w:pPr>
              <w:jc w:val="center"/>
              <w:rPr>
                <w:color w:val="000000" w:themeColor="text1"/>
              </w:rPr>
            </w:pPr>
            <w:r w:rsidRPr="00F27F07">
              <w:rPr>
                <w:color w:val="000000" w:themeColor="text1"/>
              </w:rPr>
              <w:t>0,92</w:t>
            </w:r>
          </w:p>
        </w:tc>
        <w:tc>
          <w:tcPr>
            <w:tcW w:w="1560" w:type="dxa"/>
            <w:vAlign w:val="center"/>
          </w:tcPr>
          <w:p w:rsidR="00946CD5" w:rsidRPr="00F27F07" w:rsidRDefault="00946CD5" w:rsidP="00946CD5">
            <w:pPr>
              <w:jc w:val="center"/>
              <w:rPr>
                <w:color w:val="000000" w:themeColor="text1"/>
              </w:rPr>
            </w:pPr>
            <w:r w:rsidRPr="00F27F07">
              <w:rPr>
                <w:color w:val="000000" w:themeColor="text1"/>
              </w:rPr>
              <w:t>-0,10</w:t>
            </w:r>
          </w:p>
        </w:tc>
        <w:tc>
          <w:tcPr>
            <w:tcW w:w="1701" w:type="dxa"/>
            <w:vAlign w:val="center"/>
          </w:tcPr>
          <w:p w:rsidR="00946CD5" w:rsidRPr="00F27F07" w:rsidRDefault="00946CD5" w:rsidP="00946CD5">
            <w:pPr>
              <w:jc w:val="center"/>
              <w:rPr>
                <w:color w:val="000000" w:themeColor="text1"/>
              </w:rPr>
            </w:pPr>
            <w:r w:rsidRPr="00F27F07">
              <w:rPr>
                <w:color w:val="000000" w:themeColor="text1"/>
              </w:rPr>
              <w:t>1,02</w:t>
            </w:r>
          </w:p>
        </w:tc>
      </w:tr>
      <w:tr w:rsidR="00946CD5" w:rsidRPr="00F27F07" w:rsidTr="00946CD5">
        <w:trPr>
          <w:trHeight w:val="20"/>
        </w:trPr>
        <w:tc>
          <w:tcPr>
            <w:tcW w:w="2680" w:type="dxa"/>
          </w:tcPr>
          <w:p w:rsidR="00946CD5" w:rsidRPr="00F27F07" w:rsidRDefault="00946CD5" w:rsidP="00946CD5">
            <w:pPr>
              <w:numPr>
                <w:ilvl w:val="0"/>
                <w:numId w:val="21"/>
              </w:numPr>
              <w:ind w:left="0" w:firstLine="0"/>
              <w:rPr>
                <w:color w:val="000000" w:themeColor="text1"/>
              </w:rPr>
            </w:pPr>
            <w:r w:rsidRPr="00F27F07">
              <w:rPr>
                <w:color w:val="000000" w:themeColor="text1"/>
              </w:rPr>
              <w:t>износ и ремонт шин</w:t>
            </w:r>
          </w:p>
        </w:tc>
        <w:tc>
          <w:tcPr>
            <w:tcW w:w="1209" w:type="dxa"/>
            <w:vAlign w:val="center"/>
          </w:tcPr>
          <w:p w:rsidR="00946CD5" w:rsidRPr="00F27F07" w:rsidRDefault="00946CD5" w:rsidP="00946CD5">
            <w:pPr>
              <w:jc w:val="center"/>
              <w:rPr>
                <w:color w:val="000000" w:themeColor="text1"/>
              </w:rPr>
            </w:pPr>
            <w:r w:rsidRPr="00F27F07">
              <w:rPr>
                <w:color w:val="000000" w:themeColor="text1"/>
              </w:rPr>
              <w:t>0,58</w:t>
            </w:r>
          </w:p>
        </w:tc>
        <w:tc>
          <w:tcPr>
            <w:tcW w:w="1560" w:type="dxa"/>
            <w:vAlign w:val="center"/>
          </w:tcPr>
          <w:p w:rsidR="00946CD5" w:rsidRPr="00F27F07" w:rsidRDefault="00946CD5" w:rsidP="00946CD5">
            <w:pPr>
              <w:jc w:val="center"/>
              <w:rPr>
                <w:color w:val="000000" w:themeColor="text1"/>
              </w:rPr>
            </w:pPr>
            <w:r w:rsidRPr="00F27F07">
              <w:rPr>
                <w:color w:val="000000" w:themeColor="text1"/>
              </w:rPr>
              <w:t>-0,07</w:t>
            </w:r>
          </w:p>
        </w:tc>
        <w:tc>
          <w:tcPr>
            <w:tcW w:w="1701" w:type="dxa"/>
            <w:vAlign w:val="center"/>
          </w:tcPr>
          <w:p w:rsidR="00946CD5" w:rsidRPr="00F27F07" w:rsidRDefault="00946CD5" w:rsidP="00946CD5">
            <w:pPr>
              <w:jc w:val="center"/>
              <w:rPr>
                <w:color w:val="000000" w:themeColor="text1"/>
              </w:rPr>
            </w:pPr>
            <w:r w:rsidRPr="00F27F07">
              <w:rPr>
                <w:color w:val="000000" w:themeColor="text1"/>
              </w:rPr>
              <w:t>0,65</w:t>
            </w:r>
          </w:p>
        </w:tc>
      </w:tr>
      <w:tr w:rsidR="00946CD5" w:rsidRPr="00F27F07" w:rsidTr="00946CD5">
        <w:trPr>
          <w:trHeight w:val="20"/>
        </w:trPr>
        <w:tc>
          <w:tcPr>
            <w:tcW w:w="2680" w:type="dxa"/>
          </w:tcPr>
          <w:p w:rsidR="00946CD5" w:rsidRPr="00F27F07" w:rsidRDefault="00946CD5" w:rsidP="00946CD5">
            <w:pPr>
              <w:numPr>
                <w:ilvl w:val="0"/>
                <w:numId w:val="21"/>
              </w:numPr>
              <w:ind w:left="0" w:firstLine="0"/>
              <w:rPr>
                <w:color w:val="000000" w:themeColor="text1"/>
              </w:rPr>
            </w:pPr>
            <w:r w:rsidRPr="00F27F07">
              <w:rPr>
                <w:color w:val="000000" w:themeColor="text1"/>
              </w:rPr>
              <w:t>ТО и ремонт ПС</w:t>
            </w:r>
          </w:p>
        </w:tc>
        <w:tc>
          <w:tcPr>
            <w:tcW w:w="1209" w:type="dxa"/>
            <w:vAlign w:val="center"/>
          </w:tcPr>
          <w:p w:rsidR="00946CD5" w:rsidRPr="00F27F07" w:rsidRDefault="00946CD5" w:rsidP="00946CD5">
            <w:pPr>
              <w:jc w:val="center"/>
              <w:rPr>
                <w:color w:val="000000" w:themeColor="text1"/>
              </w:rPr>
            </w:pPr>
            <w:r w:rsidRPr="00F27F07">
              <w:rPr>
                <w:color w:val="000000" w:themeColor="text1"/>
              </w:rPr>
              <w:t>1,23</w:t>
            </w:r>
          </w:p>
        </w:tc>
        <w:tc>
          <w:tcPr>
            <w:tcW w:w="1560" w:type="dxa"/>
            <w:vAlign w:val="center"/>
          </w:tcPr>
          <w:p w:rsidR="00946CD5" w:rsidRPr="00F27F07" w:rsidRDefault="00946CD5" w:rsidP="00946CD5">
            <w:pPr>
              <w:jc w:val="center"/>
              <w:rPr>
                <w:color w:val="000000" w:themeColor="text1"/>
              </w:rPr>
            </w:pPr>
            <w:r w:rsidRPr="00F27F07">
              <w:rPr>
                <w:color w:val="000000" w:themeColor="text1"/>
              </w:rPr>
              <w:t>-0,14</w:t>
            </w:r>
          </w:p>
        </w:tc>
        <w:tc>
          <w:tcPr>
            <w:tcW w:w="1701" w:type="dxa"/>
            <w:vAlign w:val="center"/>
          </w:tcPr>
          <w:p w:rsidR="00946CD5" w:rsidRPr="00F27F07" w:rsidRDefault="00946CD5" w:rsidP="00946CD5">
            <w:pPr>
              <w:jc w:val="center"/>
              <w:rPr>
                <w:color w:val="000000" w:themeColor="text1"/>
              </w:rPr>
            </w:pPr>
            <w:r w:rsidRPr="00F27F07">
              <w:rPr>
                <w:color w:val="000000" w:themeColor="text1"/>
              </w:rPr>
              <w:t>1,37</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    прочие расходы</w:t>
            </w:r>
          </w:p>
        </w:tc>
        <w:tc>
          <w:tcPr>
            <w:tcW w:w="1209" w:type="dxa"/>
            <w:vAlign w:val="center"/>
          </w:tcPr>
          <w:p w:rsidR="00946CD5" w:rsidRPr="00F27F07" w:rsidRDefault="00946CD5" w:rsidP="00946CD5">
            <w:pPr>
              <w:jc w:val="center"/>
              <w:rPr>
                <w:color w:val="000000" w:themeColor="text1"/>
              </w:rPr>
            </w:pPr>
            <w:r w:rsidRPr="00F27F07">
              <w:rPr>
                <w:color w:val="000000" w:themeColor="text1"/>
              </w:rPr>
              <w:t>-0,70</w:t>
            </w:r>
          </w:p>
        </w:tc>
        <w:tc>
          <w:tcPr>
            <w:tcW w:w="1560" w:type="dxa"/>
            <w:vAlign w:val="center"/>
          </w:tcPr>
          <w:p w:rsidR="00946CD5" w:rsidRPr="00F27F07" w:rsidRDefault="00946CD5" w:rsidP="00946CD5">
            <w:pPr>
              <w:jc w:val="center"/>
              <w:rPr>
                <w:color w:val="000000" w:themeColor="text1"/>
              </w:rPr>
            </w:pPr>
            <w:r w:rsidRPr="00F27F07">
              <w:rPr>
                <w:color w:val="000000" w:themeColor="text1"/>
              </w:rPr>
              <w:t>-0,04</w:t>
            </w:r>
          </w:p>
        </w:tc>
        <w:tc>
          <w:tcPr>
            <w:tcW w:w="1701" w:type="dxa"/>
            <w:vAlign w:val="center"/>
          </w:tcPr>
          <w:p w:rsidR="00946CD5" w:rsidRPr="00F27F07" w:rsidRDefault="00946CD5" w:rsidP="00946CD5">
            <w:pPr>
              <w:jc w:val="center"/>
              <w:rPr>
                <w:color w:val="000000" w:themeColor="text1"/>
              </w:rPr>
            </w:pPr>
            <w:r w:rsidRPr="00F27F07">
              <w:rPr>
                <w:color w:val="000000" w:themeColor="text1"/>
              </w:rPr>
              <w:t>-0,66</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3. Условно-постоянные расходы</w:t>
            </w:r>
          </w:p>
          <w:p w:rsidR="00946CD5" w:rsidRPr="00F27F07" w:rsidRDefault="00946CD5" w:rsidP="00946CD5">
            <w:pPr>
              <w:rPr>
                <w:color w:val="000000" w:themeColor="text1"/>
              </w:rPr>
            </w:pPr>
            <w:r w:rsidRPr="00F27F07">
              <w:rPr>
                <w:color w:val="000000" w:themeColor="text1"/>
              </w:rPr>
              <w:t>в т.ч.</w:t>
            </w:r>
          </w:p>
        </w:tc>
        <w:tc>
          <w:tcPr>
            <w:tcW w:w="1209" w:type="dxa"/>
            <w:vAlign w:val="center"/>
          </w:tcPr>
          <w:p w:rsidR="00946CD5" w:rsidRPr="00F27F07" w:rsidRDefault="00946CD5" w:rsidP="00946CD5">
            <w:pPr>
              <w:jc w:val="center"/>
              <w:rPr>
                <w:color w:val="000000" w:themeColor="text1"/>
              </w:rPr>
            </w:pPr>
            <w:r w:rsidRPr="00F27F07">
              <w:rPr>
                <w:color w:val="000000" w:themeColor="text1"/>
              </w:rPr>
              <w:t>-0,02</w:t>
            </w:r>
          </w:p>
        </w:tc>
        <w:tc>
          <w:tcPr>
            <w:tcW w:w="1560" w:type="dxa"/>
            <w:vAlign w:val="center"/>
          </w:tcPr>
          <w:p w:rsidR="00946CD5" w:rsidRPr="00F27F07" w:rsidRDefault="00946CD5" w:rsidP="00946CD5">
            <w:pPr>
              <w:jc w:val="center"/>
              <w:rPr>
                <w:color w:val="000000" w:themeColor="text1"/>
              </w:rPr>
            </w:pPr>
            <w:r w:rsidRPr="00F27F07">
              <w:rPr>
                <w:color w:val="000000" w:themeColor="text1"/>
              </w:rPr>
              <w:t>-0,37</w:t>
            </w:r>
          </w:p>
        </w:tc>
        <w:tc>
          <w:tcPr>
            <w:tcW w:w="1701" w:type="dxa"/>
            <w:vAlign w:val="center"/>
          </w:tcPr>
          <w:p w:rsidR="00946CD5" w:rsidRPr="00F27F07" w:rsidRDefault="00946CD5" w:rsidP="00946CD5">
            <w:pPr>
              <w:jc w:val="center"/>
              <w:rPr>
                <w:color w:val="000000" w:themeColor="text1"/>
              </w:rPr>
            </w:pPr>
            <w:r w:rsidRPr="00F27F07">
              <w:rPr>
                <w:color w:val="000000" w:themeColor="text1"/>
              </w:rPr>
              <w:t>0,35</w:t>
            </w:r>
          </w:p>
        </w:tc>
      </w:tr>
      <w:tr w:rsidR="00946CD5" w:rsidRPr="00F27F07" w:rsidTr="00946CD5">
        <w:trPr>
          <w:trHeight w:val="20"/>
        </w:trPr>
        <w:tc>
          <w:tcPr>
            <w:tcW w:w="2680" w:type="dxa"/>
          </w:tcPr>
          <w:p w:rsidR="00946CD5" w:rsidRPr="00F27F07" w:rsidRDefault="00946CD5" w:rsidP="00946CD5">
            <w:pPr>
              <w:numPr>
                <w:ilvl w:val="0"/>
                <w:numId w:val="21"/>
              </w:numPr>
              <w:ind w:left="0" w:firstLine="0"/>
              <w:rPr>
                <w:color w:val="000000" w:themeColor="text1"/>
              </w:rPr>
            </w:pPr>
            <w:r w:rsidRPr="00F27F07">
              <w:rPr>
                <w:color w:val="000000" w:themeColor="text1"/>
              </w:rPr>
              <w:t>общехозяйственные расходы</w:t>
            </w:r>
          </w:p>
        </w:tc>
        <w:tc>
          <w:tcPr>
            <w:tcW w:w="1209" w:type="dxa"/>
            <w:vAlign w:val="center"/>
          </w:tcPr>
          <w:p w:rsidR="00946CD5" w:rsidRPr="00F27F07" w:rsidRDefault="00946CD5" w:rsidP="00946CD5">
            <w:pPr>
              <w:jc w:val="center"/>
              <w:rPr>
                <w:color w:val="000000" w:themeColor="text1"/>
              </w:rPr>
            </w:pPr>
            <w:r w:rsidRPr="00F27F07">
              <w:rPr>
                <w:color w:val="000000" w:themeColor="text1"/>
              </w:rPr>
              <w:t>0,09</w:t>
            </w:r>
          </w:p>
        </w:tc>
        <w:tc>
          <w:tcPr>
            <w:tcW w:w="1560" w:type="dxa"/>
            <w:vAlign w:val="center"/>
          </w:tcPr>
          <w:p w:rsidR="00946CD5" w:rsidRPr="00F27F07" w:rsidRDefault="00946CD5" w:rsidP="00946CD5">
            <w:pPr>
              <w:jc w:val="center"/>
              <w:rPr>
                <w:color w:val="000000" w:themeColor="text1"/>
              </w:rPr>
            </w:pPr>
            <w:r w:rsidRPr="00F27F07">
              <w:rPr>
                <w:color w:val="000000" w:themeColor="text1"/>
              </w:rPr>
              <w:t>0,74</w:t>
            </w:r>
          </w:p>
        </w:tc>
        <w:tc>
          <w:tcPr>
            <w:tcW w:w="1701" w:type="dxa"/>
            <w:vAlign w:val="center"/>
          </w:tcPr>
          <w:p w:rsidR="00946CD5" w:rsidRPr="00F27F07" w:rsidRDefault="00946CD5" w:rsidP="00946CD5">
            <w:pPr>
              <w:jc w:val="center"/>
              <w:rPr>
                <w:color w:val="000000" w:themeColor="text1"/>
              </w:rPr>
            </w:pPr>
            <w:r w:rsidRPr="00F27F07">
              <w:rPr>
                <w:color w:val="000000" w:themeColor="text1"/>
              </w:rPr>
              <w:t>-0,65</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   амортизация</w:t>
            </w:r>
          </w:p>
        </w:tc>
        <w:tc>
          <w:tcPr>
            <w:tcW w:w="1209" w:type="dxa"/>
            <w:vAlign w:val="center"/>
          </w:tcPr>
          <w:p w:rsidR="00946CD5" w:rsidRPr="00F27F07" w:rsidRDefault="00946CD5" w:rsidP="00946CD5">
            <w:pPr>
              <w:jc w:val="center"/>
              <w:rPr>
                <w:color w:val="000000" w:themeColor="text1"/>
              </w:rPr>
            </w:pPr>
            <w:r w:rsidRPr="00F27F07">
              <w:rPr>
                <w:color w:val="000000" w:themeColor="text1"/>
              </w:rPr>
              <w:t>0,91</w:t>
            </w:r>
          </w:p>
        </w:tc>
        <w:tc>
          <w:tcPr>
            <w:tcW w:w="1560" w:type="dxa"/>
            <w:vAlign w:val="center"/>
          </w:tcPr>
          <w:p w:rsidR="00946CD5" w:rsidRPr="00F27F07" w:rsidRDefault="00946CD5" w:rsidP="00946CD5">
            <w:pPr>
              <w:jc w:val="center"/>
              <w:rPr>
                <w:color w:val="000000" w:themeColor="text1"/>
              </w:rPr>
            </w:pPr>
            <w:r w:rsidRPr="00F27F07">
              <w:rPr>
                <w:color w:val="000000" w:themeColor="text1"/>
              </w:rPr>
              <w:t>-1,07</w:t>
            </w:r>
          </w:p>
        </w:tc>
        <w:tc>
          <w:tcPr>
            <w:tcW w:w="1701" w:type="dxa"/>
            <w:vAlign w:val="center"/>
          </w:tcPr>
          <w:p w:rsidR="00946CD5" w:rsidRPr="00F27F07" w:rsidRDefault="00946CD5" w:rsidP="00946CD5">
            <w:pPr>
              <w:jc w:val="center"/>
              <w:rPr>
                <w:color w:val="000000" w:themeColor="text1"/>
              </w:rPr>
            </w:pPr>
            <w:r w:rsidRPr="00F27F07">
              <w:rPr>
                <w:color w:val="000000" w:themeColor="text1"/>
              </w:rPr>
              <w:t>1,97</w:t>
            </w:r>
          </w:p>
        </w:tc>
      </w:tr>
      <w:tr w:rsidR="00946CD5" w:rsidRPr="00F27F07" w:rsidTr="00946CD5">
        <w:trPr>
          <w:trHeight w:val="20"/>
        </w:trPr>
        <w:tc>
          <w:tcPr>
            <w:tcW w:w="2680" w:type="dxa"/>
          </w:tcPr>
          <w:p w:rsidR="00946CD5" w:rsidRPr="00F27F07" w:rsidRDefault="00946CD5" w:rsidP="00946CD5">
            <w:pPr>
              <w:rPr>
                <w:color w:val="000000" w:themeColor="text1"/>
              </w:rPr>
            </w:pPr>
            <w:r w:rsidRPr="00F27F07">
              <w:rPr>
                <w:color w:val="000000" w:themeColor="text1"/>
              </w:rPr>
              <w:t>-   прочие</w:t>
            </w:r>
          </w:p>
        </w:tc>
        <w:tc>
          <w:tcPr>
            <w:tcW w:w="1209" w:type="dxa"/>
            <w:vAlign w:val="center"/>
          </w:tcPr>
          <w:p w:rsidR="00946CD5" w:rsidRPr="00F27F07" w:rsidRDefault="00946CD5" w:rsidP="00946CD5">
            <w:pPr>
              <w:jc w:val="center"/>
              <w:rPr>
                <w:color w:val="000000" w:themeColor="text1"/>
              </w:rPr>
            </w:pPr>
            <w:r w:rsidRPr="00F27F07">
              <w:rPr>
                <w:color w:val="000000" w:themeColor="text1"/>
              </w:rPr>
              <w:t>-1,02</w:t>
            </w:r>
          </w:p>
        </w:tc>
        <w:tc>
          <w:tcPr>
            <w:tcW w:w="1560" w:type="dxa"/>
            <w:vAlign w:val="center"/>
          </w:tcPr>
          <w:p w:rsidR="00946CD5" w:rsidRPr="00F27F07" w:rsidRDefault="00946CD5" w:rsidP="00946CD5">
            <w:pPr>
              <w:jc w:val="center"/>
              <w:rPr>
                <w:color w:val="000000" w:themeColor="text1"/>
              </w:rPr>
            </w:pPr>
            <w:r w:rsidRPr="00F27F07">
              <w:rPr>
                <w:color w:val="000000" w:themeColor="text1"/>
              </w:rPr>
              <w:t>-0,04</w:t>
            </w:r>
          </w:p>
        </w:tc>
        <w:tc>
          <w:tcPr>
            <w:tcW w:w="1701" w:type="dxa"/>
            <w:vAlign w:val="center"/>
          </w:tcPr>
          <w:p w:rsidR="00946CD5" w:rsidRPr="00F27F07" w:rsidRDefault="00946CD5" w:rsidP="00946CD5">
            <w:pPr>
              <w:jc w:val="center"/>
              <w:rPr>
                <w:color w:val="000000" w:themeColor="text1"/>
              </w:rPr>
            </w:pPr>
            <w:r w:rsidRPr="00F27F07">
              <w:rPr>
                <w:color w:val="000000" w:themeColor="text1"/>
              </w:rPr>
              <w:t>-0,98</w:t>
            </w:r>
          </w:p>
        </w:tc>
      </w:tr>
      <w:tr w:rsidR="00946CD5" w:rsidRPr="00F27F07" w:rsidTr="00946CD5">
        <w:trPr>
          <w:trHeight w:val="20"/>
        </w:trPr>
        <w:tc>
          <w:tcPr>
            <w:tcW w:w="2680" w:type="dxa"/>
            <w:vAlign w:val="center"/>
          </w:tcPr>
          <w:p w:rsidR="00946CD5" w:rsidRPr="00F27F07" w:rsidRDefault="00946CD5" w:rsidP="00946CD5">
            <w:pPr>
              <w:rPr>
                <w:b/>
                <w:color w:val="000000" w:themeColor="text1"/>
              </w:rPr>
            </w:pPr>
            <w:r w:rsidRPr="00F27F07">
              <w:rPr>
                <w:b/>
                <w:color w:val="000000" w:themeColor="text1"/>
              </w:rPr>
              <w:t>Итого:</w:t>
            </w:r>
          </w:p>
        </w:tc>
        <w:tc>
          <w:tcPr>
            <w:tcW w:w="1209" w:type="dxa"/>
            <w:vAlign w:val="center"/>
          </w:tcPr>
          <w:p w:rsidR="00946CD5" w:rsidRPr="00F27F07" w:rsidRDefault="00946CD5" w:rsidP="00946CD5">
            <w:pPr>
              <w:jc w:val="center"/>
              <w:rPr>
                <w:color w:val="000000" w:themeColor="text1"/>
              </w:rPr>
            </w:pPr>
            <w:r w:rsidRPr="00F27F07">
              <w:rPr>
                <w:color w:val="000000" w:themeColor="text1"/>
              </w:rPr>
              <w:t>9,15</w:t>
            </w:r>
          </w:p>
        </w:tc>
        <w:tc>
          <w:tcPr>
            <w:tcW w:w="1560" w:type="dxa"/>
            <w:vAlign w:val="center"/>
          </w:tcPr>
          <w:p w:rsidR="00946CD5" w:rsidRPr="00F27F07" w:rsidRDefault="00946CD5" w:rsidP="00946CD5">
            <w:pPr>
              <w:jc w:val="center"/>
              <w:rPr>
                <w:color w:val="000000" w:themeColor="text1"/>
              </w:rPr>
            </w:pPr>
            <w:r w:rsidRPr="00F27F07">
              <w:rPr>
                <w:color w:val="000000" w:themeColor="text1"/>
              </w:rPr>
              <w:t>0,50</w:t>
            </w:r>
          </w:p>
        </w:tc>
        <w:tc>
          <w:tcPr>
            <w:tcW w:w="1701" w:type="dxa"/>
            <w:vAlign w:val="center"/>
          </w:tcPr>
          <w:p w:rsidR="00946CD5" w:rsidRPr="00F27F07" w:rsidRDefault="00946CD5" w:rsidP="00946CD5">
            <w:pPr>
              <w:jc w:val="center"/>
              <w:rPr>
                <w:color w:val="000000" w:themeColor="text1"/>
              </w:rPr>
            </w:pPr>
            <w:r w:rsidRPr="00F27F07">
              <w:rPr>
                <w:color w:val="000000" w:themeColor="text1"/>
              </w:rPr>
              <w:t>8,65</w:t>
            </w:r>
          </w:p>
        </w:tc>
      </w:tr>
    </w:tbl>
    <w:p w:rsidR="00946CD5" w:rsidRPr="00F27F07" w:rsidRDefault="00946CD5" w:rsidP="00B559A9">
      <w:pPr>
        <w:spacing w:before="120" w:after="120" w:line="360" w:lineRule="auto"/>
        <w:ind w:firstLine="709"/>
        <w:jc w:val="both"/>
        <w:rPr>
          <w:color w:val="000000" w:themeColor="text1"/>
          <w:sz w:val="28"/>
          <w:szCs w:val="28"/>
        </w:rPr>
      </w:pPr>
      <w:r w:rsidRPr="00F27F07">
        <w:rPr>
          <w:color w:val="000000" w:themeColor="text1"/>
          <w:sz w:val="28"/>
          <w:szCs w:val="28"/>
        </w:rPr>
        <w:t xml:space="preserve">Изменение общей суммы расходов исходя из процентного выражение допускалось в сторону увеличения на 0,5%, а фактически превысила на 9,15%, что говорит </w:t>
      </w:r>
      <w:proofErr w:type="gramStart"/>
      <w:r w:rsidRPr="00F27F07">
        <w:rPr>
          <w:color w:val="000000" w:themeColor="text1"/>
          <w:sz w:val="28"/>
          <w:szCs w:val="28"/>
        </w:rPr>
        <w:t>о</w:t>
      </w:r>
      <w:proofErr w:type="gramEnd"/>
      <w:r w:rsidRPr="00F27F07">
        <w:rPr>
          <w:color w:val="000000" w:themeColor="text1"/>
          <w:sz w:val="28"/>
          <w:szCs w:val="28"/>
        </w:rPr>
        <w:t xml:space="preserve"> увеличении расходов на 8,65%. В первую очередь это связано с ростом затрат на переменные расходы. В данном месяце уменьшилось количество автомобилей, но объем работ увеличился за счет неплановых перевозок, соответственно увеличилась нагрузка на парк автомобилей. Однако в отчетном периоде активными темпами снижались затраты на условно-постоянные расходы, а именно на прочие расходы.</w:t>
      </w:r>
    </w:p>
    <w:p w:rsidR="00946CD5" w:rsidRPr="00F27F07" w:rsidRDefault="00946CD5" w:rsidP="00A156A0">
      <w:pPr>
        <w:spacing w:line="360" w:lineRule="auto"/>
        <w:ind w:firstLine="709"/>
        <w:jc w:val="both"/>
        <w:rPr>
          <w:color w:val="000000" w:themeColor="text1"/>
          <w:sz w:val="28"/>
          <w:szCs w:val="28"/>
        </w:rPr>
      </w:pPr>
      <w:r w:rsidRPr="00F27F07">
        <w:rPr>
          <w:color w:val="000000" w:themeColor="text1"/>
          <w:sz w:val="28"/>
          <w:szCs w:val="28"/>
        </w:rPr>
        <w:t>Чтобы выяснить, как формировалась величина Δ</w:t>
      </w:r>
      <w:r w:rsidRPr="00F27F07">
        <w:rPr>
          <w:color w:val="000000" w:themeColor="text1"/>
          <w:sz w:val="28"/>
          <w:szCs w:val="28"/>
          <w:lang w:val="en-US"/>
        </w:rPr>
        <w:t>S</w:t>
      </w:r>
      <w:r w:rsidRPr="00F27F07">
        <w:rPr>
          <w:color w:val="000000" w:themeColor="text1"/>
          <w:sz w:val="28"/>
          <w:szCs w:val="28"/>
          <w:vertAlign w:val="subscript"/>
          <w:lang w:val="en-US"/>
        </w:rPr>
        <w:t>p</w:t>
      </w:r>
      <w:r w:rsidRPr="00F27F07">
        <w:rPr>
          <w:color w:val="000000" w:themeColor="text1"/>
          <w:sz w:val="28"/>
          <w:szCs w:val="28"/>
        </w:rPr>
        <w:t xml:space="preserve"> , необходимо знать, что между себестоимостью и грузооборотом существует обратная зависимость. Значит, все показатели, способствующие увеличению грузооборота, вызывают снижение себестоимости, и наоборот,  показатели, уменьшающие количество </w:t>
      </w:r>
      <w:proofErr w:type="spellStart"/>
      <w:proofErr w:type="gramStart"/>
      <w:r w:rsidRPr="00F27F07">
        <w:rPr>
          <w:color w:val="000000" w:themeColor="text1"/>
          <w:sz w:val="28"/>
          <w:szCs w:val="28"/>
        </w:rPr>
        <w:t>тонна-километров</w:t>
      </w:r>
      <w:proofErr w:type="spellEnd"/>
      <w:proofErr w:type="gramEnd"/>
      <w:r w:rsidRPr="00F27F07">
        <w:rPr>
          <w:color w:val="000000" w:themeColor="text1"/>
          <w:sz w:val="28"/>
          <w:szCs w:val="28"/>
        </w:rPr>
        <w:t>, вызывают рост себестоимости.</w:t>
      </w:r>
    </w:p>
    <w:p w:rsidR="00946CD5" w:rsidRPr="00F27F07" w:rsidRDefault="00946CD5" w:rsidP="00A156A0">
      <w:pPr>
        <w:spacing w:line="360" w:lineRule="auto"/>
        <w:ind w:firstLine="709"/>
        <w:jc w:val="both"/>
        <w:rPr>
          <w:color w:val="000000" w:themeColor="text1"/>
          <w:sz w:val="28"/>
          <w:szCs w:val="28"/>
        </w:rPr>
      </w:pPr>
      <w:r w:rsidRPr="00F27F07">
        <w:rPr>
          <w:color w:val="000000" w:themeColor="text1"/>
          <w:sz w:val="28"/>
          <w:szCs w:val="28"/>
        </w:rPr>
        <w:lastRenderedPageBreak/>
        <w:t>Результаты формирования величины Δ</w:t>
      </w:r>
      <w:r w:rsidRPr="00F27F07">
        <w:rPr>
          <w:color w:val="000000" w:themeColor="text1"/>
          <w:sz w:val="28"/>
          <w:szCs w:val="28"/>
          <w:lang w:val="en-US"/>
        </w:rPr>
        <w:t>S</w:t>
      </w:r>
      <w:r w:rsidRPr="00F27F07">
        <w:rPr>
          <w:color w:val="000000" w:themeColor="text1"/>
          <w:sz w:val="28"/>
          <w:szCs w:val="28"/>
          <w:vertAlign w:val="subscript"/>
          <w:lang w:val="en-US"/>
        </w:rPr>
        <w:t>p</w:t>
      </w:r>
      <w:r w:rsidRPr="00F27F07">
        <w:rPr>
          <w:color w:val="000000" w:themeColor="text1"/>
          <w:sz w:val="28"/>
          <w:szCs w:val="28"/>
          <w:vertAlign w:val="subscript"/>
        </w:rPr>
        <w:t xml:space="preserve"> </w:t>
      </w:r>
      <w:r w:rsidRPr="00F27F07">
        <w:rPr>
          <w:color w:val="000000" w:themeColor="text1"/>
          <w:sz w:val="28"/>
          <w:szCs w:val="28"/>
        </w:rPr>
        <w:t>занесем в таблицу 3.5.</w:t>
      </w:r>
    </w:p>
    <w:p w:rsidR="00946CD5" w:rsidRPr="00F27F07" w:rsidRDefault="00946CD5" w:rsidP="00A156A0">
      <w:pPr>
        <w:spacing w:before="120" w:after="120" w:line="360" w:lineRule="auto"/>
        <w:ind w:firstLine="709"/>
        <w:jc w:val="both"/>
        <w:rPr>
          <w:color w:val="000000" w:themeColor="text1"/>
          <w:sz w:val="28"/>
          <w:szCs w:val="28"/>
          <w:vertAlign w:val="subscript"/>
        </w:rPr>
      </w:pPr>
      <w:r w:rsidRPr="00F27F07">
        <w:rPr>
          <w:color w:val="000000" w:themeColor="text1"/>
          <w:sz w:val="28"/>
          <w:szCs w:val="28"/>
        </w:rPr>
        <w:t>Таблица 3.5 – Влияние технико-эксплуатационных показателей на формирование величины Δ</w:t>
      </w:r>
      <w:r w:rsidRPr="00F27F07">
        <w:rPr>
          <w:color w:val="000000" w:themeColor="text1"/>
          <w:sz w:val="28"/>
          <w:szCs w:val="28"/>
          <w:lang w:val="en-US"/>
        </w:rPr>
        <w:t>S</w:t>
      </w:r>
      <w:r w:rsidRPr="00F27F07">
        <w:rPr>
          <w:color w:val="000000" w:themeColor="text1"/>
          <w:sz w:val="28"/>
          <w:szCs w:val="28"/>
          <w:vertAlign w:val="subscript"/>
          <w:lang w:val="en-US"/>
        </w:rPr>
        <w:t>p</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4011"/>
        <w:gridCol w:w="5142"/>
      </w:tblGrid>
      <w:tr w:rsidR="00946CD5" w:rsidRPr="00F27F07" w:rsidTr="00946CD5">
        <w:tc>
          <w:tcPr>
            <w:tcW w:w="927" w:type="dxa"/>
            <w:tcBorders>
              <w:top w:val="single" w:sz="12" w:space="0" w:color="auto"/>
              <w:left w:val="single" w:sz="12" w:space="0" w:color="auto"/>
              <w:bottom w:val="single" w:sz="12" w:space="0" w:color="auto"/>
              <w:right w:val="single" w:sz="12" w:space="0" w:color="auto"/>
            </w:tcBorders>
            <w:vAlign w:val="center"/>
          </w:tcPr>
          <w:p w:rsidR="00946CD5" w:rsidRPr="00F27F07" w:rsidRDefault="00946CD5" w:rsidP="00A156A0">
            <w:pPr>
              <w:pStyle w:val="a4"/>
              <w:tabs>
                <w:tab w:val="num" w:pos="0"/>
              </w:tabs>
              <w:spacing w:after="0"/>
              <w:ind w:left="0"/>
              <w:jc w:val="center"/>
              <w:rPr>
                <w:b/>
                <w:color w:val="000000" w:themeColor="text1"/>
              </w:rPr>
            </w:pPr>
            <w:r w:rsidRPr="00F27F07">
              <w:rPr>
                <w:b/>
                <w:color w:val="000000" w:themeColor="text1"/>
              </w:rPr>
              <w:t>Показатель</w:t>
            </w:r>
          </w:p>
        </w:tc>
        <w:tc>
          <w:tcPr>
            <w:tcW w:w="4011" w:type="dxa"/>
            <w:tcBorders>
              <w:top w:val="single" w:sz="12" w:space="0" w:color="auto"/>
              <w:left w:val="single" w:sz="12" w:space="0" w:color="auto"/>
              <w:bottom w:val="single" w:sz="12" w:space="0" w:color="auto"/>
              <w:right w:val="single" w:sz="12" w:space="0" w:color="auto"/>
            </w:tcBorders>
            <w:vAlign w:val="center"/>
          </w:tcPr>
          <w:p w:rsidR="00946CD5" w:rsidRPr="00F27F07" w:rsidRDefault="00946CD5" w:rsidP="00A156A0">
            <w:pPr>
              <w:pStyle w:val="a4"/>
              <w:tabs>
                <w:tab w:val="num" w:pos="0"/>
              </w:tabs>
              <w:spacing w:after="0"/>
              <w:ind w:left="0"/>
              <w:jc w:val="center"/>
              <w:rPr>
                <w:b/>
                <w:color w:val="000000" w:themeColor="text1"/>
              </w:rPr>
            </w:pPr>
            <w:r w:rsidRPr="00F27F07">
              <w:rPr>
                <w:b/>
                <w:color w:val="000000" w:themeColor="text1"/>
              </w:rPr>
              <w:t>Формула</w:t>
            </w:r>
          </w:p>
        </w:tc>
        <w:tc>
          <w:tcPr>
            <w:tcW w:w="5142" w:type="dxa"/>
            <w:tcBorders>
              <w:top w:val="single" w:sz="12" w:space="0" w:color="auto"/>
              <w:left w:val="single" w:sz="12" w:space="0" w:color="auto"/>
              <w:bottom w:val="single" w:sz="12" w:space="0" w:color="auto"/>
              <w:right w:val="single" w:sz="12" w:space="0" w:color="auto"/>
            </w:tcBorders>
            <w:vAlign w:val="center"/>
          </w:tcPr>
          <w:p w:rsidR="00946CD5" w:rsidRPr="00F27F07" w:rsidRDefault="00946CD5" w:rsidP="00A156A0">
            <w:pPr>
              <w:pStyle w:val="a4"/>
              <w:tabs>
                <w:tab w:val="num" w:pos="0"/>
              </w:tabs>
              <w:spacing w:after="0"/>
              <w:ind w:left="0"/>
              <w:jc w:val="center"/>
              <w:rPr>
                <w:b/>
                <w:color w:val="000000" w:themeColor="text1"/>
              </w:rPr>
            </w:pPr>
            <w:proofErr w:type="spellStart"/>
            <w:r w:rsidRPr="00F27F07">
              <w:rPr>
                <w:b/>
                <w:color w:val="000000" w:themeColor="text1"/>
              </w:rPr>
              <w:t>Расчет,%</w:t>
            </w:r>
            <w:proofErr w:type="spellEnd"/>
          </w:p>
        </w:tc>
      </w:tr>
      <w:tr w:rsidR="00A156A0" w:rsidRPr="00F27F07" w:rsidTr="00A156A0">
        <w:trPr>
          <w:trHeight w:val="20"/>
        </w:trPr>
        <w:tc>
          <w:tcPr>
            <w:tcW w:w="927" w:type="dxa"/>
            <w:tcBorders>
              <w:top w:val="nil"/>
            </w:tcBorders>
            <w:vAlign w:val="center"/>
          </w:tcPr>
          <w:p w:rsidR="00A156A0" w:rsidRPr="00F27F07" w:rsidRDefault="00A156A0" w:rsidP="00A156A0">
            <w:pPr>
              <w:pStyle w:val="a4"/>
              <w:tabs>
                <w:tab w:val="num" w:pos="0"/>
              </w:tabs>
              <w:spacing w:after="0"/>
              <w:ind w:left="0"/>
              <w:jc w:val="center"/>
              <w:rPr>
                <w:color w:val="000000" w:themeColor="text1"/>
                <w:lang w:val="en-US"/>
              </w:rPr>
            </w:pPr>
            <w:r w:rsidRPr="00F27F07">
              <w:rPr>
                <w:color w:val="000000" w:themeColor="text1"/>
                <w:lang w:val="en-US"/>
              </w:rPr>
              <w:t>1</w:t>
            </w:r>
          </w:p>
        </w:tc>
        <w:tc>
          <w:tcPr>
            <w:tcW w:w="4011" w:type="dxa"/>
            <w:tcBorders>
              <w:top w:val="nil"/>
            </w:tcBorders>
            <w:vAlign w:val="center"/>
          </w:tcPr>
          <w:p w:rsidR="00A156A0" w:rsidRPr="00F27F07" w:rsidRDefault="00A156A0" w:rsidP="00A156A0">
            <w:pPr>
              <w:pStyle w:val="a4"/>
              <w:tabs>
                <w:tab w:val="num" w:pos="0"/>
              </w:tabs>
              <w:spacing w:after="0"/>
              <w:ind w:left="0"/>
              <w:jc w:val="center"/>
              <w:rPr>
                <w:color w:val="000000" w:themeColor="text1"/>
                <w:position w:val="-30"/>
                <w:lang w:val="en-US"/>
              </w:rPr>
            </w:pPr>
            <w:r w:rsidRPr="00F27F07">
              <w:rPr>
                <w:color w:val="000000" w:themeColor="text1"/>
                <w:position w:val="-30"/>
                <w:lang w:val="en-US"/>
              </w:rPr>
              <w:t>2</w:t>
            </w:r>
          </w:p>
        </w:tc>
        <w:tc>
          <w:tcPr>
            <w:tcW w:w="5142" w:type="dxa"/>
            <w:tcBorders>
              <w:top w:val="nil"/>
            </w:tcBorders>
            <w:vAlign w:val="center"/>
          </w:tcPr>
          <w:p w:rsidR="00A156A0" w:rsidRPr="00F27F07" w:rsidRDefault="00A156A0" w:rsidP="00A156A0">
            <w:pPr>
              <w:pStyle w:val="a4"/>
              <w:tabs>
                <w:tab w:val="num" w:pos="0"/>
              </w:tabs>
              <w:spacing w:after="0"/>
              <w:ind w:left="0"/>
              <w:jc w:val="center"/>
              <w:rPr>
                <w:color w:val="000000" w:themeColor="text1"/>
                <w:position w:val="-28"/>
                <w:lang w:val="en-US"/>
              </w:rPr>
            </w:pPr>
            <w:r w:rsidRPr="00F27F07">
              <w:rPr>
                <w:color w:val="000000" w:themeColor="text1"/>
                <w:position w:val="-28"/>
                <w:lang w:val="en-US"/>
              </w:rPr>
              <w:t>3</w:t>
            </w:r>
          </w:p>
        </w:tc>
      </w:tr>
      <w:tr w:rsidR="00946CD5" w:rsidRPr="00F27F07" w:rsidTr="00946CD5">
        <w:tc>
          <w:tcPr>
            <w:tcW w:w="927" w:type="dxa"/>
            <w:tcBorders>
              <w:top w:val="nil"/>
            </w:tcBorders>
            <w:vAlign w:val="center"/>
          </w:tcPr>
          <w:p w:rsidR="00946CD5" w:rsidRPr="00F27F07" w:rsidRDefault="00946CD5" w:rsidP="00A156A0">
            <w:pPr>
              <w:pStyle w:val="a4"/>
              <w:tabs>
                <w:tab w:val="num" w:pos="0"/>
              </w:tabs>
              <w:spacing w:after="0"/>
              <w:ind w:left="0"/>
              <w:jc w:val="center"/>
              <w:rPr>
                <w:color w:val="000000" w:themeColor="text1"/>
              </w:rPr>
            </w:pPr>
            <w:proofErr w:type="spellStart"/>
            <w:r w:rsidRPr="00F27F07">
              <w:rPr>
                <w:color w:val="000000" w:themeColor="text1"/>
              </w:rPr>
              <w:t>Т</w:t>
            </w:r>
            <w:r w:rsidRPr="00F27F07">
              <w:rPr>
                <w:color w:val="000000" w:themeColor="text1"/>
                <w:vertAlign w:val="subscript"/>
              </w:rPr>
              <w:t>н</w:t>
            </w:r>
            <w:proofErr w:type="spellEnd"/>
          </w:p>
        </w:tc>
        <w:tc>
          <w:tcPr>
            <w:tcW w:w="4011" w:type="dxa"/>
            <w:tcBorders>
              <w:top w:val="nil"/>
            </w:tcBorders>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0"/>
              </w:rPr>
              <w:object w:dxaOrig="2180" w:dyaOrig="680">
                <v:shape id="_x0000_i1226" type="#_x0000_t75" style="width:119.25pt;height:36pt" o:ole="">
                  <v:imagedata r:id="rId414" o:title=""/>
                </v:shape>
                <o:OLEObject Type="Embed" ProgID="Equation.3" ShapeID="_x0000_i1226" DrawAspect="Content" ObjectID="_1385319461" r:id="rId415"/>
              </w:object>
            </w:r>
          </w:p>
        </w:tc>
        <w:tc>
          <w:tcPr>
            <w:tcW w:w="5142" w:type="dxa"/>
            <w:tcBorders>
              <w:top w:val="nil"/>
            </w:tcBorders>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2980" w:dyaOrig="660">
                <v:shape id="_x0000_i1227" type="#_x0000_t75" style="width:162pt;height:35.25pt" o:ole="">
                  <v:imagedata r:id="rId416" o:title=""/>
                </v:shape>
                <o:OLEObject Type="Embed" ProgID="Equation.3" ShapeID="_x0000_i1227" DrawAspect="Content" ObjectID="_1385319462" r:id="rId417"/>
              </w:object>
            </w:r>
          </w:p>
        </w:tc>
      </w:tr>
      <w:tr w:rsidR="00946CD5" w:rsidRPr="00F27F07" w:rsidTr="00946CD5">
        <w:tc>
          <w:tcPr>
            <w:tcW w:w="927" w:type="dxa"/>
            <w:tcBorders>
              <w:top w:val="nil"/>
            </w:tcBorders>
            <w:vAlign w:val="center"/>
          </w:tcPr>
          <w:p w:rsidR="00946CD5" w:rsidRPr="00F27F07" w:rsidRDefault="00946CD5" w:rsidP="00A156A0">
            <w:pPr>
              <w:pStyle w:val="a4"/>
              <w:tabs>
                <w:tab w:val="num" w:pos="0"/>
              </w:tabs>
              <w:spacing w:after="0"/>
              <w:ind w:left="0"/>
              <w:jc w:val="center"/>
              <w:rPr>
                <w:color w:val="000000" w:themeColor="text1"/>
                <w:vertAlign w:val="subscript"/>
              </w:rPr>
            </w:pPr>
            <w:r w:rsidRPr="00F27F07">
              <w:rPr>
                <w:color w:val="000000" w:themeColor="text1"/>
                <w:lang w:val="en-US"/>
              </w:rPr>
              <w:t>V</w:t>
            </w:r>
            <w:r w:rsidRPr="00F27F07">
              <w:rPr>
                <w:color w:val="000000" w:themeColor="text1"/>
                <w:vertAlign w:val="subscript"/>
              </w:rPr>
              <w:t>т</w:t>
            </w:r>
          </w:p>
        </w:tc>
        <w:tc>
          <w:tcPr>
            <w:tcW w:w="4011" w:type="dxa"/>
            <w:tcBorders>
              <w:top w:val="nil"/>
            </w:tcBorders>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0"/>
              </w:rPr>
              <w:object w:dxaOrig="2600" w:dyaOrig="680">
                <v:shape id="_x0000_i1228" type="#_x0000_t75" style="width:141.75pt;height:36pt" o:ole="">
                  <v:imagedata r:id="rId418" o:title=""/>
                </v:shape>
                <o:OLEObject Type="Embed" ProgID="Equation.3" ShapeID="_x0000_i1228" DrawAspect="Content" ObjectID="_1385319463" r:id="rId419"/>
              </w:object>
            </w:r>
          </w:p>
        </w:tc>
        <w:tc>
          <w:tcPr>
            <w:tcW w:w="5142" w:type="dxa"/>
            <w:tcBorders>
              <w:top w:val="nil"/>
            </w:tcBorders>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739" w:dyaOrig="660">
                <v:shape id="_x0000_i1229" type="#_x0000_t75" style="width:203.25pt;height:35.25pt" o:ole="">
                  <v:imagedata r:id="rId420" o:title=""/>
                </v:shape>
                <o:OLEObject Type="Embed" ProgID="Equation.3" ShapeID="_x0000_i1229" DrawAspect="Content" ObjectID="_1385319464" r:id="rId421"/>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rPr>
            </w:pPr>
            <w:r w:rsidRPr="00F27F07">
              <w:rPr>
                <w:color w:val="000000" w:themeColor="text1"/>
              </w:rPr>
              <w:t>β</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2"/>
              </w:rPr>
              <w:object w:dxaOrig="2540" w:dyaOrig="700">
                <v:shape id="_x0000_i1230" type="#_x0000_t75" style="width:138pt;height:37.5pt" o:ole="">
                  <v:imagedata r:id="rId422" o:title=""/>
                </v:shape>
                <o:OLEObject Type="Embed" ProgID="Equation.3" ShapeID="_x0000_i1230" DrawAspect="Content" ObjectID="_1385319465" r:id="rId423"/>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4"/>
              </w:rPr>
              <w:object w:dxaOrig="3100" w:dyaOrig="620">
                <v:shape id="_x0000_i1231" type="#_x0000_t75" style="width:168.75pt;height:33pt" o:ole="">
                  <v:imagedata r:id="rId424" o:title=""/>
                </v:shape>
                <o:OLEObject Type="Embed" ProgID="Equation.3" ShapeID="_x0000_i1231" DrawAspect="Content" ObjectID="_1385319466" r:id="rId425"/>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lang w:val="en-US"/>
              </w:rPr>
            </w:pPr>
            <w:r w:rsidRPr="00F27F07">
              <w:rPr>
                <w:color w:val="000000" w:themeColor="text1"/>
                <w:lang w:val="en-US"/>
              </w:rPr>
              <w:t>q</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2"/>
              </w:rPr>
              <w:object w:dxaOrig="2060" w:dyaOrig="700">
                <v:shape id="_x0000_i1232" type="#_x0000_t75" style="width:111pt;height:37.5pt" o:ole="">
                  <v:imagedata r:id="rId426" o:title=""/>
                </v:shape>
                <o:OLEObject Type="Embed" ProgID="Equation.3" ShapeID="_x0000_i1232" DrawAspect="Content" ObjectID="_1385319467" r:id="rId427"/>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080" w:dyaOrig="660">
                <v:shape id="_x0000_i1233" type="#_x0000_t75" style="width:167.25pt;height:35.25pt" o:ole="">
                  <v:imagedata r:id="rId428" o:title=""/>
                </v:shape>
                <o:OLEObject Type="Embed" ProgID="Equation.3" ShapeID="_x0000_i1233" DrawAspect="Content" ObjectID="_1385319468" r:id="rId429"/>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rPr>
            </w:pPr>
            <w:r w:rsidRPr="00F27F07">
              <w:rPr>
                <w:color w:val="000000" w:themeColor="text1"/>
              </w:rPr>
              <w:t>γ</w:t>
            </w:r>
            <w:r w:rsidRPr="00F27F07">
              <w:rPr>
                <w:color w:val="000000" w:themeColor="text1"/>
                <w:vertAlign w:val="subscript"/>
              </w:rPr>
              <w:t>с</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4"/>
              </w:rPr>
              <w:object w:dxaOrig="2140" w:dyaOrig="720">
                <v:shape id="_x0000_i1234" type="#_x0000_t75" style="width:116.25pt;height:38.25pt" o:ole="">
                  <v:imagedata r:id="rId430" o:title=""/>
                </v:shape>
                <o:OLEObject Type="Embed" ProgID="Equation.3" ShapeID="_x0000_i1234" DrawAspect="Content" ObjectID="_1385319469" r:id="rId431"/>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140" w:dyaOrig="660">
                <v:shape id="_x0000_i1235" type="#_x0000_t75" style="width:171pt;height:35.25pt" o:ole="">
                  <v:imagedata r:id="rId432" o:title=""/>
                </v:shape>
                <o:OLEObject Type="Embed" ProgID="Equation.3" ShapeID="_x0000_i1235" DrawAspect="Content" ObjectID="_1385319470" r:id="rId433"/>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rPr>
            </w:pPr>
            <w:r w:rsidRPr="00F27F07">
              <w:rPr>
                <w:color w:val="000000" w:themeColor="text1"/>
              </w:rPr>
              <w:t>ℓ</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0"/>
              </w:rPr>
              <w:object w:dxaOrig="2360" w:dyaOrig="680">
                <v:shape id="_x0000_i1236" type="#_x0000_t75" style="width:128.25pt;height:36pt" o:ole="">
                  <v:imagedata r:id="rId434" o:title=""/>
                </v:shape>
                <o:OLEObject Type="Embed" ProgID="Equation.3" ShapeID="_x0000_i1236" DrawAspect="Content" ObjectID="_1385319471" r:id="rId435"/>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360" w:dyaOrig="660">
                <v:shape id="_x0000_i1237" type="#_x0000_t75" style="width:183pt;height:35.25pt" o:ole="">
                  <v:imagedata r:id="rId436" o:title=""/>
                </v:shape>
                <o:OLEObject Type="Embed" ProgID="Equation.3" ShapeID="_x0000_i1237" DrawAspect="Content" ObjectID="_1385319472" r:id="rId437"/>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vertAlign w:val="subscript"/>
              </w:rPr>
            </w:pPr>
            <w:r w:rsidRPr="00F27F07">
              <w:rPr>
                <w:color w:val="000000" w:themeColor="text1"/>
              </w:rPr>
              <w:t>α</w:t>
            </w:r>
            <w:r w:rsidRPr="00F27F07">
              <w:rPr>
                <w:color w:val="000000" w:themeColor="text1"/>
                <w:vertAlign w:val="subscript"/>
              </w:rPr>
              <w:t>В</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0"/>
              </w:rPr>
              <w:object w:dxaOrig="2180" w:dyaOrig="680">
                <v:shape id="_x0000_i1238" type="#_x0000_t75" style="width:119.25pt;height:36pt" o:ole="">
                  <v:imagedata r:id="rId438" o:title=""/>
                </v:shape>
                <o:OLEObject Type="Embed" ProgID="Equation.3" ShapeID="_x0000_i1238" DrawAspect="Content" ObjectID="_1385319473" r:id="rId439"/>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2960" w:dyaOrig="660">
                <v:shape id="_x0000_i1239" type="#_x0000_t75" style="width:161.25pt;height:35.25pt" o:ole="">
                  <v:imagedata r:id="rId440" o:title=""/>
                </v:shape>
                <o:OLEObject Type="Embed" ProgID="Equation.3" ShapeID="_x0000_i1239" DrawAspect="Content" ObjectID="_1385319474" r:id="rId441"/>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vertAlign w:val="subscript"/>
              </w:rPr>
            </w:pPr>
            <w:r w:rsidRPr="00F27F07">
              <w:rPr>
                <w:color w:val="000000" w:themeColor="text1"/>
                <w:lang w:val="en-US"/>
              </w:rPr>
              <w:t>t</w:t>
            </w:r>
            <w:proofErr w:type="spellStart"/>
            <w:r w:rsidRPr="00F27F07">
              <w:rPr>
                <w:color w:val="000000" w:themeColor="text1"/>
                <w:vertAlign w:val="subscript"/>
              </w:rPr>
              <w:t>п-р</w:t>
            </w:r>
            <w:proofErr w:type="spellEnd"/>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6"/>
              </w:rPr>
              <w:object w:dxaOrig="2299" w:dyaOrig="740">
                <v:shape id="_x0000_i1240" type="#_x0000_t75" style="width:126pt;height:39pt" o:ole="">
                  <v:imagedata r:id="rId442" o:title=""/>
                </v:shape>
                <o:OLEObject Type="Embed" ProgID="Equation.3" ShapeID="_x0000_i1240" DrawAspect="Content" ObjectID="_1385319475" r:id="rId443"/>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019" w:dyaOrig="660">
                <v:shape id="_x0000_i1241" type="#_x0000_t75" style="width:164.25pt;height:35.25pt" o:ole="">
                  <v:imagedata r:id="rId444" o:title=""/>
                </v:shape>
                <o:OLEObject Type="Embed" ProgID="Equation.3" ShapeID="_x0000_i1241" DrawAspect="Content" ObjectID="_1385319476" r:id="rId445"/>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vertAlign w:val="subscript"/>
              </w:rPr>
            </w:pPr>
            <w:r w:rsidRPr="00F27F07">
              <w:rPr>
                <w:color w:val="000000" w:themeColor="text1"/>
                <w:vertAlign w:val="subscript"/>
              </w:rPr>
              <w:t>Асс</w:t>
            </w:r>
          </w:p>
        </w:tc>
        <w:tc>
          <w:tcPr>
            <w:tcW w:w="4011"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30"/>
              </w:rPr>
              <w:object w:dxaOrig="2320" w:dyaOrig="680">
                <v:shape id="_x0000_i1242" type="#_x0000_t75" style="width:126pt;height:36pt" o:ole="">
                  <v:imagedata r:id="rId446" o:title=""/>
                </v:shape>
                <o:OLEObject Type="Embed" ProgID="Equation.3" ShapeID="_x0000_i1242" DrawAspect="Content" ObjectID="_1385319477" r:id="rId447"/>
              </w:object>
            </w:r>
          </w:p>
        </w:tc>
        <w:tc>
          <w:tcPr>
            <w:tcW w:w="5142" w:type="dxa"/>
          </w:tcPr>
          <w:p w:rsidR="00946CD5" w:rsidRPr="00F27F07" w:rsidRDefault="00946CD5" w:rsidP="00A156A0">
            <w:pPr>
              <w:pStyle w:val="a4"/>
              <w:tabs>
                <w:tab w:val="num" w:pos="0"/>
              </w:tabs>
              <w:spacing w:after="0"/>
              <w:ind w:left="0"/>
              <w:rPr>
                <w:color w:val="000000" w:themeColor="text1"/>
              </w:rPr>
            </w:pPr>
            <w:r w:rsidRPr="00F27F07">
              <w:rPr>
                <w:color w:val="000000" w:themeColor="text1"/>
                <w:position w:val="-28"/>
              </w:rPr>
              <w:object w:dxaOrig="3060" w:dyaOrig="660">
                <v:shape id="_x0000_i1243" type="#_x0000_t75" style="width:166.5pt;height:35.25pt" o:ole="">
                  <v:imagedata r:id="rId448" o:title=""/>
                </v:shape>
                <o:OLEObject Type="Embed" ProgID="Equation.3" ShapeID="_x0000_i1243" DrawAspect="Content" ObjectID="_1385319478" r:id="rId449"/>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color w:val="000000" w:themeColor="text1"/>
              </w:rPr>
            </w:pPr>
            <w:proofErr w:type="spellStart"/>
            <w:r w:rsidRPr="00F27F07">
              <w:rPr>
                <w:color w:val="000000" w:themeColor="text1"/>
              </w:rPr>
              <w:t>Д</w:t>
            </w:r>
            <w:r w:rsidRPr="00F27F07">
              <w:rPr>
                <w:color w:val="000000" w:themeColor="text1"/>
                <w:vertAlign w:val="subscript"/>
              </w:rPr>
              <w:t>к</w:t>
            </w:r>
            <w:proofErr w:type="spellEnd"/>
          </w:p>
        </w:tc>
        <w:tc>
          <w:tcPr>
            <w:tcW w:w="4011" w:type="dxa"/>
          </w:tcPr>
          <w:p w:rsidR="00946CD5" w:rsidRPr="00F27F07" w:rsidRDefault="00946CD5" w:rsidP="00A156A0">
            <w:pPr>
              <w:pStyle w:val="a4"/>
              <w:tabs>
                <w:tab w:val="num" w:pos="0"/>
              </w:tabs>
              <w:spacing w:after="0"/>
              <w:ind w:left="0"/>
              <w:rPr>
                <w:color w:val="000000" w:themeColor="text1"/>
                <w:position w:val="-30"/>
              </w:rPr>
            </w:pPr>
            <w:r w:rsidRPr="00F27F07">
              <w:rPr>
                <w:color w:val="000000" w:themeColor="text1"/>
                <w:position w:val="-32"/>
              </w:rPr>
              <w:object w:dxaOrig="2240" w:dyaOrig="700">
                <v:shape id="_x0000_i1244" type="#_x0000_t75" style="width:121.5pt;height:37.5pt" o:ole="">
                  <v:imagedata r:id="rId450" o:title=""/>
                </v:shape>
                <o:OLEObject Type="Embed" ProgID="Equation.3" ShapeID="_x0000_i1244" DrawAspect="Content" ObjectID="_1385319479" r:id="rId451"/>
              </w:object>
            </w:r>
          </w:p>
        </w:tc>
        <w:tc>
          <w:tcPr>
            <w:tcW w:w="5142" w:type="dxa"/>
          </w:tcPr>
          <w:p w:rsidR="00946CD5" w:rsidRPr="00F27F07" w:rsidRDefault="00946CD5" w:rsidP="00A156A0">
            <w:pPr>
              <w:pStyle w:val="a4"/>
              <w:tabs>
                <w:tab w:val="num" w:pos="0"/>
              </w:tabs>
              <w:spacing w:after="0"/>
              <w:ind w:left="0"/>
              <w:rPr>
                <w:color w:val="000000" w:themeColor="text1"/>
                <w:position w:val="-28"/>
              </w:rPr>
            </w:pPr>
            <w:r w:rsidRPr="00F27F07">
              <w:rPr>
                <w:color w:val="000000" w:themeColor="text1"/>
                <w:position w:val="-24"/>
              </w:rPr>
              <w:object w:dxaOrig="2520" w:dyaOrig="620">
                <v:shape id="_x0000_i1245" type="#_x0000_t75" style="width:137.25pt;height:33pt" o:ole="">
                  <v:imagedata r:id="rId452" o:title=""/>
                </v:shape>
                <o:OLEObject Type="Embed" ProgID="Equation.3" ShapeID="_x0000_i1245" DrawAspect="Content" ObjectID="_1385319480" r:id="rId453"/>
              </w:object>
            </w:r>
          </w:p>
        </w:tc>
      </w:tr>
      <w:tr w:rsidR="00946CD5" w:rsidRPr="00F27F07" w:rsidTr="00946CD5">
        <w:tc>
          <w:tcPr>
            <w:tcW w:w="927" w:type="dxa"/>
            <w:vAlign w:val="center"/>
          </w:tcPr>
          <w:p w:rsidR="00946CD5" w:rsidRPr="00F27F07" w:rsidRDefault="00946CD5" w:rsidP="00A156A0">
            <w:pPr>
              <w:pStyle w:val="a4"/>
              <w:tabs>
                <w:tab w:val="num" w:pos="0"/>
              </w:tabs>
              <w:spacing w:after="0"/>
              <w:ind w:left="0"/>
              <w:jc w:val="center"/>
              <w:rPr>
                <w:b/>
                <w:color w:val="000000" w:themeColor="text1"/>
              </w:rPr>
            </w:pPr>
            <w:r w:rsidRPr="00F27F07">
              <w:rPr>
                <w:b/>
                <w:color w:val="000000" w:themeColor="text1"/>
              </w:rPr>
              <w:t>Итого</w:t>
            </w:r>
          </w:p>
        </w:tc>
        <w:tc>
          <w:tcPr>
            <w:tcW w:w="4011" w:type="dxa"/>
            <w:vAlign w:val="center"/>
          </w:tcPr>
          <w:p w:rsidR="00946CD5" w:rsidRPr="00F27F07" w:rsidRDefault="00946CD5" w:rsidP="00A156A0">
            <w:pPr>
              <w:pStyle w:val="a4"/>
              <w:tabs>
                <w:tab w:val="num" w:pos="0"/>
              </w:tabs>
              <w:spacing w:after="0"/>
              <w:ind w:left="0"/>
              <w:rPr>
                <w:b/>
                <w:color w:val="000000" w:themeColor="text1"/>
              </w:rPr>
            </w:pPr>
            <w:r w:rsidRPr="00F27F07">
              <w:rPr>
                <w:color w:val="000000" w:themeColor="text1"/>
                <w:position w:val="-30"/>
              </w:rPr>
              <w:object w:dxaOrig="2079" w:dyaOrig="680">
                <v:shape id="_x0000_i1246" type="#_x0000_t75" style="width:113.25pt;height:36pt" o:ole="">
                  <v:imagedata r:id="rId454" o:title=""/>
                </v:shape>
                <o:OLEObject Type="Embed" ProgID="Equation.3" ShapeID="_x0000_i1246" DrawAspect="Content" ObjectID="_1385319481" r:id="rId455"/>
              </w:object>
            </w:r>
          </w:p>
        </w:tc>
        <w:tc>
          <w:tcPr>
            <w:tcW w:w="5142" w:type="dxa"/>
            <w:vAlign w:val="center"/>
          </w:tcPr>
          <w:p w:rsidR="00946CD5" w:rsidRPr="00F27F07" w:rsidRDefault="00946CD5" w:rsidP="00A156A0">
            <w:pPr>
              <w:pStyle w:val="a4"/>
              <w:tabs>
                <w:tab w:val="num" w:pos="0"/>
              </w:tabs>
              <w:spacing w:after="0"/>
              <w:ind w:left="0"/>
              <w:jc w:val="center"/>
              <w:rPr>
                <w:b/>
                <w:color w:val="000000" w:themeColor="text1"/>
              </w:rPr>
            </w:pPr>
            <w:r w:rsidRPr="00F27F07">
              <w:rPr>
                <w:color w:val="000000" w:themeColor="text1"/>
                <w:position w:val="-28"/>
              </w:rPr>
              <w:object w:dxaOrig="3220" w:dyaOrig="660">
                <v:shape id="_x0000_i1247" type="#_x0000_t75" style="width:175.5pt;height:35.25pt" o:ole="">
                  <v:imagedata r:id="rId456" o:title=""/>
                </v:shape>
                <o:OLEObject Type="Embed" ProgID="Equation.3" ShapeID="_x0000_i1247" DrawAspect="Content" ObjectID="_1385319482" r:id="rId457"/>
              </w:object>
            </w:r>
          </w:p>
        </w:tc>
      </w:tr>
    </w:tbl>
    <w:p w:rsidR="00A156A0" w:rsidRPr="00F27F07" w:rsidRDefault="00A156A0" w:rsidP="00A156A0">
      <w:pPr>
        <w:pStyle w:val="a4"/>
        <w:tabs>
          <w:tab w:val="left" w:pos="-900"/>
        </w:tabs>
        <w:spacing w:before="120" w:after="0" w:line="360" w:lineRule="auto"/>
        <w:ind w:left="0" w:firstLine="709"/>
        <w:jc w:val="both"/>
        <w:rPr>
          <w:color w:val="000000" w:themeColor="text1"/>
          <w:sz w:val="28"/>
          <w:szCs w:val="28"/>
        </w:rPr>
      </w:pPr>
      <w:r w:rsidRPr="00F27F07">
        <w:rPr>
          <w:color w:val="000000" w:themeColor="text1"/>
          <w:sz w:val="28"/>
          <w:szCs w:val="28"/>
        </w:rPr>
        <w:t>Следует отметить, что наибольшее влияние на увеличение себестоимости связано со снижением в основном  таких показателей как времени в наряде (4,94%), коэффициента выпуска на линию (1,49%), среднесписочного количества автомобилей (3,45%).</w:t>
      </w:r>
    </w:p>
    <w:p w:rsidR="00A156A0" w:rsidRPr="00F27F07" w:rsidRDefault="00A156A0" w:rsidP="00A156A0">
      <w:pPr>
        <w:spacing w:line="360" w:lineRule="auto"/>
        <w:ind w:firstLine="709"/>
        <w:jc w:val="both"/>
        <w:rPr>
          <w:color w:val="000000" w:themeColor="text1"/>
          <w:sz w:val="28"/>
          <w:szCs w:val="28"/>
        </w:rPr>
      </w:pPr>
      <w:r w:rsidRPr="00F27F07">
        <w:rPr>
          <w:color w:val="000000" w:themeColor="text1"/>
          <w:sz w:val="28"/>
          <w:szCs w:val="28"/>
        </w:rPr>
        <w:t>Также можно использовать следующую формулу:</w:t>
      </w:r>
    </w:p>
    <w:p w:rsidR="00A156A0" w:rsidRPr="00F27F07" w:rsidRDefault="00A156A0" w:rsidP="00A156A0">
      <w:pPr>
        <w:spacing w:line="360" w:lineRule="auto"/>
        <w:ind w:firstLine="709"/>
        <w:jc w:val="right"/>
        <w:rPr>
          <w:color w:val="000000" w:themeColor="text1"/>
          <w:sz w:val="28"/>
          <w:szCs w:val="28"/>
        </w:rPr>
      </w:pPr>
      <w:r w:rsidRPr="00F27F07">
        <w:rPr>
          <w:color w:val="000000" w:themeColor="text1"/>
          <w:position w:val="-32"/>
          <w:sz w:val="28"/>
          <w:szCs w:val="28"/>
        </w:rPr>
        <w:object w:dxaOrig="4099" w:dyaOrig="980">
          <v:shape id="_x0000_i1248" type="#_x0000_t75" style="width:237.75pt;height:56.25pt" o:ole="">
            <v:imagedata r:id="rId458" o:title=""/>
          </v:shape>
          <o:OLEObject Type="Embed" ProgID="Equation.3" ShapeID="_x0000_i1248" DrawAspect="Content" ObjectID="_1385319483" r:id="rId459"/>
        </w:object>
      </w:r>
      <w:r w:rsidR="007C42DE" w:rsidRPr="00F27F07">
        <w:rPr>
          <w:color w:val="000000" w:themeColor="text1"/>
          <w:sz w:val="28"/>
          <w:szCs w:val="28"/>
        </w:rPr>
        <w:t>%                         (41</w:t>
      </w:r>
      <w:r w:rsidRPr="00F27F07">
        <w:rPr>
          <w:color w:val="000000" w:themeColor="text1"/>
          <w:sz w:val="28"/>
          <w:szCs w:val="28"/>
        </w:rPr>
        <w:t>)</w:t>
      </w:r>
    </w:p>
    <w:p w:rsidR="00A156A0" w:rsidRPr="00F27F07" w:rsidRDefault="00A156A0" w:rsidP="00A156A0">
      <w:pPr>
        <w:spacing w:line="360" w:lineRule="auto"/>
        <w:ind w:firstLine="709"/>
        <w:jc w:val="center"/>
        <w:rPr>
          <w:color w:val="000000" w:themeColor="text1"/>
          <w:sz w:val="28"/>
          <w:szCs w:val="28"/>
        </w:rPr>
      </w:pPr>
      <w:r w:rsidRPr="00F27F07">
        <w:rPr>
          <w:color w:val="000000" w:themeColor="text1"/>
          <w:position w:val="-10"/>
          <w:sz w:val="28"/>
          <w:szCs w:val="28"/>
        </w:rPr>
        <w:object w:dxaOrig="3080" w:dyaOrig="320">
          <v:shape id="_x0000_i1249" type="#_x0000_t75" style="width:178.5pt;height:18.75pt" o:ole="">
            <v:imagedata r:id="rId460" o:title=""/>
          </v:shape>
          <o:OLEObject Type="Embed" ProgID="Equation.3" ShapeID="_x0000_i1249" DrawAspect="Content" ObjectID="_1385319484" r:id="rId461"/>
        </w:object>
      </w:r>
    </w:p>
    <w:p w:rsidR="00A156A0" w:rsidRPr="00F27F07" w:rsidRDefault="00A156A0" w:rsidP="00A156A0">
      <w:pPr>
        <w:pStyle w:val="a4"/>
        <w:tabs>
          <w:tab w:val="left" w:pos="-900"/>
        </w:tabs>
        <w:spacing w:after="0" w:line="360" w:lineRule="auto"/>
        <w:ind w:left="0" w:firstLine="709"/>
        <w:jc w:val="both"/>
        <w:rPr>
          <w:color w:val="000000" w:themeColor="text1"/>
          <w:sz w:val="28"/>
          <w:szCs w:val="28"/>
        </w:rPr>
      </w:pPr>
      <w:proofErr w:type="gramStart"/>
      <w:r w:rsidRPr="00F27F07">
        <w:rPr>
          <w:color w:val="000000" w:themeColor="text1"/>
          <w:sz w:val="28"/>
          <w:szCs w:val="28"/>
        </w:rPr>
        <w:t>Процесс формирования изменения себестоимости в связи с основными конкретными причинами, вызвавшими ее и</w:t>
      </w:r>
      <w:r w:rsidR="004E1AC9" w:rsidRPr="00F27F07">
        <w:rPr>
          <w:color w:val="000000" w:themeColor="text1"/>
          <w:sz w:val="28"/>
          <w:szCs w:val="28"/>
        </w:rPr>
        <w:t>зменение, показан на рисунке 3.2</w:t>
      </w:r>
      <w:r w:rsidRPr="00F27F07">
        <w:rPr>
          <w:color w:val="000000" w:themeColor="text1"/>
          <w:sz w:val="28"/>
          <w:szCs w:val="28"/>
        </w:rPr>
        <w:t>, построенным по данным таблиц 3.3, 3.4, 3.5.</w:t>
      </w:r>
      <w:proofErr w:type="gramEnd"/>
    </w:p>
    <w:p w:rsidR="00A156A0" w:rsidRPr="00F27F07" w:rsidRDefault="00A156A0" w:rsidP="00A156A0">
      <w:pPr>
        <w:spacing w:line="360" w:lineRule="auto"/>
        <w:ind w:firstLine="709"/>
        <w:jc w:val="both"/>
        <w:rPr>
          <w:color w:val="000000" w:themeColor="text1"/>
          <w:sz w:val="28"/>
          <w:szCs w:val="28"/>
        </w:rPr>
      </w:pPr>
      <w:r w:rsidRPr="00F27F07">
        <w:rPr>
          <w:color w:val="000000" w:themeColor="text1"/>
          <w:sz w:val="28"/>
          <w:szCs w:val="28"/>
        </w:rPr>
        <w:t xml:space="preserve">По результатам расчетов можно сделать вывод, что себестоимость фактически уменьшилась на 2,56%. Под влиянием изменения затрат себестоимость увеличилась на 9,15%, а за счет изменения грузооборота снизилась на 11,71%. </w:t>
      </w:r>
      <w:r w:rsidRPr="00F27F07">
        <w:rPr>
          <w:color w:val="000000" w:themeColor="text1"/>
          <w:sz w:val="28"/>
          <w:szCs w:val="28"/>
        </w:rPr>
        <w:tab/>
        <w:t xml:space="preserve">Причем предполагалось снижение себестоимости на 11,21%, но с ростом влияния увеличения расходов на 8,65%, себестоимость снизилась лишь </w:t>
      </w:r>
      <w:proofErr w:type="gramStart"/>
      <w:r w:rsidRPr="00F27F07">
        <w:rPr>
          <w:color w:val="000000" w:themeColor="text1"/>
          <w:sz w:val="28"/>
          <w:szCs w:val="28"/>
        </w:rPr>
        <w:t>на</w:t>
      </w:r>
      <w:proofErr w:type="gramEnd"/>
      <w:r w:rsidRPr="00F27F07">
        <w:rPr>
          <w:color w:val="000000" w:themeColor="text1"/>
          <w:sz w:val="28"/>
          <w:szCs w:val="28"/>
        </w:rPr>
        <w:t xml:space="preserve"> 2,56%</w:t>
      </w:r>
    </w:p>
    <w:p w:rsidR="006931CA" w:rsidRPr="00F27F07" w:rsidRDefault="00A156A0" w:rsidP="00A156A0">
      <w:pPr>
        <w:ind w:left="2124" w:firstLine="720"/>
        <w:jc w:val="both"/>
        <w:rPr>
          <w:color w:val="000000" w:themeColor="text1"/>
          <w:sz w:val="28"/>
          <w:szCs w:val="28"/>
        </w:rPr>
      </w:pPr>
      <w:r w:rsidRPr="00F27F07">
        <w:rPr>
          <w:color w:val="000000" w:themeColor="text1"/>
          <w:sz w:val="28"/>
          <w:szCs w:val="28"/>
        </w:rPr>
        <w:t xml:space="preserve">    </w:t>
      </w:r>
      <w:r w:rsidR="00187400">
        <w:rPr>
          <w:noProof/>
          <w:color w:val="000000" w:themeColor="text1"/>
          <w:sz w:val="28"/>
          <w:szCs w:val="28"/>
        </w:rPr>
        <w:pict>
          <v:line id="_x0000_s1297" style="position:absolute;left:0;text-align:left;flip:x;z-index:251707392;mso-position-horizontal-relative:text;mso-position-vertical-relative:text" from="91.2pt,16.8pt" to="187.2pt,64.8pt" o:allowincell="f" strokeweight="1pt">
            <v:stroke endarrow="block"/>
          </v:line>
        </w:pict>
      </w:r>
      <w:r w:rsidR="00187400">
        <w:rPr>
          <w:noProof/>
          <w:color w:val="000000" w:themeColor="text1"/>
          <w:sz w:val="28"/>
          <w:szCs w:val="28"/>
        </w:rPr>
        <w:pict>
          <v:line id="_x0000_s1296" style="position:absolute;left:0;text-align:left;z-index:251706368;mso-position-horizontal-relative:text;mso-position-vertical-relative:text" from="187.2pt,16.8pt" to="289.2pt,95.95pt" o:allowincell="f" strokeweight="1pt">
            <v:stroke endarrow="block"/>
          </v:line>
        </w:pict>
      </w:r>
      <w:r w:rsidR="006931CA" w:rsidRPr="00F27F07">
        <w:rPr>
          <w:color w:val="000000" w:themeColor="text1"/>
          <w:position w:val="-10"/>
          <w:sz w:val="28"/>
          <w:szCs w:val="28"/>
        </w:rPr>
        <w:object w:dxaOrig="1140" w:dyaOrig="320">
          <v:shape id="_x0000_i1250" type="#_x0000_t75" style="width:66pt;height:18.75pt" o:ole="">
            <v:imagedata r:id="rId462" o:title=""/>
          </v:shape>
          <o:OLEObject Type="Embed" ProgID="Equation.3" ShapeID="_x0000_i1250" DrawAspect="Content" ObjectID="_1385319485" r:id="rId463"/>
        </w:object>
      </w:r>
    </w:p>
    <w:p w:rsidR="00A156A0" w:rsidRPr="00F27F07" w:rsidRDefault="00A156A0" w:rsidP="00A156A0">
      <w:pPr>
        <w:ind w:left="2124" w:firstLine="720"/>
        <w:jc w:val="both"/>
        <w:rPr>
          <w:color w:val="000000" w:themeColor="text1"/>
          <w:sz w:val="28"/>
          <w:szCs w:val="28"/>
        </w:rPr>
      </w:pPr>
    </w:p>
    <w:p w:rsidR="00A156A0" w:rsidRPr="00F27F07" w:rsidRDefault="00A156A0" w:rsidP="00A156A0">
      <w:pPr>
        <w:ind w:left="2124" w:firstLine="720"/>
        <w:jc w:val="both"/>
        <w:rPr>
          <w:color w:val="000000" w:themeColor="text1"/>
          <w:position w:val="-10"/>
          <w:sz w:val="28"/>
          <w:szCs w:val="28"/>
        </w:rPr>
      </w:pPr>
    </w:p>
    <w:p w:rsidR="000D075F" w:rsidRPr="00F27F07" w:rsidRDefault="000D075F" w:rsidP="00A156A0">
      <w:pPr>
        <w:ind w:left="2124" w:firstLine="720"/>
        <w:jc w:val="both"/>
        <w:rPr>
          <w:color w:val="000000" w:themeColor="text1"/>
          <w:sz w:val="28"/>
          <w:szCs w:val="28"/>
        </w:rPr>
      </w:pPr>
    </w:p>
    <w:p w:rsidR="00A156A0" w:rsidRPr="00F27F07" w:rsidRDefault="00187400" w:rsidP="00A156A0">
      <w:pPr>
        <w:ind w:firstLine="720"/>
        <w:jc w:val="both"/>
        <w:rPr>
          <w:color w:val="000000" w:themeColor="text1"/>
          <w:position w:val="-12"/>
          <w:sz w:val="28"/>
          <w:szCs w:val="28"/>
        </w:rPr>
      </w:pPr>
      <w:r w:rsidRPr="00187400">
        <w:rPr>
          <w:noProof/>
          <w:color w:val="000000" w:themeColor="text1"/>
          <w:sz w:val="28"/>
          <w:szCs w:val="28"/>
        </w:rPr>
        <w:pict>
          <v:shapetype id="_x0000_t202" coordsize="21600,21600" o:spt="202" path="m,l,21600r21600,l21600,xe">
            <v:stroke joinstyle="miter"/>
            <v:path gradientshapeok="t" o:connecttype="rect"/>
          </v:shapetype>
          <v:shape id="_x0000_s1293" type="#_x0000_t202" style="position:absolute;left:0;text-align:left;margin-left:278.7pt;margin-top:18.45pt;width:129pt;height:107.5pt;z-index:251703296" filled="f" stroked="f">
            <v:textbox style="mso-next-textbox:#_x0000_s1293">
              <w:txbxContent>
                <w:p w:rsidR="00EC18F2" w:rsidRDefault="00EC18F2" w:rsidP="00A156A0">
                  <w:pPr>
                    <w:rPr>
                      <w:color w:val="000000" w:themeColor="text1"/>
                      <w:sz w:val="28"/>
                      <w:szCs w:val="28"/>
                    </w:rPr>
                  </w:pPr>
                  <w:r>
                    <w:rPr>
                      <w:color w:val="000000" w:themeColor="text1"/>
                      <w:sz w:val="28"/>
                      <w:szCs w:val="28"/>
                    </w:rPr>
                    <w:t xml:space="preserve">       </w:t>
                  </w:r>
                  <w:r w:rsidRPr="00181862">
                    <w:rPr>
                      <w:color w:val="000000" w:themeColor="text1"/>
                      <w:position w:val="-14"/>
                      <w:sz w:val="28"/>
                      <w:szCs w:val="28"/>
                    </w:rPr>
                    <w:object w:dxaOrig="1560" w:dyaOrig="380">
                      <v:shape id="_x0000_i1252" type="#_x0000_t75" style="width:83.25pt;height:20.25pt" o:ole="">
                        <v:imagedata r:id="rId464" o:title=""/>
                      </v:shape>
                      <o:OLEObject Type="Embed" ProgID="Equation.3" ShapeID="_x0000_i1252" DrawAspect="Content" ObjectID="_1385319585" r:id="rId465"/>
                    </w:object>
                  </w:r>
                </w:p>
                <w:p w:rsidR="00EC18F2" w:rsidRDefault="00EC18F2" w:rsidP="00A156A0">
                  <w:pPr>
                    <w:rPr>
                      <w:color w:val="000000" w:themeColor="text1"/>
                      <w:sz w:val="28"/>
                      <w:szCs w:val="28"/>
                    </w:rPr>
                  </w:pPr>
                </w:p>
                <w:p w:rsidR="00EC18F2" w:rsidRDefault="00EC18F2" w:rsidP="00A156A0">
                  <w:pPr>
                    <w:rPr>
                      <w:color w:val="000000" w:themeColor="text1"/>
                      <w:sz w:val="28"/>
                      <w:szCs w:val="28"/>
                    </w:rPr>
                  </w:pPr>
                </w:p>
                <w:p w:rsidR="00EC18F2" w:rsidRDefault="00EC18F2" w:rsidP="00A156A0">
                  <w:r w:rsidRPr="00181862">
                    <w:rPr>
                      <w:color w:val="000000" w:themeColor="text1"/>
                      <w:position w:val="-32"/>
                      <w:sz w:val="28"/>
                      <w:szCs w:val="28"/>
                    </w:rPr>
                    <w:object w:dxaOrig="1719" w:dyaOrig="700">
                      <v:shape id="_x0000_i1254" type="#_x0000_t75" style="width:91.5pt;height:36.75pt" o:ole="">
                        <v:imagedata r:id="rId466" o:title=""/>
                      </v:shape>
                      <o:OLEObject Type="Embed" ProgID="Equation.3" ShapeID="_x0000_i1254" DrawAspect="Content" ObjectID="_1385319586" r:id="rId467"/>
                    </w:object>
                  </w:r>
                </w:p>
              </w:txbxContent>
            </v:textbox>
          </v:shape>
        </w:pict>
      </w:r>
      <w:r w:rsidRPr="00187400">
        <w:rPr>
          <w:noProof/>
          <w:color w:val="000000" w:themeColor="text1"/>
          <w:sz w:val="28"/>
          <w:szCs w:val="28"/>
          <w:lang w:eastAsia="en-US"/>
        </w:rPr>
        <w:pict>
          <v:line id="_x0000_s1288" style="position:absolute;left:0;text-align:left;z-index:251698176" from="84pt,18.45pt" to="256.95pt,83.9pt" strokeweight="1pt">
            <v:stroke endarrow="block"/>
          </v:line>
        </w:pict>
      </w:r>
      <w:r w:rsidRPr="00187400">
        <w:rPr>
          <w:noProof/>
          <w:color w:val="000000" w:themeColor="text1"/>
          <w:sz w:val="28"/>
          <w:szCs w:val="28"/>
          <w:lang w:eastAsia="en-US"/>
        </w:rPr>
        <w:pict>
          <v:line id="_x0000_s1287" style="position:absolute;left:0;text-align:left;z-index:251697152" from="84pt,18.45pt" to="84pt,56.85pt" strokeweight="1pt">
            <v:stroke endarrow="block"/>
          </v:line>
        </w:pict>
      </w:r>
      <w:r w:rsidRPr="00187400">
        <w:rPr>
          <w:noProof/>
          <w:color w:val="000000" w:themeColor="text1"/>
          <w:sz w:val="28"/>
          <w:szCs w:val="28"/>
          <w:lang w:eastAsia="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286" type="#_x0000_t7" style="position:absolute;left:0;text-align:left;margin-left:241.65pt;margin-top:-.5pt;width:201.6pt;height:117.25pt;z-index:251696128" adj="7607" filled="f" strokeweight="1.5pt">
            <v:stroke dashstyle="dash"/>
          </v:shape>
        </w:pict>
      </w:r>
      <w:r w:rsidR="00A156A0" w:rsidRPr="00F27F07">
        <w:rPr>
          <w:color w:val="000000" w:themeColor="text1"/>
          <w:position w:val="-12"/>
          <w:sz w:val="28"/>
          <w:szCs w:val="28"/>
        </w:rPr>
        <w:object w:dxaOrig="1280" w:dyaOrig="360">
          <v:shape id="_x0000_i1255" type="#_x0000_t75" style="width:74.25pt;height:21pt" o:ole="">
            <v:imagedata r:id="rId468" o:title=""/>
          </v:shape>
          <o:OLEObject Type="Embed" ProgID="Equation.3" ShapeID="_x0000_i1255" DrawAspect="Content" ObjectID="_1385319486" r:id="rId469"/>
        </w:object>
      </w:r>
    </w:p>
    <w:p w:rsidR="000D075F" w:rsidRPr="00F27F07" w:rsidRDefault="000D075F" w:rsidP="00A156A0">
      <w:pPr>
        <w:ind w:firstLine="720"/>
        <w:jc w:val="both"/>
        <w:rPr>
          <w:color w:val="000000" w:themeColor="text1"/>
          <w:position w:val="-12"/>
          <w:sz w:val="28"/>
          <w:szCs w:val="28"/>
        </w:rPr>
      </w:pPr>
    </w:p>
    <w:p w:rsidR="000D075F" w:rsidRPr="00F27F07" w:rsidRDefault="00187400" w:rsidP="00A156A0">
      <w:pPr>
        <w:ind w:firstLine="720"/>
        <w:jc w:val="both"/>
        <w:rPr>
          <w:color w:val="000000" w:themeColor="text1"/>
          <w:sz w:val="28"/>
          <w:szCs w:val="28"/>
        </w:rPr>
      </w:pPr>
      <w:r>
        <w:rPr>
          <w:noProof/>
          <w:color w:val="000000" w:themeColor="text1"/>
          <w:sz w:val="28"/>
          <w:szCs w:val="28"/>
          <w:lang w:eastAsia="en-US"/>
        </w:rPr>
        <w:pict>
          <v:line id="_x0000_s1294" style="position:absolute;left:0;text-align:left;flip:x;z-index:251704320" from="328.05pt,4.05pt" to="350.7pt,42.55pt" strokeweight="1pt">
            <v:stroke startarrow="block" endarrow="block"/>
          </v:line>
        </w:pict>
      </w:r>
    </w:p>
    <w:p w:rsidR="00A156A0" w:rsidRPr="00F27F07" w:rsidRDefault="00A156A0" w:rsidP="00A156A0">
      <w:pPr>
        <w:ind w:firstLine="720"/>
        <w:jc w:val="both"/>
        <w:rPr>
          <w:color w:val="000000" w:themeColor="text1"/>
          <w:sz w:val="28"/>
          <w:szCs w:val="28"/>
        </w:rPr>
      </w:pPr>
      <w:r w:rsidRPr="00F27F07">
        <w:rPr>
          <w:color w:val="000000" w:themeColor="text1"/>
          <w:sz w:val="28"/>
          <w:szCs w:val="28"/>
        </w:rPr>
        <w:t xml:space="preserve">                                                                </w:t>
      </w:r>
    </w:p>
    <w:p w:rsidR="000D075F" w:rsidRPr="00F27F07" w:rsidRDefault="00A156A0" w:rsidP="00A156A0">
      <w:pPr>
        <w:tabs>
          <w:tab w:val="left" w:pos="6945"/>
        </w:tabs>
        <w:ind w:firstLine="720"/>
        <w:jc w:val="both"/>
        <w:rPr>
          <w:color w:val="000000" w:themeColor="text1"/>
          <w:position w:val="-32"/>
          <w:sz w:val="28"/>
          <w:szCs w:val="28"/>
        </w:rPr>
      </w:pPr>
      <w:r w:rsidRPr="00F27F07">
        <w:rPr>
          <w:color w:val="000000" w:themeColor="text1"/>
          <w:position w:val="-32"/>
          <w:sz w:val="28"/>
          <w:szCs w:val="28"/>
        </w:rPr>
        <w:object w:dxaOrig="2299" w:dyaOrig="700">
          <v:shape id="_x0000_i1256" type="#_x0000_t75" style="width:134.25pt;height:40.5pt" o:ole="">
            <v:imagedata r:id="rId470" o:title=""/>
          </v:shape>
          <o:OLEObject Type="Embed" ProgID="Equation.3" ShapeID="_x0000_i1256" DrawAspect="Content" ObjectID="_1385319487" r:id="rId471"/>
        </w:object>
      </w:r>
    </w:p>
    <w:p w:rsidR="00A156A0" w:rsidRPr="00F27F07" w:rsidRDefault="00A156A0" w:rsidP="00A156A0">
      <w:pPr>
        <w:tabs>
          <w:tab w:val="left" w:pos="6945"/>
        </w:tabs>
        <w:ind w:firstLine="720"/>
        <w:jc w:val="both"/>
        <w:rPr>
          <w:color w:val="000000" w:themeColor="text1"/>
          <w:sz w:val="28"/>
          <w:szCs w:val="28"/>
        </w:rPr>
      </w:pPr>
    </w:p>
    <w:p w:rsidR="00A156A0" w:rsidRPr="00F27F07" w:rsidRDefault="00187400" w:rsidP="00A156A0">
      <w:pPr>
        <w:ind w:firstLine="720"/>
        <w:jc w:val="both"/>
        <w:rPr>
          <w:color w:val="000000" w:themeColor="text1"/>
          <w:sz w:val="28"/>
          <w:szCs w:val="28"/>
        </w:rPr>
      </w:pPr>
      <w:r>
        <w:rPr>
          <w:noProof/>
          <w:color w:val="000000" w:themeColor="text1"/>
          <w:sz w:val="28"/>
          <w:szCs w:val="28"/>
        </w:rPr>
        <w:pict>
          <v:shape id="_x0000_s1295" type="#_x0000_t202" style="position:absolute;left:0;text-align:left;margin-left:298.8pt;margin-top:13.25pt;width:113.45pt;height:46.2pt;z-index:251705344;mso-wrap-style:none" filled="f" stroked="f">
            <v:textbox style="mso-next-textbox:#_x0000_s1295;mso-fit-shape-to-text:t">
              <w:txbxContent>
                <w:p w:rsidR="00EC18F2" w:rsidRDefault="00EC18F2" w:rsidP="00A156A0">
                  <w:r w:rsidRPr="00FC3F69">
                    <w:rPr>
                      <w:color w:val="000000" w:themeColor="text1"/>
                      <w:position w:val="-12"/>
                      <w:sz w:val="28"/>
                      <w:szCs w:val="28"/>
                    </w:rPr>
                    <w:object w:dxaOrig="1480" w:dyaOrig="360">
                      <v:shape id="_x0000_i1258" type="#_x0000_t75" style="width:109.5pt;height:27pt" o:ole="">
                        <v:imagedata r:id="rId472" o:title=""/>
                      </v:shape>
                      <o:OLEObject Type="Embed" ProgID="Equation.3" ShapeID="_x0000_i1258" DrawAspect="Content" ObjectID="_1385319587" r:id="rId473"/>
                    </w:object>
                  </w:r>
                </w:p>
              </w:txbxContent>
            </v:textbox>
          </v:shape>
        </w:pict>
      </w:r>
    </w:p>
    <w:p w:rsidR="00A156A0" w:rsidRPr="00F27F07" w:rsidRDefault="00A156A0" w:rsidP="00A156A0">
      <w:pPr>
        <w:tabs>
          <w:tab w:val="left" w:pos="6570"/>
          <w:tab w:val="left" w:pos="6840"/>
        </w:tabs>
        <w:ind w:firstLine="720"/>
        <w:jc w:val="both"/>
        <w:rPr>
          <w:color w:val="000000" w:themeColor="text1"/>
          <w:sz w:val="28"/>
          <w:szCs w:val="28"/>
        </w:rPr>
      </w:pPr>
      <w:r w:rsidRPr="00F27F07">
        <w:rPr>
          <w:color w:val="000000" w:themeColor="text1"/>
          <w:sz w:val="28"/>
          <w:szCs w:val="28"/>
        </w:rPr>
        <w:tab/>
      </w:r>
    </w:p>
    <w:p w:rsidR="00A156A0" w:rsidRPr="00F27F07" w:rsidRDefault="00187400" w:rsidP="00A156A0">
      <w:pPr>
        <w:tabs>
          <w:tab w:val="left" w:pos="6160"/>
        </w:tabs>
        <w:ind w:firstLine="720"/>
        <w:jc w:val="both"/>
        <w:rPr>
          <w:color w:val="000000" w:themeColor="text1"/>
          <w:sz w:val="28"/>
          <w:szCs w:val="28"/>
        </w:rPr>
      </w:pPr>
      <w:r>
        <w:rPr>
          <w:noProof/>
          <w:color w:val="000000" w:themeColor="text1"/>
          <w:sz w:val="28"/>
          <w:szCs w:val="28"/>
          <w:lang w:eastAsia="en-US"/>
        </w:rPr>
        <w:pict>
          <v:shapetype id="_x0000_t46" coordsize="21600,21600" o:spt="46" adj="23400,24400,25200,21600,25200,4050,23400,4050" path="m@0@1l@2@3@4@5@6@7nfem@6,l@6,21600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textborder="f"/>
          </v:shapetype>
          <v:shape id="_x0000_s1291" type="#_x0000_t46" style="position:absolute;left:0;text-align:left;margin-left:205.2pt;margin-top:7pt;width:93.6pt;height:89.5pt;z-index:251701248" adj="8608,-10329,-3358,-3294,-3358,2172,-1385,2172" filled="f">
            <v:textbox style="mso-next-textbox:#_x0000_s1291">
              <w:txbxContent>
                <w:p w:rsidR="00EC18F2" w:rsidRDefault="00EC18F2" w:rsidP="00A156A0">
                  <w:r>
                    <w:t>Влияние допустимых отклонений по общей сумме расходов.</w:t>
                  </w:r>
                </w:p>
                <w:p w:rsidR="00EC18F2" w:rsidRDefault="00EC18F2" w:rsidP="00A156A0"/>
              </w:txbxContent>
            </v:textbox>
            <o:callout v:ext="edit" minusx="t"/>
          </v:shape>
        </w:pict>
      </w:r>
      <w:r>
        <w:rPr>
          <w:noProof/>
          <w:color w:val="000000" w:themeColor="text1"/>
          <w:sz w:val="28"/>
          <w:szCs w:val="28"/>
          <w:lang w:eastAsia="en-US"/>
        </w:rPr>
        <w:pict>
          <v:shape id="_x0000_s1290" type="#_x0000_t46" style="position:absolute;left:0;text-align:left;margin-left:2.25pt;margin-top:7pt;width:180pt;height:77.4pt;z-index:251700224" adj="6480,-14805,-2556,-3705,-2556,2700,-720,2700" filled="f">
            <v:textbox style="mso-next-textbox:#_x0000_s1290">
              <w:txbxContent>
                <w:p w:rsidR="00EC18F2" w:rsidRPr="00FC3F69" w:rsidRDefault="00EC18F2" w:rsidP="00A156A0">
                  <w:r w:rsidRPr="00FC3F69">
                    <w:t>Влияние относительных отклонений по общей сумме расходов или относительное отклонение по себестоимости.</w:t>
                  </w:r>
                </w:p>
              </w:txbxContent>
            </v:textbox>
            <o:callout v:ext="edit" minusx="t"/>
          </v:shape>
        </w:pict>
      </w:r>
      <w:r w:rsidR="00A156A0" w:rsidRPr="00F27F07">
        <w:rPr>
          <w:color w:val="000000" w:themeColor="text1"/>
          <w:sz w:val="28"/>
          <w:szCs w:val="28"/>
        </w:rPr>
        <w:t xml:space="preserve">                                     </w:t>
      </w:r>
    </w:p>
    <w:p w:rsidR="00A156A0" w:rsidRPr="00F27F07" w:rsidRDefault="00187400" w:rsidP="00A156A0">
      <w:pPr>
        <w:jc w:val="both"/>
        <w:rPr>
          <w:color w:val="000000" w:themeColor="text1"/>
          <w:sz w:val="28"/>
          <w:szCs w:val="28"/>
        </w:rPr>
      </w:pPr>
      <w:r>
        <w:rPr>
          <w:noProof/>
          <w:color w:val="000000" w:themeColor="text1"/>
          <w:sz w:val="28"/>
          <w:szCs w:val="28"/>
          <w:lang w:eastAsia="en-US"/>
        </w:rPr>
        <w:pict>
          <v:shape id="_x0000_s1292" type="#_x0000_t46" style="position:absolute;left:0;text-align:left;margin-left:321.5pt;margin-top:3.2pt;width:90.75pt;height:52.7pt;z-index:251702272" adj="15900,-18762,27290,-11445,27290,4221,22792,4221" filled="f">
            <v:textbox style="mso-next-textbox:#_x0000_s1292">
              <w:txbxContent>
                <w:p w:rsidR="00EC18F2" w:rsidRDefault="00EC18F2" w:rsidP="00A156A0">
                  <w:r>
                    <w:t>Допустимое отклонение по себестоимости.</w:t>
                  </w:r>
                </w:p>
              </w:txbxContent>
            </v:textbox>
          </v:shape>
        </w:pict>
      </w:r>
      <w:r w:rsidR="00A156A0" w:rsidRPr="00F27F07">
        <w:rPr>
          <w:color w:val="000000" w:themeColor="text1"/>
          <w:sz w:val="28"/>
          <w:szCs w:val="28"/>
        </w:rPr>
        <w:t xml:space="preserve">                                        </w:t>
      </w:r>
    </w:p>
    <w:p w:rsidR="00A156A0" w:rsidRPr="00F27F07" w:rsidRDefault="00A156A0" w:rsidP="00A156A0">
      <w:pPr>
        <w:ind w:firstLine="720"/>
        <w:jc w:val="both"/>
        <w:rPr>
          <w:color w:val="000000" w:themeColor="text1"/>
          <w:sz w:val="28"/>
          <w:szCs w:val="28"/>
        </w:rPr>
      </w:pPr>
      <w:r w:rsidRPr="00F27F07">
        <w:rPr>
          <w:color w:val="000000" w:themeColor="text1"/>
          <w:sz w:val="28"/>
          <w:szCs w:val="28"/>
        </w:rPr>
        <w:t xml:space="preserve">                                                                       </w:t>
      </w:r>
    </w:p>
    <w:p w:rsidR="00A156A0" w:rsidRPr="00F27F07" w:rsidRDefault="00187400" w:rsidP="00A156A0">
      <w:pPr>
        <w:ind w:firstLine="720"/>
        <w:jc w:val="both"/>
        <w:rPr>
          <w:color w:val="000000" w:themeColor="text1"/>
          <w:sz w:val="28"/>
          <w:szCs w:val="28"/>
        </w:rPr>
      </w:pPr>
      <w:r>
        <w:rPr>
          <w:noProof/>
          <w:color w:val="000000" w:themeColor="text1"/>
          <w:sz w:val="28"/>
          <w:szCs w:val="28"/>
          <w:lang w:eastAsia="en-US"/>
        </w:rPr>
        <w:pict>
          <v:line id="_x0000_s1289" style="position:absolute;left:0;text-align:left;z-index:251699200" from="334.8pt,6.3pt" to="334.8pt,6.3pt" o:allowincell="f"/>
        </w:pict>
      </w:r>
    </w:p>
    <w:p w:rsidR="000D075F" w:rsidRPr="00F27F07" w:rsidRDefault="00A156A0" w:rsidP="00A156A0">
      <w:pPr>
        <w:spacing w:before="120" w:after="120" w:line="360" w:lineRule="auto"/>
        <w:jc w:val="both"/>
        <w:rPr>
          <w:color w:val="000000" w:themeColor="text1"/>
          <w:sz w:val="28"/>
          <w:szCs w:val="28"/>
        </w:rPr>
      </w:pPr>
      <w:r w:rsidRPr="00F27F07">
        <w:rPr>
          <w:color w:val="000000" w:themeColor="text1"/>
          <w:sz w:val="28"/>
          <w:szCs w:val="28"/>
        </w:rPr>
        <w:tab/>
      </w:r>
      <w:r w:rsidRPr="00F27F07">
        <w:rPr>
          <w:color w:val="000000" w:themeColor="text1"/>
          <w:sz w:val="28"/>
          <w:szCs w:val="28"/>
        </w:rPr>
        <w:tab/>
      </w:r>
    </w:p>
    <w:p w:rsidR="00A156A0" w:rsidRPr="00F27F07" w:rsidRDefault="00A156A0" w:rsidP="006931CA">
      <w:pPr>
        <w:spacing w:before="120" w:after="120" w:line="360" w:lineRule="auto"/>
        <w:ind w:firstLine="709"/>
        <w:jc w:val="both"/>
        <w:rPr>
          <w:color w:val="000000" w:themeColor="text1"/>
          <w:sz w:val="28"/>
          <w:szCs w:val="28"/>
        </w:rPr>
      </w:pPr>
      <w:r w:rsidRPr="00F27F07">
        <w:rPr>
          <w:color w:val="000000" w:themeColor="text1"/>
          <w:sz w:val="28"/>
          <w:szCs w:val="28"/>
        </w:rPr>
        <w:t>Рисунок 3.</w:t>
      </w:r>
      <w:r w:rsidR="004E1AC9" w:rsidRPr="00F27F07">
        <w:rPr>
          <w:color w:val="000000" w:themeColor="text1"/>
          <w:sz w:val="28"/>
          <w:szCs w:val="28"/>
        </w:rPr>
        <w:t>2</w:t>
      </w:r>
      <w:r w:rsidRPr="00F27F07">
        <w:rPr>
          <w:color w:val="000000" w:themeColor="text1"/>
          <w:sz w:val="28"/>
          <w:szCs w:val="28"/>
        </w:rPr>
        <w:t xml:space="preserve"> – Влияние основных факторов на формирование изменения себестоимости</w:t>
      </w:r>
    </w:p>
    <w:p w:rsidR="006931CA" w:rsidRPr="00F27F07" w:rsidRDefault="004E1AC9" w:rsidP="006931CA">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lastRenderedPageBreak/>
        <w:t>На рисунке 3.3</w:t>
      </w:r>
      <w:r w:rsidR="006931CA" w:rsidRPr="00F27F07">
        <w:rPr>
          <w:color w:val="000000" w:themeColor="text1"/>
          <w:sz w:val="28"/>
          <w:szCs w:val="28"/>
        </w:rPr>
        <w:t xml:space="preserve"> укажем возможные причины, которые оказали влияние на положительное или отрицательное изменение себестоимости 1 </w:t>
      </w:r>
      <w:proofErr w:type="spellStart"/>
      <w:r w:rsidR="006931CA" w:rsidRPr="00F27F07">
        <w:rPr>
          <w:color w:val="000000" w:themeColor="text1"/>
          <w:sz w:val="28"/>
          <w:szCs w:val="28"/>
        </w:rPr>
        <w:t>ткм</w:t>
      </w:r>
      <w:proofErr w:type="spellEnd"/>
      <w:r w:rsidR="006931CA" w:rsidRPr="00F27F07">
        <w:rPr>
          <w:color w:val="000000" w:themeColor="text1"/>
          <w:sz w:val="28"/>
          <w:szCs w:val="28"/>
        </w:rPr>
        <w:t xml:space="preserve"> в зависимости от ТЭП.</w:t>
      </w:r>
    </w:p>
    <w:p w:rsidR="006931CA" w:rsidRPr="00F27F07" w:rsidRDefault="006931CA" w:rsidP="006931CA">
      <w:pPr>
        <w:pStyle w:val="31"/>
        <w:spacing w:before="120" w:line="360" w:lineRule="auto"/>
        <w:ind w:firstLine="709"/>
        <w:jc w:val="both"/>
        <w:rPr>
          <w:b/>
          <w:color w:val="000000" w:themeColor="text1"/>
          <w:sz w:val="28"/>
          <w:szCs w:val="28"/>
        </w:rPr>
      </w:pPr>
      <w:r w:rsidRPr="00F27F07">
        <w:rPr>
          <w:b/>
          <w:color w:val="000000" w:themeColor="text1"/>
          <w:sz w:val="28"/>
          <w:szCs w:val="28"/>
        </w:rPr>
        <w:t>3.3  Анализ доли переменных, постоянных расходов и доли заработной платы в себестоимости</w:t>
      </w:r>
    </w:p>
    <w:p w:rsidR="006931CA" w:rsidRPr="00F27F07" w:rsidRDefault="006931CA" w:rsidP="006931CA">
      <w:pPr>
        <w:pStyle w:val="a4"/>
        <w:tabs>
          <w:tab w:val="left" w:pos="-900"/>
        </w:tabs>
        <w:spacing w:after="0" w:line="360" w:lineRule="auto"/>
        <w:ind w:left="0" w:firstLine="709"/>
        <w:jc w:val="both"/>
        <w:rPr>
          <w:color w:val="000000" w:themeColor="text1"/>
          <w:sz w:val="28"/>
          <w:szCs w:val="28"/>
        </w:rPr>
      </w:pPr>
      <w:r w:rsidRPr="00F27F07">
        <w:rPr>
          <w:color w:val="000000" w:themeColor="text1"/>
          <w:sz w:val="28"/>
          <w:szCs w:val="28"/>
        </w:rPr>
        <w:t>Причины, вызвавшие относительное отклонение по общей сумме расходов, выявлены при анализе сметы расходов (таблица 3.6 гр.5).</w:t>
      </w:r>
    </w:p>
    <w:p w:rsidR="006931CA" w:rsidRPr="00F27F07" w:rsidRDefault="006931CA" w:rsidP="006931CA">
      <w:pPr>
        <w:pStyle w:val="a4"/>
        <w:tabs>
          <w:tab w:val="left" w:pos="-900"/>
        </w:tabs>
        <w:spacing w:before="120" w:line="360" w:lineRule="auto"/>
        <w:ind w:left="0" w:firstLine="709"/>
        <w:jc w:val="both"/>
        <w:rPr>
          <w:color w:val="000000" w:themeColor="text1"/>
          <w:sz w:val="28"/>
          <w:szCs w:val="28"/>
        </w:rPr>
      </w:pPr>
      <w:r w:rsidRPr="00F27F07">
        <w:rPr>
          <w:color w:val="000000" w:themeColor="text1"/>
          <w:sz w:val="28"/>
          <w:szCs w:val="28"/>
        </w:rPr>
        <w:t xml:space="preserve">Таблица 3.6 – Влияние на себестоимость 1 </w:t>
      </w:r>
      <w:proofErr w:type="spellStart"/>
      <w:r w:rsidRPr="00F27F07">
        <w:rPr>
          <w:color w:val="000000" w:themeColor="text1"/>
          <w:sz w:val="28"/>
          <w:szCs w:val="28"/>
        </w:rPr>
        <w:t>ткм</w:t>
      </w:r>
      <w:proofErr w:type="spellEnd"/>
      <w:r w:rsidRPr="00F27F07">
        <w:rPr>
          <w:color w:val="000000" w:themeColor="text1"/>
          <w:sz w:val="28"/>
          <w:szCs w:val="28"/>
        </w:rPr>
        <w:t xml:space="preserve"> изменения долей затрат</w:t>
      </w:r>
    </w:p>
    <w:tbl>
      <w:tblPr>
        <w:tblW w:w="9927" w:type="dxa"/>
        <w:tblInd w:w="-459" w:type="dxa"/>
        <w:tblLayout w:type="fixed"/>
        <w:tblLook w:val="0000"/>
      </w:tblPr>
      <w:tblGrid>
        <w:gridCol w:w="2187"/>
        <w:gridCol w:w="1080"/>
        <w:gridCol w:w="1080"/>
        <w:gridCol w:w="900"/>
        <w:gridCol w:w="900"/>
        <w:gridCol w:w="900"/>
        <w:gridCol w:w="900"/>
        <w:gridCol w:w="900"/>
        <w:gridCol w:w="1080"/>
      </w:tblGrid>
      <w:tr w:rsidR="006931CA" w:rsidRPr="00F27F07" w:rsidTr="006931CA">
        <w:trPr>
          <w:trHeight w:val="20"/>
        </w:trPr>
        <w:tc>
          <w:tcPr>
            <w:tcW w:w="21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Показатели</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 xml:space="preserve">План </w:t>
            </w:r>
            <w:proofErr w:type="spellStart"/>
            <w:r w:rsidRPr="00F27F07">
              <w:rPr>
                <w:b/>
                <w:bCs/>
                <w:color w:val="000000" w:themeColor="text1"/>
              </w:rPr>
              <w:t>руб</w:t>
            </w:r>
            <w:proofErr w:type="spellEnd"/>
            <w:r w:rsidRPr="00F27F07">
              <w:rPr>
                <w:b/>
                <w:bCs/>
                <w:color w:val="000000" w:themeColor="text1"/>
              </w:rPr>
              <w:t>∕ 1ткм</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 xml:space="preserve">Отчет </w:t>
            </w:r>
            <w:proofErr w:type="spellStart"/>
            <w:r w:rsidRPr="00F27F07">
              <w:rPr>
                <w:b/>
                <w:bCs/>
                <w:color w:val="000000" w:themeColor="text1"/>
              </w:rPr>
              <w:t>руб</w:t>
            </w:r>
            <w:proofErr w:type="spellEnd"/>
            <w:r w:rsidRPr="00F27F07">
              <w:rPr>
                <w:b/>
                <w:bCs/>
                <w:color w:val="000000" w:themeColor="text1"/>
              </w:rPr>
              <w:t>/1ткм</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 xml:space="preserve">% </w:t>
            </w:r>
            <w:proofErr w:type="spellStart"/>
            <w:r w:rsidRPr="00F27F07">
              <w:rPr>
                <w:b/>
                <w:bCs/>
                <w:color w:val="000000" w:themeColor="text1"/>
              </w:rPr>
              <w:t>вып</w:t>
            </w:r>
            <w:proofErr w:type="spellEnd"/>
            <w:r w:rsidRPr="00F27F07">
              <w:rPr>
                <w:b/>
                <w:bCs/>
                <w:color w:val="000000" w:themeColor="text1"/>
              </w:rPr>
              <w:t>. плана</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6931CA" w:rsidRPr="00F27F07" w:rsidRDefault="006931CA" w:rsidP="004C3D04">
            <w:pPr>
              <w:rPr>
                <w:b/>
                <w:bCs/>
                <w:color w:val="000000" w:themeColor="text1"/>
              </w:rPr>
            </w:pPr>
            <w:r w:rsidRPr="00F27F07">
              <w:rPr>
                <w:b/>
                <w:bCs/>
                <w:color w:val="000000" w:themeColor="text1"/>
              </w:rPr>
              <w:t>Изменение доли затрат</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6931CA" w:rsidRPr="00F27F07" w:rsidRDefault="006931CA" w:rsidP="004C3D04">
            <w:pPr>
              <w:rPr>
                <w:b/>
                <w:bCs/>
                <w:color w:val="000000" w:themeColor="text1"/>
              </w:rPr>
            </w:pPr>
            <w:r w:rsidRPr="00F27F07">
              <w:rPr>
                <w:b/>
                <w:bCs/>
                <w:color w:val="000000" w:themeColor="text1"/>
              </w:rPr>
              <w:t>Структура себестоимости</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931CA" w:rsidRPr="00F27F07" w:rsidRDefault="006931CA" w:rsidP="004C3D04">
            <w:pPr>
              <w:rPr>
                <w:b/>
                <w:bCs/>
                <w:color w:val="000000" w:themeColor="text1"/>
              </w:rPr>
            </w:pPr>
            <w:r w:rsidRPr="00F27F07">
              <w:rPr>
                <w:b/>
                <w:bCs/>
                <w:color w:val="000000" w:themeColor="text1"/>
              </w:rPr>
              <w:t>Влияние на себестоимость изменения доли затрат, %</w:t>
            </w:r>
          </w:p>
        </w:tc>
      </w:tr>
      <w:tr w:rsidR="006931CA" w:rsidRPr="00F27F07" w:rsidTr="006931CA">
        <w:trPr>
          <w:trHeight w:val="20"/>
        </w:trPr>
        <w:tc>
          <w:tcPr>
            <w:tcW w:w="2187" w:type="dxa"/>
            <w:vMerge/>
            <w:tcBorders>
              <w:top w:val="single" w:sz="4" w:space="0" w:color="auto"/>
              <w:left w:val="single" w:sz="4" w:space="0" w:color="auto"/>
              <w:bottom w:val="single" w:sz="4" w:space="0" w:color="auto"/>
              <w:right w:val="single" w:sz="4" w:space="0" w:color="auto"/>
            </w:tcBorders>
            <w:vAlign w:val="center"/>
          </w:tcPr>
          <w:p w:rsidR="006931CA" w:rsidRPr="00F27F07" w:rsidRDefault="006931CA" w:rsidP="004C3D04">
            <w:pPr>
              <w:rPr>
                <w:b/>
                <w:bCs/>
                <w:color w:val="000000" w:themeColor="text1"/>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6931CA" w:rsidRPr="00F27F07" w:rsidRDefault="006931CA" w:rsidP="004C3D04">
            <w:pPr>
              <w:rPr>
                <w:b/>
                <w:bCs/>
                <w:color w:val="000000" w:themeColor="text1"/>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6931CA" w:rsidRPr="00F27F07" w:rsidRDefault="006931CA" w:rsidP="004C3D04">
            <w:pPr>
              <w:rPr>
                <w:b/>
                <w:bCs/>
                <w:color w:val="000000" w:themeColor="text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931CA" w:rsidRPr="00F27F07" w:rsidRDefault="006931CA" w:rsidP="004C3D04">
            <w:pPr>
              <w:rPr>
                <w:b/>
                <w:bCs/>
                <w:color w:val="000000" w:themeColor="text1"/>
              </w:rPr>
            </w:pP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руб.</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базис</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rPr>
                <w:b/>
                <w:bCs/>
                <w:color w:val="000000" w:themeColor="text1"/>
              </w:rPr>
            </w:pPr>
            <w:r w:rsidRPr="00F27F07">
              <w:rPr>
                <w:b/>
                <w:bCs/>
                <w:color w:val="000000" w:themeColor="text1"/>
              </w:rPr>
              <w:t>отчет</w:t>
            </w:r>
          </w:p>
        </w:tc>
        <w:tc>
          <w:tcPr>
            <w:tcW w:w="1080" w:type="dxa"/>
            <w:vMerge/>
            <w:tcBorders>
              <w:top w:val="single" w:sz="4" w:space="0" w:color="auto"/>
              <w:left w:val="single" w:sz="4" w:space="0" w:color="auto"/>
              <w:bottom w:val="single" w:sz="4" w:space="0" w:color="000000"/>
              <w:right w:val="single" w:sz="4" w:space="0" w:color="auto"/>
            </w:tcBorders>
            <w:vAlign w:val="center"/>
          </w:tcPr>
          <w:p w:rsidR="006931CA" w:rsidRPr="00F27F07" w:rsidRDefault="006931CA" w:rsidP="004C3D04">
            <w:pPr>
              <w:rPr>
                <w:b/>
                <w:bCs/>
                <w:color w:val="000000" w:themeColor="text1"/>
              </w:rPr>
            </w:pPr>
          </w:p>
        </w:tc>
      </w:tr>
      <w:tr w:rsidR="006931CA" w:rsidRPr="00F27F07" w:rsidTr="006931CA">
        <w:trPr>
          <w:trHeight w:val="20"/>
        </w:trPr>
        <w:tc>
          <w:tcPr>
            <w:tcW w:w="2187" w:type="dxa"/>
            <w:tcBorders>
              <w:top w:val="nil"/>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color w:val="000000" w:themeColor="text1"/>
              </w:rPr>
            </w:pPr>
            <w:r w:rsidRPr="00F27F07">
              <w:rPr>
                <w:color w:val="000000" w:themeColor="text1"/>
              </w:rPr>
              <w:t>1.Доля переменных расходов</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750,46</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769,61</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102,55</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19,16</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2,55</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53,70</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56,52</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6931CA">
            <w:pPr>
              <w:jc w:val="center"/>
              <w:rPr>
                <w:color w:val="000000" w:themeColor="text1"/>
              </w:rPr>
            </w:pPr>
            <w:r w:rsidRPr="00F27F07">
              <w:rPr>
                <w:color w:val="000000" w:themeColor="text1"/>
              </w:rPr>
              <w:t>1,37</w:t>
            </w:r>
          </w:p>
        </w:tc>
      </w:tr>
      <w:tr w:rsidR="006931CA" w:rsidRPr="00F27F07" w:rsidTr="006931CA">
        <w:trPr>
          <w:trHeight w:val="20"/>
        </w:trPr>
        <w:tc>
          <w:tcPr>
            <w:tcW w:w="2187" w:type="dxa"/>
            <w:tcBorders>
              <w:top w:val="nil"/>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color w:val="000000" w:themeColor="text1"/>
              </w:rPr>
            </w:pPr>
            <w:r w:rsidRPr="00F27F07">
              <w:rPr>
                <w:color w:val="000000" w:themeColor="text1"/>
              </w:rPr>
              <w:t>2. Доля заработной платы с начислениями</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352,62</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332,38</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94,26</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-20,25</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-5,74</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25,23</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24,41</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6931CA">
            <w:pPr>
              <w:jc w:val="center"/>
              <w:rPr>
                <w:color w:val="000000" w:themeColor="text1"/>
              </w:rPr>
            </w:pPr>
            <w:r w:rsidRPr="00F27F07">
              <w:rPr>
                <w:color w:val="000000" w:themeColor="text1"/>
              </w:rPr>
              <w:t>-1,45</w:t>
            </w:r>
          </w:p>
        </w:tc>
      </w:tr>
      <w:tr w:rsidR="006931CA" w:rsidRPr="00F27F07" w:rsidTr="006931CA">
        <w:trPr>
          <w:trHeight w:val="20"/>
        </w:trPr>
        <w:tc>
          <w:tcPr>
            <w:tcW w:w="2187" w:type="dxa"/>
            <w:tcBorders>
              <w:top w:val="nil"/>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color w:val="000000" w:themeColor="text1"/>
              </w:rPr>
            </w:pPr>
            <w:r w:rsidRPr="00F27F07">
              <w:rPr>
                <w:color w:val="000000" w:themeColor="text1"/>
              </w:rPr>
              <w:t>3.Доля постоянных расходов</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294,45</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259,67</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88,19</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-34,78</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-11,81</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21,07</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19,07</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6931CA">
            <w:pPr>
              <w:jc w:val="center"/>
              <w:rPr>
                <w:color w:val="000000" w:themeColor="text1"/>
              </w:rPr>
            </w:pPr>
            <w:r w:rsidRPr="00F27F07">
              <w:rPr>
                <w:color w:val="000000" w:themeColor="text1"/>
              </w:rPr>
              <w:t>-2,49</w:t>
            </w:r>
          </w:p>
        </w:tc>
      </w:tr>
      <w:tr w:rsidR="006931CA" w:rsidRPr="00F27F07" w:rsidTr="006931CA">
        <w:trPr>
          <w:trHeight w:val="20"/>
        </w:trPr>
        <w:tc>
          <w:tcPr>
            <w:tcW w:w="2187" w:type="dxa"/>
            <w:tcBorders>
              <w:top w:val="nil"/>
              <w:left w:val="single" w:sz="4" w:space="0" w:color="auto"/>
              <w:bottom w:val="single" w:sz="4" w:space="0" w:color="auto"/>
              <w:right w:val="single" w:sz="4" w:space="0" w:color="auto"/>
            </w:tcBorders>
            <w:shd w:val="clear" w:color="auto" w:fill="auto"/>
            <w:noWrap/>
            <w:vAlign w:val="center"/>
          </w:tcPr>
          <w:p w:rsidR="006931CA" w:rsidRPr="00F27F07" w:rsidRDefault="006931CA" w:rsidP="004C3D04">
            <w:pPr>
              <w:rPr>
                <w:color w:val="000000" w:themeColor="text1"/>
              </w:rPr>
            </w:pPr>
            <w:r w:rsidRPr="00F27F07">
              <w:rPr>
                <w:color w:val="000000" w:themeColor="text1"/>
              </w:rPr>
              <w:t>Итого себестоимость</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1397,53</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1361,66</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97,43</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-35,87</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-2,567</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100</w:t>
            </w:r>
          </w:p>
        </w:tc>
        <w:tc>
          <w:tcPr>
            <w:tcW w:w="900" w:type="dxa"/>
            <w:tcBorders>
              <w:top w:val="nil"/>
              <w:left w:val="nil"/>
              <w:bottom w:val="single" w:sz="4" w:space="0" w:color="auto"/>
              <w:right w:val="single" w:sz="4" w:space="0" w:color="auto"/>
            </w:tcBorders>
            <w:shd w:val="clear" w:color="auto" w:fill="auto"/>
            <w:noWrap/>
            <w:vAlign w:val="center"/>
          </w:tcPr>
          <w:p w:rsidR="006931CA" w:rsidRPr="00F27F07" w:rsidRDefault="006931CA" w:rsidP="004C3D04">
            <w:pPr>
              <w:jc w:val="center"/>
              <w:rPr>
                <w:color w:val="000000" w:themeColor="text1"/>
              </w:rPr>
            </w:pPr>
            <w:r w:rsidRPr="00F27F07">
              <w:rPr>
                <w:color w:val="000000" w:themeColor="text1"/>
              </w:rPr>
              <w:t>100</w:t>
            </w:r>
          </w:p>
        </w:tc>
        <w:tc>
          <w:tcPr>
            <w:tcW w:w="1080" w:type="dxa"/>
            <w:tcBorders>
              <w:top w:val="nil"/>
              <w:left w:val="nil"/>
              <w:bottom w:val="single" w:sz="4" w:space="0" w:color="auto"/>
              <w:right w:val="single" w:sz="4" w:space="0" w:color="auto"/>
            </w:tcBorders>
            <w:shd w:val="clear" w:color="auto" w:fill="auto"/>
            <w:noWrap/>
            <w:vAlign w:val="center"/>
          </w:tcPr>
          <w:p w:rsidR="006931CA" w:rsidRPr="00F27F07" w:rsidRDefault="006931CA" w:rsidP="006931CA">
            <w:pPr>
              <w:jc w:val="center"/>
              <w:rPr>
                <w:color w:val="000000" w:themeColor="text1"/>
              </w:rPr>
            </w:pPr>
            <w:r w:rsidRPr="00F27F07">
              <w:rPr>
                <w:color w:val="000000" w:themeColor="text1"/>
              </w:rPr>
              <w:t>-2,567</w:t>
            </w:r>
          </w:p>
        </w:tc>
      </w:tr>
    </w:tbl>
    <w:p w:rsidR="006931CA" w:rsidRPr="00F27F07" w:rsidRDefault="006931CA" w:rsidP="006931CA">
      <w:pPr>
        <w:spacing w:before="120" w:after="120" w:line="360" w:lineRule="auto"/>
        <w:ind w:firstLine="709"/>
        <w:jc w:val="both"/>
        <w:rPr>
          <w:color w:val="000000" w:themeColor="text1"/>
          <w:sz w:val="28"/>
          <w:szCs w:val="28"/>
        </w:rPr>
      </w:pPr>
    </w:p>
    <w:p w:rsidR="00946CD5" w:rsidRPr="00F27F07" w:rsidRDefault="00946CD5" w:rsidP="00A156A0">
      <w:pPr>
        <w:spacing w:line="360" w:lineRule="auto"/>
        <w:ind w:firstLine="709"/>
        <w:jc w:val="both"/>
        <w:rPr>
          <w:bCs/>
          <w:color w:val="000000" w:themeColor="text1"/>
          <w:sz w:val="28"/>
          <w:szCs w:val="28"/>
        </w:rPr>
      </w:pPr>
    </w:p>
    <w:p w:rsidR="00946CD5" w:rsidRPr="00F27F07" w:rsidRDefault="00946CD5"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4C3D04">
      <w:pPr>
        <w:pStyle w:val="a4"/>
        <w:tabs>
          <w:tab w:val="left" w:pos="-900"/>
        </w:tabs>
        <w:spacing w:line="336" w:lineRule="auto"/>
        <w:rPr>
          <w:color w:val="000000" w:themeColor="text1"/>
          <w:szCs w:val="28"/>
        </w:rPr>
        <w:sectPr w:rsidR="004C3D04" w:rsidRPr="00F27F07" w:rsidSect="00534BA3">
          <w:footerReference w:type="default" r:id="rId474"/>
          <w:pgSz w:w="11906" w:h="16838"/>
          <w:pgMar w:top="1134" w:right="850" w:bottom="1134" w:left="1701" w:header="708" w:footer="708" w:gutter="0"/>
          <w:pgNumType w:start="4"/>
          <w:cols w:space="708"/>
          <w:docGrid w:linePitch="360"/>
        </w:sectPr>
      </w:pPr>
    </w:p>
    <w:p w:rsidR="004C3D04" w:rsidRPr="00F27F07" w:rsidRDefault="00187400" w:rsidP="004C3D04">
      <w:pPr>
        <w:rPr>
          <w:color w:val="000000" w:themeColor="text1"/>
        </w:rPr>
      </w:pPr>
      <w:r>
        <w:rPr>
          <w:color w:val="000000" w:themeColor="text1"/>
        </w:rPr>
      </w:r>
      <w:r>
        <w:rPr>
          <w:color w:val="000000" w:themeColor="text1"/>
        </w:rPr>
        <w:pict>
          <v:group id="_x0000_s1530" editas="canvas" style="width:774pt;height:510.35pt;mso-position-horizontal-relative:char;mso-position-vertical-relative:line" coordorigin="1031,1701" coordsize="15480,10207">
            <o:lock v:ext="edit" aspectratio="t"/>
            <v:shape id="_x0000_s1531" type="#_x0000_t75" style="position:absolute;left:1031;top:1701;width:15480;height:10207" o:preferrelative="f">
              <v:fill o:detectmouseclick="t"/>
              <v:path o:extrusionok="t" o:connecttype="none"/>
              <o:lock v:ext="edit" text="t"/>
            </v:shape>
            <v:rect id="_x0000_s1532" style="position:absolute;left:1752;top:2422;width:2520;height:539">
              <v:textbox style="mso-next-textbox:#_x0000_s1532">
                <w:txbxContent>
                  <w:p w:rsidR="00EC18F2" w:rsidRPr="00023D68" w:rsidRDefault="00EC18F2" w:rsidP="004C3D04">
                    <w:pPr>
                      <w:jc w:val="center"/>
                      <w:rPr>
                        <w:color w:val="000000"/>
                        <w:sz w:val="26"/>
                        <w:szCs w:val="26"/>
                      </w:rPr>
                    </w:pPr>
                    <w:r w:rsidRPr="00023D68">
                      <w:rPr>
                        <w:sz w:val="26"/>
                        <w:szCs w:val="26"/>
                      </w:rPr>
                      <w:t>∆</w:t>
                    </w:r>
                    <w:proofErr w:type="gramStart"/>
                    <w:r w:rsidRPr="00023D68">
                      <w:rPr>
                        <w:sz w:val="26"/>
                        <w:szCs w:val="26"/>
                        <w:lang w:val="en-US"/>
                      </w:rPr>
                      <w:t>S</w:t>
                    </w:r>
                    <w:proofErr w:type="gramEnd"/>
                    <w:r w:rsidRPr="00023D68">
                      <w:rPr>
                        <w:sz w:val="26"/>
                        <w:szCs w:val="26"/>
                        <w:vertAlign w:val="subscript"/>
                      </w:rPr>
                      <w:t>С</w:t>
                    </w:r>
                    <w:r w:rsidRPr="00023D68">
                      <w:rPr>
                        <w:sz w:val="26"/>
                        <w:szCs w:val="26"/>
                      </w:rPr>
                      <w:t xml:space="preserve">= </w:t>
                    </w:r>
                    <w:r w:rsidRPr="00023D68">
                      <w:rPr>
                        <w:color w:val="000000"/>
                        <w:sz w:val="26"/>
                        <w:szCs w:val="26"/>
                      </w:rPr>
                      <w:t>9,15</w:t>
                    </w:r>
                  </w:p>
                  <w:p w:rsidR="00EC18F2" w:rsidRPr="00023D68" w:rsidRDefault="00EC18F2" w:rsidP="004C3D04">
                    <w:pPr>
                      <w:jc w:val="center"/>
                      <w:rPr>
                        <w:sz w:val="26"/>
                        <w:szCs w:val="26"/>
                      </w:rPr>
                    </w:pPr>
                  </w:p>
                  <w:p w:rsidR="00EC18F2" w:rsidRPr="00023D68" w:rsidRDefault="00EC18F2" w:rsidP="004C3D04">
                    <w:pPr>
                      <w:rPr>
                        <w:sz w:val="26"/>
                        <w:szCs w:val="26"/>
                      </w:rPr>
                    </w:pPr>
                  </w:p>
                </w:txbxContent>
              </v:textbox>
            </v:rect>
            <v:rect id="_x0000_s1533" style="position:absolute;left:4992;top:1880;width:3240;height:721">
              <v:textbox style="mso-next-textbox:#_x0000_s1533">
                <w:txbxContent>
                  <w:p w:rsidR="00EC18F2" w:rsidRPr="00023D68" w:rsidRDefault="00EC18F2" w:rsidP="004C3D04">
                    <w:pPr>
                      <w:jc w:val="center"/>
                      <w:rPr>
                        <w:sz w:val="26"/>
                        <w:szCs w:val="26"/>
                      </w:rPr>
                    </w:pPr>
                    <w:r w:rsidRPr="00023D68">
                      <w:rPr>
                        <w:sz w:val="26"/>
                        <w:szCs w:val="26"/>
                      </w:rPr>
                      <w:t>∆</w:t>
                    </w:r>
                    <w:r w:rsidRPr="00023D68">
                      <w:rPr>
                        <w:sz w:val="26"/>
                        <w:szCs w:val="26"/>
                        <w:lang w:val="en-US"/>
                      </w:rPr>
                      <w:t>S=</w:t>
                    </w:r>
                    <w:r w:rsidRPr="00023D68">
                      <w:rPr>
                        <w:sz w:val="26"/>
                        <w:szCs w:val="26"/>
                      </w:rPr>
                      <w:t xml:space="preserve"> -2,56</w:t>
                    </w:r>
                  </w:p>
                  <w:p w:rsidR="00EC18F2" w:rsidRPr="00023D68" w:rsidRDefault="00EC18F2" w:rsidP="004C3D04">
                    <w:pPr>
                      <w:rPr>
                        <w:sz w:val="26"/>
                        <w:szCs w:val="26"/>
                      </w:rPr>
                    </w:pPr>
                  </w:p>
                </w:txbxContent>
              </v:textbox>
            </v:rect>
            <v:rect id="_x0000_s1534" style="position:absolute;left:8951;top:2421;width:3238;height:539">
              <v:textbox style="mso-next-textbox:#_x0000_s1534">
                <w:txbxContent>
                  <w:p w:rsidR="00EC18F2" w:rsidRPr="00023D68" w:rsidRDefault="00EC18F2" w:rsidP="004C3D04">
                    <w:pPr>
                      <w:jc w:val="center"/>
                      <w:rPr>
                        <w:sz w:val="26"/>
                        <w:szCs w:val="26"/>
                      </w:rPr>
                    </w:pPr>
                    <w:r w:rsidRPr="00023D68">
                      <w:rPr>
                        <w:sz w:val="26"/>
                        <w:szCs w:val="26"/>
                      </w:rPr>
                      <w:t>∆</w:t>
                    </w:r>
                    <w:proofErr w:type="gramStart"/>
                    <w:r w:rsidRPr="00023D68">
                      <w:rPr>
                        <w:sz w:val="26"/>
                        <w:szCs w:val="26"/>
                        <w:lang w:val="en-US"/>
                      </w:rPr>
                      <w:t>S</w:t>
                    </w:r>
                    <w:proofErr w:type="gramEnd"/>
                    <w:r w:rsidRPr="00023D68">
                      <w:rPr>
                        <w:sz w:val="26"/>
                        <w:szCs w:val="26"/>
                        <w:vertAlign w:val="subscript"/>
                      </w:rPr>
                      <w:t>Р</w:t>
                    </w:r>
                    <w:r w:rsidRPr="00023D68">
                      <w:rPr>
                        <w:sz w:val="26"/>
                        <w:szCs w:val="26"/>
                        <w:lang w:val="en-US"/>
                      </w:rPr>
                      <w:t>=</w:t>
                    </w:r>
                    <w:r w:rsidRPr="00023D68">
                      <w:rPr>
                        <w:sz w:val="26"/>
                        <w:szCs w:val="26"/>
                      </w:rPr>
                      <w:t xml:space="preserve"> - 11,71</w:t>
                    </w:r>
                  </w:p>
                  <w:p w:rsidR="00EC18F2" w:rsidRPr="00023D68" w:rsidRDefault="00EC18F2" w:rsidP="004C3D04">
                    <w:pPr>
                      <w:rPr>
                        <w:sz w:val="26"/>
                        <w:szCs w:val="26"/>
                      </w:rPr>
                    </w:pPr>
                  </w:p>
                </w:txbxContent>
              </v:textbox>
            </v:rect>
            <v:rect id="_x0000_s1535" style="position:absolute;left:1031;top:3680;width:1080;height:1621">
              <v:textbox style="mso-next-textbox:#_x0000_s1535">
                <w:txbxContent>
                  <w:p w:rsidR="00EC18F2" w:rsidRPr="00E714CA" w:rsidRDefault="00EC18F2" w:rsidP="004C3D04">
                    <w:pPr>
                      <w:jc w:val="center"/>
                      <w:rPr>
                        <w:sz w:val="20"/>
                        <w:szCs w:val="20"/>
                      </w:rPr>
                    </w:pPr>
                    <w:r w:rsidRPr="00E714CA">
                      <w:rPr>
                        <w:sz w:val="20"/>
                        <w:szCs w:val="20"/>
                      </w:rPr>
                      <w:t>Заработная плата с начислениями</w:t>
                    </w:r>
                  </w:p>
                  <w:p w:rsidR="00EC18F2" w:rsidRPr="00E714CA" w:rsidRDefault="00EC18F2" w:rsidP="004C3D04">
                    <w:pPr>
                      <w:jc w:val="center"/>
                      <w:rPr>
                        <w:sz w:val="20"/>
                        <w:szCs w:val="20"/>
                      </w:rPr>
                    </w:pPr>
                    <w:r w:rsidRPr="00E714CA">
                      <w:rPr>
                        <w:sz w:val="20"/>
                        <w:szCs w:val="20"/>
                      </w:rPr>
                      <w:t>1,51</w:t>
                    </w:r>
                  </w:p>
                  <w:p w:rsidR="00EC18F2" w:rsidRPr="00E714CA" w:rsidRDefault="00EC18F2" w:rsidP="004C3D04">
                    <w:pPr>
                      <w:rPr>
                        <w:sz w:val="20"/>
                        <w:szCs w:val="20"/>
                      </w:rPr>
                    </w:pPr>
                  </w:p>
                </w:txbxContent>
              </v:textbox>
            </v:rect>
            <v:rect id="_x0000_s1536" style="position:absolute;left:2292;top:3680;width:1259;height:1621">
              <v:textbox style="mso-next-textbox:#_x0000_s1536">
                <w:txbxContent>
                  <w:p w:rsidR="00EC18F2" w:rsidRPr="00E714CA" w:rsidRDefault="00EC18F2" w:rsidP="004C3D04">
                    <w:pPr>
                      <w:rPr>
                        <w:sz w:val="20"/>
                        <w:szCs w:val="20"/>
                      </w:rPr>
                    </w:pPr>
                    <w:r w:rsidRPr="00E714CA">
                      <w:rPr>
                        <w:sz w:val="20"/>
                        <w:szCs w:val="20"/>
                      </w:rPr>
                      <w:t>Топливо</w:t>
                    </w:r>
                  </w:p>
                  <w:p w:rsidR="00EC18F2" w:rsidRPr="00E714CA" w:rsidRDefault="00EC18F2" w:rsidP="004C3D04">
                    <w:pPr>
                      <w:rPr>
                        <w:sz w:val="20"/>
                        <w:szCs w:val="20"/>
                      </w:rPr>
                    </w:pPr>
                  </w:p>
                  <w:p w:rsidR="00EC18F2" w:rsidRPr="00E714CA" w:rsidRDefault="00EC18F2" w:rsidP="004C3D04">
                    <w:pPr>
                      <w:jc w:val="center"/>
                      <w:rPr>
                        <w:sz w:val="20"/>
                        <w:szCs w:val="20"/>
                      </w:rPr>
                    </w:pPr>
                    <w:r w:rsidRPr="00E714CA">
                      <w:rPr>
                        <w:sz w:val="20"/>
                        <w:szCs w:val="20"/>
                      </w:rPr>
                      <w:t>5,63</w:t>
                    </w:r>
                  </w:p>
                  <w:p w:rsidR="00EC18F2" w:rsidRPr="00E714CA" w:rsidRDefault="00EC18F2" w:rsidP="004C3D04">
                    <w:pPr>
                      <w:rPr>
                        <w:sz w:val="20"/>
                        <w:szCs w:val="20"/>
                      </w:rPr>
                    </w:pPr>
                  </w:p>
                </w:txbxContent>
              </v:textbox>
            </v:rect>
            <v:rect id="_x0000_s1537" style="position:absolute;left:3732;top:3680;width:1079;height:1621">
              <v:textbox style="mso-next-textbox:#_x0000_s1537">
                <w:txbxContent>
                  <w:p w:rsidR="00EC18F2" w:rsidRPr="00E714CA" w:rsidRDefault="00EC18F2" w:rsidP="004C3D04">
                    <w:pPr>
                      <w:jc w:val="center"/>
                      <w:rPr>
                        <w:sz w:val="20"/>
                        <w:szCs w:val="20"/>
                      </w:rPr>
                    </w:pPr>
                    <w:r w:rsidRPr="00E714CA">
                      <w:rPr>
                        <w:sz w:val="20"/>
                        <w:szCs w:val="20"/>
                      </w:rPr>
                      <w:t xml:space="preserve">Смазочные  и </w:t>
                    </w:r>
                    <w:proofErr w:type="spellStart"/>
                    <w:r w:rsidRPr="00E714CA">
                      <w:rPr>
                        <w:sz w:val="20"/>
                        <w:szCs w:val="20"/>
                      </w:rPr>
                      <w:t>эксплуатматериалы</w:t>
                    </w:r>
                    <w:proofErr w:type="spellEnd"/>
                  </w:p>
                  <w:p w:rsidR="00EC18F2" w:rsidRPr="00E714CA" w:rsidRDefault="00EC18F2" w:rsidP="004C3D04">
                    <w:pPr>
                      <w:jc w:val="center"/>
                      <w:rPr>
                        <w:sz w:val="20"/>
                        <w:szCs w:val="20"/>
                      </w:rPr>
                    </w:pPr>
                    <w:r w:rsidRPr="00E714CA">
                      <w:rPr>
                        <w:sz w:val="20"/>
                        <w:szCs w:val="20"/>
                      </w:rPr>
                      <w:t>0,92</w:t>
                    </w:r>
                  </w:p>
                </w:txbxContent>
              </v:textbox>
            </v:rect>
            <v:rect id="_x0000_s1538" style="position:absolute;left:5171;top:3680;width:1081;height:1621">
              <v:textbox style="mso-next-textbox:#_x0000_s1538">
                <w:txbxContent>
                  <w:p w:rsidR="00EC18F2" w:rsidRPr="00E714CA" w:rsidRDefault="00EC18F2" w:rsidP="004C3D04">
                    <w:pPr>
                      <w:jc w:val="center"/>
                      <w:rPr>
                        <w:sz w:val="20"/>
                        <w:szCs w:val="20"/>
                      </w:rPr>
                    </w:pPr>
                    <w:r w:rsidRPr="00E714CA">
                      <w:rPr>
                        <w:sz w:val="20"/>
                        <w:szCs w:val="20"/>
                      </w:rPr>
                      <w:t>Износ и ремонт шин</w:t>
                    </w:r>
                  </w:p>
                  <w:p w:rsidR="00EC18F2" w:rsidRPr="00E714CA" w:rsidRDefault="00EC18F2" w:rsidP="004C3D04">
                    <w:pPr>
                      <w:jc w:val="center"/>
                      <w:rPr>
                        <w:sz w:val="20"/>
                        <w:szCs w:val="20"/>
                      </w:rPr>
                    </w:pPr>
                  </w:p>
                  <w:p w:rsidR="00EC18F2" w:rsidRPr="00E714CA" w:rsidRDefault="00EC18F2" w:rsidP="004C3D04">
                    <w:pPr>
                      <w:jc w:val="center"/>
                      <w:rPr>
                        <w:sz w:val="20"/>
                        <w:szCs w:val="20"/>
                      </w:rPr>
                    </w:pPr>
                    <w:r w:rsidRPr="00E714CA">
                      <w:rPr>
                        <w:sz w:val="20"/>
                        <w:szCs w:val="20"/>
                      </w:rPr>
                      <w:t>0,58</w:t>
                    </w:r>
                  </w:p>
                  <w:p w:rsidR="00EC18F2" w:rsidRPr="00E714CA" w:rsidRDefault="00EC18F2" w:rsidP="004C3D04">
                    <w:pPr>
                      <w:rPr>
                        <w:sz w:val="20"/>
                        <w:szCs w:val="20"/>
                      </w:rPr>
                    </w:pPr>
                  </w:p>
                </w:txbxContent>
              </v:textbox>
            </v:rect>
            <v:rect id="_x0000_s1539" style="position:absolute;left:6611;top:3680;width:1079;height:1621">
              <v:textbox style="mso-next-textbox:#_x0000_s1539">
                <w:txbxContent>
                  <w:p w:rsidR="00EC18F2" w:rsidRPr="00E714CA" w:rsidRDefault="00EC18F2" w:rsidP="004C3D04">
                    <w:pPr>
                      <w:jc w:val="center"/>
                      <w:rPr>
                        <w:sz w:val="20"/>
                        <w:szCs w:val="20"/>
                      </w:rPr>
                    </w:pPr>
                    <w:r w:rsidRPr="00E714CA">
                      <w:rPr>
                        <w:sz w:val="20"/>
                        <w:szCs w:val="20"/>
                      </w:rPr>
                      <w:t>ТО и ремонт</w:t>
                    </w:r>
                  </w:p>
                  <w:p w:rsidR="00EC18F2" w:rsidRPr="00E714CA" w:rsidRDefault="00EC18F2" w:rsidP="004C3D04">
                    <w:pPr>
                      <w:jc w:val="center"/>
                      <w:rPr>
                        <w:sz w:val="20"/>
                        <w:szCs w:val="20"/>
                      </w:rPr>
                    </w:pPr>
                  </w:p>
                  <w:p w:rsidR="00EC18F2" w:rsidRPr="00E714CA" w:rsidRDefault="00EC18F2" w:rsidP="004C3D04">
                    <w:pPr>
                      <w:jc w:val="center"/>
                      <w:rPr>
                        <w:sz w:val="20"/>
                        <w:szCs w:val="20"/>
                      </w:rPr>
                    </w:pPr>
                    <w:r w:rsidRPr="00E714CA">
                      <w:rPr>
                        <w:sz w:val="20"/>
                        <w:szCs w:val="20"/>
                      </w:rPr>
                      <w:t>1,23</w:t>
                    </w:r>
                  </w:p>
                  <w:p w:rsidR="00EC18F2" w:rsidRPr="00E714CA" w:rsidRDefault="00EC18F2" w:rsidP="004C3D04">
                    <w:pPr>
                      <w:rPr>
                        <w:sz w:val="20"/>
                        <w:szCs w:val="20"/>
                      </w:rPr>
                    </w:pPr>
                  </w:p>
                </w:txbxContent>
              </v:textbox>
            </v:rect>
            <v:rect id="_x0000_s1540" style="position:absolute;left:8052;top:3680;width:1079;height:1621">
              <v:textbox style="mso-next-textbox:#_x0000_s1540">
                <w:txbxContent>
                  <w:p w:rsidR="00EC18F2" w:rsidRPr="00E714CA" w:rsidRDefault="00EC18F2" w:rsidP="004C3D04">
                    <w:pPr>
                      <w:jc w:val="center"/>
                      <w:rPr>
                        <w:sz w:val="20"/>
                        <w:szCs w:val="20"/>
                      </w:rPr>
                    </w:pPr>
                    <w:r w:rsidRPr="00E714CA">
                      <w:rPr>
                        <w:sz w:val="20"/>
                        <w:szCs w:val="20"/>
                      </w:rPr>
                      <w:t>Прочие</w:t>
                    </w:r>
                  </w:p>
                  <w:p w:rsidR="00EC18F2" w:rsidRPr="00E714CA" w:rsidRDefault="00EC18F2" w:rsidP="004C3D04">
                    <w:pPr>
                      <w:jc w:val="center"/>
                      <w:rPr>
                        <w:rFonts w:cs="Arial CYR"/>
                        <w:sz w:val="20"/>
                        <w:szCs w:val="20"/>
                      </w:rPr>
                    </w:pPr>
                  </w:p>
                  <w:p w:rsidR="00EC18F2" w:rsidRPr="00E714CA" w:rsidRDefault="00EC18F2" w:rsidP="004C3D04">
                    <w:pPr>
                      <w:jc w:val="center"/>
                      <w:rPr>
                        <w:rFonts w:cs="Arial CYR"/>
                        <w:sz w:val="20"/>
                        <w:szCs w:val="20"/>
                      </w:rPr>
                    </w:pPr>
                  </w:p>
                  <w:p w:rsidR="00EC18F2" w:rsidRPr="00E714CA" w:rsidRDefault="00EC18F2" w:rsidP="004C3D04">
                    <w:pPr>
                      <w:jc w:val="center"/>
                      <w:rPr>
                        <w:sz w:val="20"/>
                        <w:szCs w:val="20"/>
                      </w:rPr>
                    </w:pPr>
                    <w:r w:rsidRPr="00E714CA">
                      <w:rPr>
                        <w:sz w:val="20"/>
                        <w:szCs w:val="20"/>
                      </w:rPr>
                      <w:t>-0,7</w:t>
                    </w:r>
                  </w:p>
                  <w:p w:rsidR="00EC18F2" w:rsidRPr="00E714CA" w:rsidRDefault="00EC18F2" w:rsidP="004C3D04">
                    <w:pPr>
                      <w:jc w:val="center"/>
                      <w:rPr>
                        <w:sz w:val="20"/>
                        <w:szCs w:val="20"/>
                      </w:rPr>
                    </w:pPr>
                  </w:p>
                  <w:p w:rsidR="00EC18F2" w:rsidRPr="00E714CA" w:rsidRDefault="00EC18F2" w:rsidP="004C3D04">
                    <w:pPr>
                      <w:rPr>
                        <w:sz w:val="20"/>
                        <w:szCs w:val="20"/>
                      </w:rPr>
                    </w:pPr>
                  </w:p>
                </w:txbxContent>
              </v:textbox>
            </v:rect>
            <v:rect id="_x0000_s1541" style="position:absolute;left:9312;top:3680;width:1176;height:1621">
              <v:textbox style="mso-next-textbox:#_x0000_s1541">
                <w:txbxContent>
                  <w:p w:rsidR="00EC18F2" w:rsidRPr="00E714CA" w:rsidRDefault="00EC18F2" w:rsidP="004C3D04">
                    <w:pPr>
                      <w:jc w:val="center"/>
                      <w:rPr>
                        <w:sz w:val="20"/>
                        <w:szCs w:val="20"/>
                      </w:rPr>
                    </w:pPr>
                    <w:proofErr w:type="spellStart"/>
                    <w:r w:rsidRPr="00E714CA">
                      <w:rPr>
                        <w:sz w:val="20"/>
                        <w:szCs w:val="20"/>
                      </w:rPr>
                      <w:t>Общехоз</w:t>
                    </w:r>
                    <w:proofErr w:type="spellEnd"/>
                    <w:r w:rsidRPr="00E714CA">
                      <w:rPr>
                        <w:sz w:val="20"/>
                        <w:szCs w:val="20"/>
                      </w:rPr>
                      <w:t xml:space="preserve"> расходы</w:t>
                    </w:r>
                  </w:p>
                  <w:p w:rsidR="00EC18F2" w:rsidRPr="00E714CA" w:rsidRDefault="00EC18F2" w:rsidP="004C3D04">
                    <w:pPr>
                      <w:jc w:val="center"/>
                      <w:rPr>
                        <w:sz w:val="20"/>
                        <w:szCs w:val="20"/>
                      </w:rPr>
                    </w:pPr>
                    <w:r w:rsidRPr="00E714CA">
                      <w:rPr>
                        <w:sz w:val="20"/>
                        <w:szCs w:val="20"/>
                      </w:rPr>
                      <w:t>0,09</w:t>
                    </w:r>
                  </w:p>
                  <w:p w:rsidR="00EC18F2" w:rsidRPr="00E714CA" w:rsidRDefault="00EC18F2" w:rsidP="004C3D04">
                    <w:pPr>
                      <w:jc w:val="center"/>
                      <w:rPr>
                        <w:sz w:val="20"/>
                        <w:szCs w:val="20"/>
                      </w:rPr>
                    </w:pPr>
                  </w:p>
                  <w:p w:rsidR="00EC18F2" w:rsidRPr="00E714CA" w:rsidRDefault="00EC18F2" w:rsidP="004C3D04">
                    <w:pPr>
                      <w:rPr>
                        <w:sz w:val="20"/>
                        <w:szCs w:val="20"/>
                      </w:rPr>
                    </w:pPr>
                  </w:p>
                </w:txbxContent>
              </v:textbox>
            </v:rect>
            <v:rect id="_x0000_s1542" style="position:absolute;left:10572;top:3680;width:1079;height:1621">
              <v:textbox style="mso-next-textbox:#_x0000_s1542">
                <w:txbxContent>
                  <w:p w:rsidR="00EC18F2" w:rsidRPr="00E714CA" w:rsidRDefault="00EC18F2" w:rsidP="004C3D04">
                    <w:pPr>
                      <w:jc w:val="center"/>
                      <w:rPr>
                        <w:sz w:val="20"/>
                        <w:szCs w:val="20"/>
                      </w:rPr>
                    </w:pPr>
                    <w:r w:rsidRPr="00E714CA">
                      <w:rPr>
                        <w:sz w:val="20"/>
                        <w:szCs w:val="20"/>
                      </w:rPr>
                      <w:t xml:space="preserve">Амортизация </w:t>
                    </w:r>
                  </w:p>
                  <w:p w:rsidR="00EC18F2" w:rsidRPr="00E714CA" w:rsidRDefault="00EC18F2" w:rsidP="004C3D04">
                    <w:pPr>
                      <w:jc w:val="center"/>
                      <w:rPr>
                        <w:sz w:val="20"/>
                        <w:szCs w:val="20"/>
                      </w:rPr>
                    </w:pPr>
                  </w:p>
                  <w:p w:rsidR="00EC18F2" w:rsidRPr="00E714CA" w:rsidRDefault="00EC18F2" w:rsidP="004C3D04">
                    <w:pPr>
                      <w:jc w:val="center"/>
                      <w:rPr>
                        <w:sz w:val="20"/>
                        <w:szCs w:val="20"/>
                      </w:rPr>
                    </w:pPr>
                    <w:r w:rsidRPr="00E714CA">
                      <w:rPr>
                        <w:sz w:val="20"/>
                        <w:szCs w:val="20"/>
                      </w:rPr>
                      <w:t>0,91</w:t>
                    </w:r>
                  </w:p>
                </w:txbxContent>
              </v:textbox>
            </v:rect>
            <v:rect id="_x0000_s1543" style="position:absolute;left:11831;top:3680;width:1080;height:1081">
              <v:textbox style="mso-next-textbox:#_x0000_s1543">
                <w:txbxContent>
                  <w:p w:rsidR="00EC18F2" w:rsidRPr="00E714CA" w:rsidRDefault="00EC18F2" w:rsidP="004C3D04">
                    <w:pPr>
                      <w:rPr>
                        <w:sz w:val="20"/>
                        <w:szCs w:val="20"/>
                      </w:rPr>
                    </w:pPr>
                    <w:r w:rsidRPr="00E714CA">
                      <w:rPr>
                        <w:sz w:val="20"/>
                        <w:szCs w:val="20"/>
                      </w:rPr>
                      <w:t>Прочие</w:t>
                    </w:r>
                  </w:p>
                  <w:p w:rsidR="00EC18F2" w:rsidRPr="00E714CA" w:rsidRDefault="00EC18F2" w:rsidP="004C3D04">
                    <w:pPr>
                      <w:rPr>
                        <w:sz w:val="20"/>
                        <w:szCs w:val="20"/>
                      </w:rPr>
                    </w:pPr>
                    <w:r w:rsidRPr="00E714CA">
                      <w:rPr>
                        <w:sz w:val="20"/>
                        <w:szCs w:val="20"/>
                      </w:rPr>
                      <w:t>-1,02</w:t>
                    </w:r>
                  </w:p>
                  <w:p w:rsidR="00EC18F2" w:rsidRPr="00E714CA" w:rsidRDefault="00EC18F2" w:rsidP="004C3D04">
                    <w:pPr>
                      <w:rPr>
                        <w:sz w:val="20"/>
                        <w:szCs w:val="20"/>
                      </w:rPr>
                    </w:pPr>
                  </w:p>
                </w:txbxContent>
              </v:textbox>
            </v:rect>
            <v:rect id="_x0000_s1544" style="position:absolute;left:1391;top:5661;width:1079;height:540">
              <v:textbox style="mso-next-textbox:#_x0000_s1544">
                <w:txbxContent>
                  <w:p w:rsidR="00EC18F2" w:rsidRPr="00023D68" w:rsidRDefault="00EC18F2" w:rsidP="004C3D04">
                    <w:pPr>
                      <w:jc w:val="center"/>
                      <w:rPr>
                        <w:sz w:val="26"/>
                        <w:szCs w:val="26"/>
                      </w:rPr>
                    </w:pPr>
                    <w:r>
                      <w:rPr>
                        <w:sz w:val="26"/>
                        <w:szCs w:val="26"/>
                      </w:rPr>
                      <w:t>1,54</w:t>
                    </w:r>
                  </w:p>
                  <w:p w:rsidR="00EC18F2" w:rsidRPr="00023D68" w:rsidRDefault="00EC18F2" w:rsidP="004C3D04"/>
                </w:txbxContent>
              </v:textbox>
            </v:rect>
            <v:rect id="_x0000_s1545" style="position:absolute;left:2831;top:5661;width:1080;height:540">
              <v:textbox style="mso-next-textbox:#_x0000_s1545">
                <w:txbxContent>
                  <w:p w:rsidR="00EC18F2" w:rsidRPr="00023D68" w:rsidRDefault="00EC18F2" w:rsidP="004C3D04">
                    <w:pPr>
                      <w:jc w:val="center"/>
                    </w:pPr>
                    <w:r>
                      <w:t>-0,33</w:t>
                    </w:r>
                  </w:p>
                  <w:p w:rsidR="00EC18F2" w:rsidRPr="00023D68" w:rsidRDefault="00EC18F2" w:rsidP="004C3D04"/>
                </w:txbxContent>
              </v:textbox>
            </v:rect>
            <v:rect id="_x0000_s1546" style="position:absolute;left:4272;top:5661;width:1077;height:540">
              <v:textbox style="mso-next-textbox:#_x0000_s1546">
                <w:txbxContent>
                  <w:p w:rsidR="00EC18F2" w:rsidRPr="00023D68" w:rsidRDefault="00EC18F2" w:rsidP="004C3D04">
                    <w:pPr>
                      <w:jc w:val="center"/>
                    </w:pPr>
                    <w:r>
                      <w:t>-0,1</w:t>
                    </w:r>
                  </w:p>
                  <w:p w:rsidR="00EC18F2" w:rsidRPr="00023D68" w:rsidRDefault="00EC18F2" w:rsidP="004C3D04"/>
                </w:txbxContent>
              </v:textbox>
            </v:rect>
            <v:rect id="_x0000_s1547" style="position:absolute;left:5710;top:5661;width:1082;height:540">
              <v:textbox style="mso-next-textbox:#_x0000_s1547">
                <w:txbxContent>
                  <w:p w:rsidR="00EC18F2" w:rsidRPr="00023D68" w:rsidRDefault="00EC18F2" w:rsidP="004C3D04">
                    <w:pPr>
                      <w:jc w:val="center"/>
                    </w:pPr>
                    <w:r w:rsidRPr="00023D68">
                      <w:t>-0,</w:t>
                    </w:r>
                    <w:r>
                      <w:t>07</w:t>
                    </w:r>
                  </w:p>
                  <w:p w:rsidR="00EC18F2" w:rsidRPr="00023D68" w:rsidRDefault="00EC18F2" w:rsidP="004C3D04"/>
                </w:txbxContent>
              </v:textbox>
            </v:rect>
            <v:rect id="_x0000_s1548" style="position:absolute;left:7151;top:5661;width:1079;height:540">
              <v:textbox style="mso-next-textbox:#_x0000_s1548">
                <w:txbxContent>
                  <w:p w:rsidR="00EC18F2" w:rsidRPr="00023D68" w:rsidRDefault="00EC18F2" w:rsidP="004C3D04">
                    <w:pPr>
                      <w:jc w:val="center"/>
                    </w:pPr>
                    <w:r>
                      <w:t>-0,14</w:t>
                    </w:r>
                  </w:p>
                  <w:p w:rsidR="00EC18F2" w:rsidRPr="00023D68" w:rsidRDefault="00EC18F2" w:rsidP="004C3D04"/>
                </w:txbxContent>
              </v:textbox>
            </v:rect>
            <v:rect id="_x0000_s1549" style="position:absolute;left:8591;top:5661;width:899;height:540">
              <v:textbox style="mso-next-textbox:#_x0000_s1549">
                <w:txbxContent>
                  <w:p w:rsidR="00EC18F2" w:rsidRPr="00023D68" w:rsidRDefault="00EC18F2" w:rsidP="004C3D04">
                    <w:pPr>
                      <w:jc w:val="center"/>
                    </w:pPr>
                    <w:r>
                      <w:t>-0,04</w:t>
                    </w:r>
                  </w:p>
                  <w:p w:rsidR="00EC18F2" w:rsidRPr="00023D68" w:rsidRDefault="00EC18F2" w:rsidP="004C3D04"/>
                </w:txbxContent>
              </v:textbox>
            </v:rect>
            <v:rect id="_x0000_s1550" style="position:absolute;left:9851;top:5661;width:1080;height:540">
              <v:textbox style="mso-next-textbox:#_x0000_s1550">
                <w:txbxContent>
                  <w:p w:rsidR="00EC18F2" w:rsidRPr="00023D68" w:rsidRDefault="00EC18F2" w:rsidP="004C3D04">
                    <w:pPr>
                      <w:jc w:val="center"/>
                    </w:pPr>
                    <w:r>
                      <w:t>0,74</w:t>
                    </w:r>
                  </w:p>
                  <w:p w:rsidR="00EC18F2" w:rsidRPr="00023D68" w:rsidRDefault="00EC18F2" w:rsidP="004C3D04"/>
                </w:txbxContent>
              </v:textbox>
            </v:rect>
            <v:rect id="_x0000_s1551" style="position:absolute;left:11292;top:6022;width:1079;height:539">
              <v:textbox style="mso-next-textbox:#_x0000_s1551">
                <w:txbxContent>
                  <w:p w:rsidR="00EC18F2" w:rsidRPr="00023D68" w:rsidRDefault="00EC18F2" w:rsidP="004C3D04">
                    <w:pPr>
                      <w:jc w:val="center"/>
                    </w:pPr>
                    <w:r>
                      <w:t>-1,07</w:t>
                    </w:r>
                  </w:p>
                  <w:p w:rsidR="00EC18F2" w:rsidRPr="00023D68" w:rsidRDefault="00EC18F2" w:rsidP="004C3D04"/>
                </w:txbxContent>
              </v:textbox>
            </v:rect>
            <v:rect id="_x0000_s1552" style="position:absolute;left:11831;top:5122;width:902;height:535">
              <v:textbox style="mso-next-textbox:#_x0000_s1552">
                <w:txbxContent>
                  <w:p w:rsidR="00EC18F2" w:rsidRPr="00023D68" w:rsidRDefault="00EC18F2" w:rsidP="004C3D04">
                    <w:r>
                      <w:t>-0,04</w:t>
                    </w:r>
                  </w:p>
                  <w:p w:rsidR="00EC18F2" w:rsidRPr="00023D68" w:rsidRDefault="00EC18F2" w:rsidP="004C3D04"/>
                </w:txbxContent>
              </v:textbox>
            </v:rect>
            <v:rect id="_x0000_s1553" style="position:absolute;left:1032;top:6922;width:896;height:537">
              <v:textbox style="mso-next-textbox:#_x0000_s1553">
                <w:txbxContent>
                  <w:p w:rsidR="00EC18F2" w:rsidRPr="002A0C1B" w:rsidRDefault="00EC18F2" w:rsidP="004C3D04">
                    <w:pPr>
                      <w:jc w:val="center"/>
                      <w:rPr>
                        <w:color w:val="000000"/>
                        <w:sz w:val="28"/>
                        <w:szCs w:val="28"/>
                      </w:rPr>
                    </w:pPr>
                    <w:r>
                      <w:rPr>
                        <w:color w:val="000000"/>
                        <w:sz w:val="28"/>
                        <w:szCs w:val="28"/>
                      </w:rPr>
                      <w:t>-0,04</w:t>
                    </w:r>
                  </w:p>
                </w:txbxContent>
              </v:textbox>
            </v:rect>
            <v:rect id="_x0000_s1554" style="position:absolute;left:2470;top:6922;width:1081;height:537">
              <v:textbox style="mso-next-textbox:#_x0000_s1554">
                <w:txbxContent>
                  <w:p w:rsidR="00EC18F2" w:rsidRPr="00023D68" w:rsidRDefault="00EC18F2" w:rsidP="004C3D04">
                    <w:pPr>
                      <w:jc w:val="center"/>
                    </w:pPr>
                    <w:r>
                      <w:t>5,96</w:t>
                    </w:r>
                  </w:p>
                  <w:p w:rsidR="00EC18F2" w:rsidRPr="00023D68" w:rsidRDefault="00EC18F2" w:rsidP="004C3D04"/>
                </w:txbxContent>
              </v:textbox>
            </v:rect>
            <v:rect id="_x0000_s1555" style="position:absolute;left:3911;top:6922;width:1081;height:537">
              <v:textbox style="mso-next-textbox:#_x0000_s1555">
                <w:txbxContent>
                  <w:p w:rsidR="00EC18F2" w:rsidRPr="00023D68" w:rsidRDefault="00EC18F2" w:rsidP="004C3D04">
                    <w:pPr>
                      <w:jc w:val="center"/>
                    </w:pPr>
                    <w:r>
                      <w:t>1,02</w:t>
                    </w:r>
                  </w:p>
                  <w:p w:rsidR="00EC18F2" w:rsidRPr="00023D68" w:rsidRDefault="00EC18F2" w:rsidP="004C3D04"/>
                </w:txbxContent>
              </v:textbox>
            </v:rect>
            <v:rect id="_x0000_s1556" style="position:absolute;left:5351;top:6922;width:1079;height:537">
              <v:textbox style="mso-next-textbox:#_x0000_s1556">
                <w:txbxContent>
                  <w:p w:rsidR="00EC18F2" w:rsidRPr="00023D68" w:rsidRDefault="00EC18F2" w:rsidP="004C3D04">
                    <w:pPr>
                      <w:jc w:val="center"/>
                    </w:pPr>
                    <w:r w:rsidRPr="00023D68">
                      <w:t>0,</w:t>
                    </w:r>
                    <w:r>
                      <w:t>65</w:t>
                    </w:r>
                  </w:p>
                  <w:p w:rsidR="00EC18F2" w:rsidRPr="00023D68" w:rsidRDefault="00EC18F2" w:rsidP="004C3D04"/>
                </w:txbxContent>
              </v:textbox>
            </v:rect>
            <v:rect id="_x0000_s1557" style="position:absolute;left:6792;top:6922;width:1079;height:537">
              <v:textbox style="mso-next-textbox:#_x0000_s1557">
                <w:txbxContent>
                  <w:p w:rsidR="00EC18F2" w:rsidRPr="00023D68" w:rsidRDefault="00EC18F2" w:rsidP="004C3D04">
                    <w:pPr>
                      <w:jc w:val="center"/>
                    </w:pPr>
                    <w:r>
                      <w:t>1,37</w:t>
                    </w:r>
                  </w:p>
                  <w:p w:rsidR="00EC18F2" w:rsidRPr="00023D68" w:rsidRDefault="00EC18F2" w:rsidP="004C3D04"/>
                </w:txbxContent>
              </v:textbox>
            </v:rect>
            <v:rect id="_x0000_s1558" style="position:absolute;left:8230;top:6922;width:901;height:537">
              <v:textbox style="mso-next-textbox:#_x0000_s1558">
                <w:txbxContent>
                  <w:p w:rsidR="00EC18F2" w:rsidRPr="00023D68" w:rsidRDefault="00EC18F2" w:rsidP="004C3D04">
                    <w:pPr>
                      <w:jc w:val="center"/>
                    </w:pPr>
                    <w:r>
                      <w:t>-0,66</w:t>
                    </w:r>
                  </w:p>
                  <w:p w:rsidR="00EC18F2" w:rsidRPr="00023D68" w:rsidRDefault="00EC18F2" w:rsidP="004C3D04"/>
                </w:txbxContent>
              </v:textbox>
            </v:rect>
            <v:rect id="_x0000_s1559" style="position:absolute;left:9490;top:6922;width:1084;height:537">
              <v:textbox style="mso-next-textbox:#_x0000_s1559">
                <w:txbxContent>
                  <w:p w:rsidR="00EC18F2" w:rsidRPr="00023D68" w:rsidRDefault="00EC18F2" w:rsidP="004C3D04">
                    <w:r w:rsidRPr="00023D68">
                      <w:t>-</w:t>
                    </w:r>
                    <w:r>
                      <w:t>0,65</w:t>
                    </w:r>
                  </w:p>
                  <w:p w:rsidR="00EC18F2" w:rsidRPr="00023D68" w:rsidRDefault="00EC18F2" w:rsidP="004C3D04"/>
                </w:txbxContent>
              </v:textbox>
            </v:rect>
            <v:rect id="_x0000_s1560" style="position:absolute;left:10750;top:6922;width:1081;height:537">
              <v:textbox style="mso-next-textbox:#_x0000_s1560">
                <w:txbxContent>
                  <w:p w:rsidR="00EC18F2" w:rsidRPr="00023D68" w:rsidRDefault="00EC18F2" w:rsidP="004C3D04">
                    <w:pPr>
                      <w:jc w:val="center"/>
                    </w:pPr>
                    <w:r>
                      <w:t>1,97</w:t>
                    </w:r>
                  </w:p>
                  <w:p w:rsidR="00EC18F2" w:rsidRPr="00023D68" w:rsidRDefault="00EC18F2" w:rsidP="004C3D04"/>
                </w:txbxContent>
              </v:textbox>
            </v:rect>
            <v:rect id="_x0000_s1561" style="position:absolute;left:11922;top:6920;width:811;height:539">
              <v:textbox style="mso-next-textbox:#_x0000_s1561">
                <w:txbxContent>
                  <w:p w:rsidR="00EC18F2" w:rsidRPr="00023D68" w:rsidRDefault="00EC18F2" w:rsidP="004C3D04">
                    <w:r w:rsidRPr="00023D68">
                      <w:t>-</w:t>
                    </w:r>
                    <w:r>
                      <w:t>0,98</w:t>
                    </w:r>
                  </w:p>
                  <w:p w:rsidR="00EC18F2" w:rsidRPr="00023D68" w:rsidRDefault="00EC18F2" w:rsidP="004C3D04"/>
                </w:txbxContent>
              </v:textbox>
            </v:rect>
            <v:shape id="_x0000_s1562" type="#_x0000_t202" style="position:absolute;left:4450;top:6290;width:1441;height:538" filled="f" stroked="f">
              <v:textbox style="mso-next-textbox:#_x0000_s1562" inset="0,0,0,0">
                <w:txbxContent>
                  <w:p w:rsidR="00EC18F2" w:rsidRPr="00023D68" w:rsidRDefault="00EC18F2" w:rsidP="004C3D04">
                    <w:pPr>
                      <w:jc w:val="center"/>
                      <w:rPr>
                        <w:szCs w:val="18"/>
                      </w:rPr>
                    </w:pPr>
                    <w:r w:rsidRPr="00023D68">
                      <w:rPr>
                        <w:szCs w:val="18"/>
                      </w:rPr>
                      <w:t>Допустимые отклонения</w:t>
                    </w:r>
                  </w:p>
                </w:txbxContent>
              </v:textbox>
            </v:shape>
            <v:shape id="_x0000_s1563" type="#_x0000_t202" style="position:absolute;left:6894;top:6201;width:1696;height:540" filled="f" stroked="f">
              <v:textbox style="mso-next-textbox:#_x0000_s1563" inset="0,0,0,0">
                <w:txbxContent>
                  <w:p w:rsidR="00EC18F2" w:rsidRPr="00023D68" w:rsidRDefault="00EC18F2" w:rsidP="004C3D04">
                    <w:pPr>
                      <w:jc w:val="center"/>
                      <w:rPr>
                        <w:szCs w:val="18"/>
                      </w:rPr>
                    </w:pPr>
                    <w:r w:rsidRPr="00023D68">
                      <w:rPr>
                        <w:szCs w:val="18"/>
                      </w:rPr>
                      <w:t>Относительные отклонения</w:t>
                    </w:r>
                  </w:p>
                </w:txbxContent>
              </v:textbox>
            </v:shape>
            <v:shape id="_x0000_s1564" type="#_x0000_t202" style="position:absolute;left:3730;top:7641;width:2047;height:343" filled="f" stroked="f">
              <v:textbox style="mso-next-textbox:#_x0000_s1564" inset="0,0,0,0">
                <w:txbxContent>
                  <w:p w:rsidR="00EC18F2" w:rsidRPr="00023D68" w:rsidRDefault="00EC18F2" w:rsidP="004C3D04">
                    <w:pPr>
                      <w:jc w:val="center"/>
                    </w:pPr>
                    <w:r w:rsidRPr="00023D68">
                      <w:t>Основные причины</w:t>
                    </w:r>
                  </w:p>
                </w:txbxContent>
              </v:textbox>
            </v:shape>
            <v:line id="_x0000_s1565" style="position:absolute" from="8411,6561" to="8951,6741">
              <v:stroke dashstyle="dash" endarrow="block"/>
            </v:line>
            <v:line id="_x0000_s1566" style="position:absolute;flip:y" from="5531,6381" to="6251,6741">
              <v:stroke dashstyle="dash" endarrow="block"/>
            </v:line>
            <v:line id="_x0000_s1567" style="position:absolute;flip:x y" from="3911,6381" to="4451,6741">
              <v:stroke dashstyle="dash" endarrow="block"/>
            </v:line>
            <v:line id="_x0000_s1568" style="position:absolute;flip:x" from="6431,6561" to="7151,6741">
              <v:stroke dashstyle="dash" endarrow="block"/>
            </v:line>
            <v:rect id="_x0000_s1569" style="position:absolute;left:13271;top:2061;width:900;height:721">
              <v:textbox style="mso-next-textbox:#_x0000_s1569">
                <w:txbxContent>
                  <w:p w:rsidR="00EC18F2" w:rsidRPr="00E714CA" w:rsidRDefault="00EC18F2" w:rsidP="004C3D04">
                    <w:pPr>
                      <w:jc w:val="center"/>
                      <w:rPr>
                        <w:sz w:val="20"/>
                        <w:szCs w:val="20"/>
                      </w:rPr>
                    </w:pPr>
                    <w:r w:rsidRPr="00E714CA">
                      <w:rPr>
                        <w:sz w:val="20"/>
                        <w:szCs w:val="20"/>
                      </w:rPr>
                      <w:t>∆</w:t>
                    </w:r>
                    <w:proofErr w:type="gramStart"/>
                    <w:r w:rsidRPr="00E714CA">
                      <w:rPr>
                        <w:sz w:val="20"/>
                        <w:szCs w:val="20"/>
                        <w:lang w:val="en-US"/>
                      </w:rPr>
                      <w:t>S</w:t>
                    </w:r>
                    <w:proofErr w:type="spellStart"/>
                    <w:proofErr w:type="gramEnd"/>
                    <w:r w:rsidRPr="00E714CA">
                      <w:rPr>
                        <w:sz w:val="20"/>
                        <w:szCs w:val="20"/>
                        <w:vertAlign w:val="subscript"/>
                      </w:rPr>
                      <w:t>Тн</w:t>
                    </w:r>
                    <w:r w:rsidRPr="00E714CA">
                      <w:rPr>
                        <w:sz w:val="20"/>
                        <w:szCs w:val="20"/>
                      </w:rPr>
                      <w:t>=</w:t>
                    </w:r>
                    <w:proofErr w:type="spellEnd"/>
                  </w:p>
                  <w:p w:rsidR="00EC18F2" w:rsidRPr="00E714CA" w:rsidRDefault="00EC18F2" w:rsidP="004C3D04">
                    <w:pPr>
                      <w:jc w:val="center"/>
                      <w:rPr>
                        <w:sz w:val="20"/>
                        <w:szCs w:val="20"/>
                        <w:vertAlign w:val="subscript"/>
                      </w:rPr>
                    </w:pPr>
                    <w:r w:rsidRPr="00E714CA">
                      <w:rPr>
                        <w:sz w:val="20"/>
                        <w:szCs w:val="20"/>
                      </w:rPr>
                      <w:t>4,94</w:t>
                    </w:r>
                  </w:p>
                  <w:p w:rsidR="00EC18F2" w:rsidRPr="00E714CA" w:rsidRDefault="00EC18F2" w:rsidP="004C3D04">
                    <w:pPr>
                      <w:rPr>
                        <w:sz w:val="20"/>
                        <w:szCs w:val="20"/>
                      </w:rPr>
                    </w:pPr>
                  </w:p>
                </w:txbxContent>
              </v:textbox>
            </v:rect>
            <v:rect id="_x0000_s1570" style="position:absolute;left:13271;top:2961;width:900;height:720">
              <v:textbox style="mso-next-textbox:#_x0000_s1570">
                <w:txbxContent>
                  <w:p w:rsidR="00EC18F2" w:rsidRPr="00E714CA" w:rsidRDefault="00EC18F2" w:rsidP="004C3D04">
                    <w:pPr>
                      <w:jc w:val="center"/>
                      <w:rPr>
                        <w:sz w:val="20"/>
                        <w:szCs w:val="20"/>
                      </w:rPr>
                    </w:pPr>
                    <w:r w:rsidRPr="00E714CA">
                      <w:rPr>
                        <w:sz w:val="20"/>
                        <w:szCs w:val="20"/>
                      </w:rPr>
                      <w:t>∆</w:t>
                    </w:r>
                    <w:proofErr w:type="spellStart"/>
                    <w:r w:rsidRPr="00E714CA">
                      <w:rPr>
                        <w:sz w:val="20"/>
                        <w:szCs w:val="20"/>
                        <w:lang w:val="en-US"/>
                      </w:rPr>
                      <w:t>Sυ</w:t>
                    </w:r>
                    <w:r w:rsidRPr="00E714CA">
                      <w:rPr>
                        <w:sz w:val="20"/>
                        <w:szCs w:val="20"/>
                        <w:vertAlign w:val="subscript"/>
                      </w:rPr>
                      <w:t>т</w:t>
                    </w:r>
                    <w:r w:rsidRPr="00E714CA">
                      <w:rPr>
                        <w:sz w:val="20"/>
                        <w:szCs w:val="20"/>
                      </w:rPr>
                      <w:t>=</w:t>
                    </w:r>
                    <w:proofErr w:type="spellEnd"/>
                  </w:p>
                  <w:p w:rsidR="00EC18F2" w:rsidRPr="00E714CA" w:rsidRDefault="00EC18F2" w:rsidP="004C3D04">
                    <w:pPr>
                      <w:jc w:val="center"/>
                      <w:rPr>
                        <w:sz w:val="20"/>
                        <w:szCs w:val="20"/>
                        <w:vertAlign w:val="subscript"/>
                      </w:rPr>
                    </w:pPr>
                    <w:r w:rsidRPr="00E714CA">
                      <w:rPr>
                        <w:sz w:val="20"/>
                        <w:szCs w:val="20"/>
                      </w:rPr>
                      <w:t>-7,14</w:t>
                    </w:r>
                  </w:p>
                  <w:p w:rsidR="00EC18F2" w:rsidRPr="00E714CA" w:rsidRDefault="00EC18F2" w:rsidP="004C3D04">
                    <w:pPr>
                      <w:rPr>
                        <w:sz w:val="20"/>
                        <w:szCs w:val="20"/>
                      </w:rPr>
                    </w:pPr>
                  </w:p>
                </w:txbxContent>
              </v:textbox>
            </v:rect>
            <v:rect id="_x0000_s1571" style="position:absolute;left:13271;top:3861;width:900;height:673">
              <v:textbox style="mso-next-textbox:#_x0000_s1571">
                <w:txbxContent>
                  <w:p w:rsidR="00EC18F2" w:rsidRPr="00E714CA" w:rsidRDefault="00EC18F2" w:rsidP="004C3D04">
                    <w:pPr>
                      <w:jc w:val="center"/>
                      <w:rPr>
                        <w:sz w:val="20"/>
                        <w:szCs w:val="20"/>
                      </w:rPr>
                    </w:pPr>
                    <w:r w:rsidRPr="00E714CA">
                      <w:rPr>
                        <w:sz w:val="20"/>
                        <w:szCs w:val="20"/>
                      </w:rPr>
                      <w:t>∆</w:t>
                    </w:r>
                    <w:proofErr w:type="spellStart"/>
                    <w:r w:rsidRPr="00E714CA">
                      <w:rPr>
                        <w:sz w:val="20"/>
                        <w:szCs w:val="20"/>
                        <w:lang w:val="en-US"/>
                      </w:rPr>
                      <w:t>S</w:t>
                    </w:r>
                    <w:r w:rsidRPr="00E714CA">
                      <w:rPr>
                        <w:sz w:val="20"/>
                        <w:szCs w:val="20"/>
                        <w:vertAlign w:val="subscript"/>
                        <w:lang w:val="en-US"/>
                      </w:rPr>
                      <w:t>β</w:t>
                    </w:r>
                    <w:proofErr w:type="spellEnd"/>
                    <w:r w:rsidRPr="00E714CA">
                      <w:rPr>
                        <w:sz w:val="20"/>
                        <w:szCs w:val="20"/>
                      </w:rPr>
                      <w:t>=</w:t>
                    </w:r>
                  </w:p>
                  <w:p w:rsidR="00EC18F2" w:rsidRPr="00E714CA" w:rsidRDefault="00EC18F2" w:rsidP="004C3D04">
                    <w:pPr>
                      <w:jc w:val="center"/>
                      <w:rPr>
                        <w:sz w:val="20"/>
                        <w:szCs w:val="20"/>
                        <w:vertAlign w:val="subscript"/>
                      </w:rPr>
                    </w:pPr>
                    <w:r w:rsidRPr="00E714CA">
                      <w:rPr>
                        <w:sz w:val="20"/>
                        <w:szCs w:val="20"/>
                      </w:rPr>
                      <w:t>-3,48</w:t>
                    </w:r>
                  </w:p>
                  <w:p w:rsidR="00EC18F2" w:rsidRPr="00E714CA" w:rsidRDefault="00EC18F2" w:rsidP="004C3D04">
                    <w:pPr>
                      <w:rPr>
                        <w:sz w:val="20"/>
                        <w:szCs w:val="20"/>
                      </w:rPr>
                    </w:pPr>
                  </w:p>
                </w:txbxContent>
              </v:textbox>
            </v:rect>
            <v:rect id="_x0000_s1572" style="position:absolute;left:13271;top:4761;width:900;height:720">
              <v:textbox style="mso-next-textbox:#_x0000_s1572">
                <w:txbxContent>
                  <w:p w:rsidR="00EC18F2" w:rsidRPr="00E714CA" w:rsidRDefault="00EC18F2" w:rsidP="004C3D04">
                    <w:pPr>
                      <w:jc w:val="center"/>
                      <w:rPr>
                        <w:sz w:val="20"/>
                        <w:szCs w:val="20"/>
                      </w:rPr>
                    </w:pPr>
                    <w:r w:rsidRPr="00E714CA">
                      <w:rPr>
                        <w:sz w:val="20"/>
                        <w:szCs w:val="20"/>
                      </w:rPr>
                      <w:t>∆</w:t>
                    </w:r>
                    <w:r w:rsidRPr="00E714CA">
                      <w:rPr>
                        <w:sz w:val="20"/>
                        <w:szCs w:val="20"/>
                        <w:lang w:val="en-US"/>
                      </w:rPr>
                      <w:t>S</w:t>
                    </w:r>
                    <w:r w:rsidRPr="00E714CA">
                      <w:rPr>
                        <w:sz w:val="20"/>
                        <w:szCs w:val="20"/>
                        <w:vertAlign w:val="subscript"/>
                        <w:lang w:val="en-US"/>
                      </w:rPr>
                      <w:t>q</w:t>
                    </w:r>
                    <w:r w:rsidRPr="00E714CA">
                      <w:rPr>
                        <w:sz w:val="20"/>
                        <w:szCs w:val="20"/>
                      </w:rPr>
                      <w:t>=</w:t>
                    </w:r>
                  </w:p>
                  <w:p w:rsidR="00EC18F2" w:rsidRPr="00E714CA" w:rsidRDefault="00EC18F2" w:rsidP="004C3D04">
                    <w:pPr>
                      <w:jc w:val="center"/>
                      <w:rPr>
                        <w:sz w:val="20"/>
                        <w:szCs w:val="20"/>
                        <w:lang w:val="en-US"/>
                      </w:rPr>
                    </w:pPr>
                    <w:r w:rsidRPr="00E714CA">
                      <w:rPr>
                        <w:sz w:val="20"/>
                        <w:szCs w:val="20"/>
                      </w:rPr>
                      <w:t>-5,43</w:t>
                    </w:r>
                  </w:p>
                  <w:p w:rsidR="00EC18F2" w:rsidRPr="00E714CA" w:rsidRDefault="00EC18F2" w:rsidP="004C3D04">
                    <w:pPr>
                      <w:rPr>
                        <w:sz w:val="20"/>
                        <w:szCs w:val="20"/>
                      </w:rPr>
                    </w:pPr>
                  </w:p>
                </w:txbxContent>
              </v:textbox>
            </v:rect>
            <v:rect id="_x0000_s1573" style="position:absolute;left:13271;top:6561;width:900;height:540">
              <v:textbox style="mso-next-textbox:#_x0000_s1573">
                <w:txbxContent>
                  <w:p w:rsidR="00EC18F2" w:rsidRPr="0038792E" w:rsidRDefault="00EC18F2" w:rsidP="004C3D04">
                    <w:pPr>
                      <w:jc w:val="center"/>
                      <w:rPr>
                        <w:sz w:val="18"/>
                        <w:szCs w:val="18"/>
                      </w:rPr>
                    </w:pPr>
                    <w:r w:rsidRPr="0038792E">
                      <w:rPr>
                        <w:sz w:val="18"/>
                        <w:szCs w:val="18"/>
                      </w:rPr>
                      <w:t>∆</w:t>
                    </w:r>
                    <w:proofErr w:type="spellStart"/>
                    <w:r w:rsidRPr="0038792E">
                      <w:rPr>
                        <w:sz w:val="18"/>
                        <w:szCs w:val="18"/>
                        <w:lang w:val="en-US"/>
                      </w:rPr>
                      <w:t>S</w:t>
                    </w:r>
                    <w:r w:rsidRPr="0038792E">
                      <w:rPr>
                        <w:sz w:val="18"/>
                        <w:szCs w:val="18"/>
                        <w:vertAlign w:val="subscript"/>
                        <w:lang w:val="en-US"/>
                      </w:rPr>
                      <w:t>γ</w:t>
                    </w:r>
                    <w:proofErr w:type="spellEnd"/>
                    <w:r w:rsidRPr="0038792E">
                      <w:rPr>
                        <w:sz w:val="18"/>
                        <w:szCs w:val="18"/>
                      </w:rPr>
                      <w:t>=</w:t>
                    </w:r>
                  </w:p>
                  <w:p w:rsidR="00EC18F2" w:rsidRPr="0038792E" w:rsidRDefault="00EC18F2" w:rsidP="004C3D04">
                    <w:pPr>
                      <w:jc w:val="center"/>
                      <w:rPr>
                        <w:sz w:val="18"/>
                        <w:szCs w:val="18"/>
                      </w:rPr>
                    </w:pPr>
                    <w:r w:rsidRPr="0038792E">
                      <w:rPr>
                        <w:sz w:val="18"/>
                        <w:szCs w:val="18"/>
                      </w:rPr>
                      <w:t>-4,29</w:t>
                    </w:r>
                  </w:p>
                </w:txbxContent>
              </v:textbox>
            </v:rect>
            <v:rect id="_x0000_s1574" style="position:absolute;left:13271;top:7281;width:900;height:720">
              <v:textbox style="mso-next-textbox:#_x0000_s1574">
                <w:txbxContent>
                  <w:p w:rsidR="00EC18F2" w:rsidRPr="008B508B" w:rsidRDefault="00EC18F2" w:rsidP="004C3D04">
                    <w:pPr>
                      <w:jc w:val="center"/>
                      <w:rPr>
                        <w:sz w:val="20"/>
                        <w:szCs w:val="20"/>
                      </w:rPr>
                    </w:pPr>
                    <w:r w:rsidRPr="008B508B">
                      <w:rPr>
                        <w:sz w:val="20"/>
                        <w:szCs w:val="20"/>
                      </w:rPr>
                      <w:t>∆</w:t>
                    </w:r>
                    <w:proofErr w:type="spellStart"/>
                    <w:r w:rsidRPr="008B508B">
                      <w:rPr>
                        <w:sz w:val="20"/>
                        <w:szCs w:val="20"/>
                        <w:lang w:val="en-US"/>
                      </w:rPr>
                      <w:t>S</w:t>
                    </w:r>
                    <w:r w:rsidRPr="008B508B">
                      <w:rPr>
                        <w:sz w:val="20"/>
                        <w:szCs w:val="20"/>
                        <w:vertAlign w:val="subscript"/>
                        <w:lang w:val="en-US"/>
                      </w:rPr>
                      <w:t>l</w:t>
                    </w:r>
                    <w:proofErr w:type="spellEnd"/>
                    <w:r w:rsidRPr="008B508B">
                      <w:rPr>
                        <w:sz w:val="20"/>
                        <w:szCs w:val="20"/>
                      </w:rPr>
                      <w:t>=</w:t>
                    </w:r>
                  </w:p>
                  <w:p w:rsidR="00EC18F2" w:rsidRPr="008B508B" w:rsidRDefault="00EC18F2" w:rsidP="004C3D04">
                    <w:pPr>
                      <w:jc w:val="center"/>
                      <w:rPr>
                        <w:sz w:val="20"/>
                        <w:szCs w:val="20"/>
                        <w:vertAlign w:val="subscript"/>
                      </w:rPr>
                    </w:pPr>
                    <w:r w:rsidRPr="008B508B">
                      <w:rPr>
                        <w:sz w:val="20"/>
                        <w:szCs w:val="20"/>
                      </w:rPr>
                      <w:t>-0,19</w:t>
                    </w:r>
                  </w:p>
                  <w:p w:rsidR="00EC18F2" w:rsidRPr="00B034CA" w:rsidRDefault="00EC18F2" w:rsidP="004C3D04">
                    <w:pPr>
                      <w:rPr>
                        <w:sz w:val="16"/>
                        <w:szCs w:val="16"/>
                      </w:rPr>
                    </w:pPr>
                  </w:p>
                </w:txbxContent>
              </v:textbox>
            </v:rect>
            <v:rect id="_x0000_s1575" style="position:absolute;left:13271;top:8144;width:900;height:719">
              <v:textbox style="mso-next-textbox:#_x0000_s1575">
                <w:txbxContent>
                  <w:p w:rsidR="00EC18F2" w:rsidRPr="008B508B" w:rsidRDefault="00EC18F2" w:rsidP="004C3D04">
                    <w:pPr>
                      <w:jc w:val="center"/>
                      <w:rPr>
                        <w:sz w:val="20"/>
                        <w:szCs w:val="20"/>
                      </w:rPr>
                    </w:pPr>
                    <w:r w:rsidRPr="008B508B">
                      <w:rPr>
                        <w:sz w:val="20"/>
                        <w:szCs w:val="20"/>
                      </w:rPr>
                      <w:t>∆</w:t>
                    </w:r>
                    <w:proofErr w:type="spellStart"/>
                    <w:r w:rsidRPr="008B508B">
                      <w:rPr>
                        <w:sz w:val="20"/>
                        <w:szCs w:val="20"/>
                        <w:lang w:val="en-US"/>
                      </w:rPr>
                      <w:t>Sα</w:t>
                    </w:r>
                    <w:r w:rsidRPr="008B508B">
                      <w:rPr>
                        <w:sz w:val="20"/>
                        <w:szCs w:val="20"/>
                        <w:vertAlign w:val="subscript"/>
                        <w:lang w:val="en-US"/>
                      </w:rPr>
                      <w:t>B</w:t>
                    </w:r>
                    <w:proofErr w:type="spellEnd"/>
                    <w:r w:rsidRPr="008B508B">
                      <w:rPr>
                        <w:sz w:val="20"/>
                        <w:szCs w:val="20"/>
                      </w:rPr>
                      <w:t>=</w:t>
                    </w:r>
                  </w:p>
                  <w:p w:rsidR="00EC18F2" w:rsidRPr="008B508B" w:rsidRDefault="00EC18F2" w:rsidP="004C3D04">
                    <w:pPr>
                      <w:jc w:val="center"/>
                      <w:rPr>
                        <w:sz w:val="20"/>
                        <w:szCs w:val="20"/>
                        <w:vertAlign w:val="subscript"/>
                      </w:rPr>
                    </w:pPr>
                    <w:r>
                      <w:rPr>
                        <w:sz w:val="20"/>
                        <w:szCs w:val="20"/>
                      </w:rPr>
                      <w:t>1,49</w:t>
                    </w:r>
                  </w:p>
                  <w:p w:rsidR="00EC18F2" w:rsidRPr="00B034CA" w:rsidRDefault="00EC18F2" w:rsidP="004C3D04">
                    <w:pPr>
                      <w:rPr>
                        <w:sz w:val="16"/>
                        <w:szCs w:val="16"/>
                      </w:rPr>
                    </w:pPr>
                  </w:p>
                </w:txbxContent>
              </v:textbox>
            </v:rect>
            <v:rect id="_x0000_s1576" style="position:absolute;left:13271;top:8863;width:900;height:758">
              <v:textbox style="mso-next-textbox:#_x0000_s1576">
                <w:txbxContent>
                  <w:p w:rsidR="00EC18F2" w:rsidRPr="008B508B" w:rsidRDefault="00EC18F2" w:rsidP="004C3D04">
                    <w:pPr>
                      <w:jc w:val="center"/>
                      <w:rPr>
                        <w:sz w:val="20"/>
                        <w:szCs w:val="20"/>
                      </w:rPr>
                    </w:pPr>
                    <w:r w:rsidRPr="008B508B">
                      <w:rPr>
                        <w:sz w:val="20"/>
                        <w:szCs w:val="20"/>
                      </w:rPr>
                      <w:t>∆</w:t>
                    </w:r>
                    <w:proofErr w:type="gramStart"/>
                    <w:r w:rsidRPr="008B508B">
                      <w:rPr>
                        <w:sz w:val="20"/>
                        <w:szCs w:val="20"/>
                        <w:lang w:val="en-US"/>
                      </w:rPr>
                      <w:t>St</w:t>
                    </w:r>
                    <w:proofErr w:type="spellStart"/>
                    <w:proofErr w:type="gramEnd"/>
                    <w:r w:rsidRPr="008B508B">
                      <w:rPr>
                        <w:sz w:val="20"/>
                        <w:szCs w:val="20"/>
                        <w:vertAlign w:val="subscript"/>
                      </w:rPr>
                      <w:t>п-р</w:t>
                    </w:r>
                    <w:r w:rsidRPr="008B508B">
                      <w:rPr>
                        <w:sz w:val="20"/>
                        <w:szCs w:val="20"/>
                      </w:rPr>
                      <w:t>=</w:t>
                    </w:r>
                    <w:proofErr w:type="spellEnd"/>
                  </w:p>
                  <w:p w:rsidR="00EC18F2" w:rsidRPr="008B508B" w:rsidRDefault="00EC18F2" w:rsidP="004C3D04">
                    <w:pPr>
                      <w:jc w:val="center"/>
                      <w:rPr>
                        <w:sz w:val="20"/>
                        <w:szCs w:val="20"/>
                        <w:vertAlign w:val="subscript"/>
                      </w:rPr>
                    </w:pPr>
                    <w:r w:rsidRPr="008B508B">
                      <w:rPr>
                        <w:sz w:val="20"/>
                        <w:szCs w:val="20"/>
                      </w:rPr>
                      <w:t>-0,95</w:t>
                    </w:r>
                  </w:p>
                  <w:p w:rsidR="00EC18F2" w:rsidRPr="00B034CA" w:rsidRDefault="00EC18F2" w:rsidP="004C3D04">
                    <w:pPr>
                      <w:rPr>
                        <w:sz w:val="16"/>
                        <w:szCs w:val="16"/>
                      </w:rPr>
                    </w:pPr>
                  </w:p>
                </w:txbxContent>
              </v:textbox>
            </v:rect>
            <v:rect id="_x0000_s1577" style="position:absolute;left:13271;top:9801;width:900;height:763">
              <v:textbox style="mso-next-textbox:#_x0000_s1577">
                <w:txbxContent>
                  <w:p w:rsidR="00EC18F2" w:rsidRPr="008B508B" w:rsidRDefault="00EC18F2" w:rsidP="004C3D04">
                    <w:pPr>
                      <w:jc w:val="center"/>
                      <w:rPr>
                        <w:sz w:val="20"/>
                        <w:szCs w:val="20"/>
                      </w:rPr>
                    </w:pPr>
                    <w:r w:rsidRPr="008B508B">
                      <w:rPr>
                        <w:sz w:val="20"/>
                        <w:szCs w:val="20"/>
                      </w:rPr>
                      <w:t>∆</w:t>
                    </w:r>
                    <w:r w:rsidRPr="008B508B">
                      <w:rPr>
                        <w:sz w:val="20"/>
                        <w:szCs w:val="20"/>
                        <w:lang w:val="en-US"/>
                      </w:rPr>
                      <w:t>S</w:t>
                    </w:r>
                    <w:r w:rsidRPr="008B508B">
                      <w:rPr>
                        <w:sz w:val="20"/>
                        <w:szCs w:val="20"/>
                        <w:vertAlign w:val="subscript"/>
                        <w:lang w:val="en-US"/>
                      </w:rPr>
                      <w:t>A</w:t>
                    </w:r>
                    <w:proofErr w:type="gramStart"/>
                    <w:r w:rsidRPr="008B508B">
                      <w:rPr>
                        <w:sz w:val="20"/>
                        <w:szCs w:val="20"/>
                        <w:vertAlign w:val="subscript"/>
                      </w:rPr>
                      <w:t>с</w:t>
                    </w:r>
                    <w:proofErr w:type="gramEnd"/>
                    <w:r w:rsidRPr="008B508B">
                      <w:rPr>
                        <w:sz w:val="20"/>
                        <w:szCs w:val="20"/>
                        <w:vertAlign w:val="subscript"/>
                        <w:lang w:val="en-US"/>
                      </w:rPr>
                      <w:t>c</w:t>
                    </w:r>
                    <w:r w:rsidRPr="008B508B">
                      <w:rPr>
                        <w:sz w:val="20"/>
                        <w:szCs w:val="20"/>
                      </w:rPr>
                      <w:t>=</w:t>
                    </w:r>
                  </w:p>
                  <w:p w:rsidR="00EC18F2" w:rsidRPr="008B508B" w:rsidRDefault="00EC18F2" w:rsidP="004C3D04">
                    <w:pPr>
                      <w:jc w:val="center"/>
                      <w:rPr>
                        <w:sz w:val="20"/>
                        <w:szCs w:val="20"/>
                        <w:lang w:val="en-US"/>
                      </w:rPr>
                    </w:pPr>
                    <w:r w:rsidRPr="008B508B">
                      <w:rPr>
                        <w:sz w:val="20"/>
                        <w:szCs w:val="20"/>
                      </w:rPr>
                      <w:t>3,45</w:t>
                    </w:r>
                  </w:p>
                  <w:p w:rsidR="00EC18F2" w:rsidRPr="008B508B" w:rsidRDefault="00EC18F2" w:rsidP="004C3D04">
                    <w:pPr>
                      <w:rPr>
                        <w:sz w:val="20"/>
                        <w:szCs w:val="20"/>
                      </w:rPr>
                    </w:pPr>
                  </w:p>
                </w:txbxContent>
              </v:textbox>
            </v:rect>
            <v:rect id="_x0000_s1578" style="position:absolute;left:14351;top:2061;width:2160;height:720">
              <v:textbox style="mso-next-textbox:#_x0000_s1578">
                <w:txbxContent>
                  <w:p w:rsidR="00EC18F2" w:rsidRPr="00514F3C" w:rsidRDefault="00EC18F2" w:rsidP="00923DD5">
                    <w:pPr>
                      <w:rPr>
                        <w:sz w:val="18"/>
                        <w:szCs w:val="18"/>
                      </w:rPr>
                    </w:pPr>
                    <w:r w:rsidRPr="00514F3C">
                      <w:rPr>
                        <w:sz w:val="18"/>
                        <w:szCs w:val="18"/>
                      </w:rPr>
                      <w:t>Рациональное использование парка автомобилей</w:t>
                    </w:r>
                  </w:p>
                </w:txbxContent>
              </v:textbox>
            </v:rect>
            <v:rect id="_x0000_s1579" style="position:absolute;left:14351;top:2781;width:2160;height:900">
              <v:textbox style="mso-next-textbox:#_x0000_s1579">
                <w:txbxContent>
                  <w:p w:rsidR="00EC18F2" w:rsidRPr="00514F3C" w:rsidRDefault="00EC18F2" w:rsidP="00514F3C">
                    <w:pPr>
                      <w:rPr>
                        <w:sz w:val="18"/>
                        <w:szCs w:val="18"/>
                      </w:rPr>
                    </w:pPr>
                    <w:r w:rsidRPr="00514F3C">
                      <w:rPr>
                        <w:sz w:val="18"/>
                        <w:szCs w:val="18"/>
                      </w:rPr>
                      <w:t>Увеличение дорог с усовершенствованным покрытием</w:t>
                    </w:r>
                  </w:p>
                </w:txbxContent>
              </v:textbox>
            </v:rect>
            <v:rect id="_x0000_s1580" style="position:absolute;left:14351;top:3681;width:2160;height:972">
              <v:textbox style="mso-next-textbox:#_x0000_s1580">
                <w:txbxContent>
                  <w:p w:rsidR="00EC18F2" w:rsidRPr="00514F3C" w:rsidRDefault="00EC18F2" w:rsidP="00514F3C">
                    <w:pPr>
                      <w:rPr>
                        <w:sz w:val="18"/>
                        <w:szCs w:val="18"/>
                      </w:rPr>
                    </w:pPr>
                    <w:r w:rsidRPr="00514F3C">
                      <w:rPr>
                        <w:sz w:val="18"/>
                        <w:szCs w:val="18"/>
                      </w:rPr>
                      <w:t xml:space="preserve">Снижение порожних </w:t>
                    </w:r>
                    <w:proofErr w:type="gramStart"/>
                    <w:r w:rsidRPr="00514F3C">
                      <w:rPr>
                        <w:sz w:val="18"/>
                        <w:szCs w:val="18"/>
                      </w:rPr>
                      <w:t>ездок</w:t>
                    </w:r>
                    <w:proofErr w:type="gramEnd"/>
                    <w:r w:rsidRPr="00514F3C">
                      <w:rPr>
                        <w:sz w:val="18"/>
                        <w:szCs w:val="18"/>
                      </w:rPr>
                      <w:t>, увеличение объемов заказов</w:t>
                    </w:r>
                  </w:p>
                </w:txbxContent>
              </v:textbox>
            </v:rect>
            <v:rect id="_x0000_s1581" style="position:absolute;left:14351;top:4761;width:2160;height:982">
              <v:textbox style="mso-next-textbox:#_x0000_s1581">
                <w:txbxContent>
                  <w:p w:rsidR="00EC18F2" w:rsidRPr="00514F3C" w:rsidRDefault="00EC18F2" w:rsidP="00514F3C">
                    <w:pPr>
                      <w:rPr>
                        <w:sz w:val="18"/>
                        <w:szCs w:val="18"/>
                      </w:rPr>
                    </w:pPr>
                    <w:r>
                      <w:rPr>
                        <w:sz w:val="18"/>
                        <w:szCs w:val="18"/>
                      </w:rPr>
                      <w:t>У</w:t>
                    </w:r>
                    <w:r w:rsidRPr="00514F3C">
                      <w:rPr>
                        <w:sz w:val="18"/>
                        <w:szCs w:val="18"/>
                      </w:rPr>
                      <w:t>меньшение количества нефункциональных автомобилей</w:t>
                    </w:r>
                  </w:p>
                </w:txbxContent>
              </v:textbox>
            </v:rect>
            <v:rect id="_x0000_s1582" style="position:absolute;left:14351;top:5848;width:2160;height:1074">
              <v:textbox style="mso-next-textbox:#_x0000_s1582">
                <w:txbxContent>
                  <w:p w:rsidR="00EC18F2" w:rsidRPr="002F7F7A" w:rsidRDefault="00EC18F2" w:rsidP="002F7F7A">
                    <w:pPr>
                      <w:rPr>
                        <w:sz w:val="18"/>
                        <w:szCs w:val="18"/>
                      </w:rPr>
                    </w:pPr>
                    <w:r>
                      <w:rPr>
                        <w:sz w:val="18"/>
                        <w:szCs w:val="18"/>
                      </w:rPr>
                      <w:t>О</w:t>
                    </w:r>
                    <w:r w:rsidRPr="002F7F7A">
                      <w:rPr>
                        <w:sz w:val="18"/>
                        <w:szCs w:val="18"/>
                      </w:rPr>
                      <w:t>птимизация загрузки ТС</w:t>
                    </w:r>
                    <w:r>
                      <w:rPr>
                        <w:sz w:val="18"/>
                        <w:szCs w:val="18"/>
                      </w:rPr>
                      <w:t>, увеличение объемов перевозок</w:t>
                    </w:r>
                  </w:p>
                </w:txbxContent>
              </v:textbox>
            </v:rect>
            <v:rect id="_x0000_s1583" style="position:absolute;left:14351;top:7101;width:2160;height:720">
              <v:textbox style="mso-next-textbox:#_x0000_s1583">
                <w:txbxContent>
                  <w:p w:rsidR="00EC18F2" w:rsidRPr="00B034CA" w:rsidRDefault="00EC18F2" w:rsidP="004C3D04">
                    <w:pPr>
                      <w:rPr>
                        <w:sz w:val="16"/>
                        <w:szCs w:val="16"/>
                      </w:rPr>
                    </w:pPr>
                    <w:r>
                      <w:rPr>
                        <w:sz w:val="16"/>
                        <w:szCs w:val="16"/>
                      </w:rPr>
                      <w:t>увеличение пробега за счет увеличения объемов заказов клиентов</w:t>
                    </w:r>
                  </w:p>
                </w:txbxContent>
              </v:textbox>
            </v:rect>
            <v:rect id="_x0000_s1584" style="position:absolute;left:14347;top:7885;width:2160;height:720">
              <v:textbox style="mso-next-textbox:#_x0000_s1584">
                <w:txbxContent>
                  <w:p w:rsidR="00EC18F2" w:rsidRPr="008B508B" w:rsidRDefault="00EC18F2" w:rsidP="004C3D04">
                    <w:pPr>
                      <w:rPr>
                        <w:sz w:val="16"/>
                        <w:szCs w:val="16"/>
                      </w:rPr>
                    </w:pPr>
                    <w:r>
                      <w:rPr>
                        <w:sz w:val="16"/>
                        <w:szCs w:val="16"/>
                      </w:rPr>
                      <w:t xml:space="preserve">Снижение качества </w:t>
                    </w:r>
                    <w:proofErr w:type="spellStart"/>
                    <w:r>
                      <w:rPr>
                        <w:sz w:val="16"/>
                        <w:szCs w:val="16"/>
                      </w:rPr>
                      <w:t>ремнотных</w:t>
                    </w:r>
                    <w:proofErr w:type="spellEnd"/>
                    <w:r>
                      <w:rPr>
                        <w:sz w:val="16"/>
                        <w:szCs w:val="16"/>
                      </w:rPr>
                      <w:t xml:space="preserve"> работ</w:t>
                    </w:r>
                  </w:p>
                </w:txbxContent>
              </v:textbox>
            </v:rect>
            <v:rect id="_x0000_s1585" style="position:absolute;left:14351;top:8720;width:2160;height:901">
              <v:textbox style="mso-next-textbox:#_x0000_s1585">
                <w:txbxContent>
                  <w:p w:rsidR="00EC18F2" w:rsidRPr="002F7F7A" w:rsidRDefault="00EC18F2" w:rsidP="002F7F7A">
                    <w:pPr>
                      <w:rPr>
                        <w:sz w:val="16"/>
                        <w:szCs w:val="16"/>
                      </w:rPr>
                    </w:pPr>
                    <w:r w:rsidRPr="002F7F7A">
                      <w:rPr>
                        <w:sz w:val="16"/>
                        <w:szCs w:val="16"/>
                      </w:rPr>
                      <w:t>Механизация и автоматизация погрузочно-разгрузочных работ</w:t>
                    </w:r>
                  </w:p>
                </w:txbxContent>
              </v:textbox>
            </v:rect>
            <v:rect id="_x0000_s1586" style="position:absolute;left:2470;top:8181;width:1440;height:1620">
              <v:textbox style="mso-next-textbox:#_x0000_s1586">
                <w:txbxContent>
                  <w:p w:rsidR="00EC18F2" w:rsidRPr="00E714CA" w:rsidRDefault="00EC18F2" w:rsidP="00E714CA">
                    <w:pPr>
                      <w:rPr>
                        <w:sz w:val="18"/>
                        <w:szCs w:val="18"/>
                      </w:rPr>
                    </w:pPr>
                    <w:r w:rsidRPr="00E714CA">
                      <w:rPr>
                        <w:color w:val="7030A0"/>
                        <w:sz w:val="18"/>
                        <w:szCs w:val="18"/>
                      </w:rPr>
                      <w:t xml:space="preserve">Несоблюдение норм расхода топлива, увеличение пробега за счет совершения незапланированных </w:t>
                    </w:r>
                    <w:proofErr w:type="gramStart"/>
                    <w:r w:rsidRPr="00E714CA">
                      <w:rPr>
                        <w:color w:val="7030A0"/>
                        <w:sz w:val="18"/>
                        <w:szCs w:val="18"/>
                      </w:rPr>
                      <w:t>ездок</w:t>
                    </w:r>
                    <w:proofErr w:type="gramEnd"/>
                  </w:p>
                </w:txbxContent>
              </v:textbox>
            </v:rect>
            <v:rect id="_x0000_s1587" style="position:absolute;left:3911;top:8181;width:1800;height:1620">
              <v:textbox style="mso-next-textbox:#_x0000_s1587">
                <w:txbxContent>
                  <w:p w:rsidR="00EC18F2" w:rsidRPr="00E714CA" w:rsidRDefault="00EC18F2" w:rsidP="004C3D04">
                    <w:pPr>
                      <w:rPr>
                        <w:sz w:val="18"/>
                        <w:szCs w:val="18"/>
                      </w:rPr>
                    </w:pPr>
                    <w:r w:rsidRPr="00E714CA">
                      <w:rPr>
                        <w:sz w:val="18"/>
                        <w:szCs w:val="18"/>
                      </w:rPr>
                      <w:t>Неправильное определение возможного перепробега шин,  несоблюдение правил эксплуатации шин</w:t>
                    </w:r>
                  </w:p>
                </w:txbxContent>
              </v:textbox>
            </v:rect>
            <v:rect id="_x0000_s1588" style="position:absolute;left:5891;top:8181;width:1980;height:1620">
              <v:textbox style="mso-next-textbox:#_x0000_s1588">
                <w:txbxContent>
                  <w:p w:rsidR="00EC18F2" w:rsidRPr="00E714CA" w:rsidRDefault="00EC18F2" w:rsidP="00E714CA">
                    <w:pPr>
                      <w:rPr>
                        <w:sz w:val="18"/>
                        <w:szCs w:val="18"/>
                      </w:rPr>
                    </w:pPr>
                    <w:r w:rsidRPr="00E714CA">
                      <w:rPr>
                        <w:color w:val="7030A0"/>
                        <w:sz w:val="18"/>
                        <w:szCs w:val="18"/>
                      </w:rPr>
                      <w:t xml:space="preserve">Увеличение заявок на ТО и </w:t>
                    </w:r>
                    <w:proofErr w:type="gramStart"/>
                    <w:r w:rsidRPr="00E714CA">
                      <w:rPr>
                        <w:color w:val="7030A0"/>
                        <w:sz w:val="18"/>
                        <w:szCs w:val="18"/>
                      </w:rPr>
                      <w:t>Р</w:t>
                    </w:r>
                    <w:proofErr w:type="gramEnd"/>
                    <w:r>
                      <w:rPr>
                        <w:color w:val="7030A0"/>
                        <w:sz w:val="18"/>
                        <w:szCs w:val="18"/>
                      </w:rPr>
                      <w:t>, некачественная работа ремонтных рабочих, применение изношенного оборудования</w:t>
                    </w:r>
                  </w:p>
                </w:txbxContent>
              </v:textbox>
            </v:rect>
            <v:rect id="_x0000_s1589" style="position:absolute;left:8051;top:8181;width:2700;height:1981">
              <v:textbox style="mso-next-textbox:#_x0000_s1589">
                <w:txbxContent>
                  <w:p w:rsidR="00EC18F2" w:rsidRPr="00923DD5" w:rsidRDefault="00EC18F2" w:rsidP="00923DD5">
                    <w:pPr>
                      <w:rPr>
                        <w:sz w:val="18"/>
                        <w:szCs w:val="18"/>
                      </w:rPr>
                    </w:pPr>
                    <w:r w:rsidRPr="00923DD5">
                      <w:rPr>
                        <w:color w:val="7030A0"/>
                        <w:sz w:val="18"/>
                        <w:szCs w:val="18"/>
                      </w:rPr>
                      <w:t>Рациональное использование коммунальных, телефонных, почтовых услуг</w:t>
                    </w:r>
                    <w:r>
                      <w:rPr>
                        <w:color w:val="7030A0"/>
                        <w:sz w:val="18"/>
                        <w:szCs w:val="18"/>
                      </w:rPr>
                      <w:t>, снижение затрат на маркетин</w:t>
                    </w:r>
                  </w:p>
                </w:txbxContent>
              </v:textbox>
            </v:rect>
            <v:line id="_x0000_s1590" style="position:absolute" from="1571,3321" to="12371,3321"/>
            <v:line id="_x0000_s1591" style="position:absolute" from="8231,2061" to="10391,2061"/>
            <v:line id="_x0000_s1592" style="position:absolute;flip:x" from="3011,2061" to="4991,2061"/>
            <v:line id="_x0000_s1593" style="position:absolute" from="13091,2421" to="13091,5121"/>
            <v:line id="_x0000_s1594" style="position:absolute" from="13091,2421" to="13271,2421"/>
            <v:line id="_x0000_s1595" style="position:absolute" from="13091,3141" to="13271,3141"/>
            <v:line id="_x0000_s1596" style="position:absolute" from="13091,4041" to="13271,4041"/>
            <v:line id="_x0000_s1597" style="position:absolute" from="13091,5121" to="13271,5121"/>
            <v:line id="_x0000_s1598" style="position:absolute" from="13091,5121" to="13091,5661"/>
            <v:line id="_x0000_s1599" style="position:absolute" from="13091,5661" to="13631,5661"/>
            <v:line id="_x0000_s1600" style="position:absolute" from="13631,5661" to="13631,6381"/>
            <v:line id="_x0000_s1601" style="position:absolute;flip:x" from="12911,6381" to="13631,6561"/>
            <v:line id="_x0000_s1602" style="position:absolute" from="12911,6561" to="12912,10882"/>
            <v:line id="_x0000_s1603" style="position:absolute" from="12911,9981" to="13271,9982"/>
            <v:line id="_x0000_s1604" style="position:absolute" from="12911,9081" to="13271,9082"/>
            <v:line id="_x0000_s1605" style="position:absolute" from="12911,8361" to="13271,8362"/>
            <v:line id="_x0000_s1606" style="position:absolute" from="12911,7641" to="13271,7641"/>
            <v:line id="_x0000_s1607" style="position:absolute" from="12911,6921" to="13271,6921"/>
            <v:rect id="_x0000_s1608" style="position:absolute;left:10931;top:8181;width:1800;height:2160">
              <v:textbox style="mso-next-textbox:#_x0000_s1608">
                <w:txbxContent>
                  <w:p w:rsidR="00EC18F2" w:rsidRPr="00923DD5" w:rsidRDefault="00EC18F2" w:rsidP="00923DD5">
                    <w:pPr>
                      <w:rPr>
                        <w:sz w:val="18"/>
                        <w:szCs w:val="18"/>
                      </w:rPr>
                    </w:pPr>
                    <w:r w:rsidRPr="00923DD5">
                      <w:rPr>
                        <w:sz w:val="18"/>
                        <w:szCs w:val="18"/>
                      </w:rPr>
                      <w:t>Увеличение амортизации за счет проведения переоценки</w:t>
                    </w:r>
                  </w:p>
                </w:txbxContent>
              </v:textbox>
            </v:rect>
            <v:rect id="_x0000_s1609" style="position:absolute;left:13271;top:10701;width:900;height:633">
              <v:textbox style="mso-next-textbox:#_x0000_s1609">
                <w:txbxContent>
                  <w:p w:rsidR="00EC18F2" w:rsidRPr="0038792E" w:rsidRDefault="00EC18F2" w:rsidP="004C3D04">
                    <w:pPr>
                      <w:jc w:val="center"/>
                      <w:rPr>
                        <w:sz w:val="20"/>
                        <w:szCs w:val="20"/>
                      </w:rPr>
                    </w:pPr>
                    <w:r w:rsidRPr="0038792E">
                      <w:rPr>
                        <w:sz w:val="20"/>
                        <w:szCs w:val="20"/>
                      </w:rPr>
                      <w:t>∆</w:t>
                    </w:r>
                    <w:proofErr w:type="gramStart"/>
                    <w:r w:rsidRPr="0038792E">
                      <w:rPr>
                        <w:sz w:val="20"/>
                        <w:szCs w:val="20"/>
                        <w:lang w:val="en-US"/>
                      </w:rPr>
                      <w:t>S</w:t>
                    </w:r>
                    <w:proofErr w:type="spellStart"/>
                    <w:proofErr w:type="gramEnd"/>
                    <w:r w:rsidRPr="0038792E">
                      <w:rPr>
                        <w:sz w:val="20"/>
                        <w:szCs w:val="20"/>
                        <w:vertAlign w:val="subscript"/>
                      </w:rPr>
                      <w:t>Дк</w:t>
                    </w:r>
                    <w:r w:rsidRPr="0038792E">
                      <w:rPr>
                        <w:sz w:val="20"/>
                        <w:szCs w:val="20"/>
                      </w:rPr>
                      <w:t>=</w:t>
                    </w:r>
                    <w:proofErr w:type="spellEnd"/>
                  </w:p>
                  <w:p w:rsidR="00EC18F2" w:rsidRPr="0038792E" w:rsidRDefault="00EC18F2" w:rsidP="004C3D04">
                    <w:pPr>
                      <w:jc w:val="center"/>
                      <w:rPr>
                        <w:sz w:val="20"/>
                        <w:szCs w:val="20"/>
                      </w:rPr>
                    </w:pPr>
                    <w:r w:rsidRPr="0038792E">
                      <w:rPr>
                        <w:sz w:val="20"/>
                        <w:szCs w:val="20"/>
                      </w:rPr>
                      <w:t>0</w:t>
                    </w:r>
                  </w:p>
                  <w:p w:rsidR="00EC18F2" w:rsidRPr="00B034CA" w:rsidRDefault="00EC18F2" w:rsidP="004C3D04">
                    <w:pPr>
                      <w:rPr>
                        <w:sz w:val="16"/>
                        <w:szCs w:val="16"/>
                      </w:rPr>
                    </w:pPr>
                  </w:p>
                </w:txbxContent>
              </v:textbox>
            </v:rect>
            <v:line id="_x0000_s1610" style="position:absolute" from="7331,7461" to="7331,8181">
              <v:stroke endarrow="block"/>
            </v:line>
            <v:line id="_x0000_s1611" style="position:absolute" from="3011,7461" to="3011,8181">
              <v:stroke endarrow="block"/>
            </v:line>
            <v:line id="_x0000_s1612" style="position:absolute;flip:x" from="5351,7461" to="6071,8181">
              <v:stroke endarrow="block"/>
            </v:line>
            <v:line id="_x0000_s1613" style="position:absolute" from="9851,7461" to="9851,8181">
              <v:stroke endarrow="block"/>
            </v:line>
            <v:line id="_x0000_s1614" style="position:absolute" from="11291,7461" to="11651,8181">
              <v:stroke endarrow="block"/>
            </v:line>
            <v:line id="_x0000_s1615" style="position:absolute" from="1391,7461" to="1392,8181">
              <v:stroke endarrow="block"/>
            </v:line>
            <v:line id="_x0000_s1616" style="position:absolute" from="3011,2061" to="3011,2421">
              <v:stroke endarrow="block"/>
            </v:line>
            <v:line id="_x0000_s1617" style="position:absolute" from="3011,2961" to="3011,3321">
              <v:stroke endarrow="block"/>
            </v:line>
            <v:line id="_x0000_s1618" style="position:absolute" from="10391,2061" to="10391,2421">
              <v:stroke endarrow="block"/>
            </v:line>
            <v:line id="_x0000_s1619" style="position:absolute" from="1571,3321" to="1571,3681">
              <v:stroke endarrow="block"/>
            </v:line>
            <v:line id="_x0000_s1620" style="position:absolute" from="2651,3321" to="2652,3681">
              <v:stroke endarrow="block"/>
            </v:line>
            <v:line id="_x0000_s1621" style="position:absolute" from="4271,3321" to="4272,3681">
              <v:stroke endarrow="block"/>
            </v:line>
            <v:line id="_x0000_s1622" style="position:absolute" from="5711,3321" to="5712,3681">
              <v:stroke endarrow="block"/>
            </v:line>
            <v:line id="_x0000_s1623" style="position:absolute" from="7151,3321" to="7152,3681">
              <v:stroke endarrow="block"/>
            </v:line>
            <v:line id="_x0000_s1624" style="position:absolute" from="8590,3321" to="8591,3681">
              <v:stroke endarrow="block"/>
            </v:line>
            <v:line id="_x0000_s1625" style="position:absolute" from="9851,3321" to="9852,3681">
              <v:stroke endarrow="block"/>
            </v:line>
            <v:line id="_x0000_s1626" style="position:absolute" from="11110,3321" to="11111,3681">
              <v:stroke endarrow="block"/>
            </v:line>
            <v:line id="_x0000_s1627" style="position:absolute" from="12370,3321" to="12371,3681">
              <v:stroke endarrow="block"/>
            </v:line>
            <v:line id="_x0000_s1628" style="position:absolute" from="1211,5301" to="1751,5661">
              <v:stroke endarrow="block"/>
            </v:line>
            <v:line id="_x0000_s1629" style="position:absolute" from="2651,5301" to="3191,5661">
              <v:stroke endarrow="block"/>
            </v:line>
            <v:line id="_x0000_s1630" style="position:absolute" from="4091,5301" to="4631,5661">
              <v:stroke endarrow="block"/>
            </v:line>
            <v:line id="_x0000_s1631" style="position:absolute" from="5531,5301" to="6071,5661">
              <v:stroke endarrow="block"/>
            </v:line>
            <v:line id="_x0000_s1632" style="position:absolute" from="6971,5301" to="7511,5661">
              <v:stroke endarrow="block"/>
            </v:line>
            <v:line id="_x0000_s1633" style="position:absolute" from="8411,5301" to="8951,5661">
              <v:stroke endarrow="block"/>
            </v:line>
            <v:line id="_x0000_s1634" style="position:absolute" from="9671,5301" to="10211,5661">
              <v:stroke endarrow="block"/>
            </v:line>
            <v:line id="_x0000_s1635" style="position:absolute" from="11111,5301" to="11651,6021">
              <v:stroke endarrow="block"/>
            </v:line>
            <v:line id="_x0000_s1636" style="position:absolute" from="1211,5301" to="1211,6921">
              <v:stroke endarrow="block"/>
            </v:line>
            <v:line id="_x0000_s1637" style="position:absolute" from="2651,5301" to="2652,6921">
              <v:stroke endarrow="block"/>
            </v:line>
            <v:line id="_x0000_s1638" style="position:absolute" from="4091,5301" to="4092,6921">
              <v:stroke endarrow="block"/>
            </v:line>
            <v:line id="_x0000_s1639" style="position:absolute" from="5530,5301" to="5531,6921">
              <v:stroke endarrow="block"/>
            </v:line>
            <v:line id="_x0000_s1640" style="position:absolute" from="6971,5301" to="6972,6921">
              <v:stroke endarrow="block"/>
            </v:line>
            <v:line id="_x0000_s1641" style="position:absolute" from="8410,5301" to="8411,6921">
              <v:stroke endarrow="block"/>
            </v:line>
            <v:line id="_x0000_s1642" style="position:absolute" from="9671,5301" to="9672,6921">
              <v:stroke endarrow="block"/>
            </v:line>
            <v:line id="_x0000_s1643" style="position:absolute" from="11111,5301" to="11112,6921">
              <v:stroke endarrow="block"/>
            </v:line>
            <v:line id="_x0000_s1644" style="position:absolute;flip:x" from="12551,4761" to="12911,5121">
              <v:stroke endarrow="block"/>
            </v:line>
            <v:line id="_x0000_s1645" style="position:absolute" from="12551,5121" to="12551,5121">
              <v:stroke endarrow="block"/>
            </v:line>
            <v:line id="_x0000_s1646" style="position:absolute;flip:x" from="12552,4761" to="12911,6920">
              <v:stroke endarrow="block"/>
            </v:line>
            <v:line id="_x0000_s1647" style="position:absolute" from="14171,2421" to="14351,2421">
              <v:stroke endarrow="block"/>
            </v:line>
            <v:line id="_x0000_s1648" style="position:absolute" from="14171,3141" to="14351,3142">
              <v:stroke endarrow="block"/>
            </v:line>
            <v:line id="_x0000_s1649" style="position:absolute" from="14171,4220" to="14351,4221">
              <v:stroke endarrow="block"/>
            </v:line>
            <v:line id="_x0000_s1650" style="position:absolute" from="14171,5301" to="14351,5302">
              <v:stroke endarrow="block"/>
            </v:line>
            <v:line id="_x0000_s1651" style="position:absolute;flip:y" from="14171,6561" to="14351,6741">
              <v:stroke endarrow="block"/>
            </v:line>
            <v:line id="_x0000_s1652" style="position:absolute;flip:y" from="14171,7281" to="14351,7461">
              <v:stroke endarrow="block"/>
            </v:line>
            <v:line id="_x0000_s1653" style="position:absolute" from="14171,9081" to="14351,9082">
              <v:stroke endarrow="block"/>
            </v:line>
            <v:line id="_x0000_s1654" style="position:absolute" from="14171,9981" to="14351,9982">
              <v:stroke endarrow="block"/>
            </v:line>
            <v:line id="_x0000_s1655" style="position:absolute" from="12191,2781" to="13091,2782">
              <v:stroke endarrow="block"/>
            </v:line>
            <v:line id="_x0000_s1656" style="position:absolute" from="10391,2961" to="10391,3321">
              <v:stroke endarrow="block"/>
            </v:line>
            <v:line id="_x0000_s1657" style="position:absolute" from="12912,10881" to="13272,10882"/>
            <v:rect id="_x0000_s1658" style="position:absolute;left:14347;top:9801;width:2164;height:1533">
              <v:textbox style="mso-next-textbox:#_x0000_s1658">
                <w:txbxContent>
                  <w:p w:rsidR="00EC18F2" w:rsidRPr="00B034CA" w:rsidRDefault="00EC18F2" w:rsidP="004C3D04">
                    <w:pPr>
                      <w:rPr>
                        <w:sz w:val="16"/>
                        <w:szCs w:val="16"/>
                      </w:rPr>
                    </w:pPr>
                    <w:r w:rsidRPr="00B034CA">
                      <w:rPr>
                        <w:sz w:val="16"/>
                        <w:szCs w:val="16"/>
                      </w:rPr>
                      <w:t>Списанием некоторых автомобилей из-за большого износа,  а также автомобилей, попавших в ДТП из невозможности их дальнейшего использования</w:t>
                    </w:r>
                  </w:p>
                  <w:p w:rsidR="00EC18F2" w:rsidRPr="00B034CA" w:rsidRDefault="00EC18F2" w:rsidP="004C3D04">
                    <w:pPr>
                      <w:rPr>
                        <w:sz w:val="16"/>
                        <w:szCs w:val="16"/>
                      </w:rPr>
                    </w:pPr>
                  </w:p>
                </w:txbxContent>
              </v:textbox>
            </v:rect>
            <v:line id="_x0000_s1659" style="position:absolute;flip:y" from="14171,8001" to="14351,8181">
              <v:stroke endarrow="block"/>
            </v:line>
            <v:rect id="_x0000_s1660" style="position:absolute;left:1031;top:8181;width:1352;height:1620">
              <v:textbox style="mso-next-textbox:#_x0000_s1660">
                <w:txbxContent>
                  <w:p w:rsidR="00EC18F2" w:rsidRPr="00E714CA" w:rsidRDefault="00EC18F2" w:rsidP="00E714CA">
                    <w:pPr>
                      <w:rPr>
                        <w:sz w:val="18"/>
                        <w:szCs w:val="18"/>
                      </w:rPr>
                    </w:pPr>
                    <w:r w:rsidRPr="00E714CA">
                      <w:rPr>
                        <w:sz w:val="18"/>
                        <w:szCs w:val="18"/>
                      </w:rPr>
                      <w:t>Увеличение производительности труда</w:t>
                    </w:r>
                  </w:p>
                </w:txbxContent>
              </v:textbox>
            </v:rect>
            <v:line id="_x0000_s1661" style="position:absolute;flip:x" from="3282,7459" to="3911,8181">
              <v:stroke endarrow="block"/>
            </v:line>
            <v:shape id="_x0000_s1662" type="#_x0000_t202" style="position:absolute;left:1212;top:10430;width:11700;height:904" filled="f" stroked="f">
              <v:textbox>
                <w:txbxContent>
                  <w:p w:rsidR="00EC18F2" w:rsidRPr="000C588A" w:rsidRDefault="00EC18F2" w:rsidP="004C3D04">
                    <w:pPr>
                      <w:jc w:val="center"/>
                      <w:rPr>
                        <w:sz w:val="28"/>
                        <w:szCs w:val="28"/>
                      </w:rPr>
                    </w:pPr>
                    <w:r>
                      <w:rPr>
                        <w:sz w:val="28"/>
                        <w:szCs w:val="28"/>
                      </w:rPr>
                      <w:t>Рисунок 3.3</w:t>
                    </w:r>
                    <w:r w:rsidRPr="000C588A">
                      <w:rPr>
                        <w:sz w:val="28"/>
                        <w:szCs w:val="28"/>
                      </w:rPr>
                      <w:t xml:space="preserve"> – Влияние на себестоимость изменения общей суммы расходов, допустимых и относительных отклонений и грузооборота</w:t>
                    </w:r>
                  </w:p>
                </w:txbxContent>
              </v:textbox>
            </v:shape>
            <w10:wrap type="none"/>
            <w10:anchorlock/>
          </v:group>
        </w:pict>
      </w:r>
    </w:p>
    <w:p w:rsidR="004C3D04" w:rsidRPr="00F27F07" w:rsidRDefault="004C3D04" w:rsidP="004C3D04">
      <w:pPr>
        <w:pStyle w:val="a4"/>
        <w:tabs>
          <w:tab w:val="left" w:pos="-900"/>
        </w:tabs>
        <w:spacing w:line="336" w:lineRule="auto"/>
        <w:ind w:firstLine="851"/>
        <w:rPr>
          <w:color w:val="000000" w:themeColor="text1"/>
          <w:szCs w:val="28"/>
        </w:rPr>
        <w:sectPr w:rsidR="004C3D04" w:rsidRPr="00F27F07" w:rsidSect="004C3D04">
          <w:pgSz w:w="16838" w:h="11906" w:orient="landscape"/>
          <w:pgMar w:top="1418" w:right="1134" w:bottom="851" w:left="1134" w:header="567" w:footer="737" w:gutter="0"/>
          <w:cols w:space="708"/>
          <w:docGrid w:linePitch="360"/>
        </w:sectPr>
      </w:pPr>
    </w:p>
    <w:p w:rsidR="004C3D04" w:rsidRPr="00F27F07" w:rsidRDefault="004C3D04" w:rsidP="004C3D04">
      <w:pPr>
        <w:pStyle w:val="31"/>
        <w:spacing w:before="120" w:line="360" w:lineRule="auto"/>
        <w:ind w:firstLine="709"/>
        <w:jc w:val="center"/>
        <w:rPr>
          <w:b/>
          <w:color w:val="000000" w:themeColor="text1"/>
          <w:sz w:val="28"/>
          <w:szCs w:val="28"/>
        </w:rPr>
      </w:pPr>
      <w:bookmarkStart w:id="8" w:name="_Toc103346337"/>
      <w:r w:rsidRPr="00F27F07">
        <w:rPr>
          <w:b/>
          <w:color w:val="000000" w:themeColor="text1"/>
          <w:sz w:val="28"/>
          <w:szCs w:val="28"/>
        </w:rPr>
        <w:lastRenderedPageBreak/>
        <w:t>3.3.1 Анализ доли переменных расходов</w:t>
      </w:r>
      <w:bookmarkEnd w:id="8"/>
    </w:p>
    <w:p w:rsidR="004C3D04" w:rsidRPr="00F27F07" w:rsidRDefault="004C3D04" w:rsidP="00835CAE">
      <w:pPr>
        <w:pStyle w:val="a4"/>
        <w:tabs>
          <w:tab w:val="left" w:pos="-900"/>
        </w:tabs>
        <w:spacing w:line="360" w:lineRule="auto"/>
        <w:ind w:firstLine="709"/>
        <w:rPr>
          <w:color w:val="000000" w:themeColor="text1"/>
          <w:sz w:val="28"/>
          <w:szCs w:val="28"/>
        </w:rPr>
      </w:pPr>
      <w:r w:rsidRPr="00F27F07">
        <w:rPr>
          <w:color w:val="000000" w:themeColor="text1"/>
          <w:sz w:val="28"/>
          <w:szCs w:val="28"/>
        </w:rPr>
        <w:t>На долю переменных расходов в себестоимости оказывают влияние пять перечисленных ниже факторов. Расчет влияния факторов производится по следующим формулам:</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position w:val="-66"/>
          <w:sz w:val="28"/>
          <w:szCs w:val="28"/>
        </w:rPr>
        <w:object w:dxaOrig="4420" w:dyaOrig="1440">
          <v:shape id="_x0000_i1260" type="#_x0000_t75" style="width:221.25pt;height:1in" o:ole="">
            <v:imagedata r:id="rId475" o:title=""/>
          </v:shape>
          <o:OLEObject Type="Embed" ProgID="Equation.3" ShapeID="_x0000_i1260" DrawAspect="Content" ObjectID="_1385319488" r:id="rId476"/>
        </w:object>
      </w:r>
      <w:r w:rsidR="007C42DE" w:rsidRPr="00F27F07">
        <w:rPr>
          <w:color w:val="000000" w:themeColor="text1"/>
          <w:sz w:val="28"/>
          <w:szCs w:val="28"/>
        </w:rPr>
        <w:t xml:space="preserve">                          (42</w:t>
      </w:r>
      <w:r w:rsidRPr="00F27F07">
        <w:rPr>
          <w:color w:val="000000" w:themeColor="text1"/>
          <w:sz w:val="28"/>
          <w:szCs w:val="28"/>
        </w:rPr>
        <w:t>)</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position w:val="-32"/>
          <w:sz w:val="28"/>
          <w:szCs w:val="28"/>
        </w:rPr>
        <w:object w:dxaOrig="2740" w:dyaOrig="700">
          <v:shape id="_x0000_i1261" type="#_x0000_t75" style="width:137.25pt;height:35.25pt" o:ole="">
            <v:imagedata r:id="rId477" o:title=""/>
          </v:shape>
          <o:OLEObject Type="Embed" ProgID="Equation.3" ShapeID="_x0000_i1261" DrawAspect="Content" ObjectID="_1385319489" r:id="rId478"/>
        </w:object>
      </w:r>
      <w:r w:rsidRPr="00F27F07">
        <w:rPr>
          <w:color w:val="000000" w:themeColor="text1"/>
          <w:sz w:val="28"/>
          <w:szCs w:val="28"/>
        </w:rPr>
        <w:t xml:space="preserve">                </w:t>
      </w:r>
      <w:r w:rsidR="007C42DE" w:rsidRPr="00F27F07">
        <w:rPr>
          <w:color w:val="000000" w:themeColor="text1"/>
          <w:sz w:val="28"/>
          <w:szCs w:val="28"/>
        </w:rPr>
        <w:t xml:space="preserve">                             (43</w:t>
      </w:r>
      <w:r w:rsidRPr="00F27F07">
        <w:rPr>
          <w:color w:val="000000" w:themeColor="text1"/>
          <w:sz w:val="28"/>
          <w:szCs w:val="28"/>
        </w:rPr>
        <w:t>)</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position w:val="-32"/>
          <w:sz w:val="28"/>
          <w:szCs w:val="28"/>
        </w:rPr>
        <w:object w:dxaOrig="3159" w:dyaOrig="700">
          <v:shape id="_x0000_i1262" type="#_x0000_t75" style="width:158.25pt;height:35.25pt" o:ole="">
            <v:imagedata r:id="rId479" o:title=""/>
          </v:shape>
          <o:OLEObject Type="Embed" ProgID="Equation.3" ShapeID="_x0000_i1262" DrawAspect="Content" ObjectID="_1385319490" r:id="rId480"/>
        </w:object>
      </w:r>
      <w:r w:rsidRPr="00F27F07">
        <w:rPr>
          <w:color w:val="000000" w:themeColor="text1"/>
          <w:sz w:val="28"/>
          <w:szCs w:val="28"/>
        </w:rPr>
        <w:t xml:space="preserve">                                          (</w:t>
      </w:r>
      <w:r w:rsidR="007C42DE" w:rsidRPr="00F27F07">
        <w:rPr>
          <w:color w:val="000000" w:themeColor="text1"/>
          <w:sz w:val="28"/>
          <w:szCs w:val="28"/>
        </w:rPr>
        <w:t>44</w:t>
      </w:r>
      <w:r w:rsidRPr="00F27F07">
        <w:rPr>
          <w:color w:val="000000" w:themeColor="text1"/>
          <w:sz w:val="28"/>
          <w:szCs w:val="28"/>
        </w:rPr>
        <w:t>)</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sz w:val="28"/>
          <w:szCs w:val="28"/>
        </w:rPr>
        <w:t xml:space="preserve"> </w:t>
      </w:r>
      <w:r w:rsidRPr="00F27F07">
        <w:rPr>
          <w:color w:val="000000" w:themeColor="text1"/>
          <w:position w:val="-32"/>
          <w:sz w:val="28"/>
          <w:szCs w:val="28"/>
        </w:rPr>
        <w:object w:dxaOrig="2200" w:dyaOrig="700">
          <v:shape id="_x0000_i1263" type="#_x0000_t75" style="width:110.25pt;height:35.25pt" o:ole="">
            <v:imagedata r:id="rId481" o:title=""/>
          </v:shape>
          <o:OLEObject Type="Embed" ProgID="Equation.3" ShapeID="_x0000_i1263" DrawAspect="Content" ObjectID="_1385319491" r:id="rId482"/>
        </w:object>
      </w:r>
      <w:r w:rsidRPr="00F27F07">
        <w:rPr>
          <w:color w:val="000000" w:themeColor="text1"/>
          <w:sz w:val="28"/>
          <w:szCs w:val="28"/>
        </w:rPr>
        <w:t xml:space="preserve">                     </w:t>
      </w:r>
      <w:r w:rsidR="007C42DE" w:rsidRPr="00F27F07">
        <w:rPr>
          <w:color w:val="000000" w:themeColor="text1"/>
          <w:sz w:val="28"/>
          <w:szCs w:val="28"/>
        </w:rPr>
        <w:t xml:space="preserve">                             (45</w:t>
      </w:r>
      <w:r w:rsidRPr="00F27F07">
        <w:rPr>
          <w:color w:val="000000" w:themeColor="text1"/>
          <w:sz w:val="28"/>
          <w:szCs w:val="28"/>
        </w:rPr>
        <w:t>)</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position w:val="-32"/>
          <w:sz w:val="28"/>
          <w:szCs w:val="28"/>
        </w:rPr>
        <w:object w:dxaOrig="5000" w:dyaOrig="700">
          <v:shape id="_x0000_i1264" type="#_x0000_t75" style="width:249.75pt;height:35.25pt" o:ole="">
            <v:imagedata r:id="rId483" o:title=""/>
          </v:shape>
          <o:OLEObject Type="Embed" ProgID="Equation.3" ShapeID="_x0000_i1264" DrawAspect="Content" ObjectID="_1385319492" r:id="rId484"/>
        </w:object>
      </w:r>
      <w:r w:rsidR="007C42DE" w:rsidRPr="00F27F07">
        <w:rPr>
          <w:color w:val="000000" w:themeColor="text1"/>
          <w:sz w:val="28"/>
          <w:szCs w:val="28"/>
        </w:rPr>
        <w:t xml:space="preserve">                          (46</w:t>
      </w:r>
      <w:r w:rsidRPr="00F27F07">
        <w:rPr>
          <w:color w:val="000000" w:themeColor="text1"/>
          <w:sz w:val="28"/>
          <w:szCs w:val="28"/>
        </w:rPr>
        <w:t>)</w:t>
      </w:r>
    </w:p>
    <w:p w:rsidR="004C3D04" w:rsidRPr="00F27F07" w:rsidRDefault="004C3D04" w:rsidP="00835CAE">
      <w:pPr>
        <w:pStyle w:val="a4"/>
        <w:tabs>
          <w:tab w:val="left" w:pos="-900"/>
        </w:tabs>
        <w:spacing w:line="360" w:lineRule="auto"/>
        <w:ind w:firstLine="709"/>
        <w:jc w:val="right"/>
        <w:rPr>
          <w:color w:val="000000" w:themeColor="text1"/>
          <w:sz w:val="28"/>
          <w:szCs w:val="28"/>
        </w:rPr>
      </w:pPr>
      <w:r w:rsidRPr="00F27F07">
        <w:rPr>
          <w:color w:val="000000" w:themeColor="text1"/>
          <w:position w:val="-32"/>
          <w:sz w:val="28"/>
          <w:szCs w:val="28"/>
        </w:rPr>
        <w:object w:dxaOrig="4580" w:dyaOrig="700">
          <v:shape id="_x0000_i1265" type="#_x0000_t75" style="width:228.75pt;height:35.25pt" o:ole="">
            <v:imagedata r:id="rId485" o:title=""/>
          </v:shape>
          <o:OLEObject Type="Embed" ProgID="Equation.3" ShapeID="_x0000_i1265" DrawAspect="Content" ObjectID="_1385319493" r:id="rId486"/>
        </w:object>
      </w:r>
      <w:r w:rsidR="007C42DE" w:rsidRPr="00F27F07">
        <w:rPr>
          <w:color w:val="000000" w:themeColor="text1"/>
          <w:sz w:val="28"/>
          <w:szCs w:val="28"/>
        </w:rPr>
        <w:t xml:space="preserve">                          (47</w:t>
      </w:r>
      <w:r w:rsidRPr="00F27F07">
        <w:rPr>
          <w:color w:val="000000" w:themeColor="text1"/>
          <w:sz w:val="28"/>
          <w:szCs w:val="28"/>
        </w:rPr>
        <w:t>)</w:t>
      </w:r>
    </w:p>
    <w:p w:rsidR="004C3D04" w:rsidRPr="00F27F07" w:rsidRDefault="004C3D04" w:rsidP="00835CAE">
      <w:pPr>
        <w:spacing w:line="360" w:lineRule="auto"/>
        <w:ind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0"/>
          <w:sz w:val="28"/>
          <w:szCs w:val="28"/>
        </w:rPr>
        <w:object w:dxaOrig="420" w:dyaOrig="340">
          <v:shape id="_x0000_i1266" type="#_x0000_t75" style="width:21pt;height:17.25pt" o:ole="">
            <v:imagedata r:id="rId487" o:title=""/>
          </v:shape>
          <o:OLEObject Type="Embed" ProgID="Equation.3" ShapeID="_x0000_i1266" DrawAspect="Content" ObjectID="_1385319494" r:id="rId488"/>
        </w:object>
      </w:r>
      <w:r w:rsidRPr="00F27F07">
        <w:rPr>
          <w:color w:val="000000" w:themeColor="text1"/>
          <w:sz w:val="28"/>
          <w:szCs w:val="28"/>
        </w:rPr>
        <w:t xml:space="preserve"> - изменение доли переменных расходов в себестоимости;</w:t>
      </w:r>
    </w:p>
    <w:p w:rsidR="004C3D04" w:rsidRPr="00F27F07" w:rsidRDefault="004C3D04" w:rsidP="00835CAE">
      <w:pPr>
        <w:spacing w:line="360" w:lineRule="auto"/>
        <w:ind w:firstLine="709"/>
        <w:jc w:val="both"/>
        <w:rPr>
          <w:color w:val="000000" w:themeColor="text1"/>
          <w:sz w:val="28"/>
          <w:szCs w:val="28"/>
        </w:rPr>
      </w:pPr>
      <w:r w:rsidRPr="00F27F07">
        <w:rPr>
          <w:color w:val="000000" w:themeColor="text1"/>
          <w:position w:val="-14"/>
          <w:sz w:val="28"/>
          <w:szCs w:val="28"/>
        </w:rPr>
        <w:object w:dxaOrig="3360" w:dyaOrig="380">
          <v:shape id="_x0000_i1267" type="#_x0000_t75" style="width:168pt;height:18.75pt" o:ole="">
            <v:imagedata r:id="rId489" o:title=""/>
          </v:shape>
          <o:OLEObject Type="Embed" ProgID="Equation.3" ShapeID="_x0000_i1267" DrawAspect="Content" ObjectID="_1385319495" r:id="rId490"/>
        </w:object>
      </w:r>
      <w:r w:rsidRPr="00F27F07">
        <w:rPr>
          <w:color w:val="000000" w:themeColor="text1"/>
          <w:sz w:val="28"/>
          <w:szCs w:val="28"/>
        </w:rPr>
        <w:t xml:space="preserve"> - соответственно влияние на долю переменных расходов изменения общей суммы переменных расходов, общего пробега, выработки на 1 км пробега, затрат на 1 км пробега и грузооборота.</w:t>
      </w:r>
    </w:p>
    <w:p w:rsidR="004C3D04" w:rsidRPr="00F27F07" w:rsidRDefault="004C3D04" w:rsidP="00835CAE">
      <w:pPr>
        <w:pStyle w:val="31"/>
        <w:spacing w:after="0" w:line="360" w:lineRule="auto"/>
        <w:ind w:firstLine="851"/>
        <w:jc w:val="center"/>
        <w:rPr>
          <w:color w:val="000000" w:themeColor="text1"/>
          <w:sz w:val="28"/>
          <w:szCs w:val="28"/>
        </w:rPr>
      </w:pPr>
      <w:r w:rsidRPr="00F27F07">
        <w:rPr>
          <w:color w:val="000000" w:themeColor="text1"/>
          <w:sz w:val="28"/>
          <w:szCs w:val="28"/>
        </w:rPr>
        <w:t xml:space="preserve">Процент по выработке в </w:t>
      </w:r>
      <w:proofErr w:type="spellStart"/>
      <w:proofErr w:type="gramStart"/>
      <w:r w:rsidRPr="00F27F07">
        <w:rPr>
          <w:color w:val="000000" w:themeColor="text1"/>
          <w:sz w:val="28"/>
          <w:szCs w:val="28"/>
        </w:rPr>
        <w:t>тонна-километрах</w:t>
      </w:r>
      <w:proofErr w:type="spellEnd"/>
      <w:proofErr w:type="gramEnd"/>
      <w:r w:rsidRPr="00F27F07">
        <w:rPr>
          <w:color w:val="000000" w:themeColor="text1"/>
          <w:sz w:val="28"/>
          <w:szCs w:val="28"/>
        </w:rPr>
        <w:t xml:space="preserve"> на 1 км пробега:</w:t>
      </w:r>
    </w:p>
    <w:p w:rsidR="004C3D04" w:rsidRPr="00F27F07" w:rsidRDefault="004C3D04" w:rsidP="00835CAE">
      <w:pPr>
        <w:pStyle w:val="31"/>
        <w:spacing w:after="0" w:line="360" w:lineRule="auto"/>
        <w:ind w:firstLine="851"/>
        <w:jc w:val="right"/>
        <w:rPr>
          <w:color w:val="000000" w:themeColor="text1"/>
          <w:sz w:val="28"/>
          <w:szCs w:val="28"/>
        </w:rPr>
      </w:pPr>
      <w:r w:rsidRPr="00F27F07">
        <w:rPr>
          <w:color w:val="000000" w:themeColor="text1"/>
          <w:position w:val="-32"/>
          <w:sz w:val="28"/>
          <w:szCs w:val="28"/>
        </w:rPr>
        <w:object w:dxaOrig="2420" w:dyaOrig="720">
          <v:shape id="_x0000_i1268" type="#_x0000_t75" style="width:120.75pt;height:36pt" o:ole="">
            <v:imagedata r:id="rId491" o:title=""/>
          </v:shape>
          <o:OLEObject Type="Embed" ProgID="Equation.3" ShapeID="_x0000_i1268" DrawAspect="Content" ObjectID="_1385319496" r:id="rId492"/>
        </w:object>
      </w:r>
      <w:r w:rsidRPr="00F27F07">
        <w:rPr>
          <w:color w:val="000000" w:themeColor="text1"/>
          <w:sz w:val="28"/>
          <w:szCs w:val="28"/>
        </w:rPr>
        <w:t xml:space="preserve">     </w:t>
      </w:r>
      <w:r w:rsidR="007C42DE" w:rsidRPr="00F27F07">
        <w:rPr>
          <w:color w:val="000000" w:themeColor="text1"/>
          <w:sz w:val="28"/>
          <w:szCs w:val="28"/>
        </w:rPr>
        <w:t xml:space="preserve">                             (48</w:t>
      </w:r>
      <w:r w:rsidRPr="00F27F07">
        <w:rPr>
          <w:color w:val="000000" w:themeColor="text1"/>
          <w:sz w:val="28"/>
          <w:szCs w:val="28"/>
        </w:rPr>
        <w:t>)</w:t>
      </w:r>
    </w:p>
    <w:p w:rsidR="004C3D04" w:rsidRPr="00F27F07" w:rsidRDefault="004C3D04" w:rsidP="00835CAE">
      <w:pPr>
        <w:pStyle w:val="31"/>
        <w:spacing w:after="0" w:line="360" w:lineRule="auto"/>
        <w:ind w:firstLine="709"/>
        <w:jc w:val="center"/>
        <w:rPr>
          <w:color w:val="000000" w:themeColor="text1"/>
          <w:sz w:val="28"/>
          <w:szCs w:val="28"/>
        </w:rPr>
      </w:pPr>
      <w:r w:rsidRPr="00F27F07">
        <w:rPr>
          <w:color w:val="000000" w:themeColor="text1"/>
          <w:position w:val="-28"/>
          <w:sz w:val="28"/>
          <w:szCs w:val="28"/>
        </w:rPr>
        <w:object w:dxaOrig="3200" w:dyaOrig="660">
          <v:shape id="_x0000_i1269" type="#_x0000_t75" style="width:159.75pt;height:33pt" o:ole="">
            <v:imagedata r:id="rId493" o:title=""/>
          </v:shape>
          <o:OLEObject Type="Embed" ProgID="Equation.3" ShapeID="_x0000_i1269" DrawAspect="Content" ObjectID="_1385319497" r:id="rId494"/>
        </w:object>
      </w:r>
      <w:r w:rsidRPr="00F27F07">
        <w:rPr>
          <w:color w:val="000000" w:themeColor="text1"/>
          <w:sz w:val="28"/>
          <w:szCs w:val="28"/>
        </w:rPr>
        <w:t>,</w:t>
      </w:r>
    </w:p>
    <w:p w:rsidR="004C3D04" w:rsidRPr="00F27F07" w:rsidRDefault="004C3D04" w:rsidP="00835CAE">
      <w:pPr>
        <w:pStyle w:val="31"/>
        <w:spacing w:after="0" w:line="360" w:lineRule="auto"/>
        <w:ind w:firstLine="709"/>
        <w:jc w:val="both"/>
        <w:rPr>
          <w:color w:val="000000" w:themeColor="text1"/>
          <w:sz w:val="28"/>
          <w:szCs w:val="28"/>
        </w:rPr>
      </w:pPr>
      <w:r w:rsidRPr="00F27F07">
        <w:rPr>
          <w:color w:val="000000" w:themeColor="text1"/>
          <w:sz w:val="28"/>
          <w:szCs w:val="28"/>
        </w:rPr>
        <w:t xml:space="preserve">то есть расходы на </w:t>
      </w:r>
      <w:smartTag w:uri="urn:schemas-microsoft-com:office:smarttags" w:element="metricconverter">
        <w:smartTagPr>
          <w:attr w:name="ProductID" w:val="1 км"/>
        </w:smartTagPr>
        <w:r w:rsidRPr="00F27F07">
          <w:rPr>
            <w:color w:val="000000" w:themeColor="text1"/>
            <w:sz w:val="28"/>
            <w:szCs w:val="28"/>
          </w:rPr>
          <w:t>1 км</w:t>
        </w:r>
      </w:smartTag>
      <w:r w:rsidRPr="00F27F07">
        <w:rPr>
          <w:color w:val="000000" w:themeColor="text1"/>
          <w:sz w:val="28"/>
          <w:szCs w:val="28"/>
        </w:rPr>
        <w:t xml:space="preserve"> возрастут на 14,9%.</w:t>
      </w:r>
    </w:p>
    <w:p w:rsidR="004C3D04" w:rsidRPr="00F27F07" w:rsidRDefault="004C3D04" w:rsidP="00835CAE">
      <w:pPr>
        <w:pStyle w:val="31"/>
        <w:spacing w:after="0" w:line="360" w:lineRule="auto"/>
        <w:ind w:firstLine="709"/>
        <w:jc w:val="both"/>
        <w:rPr>
          <w:color w:val="000000" w:themeColor="text1"/>
          <w:sz w:val="28"/>
          <w:szCs w:val="28"/>
        </w:rPr>
      </w:pPr>
      <w:r w:rsidRPr="00F27F07">
        <w:rPr>
          <w:color w:val="000000" w:themeColor="text1"/>
          <w:sz w:val="28"/>
          <w:szCs w:val="28"/>
        </w:rPr>
        <w:t>Проведем расчет по вышеприведенным формулам:</w:t>
      </w:r>
    </w:p>
    <w:p w:rsidR="004C3D04" w:rsidRPr="00F27F07" w:rsidRDefault="004C3D04" w:rsidP="004C3D04">
      <w:pPr>
        <w:pStyle w:val="31"/>
        <w:spacing w:after="0" w:line="360" w:lineRule="auto"/>
        <w:ind w:firstLine="709"/>
        <w:jc w:val="center"/>
        <w:rPr>
          <w:color w:val="000000" w:themeColor="text1"/>
          <w:sz w:val="28"/>
          <w:szCs w:val="28"/>
        </w:rPr>
      </w:pPr>
      <w:r w:rsidRPr="00F27F07">
        <w:rPr>
          <w:color w:val="000000" w:themeColor="text1"/>
          <w:position w:val="-28"/>
          <w:sz w:val="28"/>
          <w:szCs w:val="28"/>
        </w:rPr>
        <w:object w:dxaOrig="3940" w:dyaOrig="660">
          <v:shape id="_x0000_i1270" type="#_x0000_t75" style="width:197.25pt;height:33pt" o:ole="">
            <v:imagedata r:id="rId495" o:title=""/>
          </v:shape>
          <o:OLEObject Type="Embed" ProgID="Equation.3" ShapeID="_x0000_i1270" DrawAspect="Content" ObjectID="_1385319498" r:id="rId496"/>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увеличения общей суммы переменных расходов доля переменных расходов увеличилась на 14,27%.                   </w:t>
      </w:r>
    </w:p>
    <w:p w:rsidR="004C3D04" w:rsidRPr="00F27F07" w:rsidRDefault="004C3D04" w:rsidP="004C3D04">
      <w:pPr>
        <w:pStyle w:val="31"/>
        <w:spacing w:after="0" w:line="360" w:lineRule="auto"/>
        <w:ind w:firstLine="709"/>
        <w:jc w:val="center"/>
        <w:rPr>
          <w:color w:val="000000" w:themeColor="text1"/>
          <w:sz w:val="28"/>
          <w:szCs w:val="28"/>
        </w:rPr>
      </w:pPr>
      <w:r w:rsidRPr="00F27F07">
        <w:rPr>
          <w:color w:val="000000" w:themeColor="text1"/>
          <w:position w:val="-28"/>
          <w:sz w:val="28"/>
          <w:szCs w:val="28"/>
        </w:rPr>
        <w:object w:dxaOrig="3920" w:dyaOrig="660">
          <v:shape id="_x0000_i1271" type="#_x0000_t75" style="width:195.75pt;height:33pt" o:ole="">
            <v:imagedata r:id="rId497" o:title=""/>
          </v:shape>
          <o:OLEObject Type="Embed" ProgID="Equation.3" ShapeID="_x0000_i1271" DrawAspect="Content" ObjectID="_1385319499" r:id="rId498"/>
        </w:object>
      </w:r>
      <w:r w:rsidRPr="00F27F07">
        <w:rPr>
          <w:color w:val="000000" w:themeColor="text1"/>
          <w:sz w:val="28"/>
          <w:szCs w:val="28"/>
        </w:rPr>
        <w:t>% .</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снижения общего пробега доля переменных расходов увеличилась на 1,26%.                               </w:t>
      </w:r>
    </w:p>
    <w:p w:rsidR="004C3D04" w:rsidRPr="00F27F07" w:rsidRDefault="004C3D04" w:rsidP="004C3D04">
      <w:pPr>
        <w:tabs>
          <w:tab w:val="left" w:pos="4678"/>
        </w:tabs>
        <w:spacing w:line="360" w:lineRule="auto"/>
        <w:ind w:firstLine="709"/>
        <w:jc w:val="center"/>
        <w:rPr>
          <w:color w:val="000000" w:themeColor="text1"/>
          <w:sz w:val="28"/>
          <w:szCs w:val="28"/>
        </w:rPr>
      </w:pPr>
      <w:r w:rsidRPr="00F27F07">
        <w:rPr>
          <w:color w:val="000000" w:themeColor="text1"/>
          <w:position w:val="-28"/>
          <w:sz w:val="28"/>
          <w:szCs w:val="28"/>
        </w:rPr>
        <w:object w:dxaOrig="3260" w:dyaOrig="660">
          <v:shape id="_x0000_i1272" type="#_x0000_t75" style="width:162.75pt;height:33pt" o:ole="">
            <v:imagedata r:id="rId499" o:title=""/>
          </v:shape>
          <o:OLEObject Type="Embed" ProgID="Equation.3" ShapeID="_x0000_i1272" DrawAspect="Content" ObjectID="_1385319500" r:id="rId500"/>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изменения выработки на </w:t>
      </w:r>
      <w:smartTag w:uri="urn:schemas-microsoft-com:office:smarttags" w:element="metricconverter">
        <w:smartTagPr>
          <w:attr w:name="ProductID" w:val="1 км"/>
        </w:smartTagPr>
        <w:r w:rsidRPr="00F27F07">
          <w:rPr>
            <w:color w:val="000000" w:themeColor="text1"/>
            <w:sz w:val="28"/>
            <w:szCs w:val="28"/>
          </w:rPr>
          <w:t>1 км</w:t>
        </w:r>
      </w:smartTag>
      <w:r w:rsidRPr="00F27F07">
        <w:rPr>
          <w:color w:val="000000" w:themeColor="text1"/>
          <w:sz w:val="28"/>
          <w:szCs w:val="28"/>
        </w:rPr>
        <w:t xml:space="preserve"> пробега доля переменных расходов уменьшилась на 12,97% .                    </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28"/>
          <w:sz w:val="28"/>
          <w:szCs w:val="28"/>
        </w:rPr>
        <w:object w:dxaOrig="6340" w:dyaOrig="660">
          <v:shape id="_x0000_i1273" type="#_x0000_t75" style="width:317.25pt;height:33pt" o:ole="">
            <v:imagedata r:id="rId501" o:title=""/>
          </v:shape>
          <o:OLEObject Type="Embed" ProgID="Equation.3" ShapeID="_x0000_i1273" DrawAspect="Content" ObjectID="_1385319501" r:id="rId502"/>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изменения затрат на </w:t>
      </w:r>
      <w:smartTag w:uri="urn:schemas-microsoft-com:office:smarttags" w:element="metricconverter">
        <w:smartTagPr>
          <w:attr w:name="ProductID" w:val="1 км"/>
        </w:smartTagPr>
        <w:r w:rsidRPr="00F27F07">
          <w:rPr>
            <w:color w:val="000000" w:themeColor="text1"/>
            <w:sz w:val="28"/>
            <w:szCs w:val="28"/>
          </w:rPr>
          <w:t>1 км</w:t>
        </w:r>
      </w:smartTag>
      <w:r w:rsidRPr="00F27F07">
        <w:rPr>
          <w:color w:val="000000" w:themeColor="text1"/>
          <w:sz w:val="28"/>
          <w:szCs w:val="28"/>
        </w:rPr>
        <w:t xml:space="preserve"> пробега доля переменных расходов увеличилась на 15,52%.                      </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28"/>
          <w:sz w:val="28"/>
          <w:szCs w:val="28"/>
        </w:rPr>
        <w:object w:dxaOrig="5840" w:dyaOrig="660">
          <v:shape id="_x0000_i1274" type="#_x0000_t75" style="width:291.75pt;height:33pt" o:ole="">
            <v:imagedata r:id="rId503" o:title=""/>
          </v:shape>
          <o:OLEObject Type="Embed" ProgID="Equation.3" ShapeID="_x0000_i1274" DrawAspect="Content" ObjectID="_1385319502" r:id="rId504"/>
        </w:object>
      </w:r>
      <w:r w:rsidRPr="00F27F07">
        <w:rPr>
          <w:color w:val="000000" w:themeColor="text1"/>
          <w:sz w:val="28"/>
          <w:szCs w:val="28"/>
        </w:rPr>
        <w:t>.</w:t>
      </w:r>
    </w:p>
    <w:p w:rsidR="004C3D04" w:rsidRPr="00F27F07" w:rsidRDefault="004C3D04" w:rsidP="004C3D04">
      <w:pPr>
        <w:tabs>
          <w:tab w:val="left" w:pos="4678"/>
        </w:tabs>
        <w:spacing w:line="360" w:lineRule="auto"/>
        <w:ind w:firstLine="709"/>
        <w:jc w:val="both"/>
        <w:rPr>
          <w:color w:val="000000" w:themeColor="text1"/>
          <w:sz w:val="28"/>
          <w:szCs w:val="28"/>
        </w:rPr>
      </w:pPr>
      <w:r w:rsidRPr="00F27F07">
        <w:rPr>
          <w:color w:val="000000" w:themeColor="text1"/>
          <w:sz w:val="28"/>
          <w:szCs w:val="28"/>
        </w:rPr>
        <w:t xml:space="preserve"> В результате  изменения затрат на </w:t>
      </w:r>
      <w:smartTag w:uri="urn:schemas-microsoft-com:office:smarttags" w:element="metricconverter">
        <w:smartTagPr>
          <w:attr w:name="ProductID" w:val="1 км"/>
        </w:smartTagPr>
        <w:r w:rsidRPr="00F27F07">
          <w:rPr>
            <w:color w:val="000000" w:themeColor="text1"/>
            <w:sz w:val="28"/>
            <w:szCs w:val="28"/>
          </w:rPr>
          <w:t>1 км</w:t>
        </w:r>
      </w:smartTag>
      <w:r w:rsidRPr="00F27F07">
        <w:rPr>
          <w:color w:val="000000" w:themeColor="text1"/>
          <w:sz w:val="28"/>
          <w:szCs w:val="28"/>
        </w:rPr>
        <w:t xml:space="preserve"> грузооборота доля переменных расходов уменьшилась на 11,71%        </w:t>
      </w:r>
    </w:p>
    <w:p w:rsidR="004C3D04" w:rsidRPr="00F27F07" w:rsidRDefault="004C3D04" w:rsidP="004C3D04">
      <w:pPr>
        <w:pStyle w:val="31"/>
        <w:spacing w:after="0" w:line="360" w:lineRule="auto"/>
        <w:ind w:firstLine="709"/>
        <w:jc w:val="center"/>
        <w:rPr>
          <w:color w:val="000000" w:themeColor="text1"/>
          <w:sz w:val="28"/>
          <w:szCs w:val="28"/>
        </w:rPr>
      </w:pPr>
      <w:r w:rsidRPr="00F27F07">
        <w:rPr>
          <w:color w:val="000000" w:themeColor="text1"/>
          <w:position w:val="-10"/>
          <w:sz w:val="28"/>
          <w:szCs w:val="28"/>
        </w:rPr>
        <w:object w:dxaOrig="3220" w:dyaOrig="340">
          <v:shape id="_x0000_i1275" type="#_x0000_t75" style="width:161.25pt;height:17.25pt" o:ole="">
            <v:imagedata r:id="rId505" o:title=""/>
          </v:shape>
          <o:OLEObject Type="Embed" ProgID="Equation.3" ShapeID="_x0000_i1275" DrawAspect="Content" ObjectID="_1385319503" r:id="rId506"/>
        </w:object>
      </w:r>
      <w:r w:rsidRPr="00F27F07">
        <w:rPr>
          <w:color w:val="000000" w:themeColor="text1"/>
          <w:sz w:val="28"/>
          <w:szCs w:val="28"/>
        </w:rPr>
        <w:t xml:space="preserve"> %.</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За счет влияния различных факторов доля переменных расходов в составе себестоимости увеличилась на 2,55% или на 268620522 руб.</w:t>
      </w:r>
    </w:p>
    <w:p w:rsidR="004C3D04" w:rsidRPr="00F27F07" w:rsidRDefault="004C3D04" w:rsidP="004C3D04">
      <w:pPr>
        <w:tabs>
          <w:tab w:val="left" w:pos="4678"/>
        </w:tabs>
        <w:spacing w:line="360" w:lineRule="auto"/>
        <w:ind w:firstLine="851"/>
        <w:jc w:val="both"/>
        <w:rPr>
          <w:color w:val="000000" w:themeColor="text1"/>
          <w:sz w:val="28"/>
          <w:szCs w:val="28"/>
        </w:rPr>
      </w:pPr>
      <w:r w:rsidRPr="00F27F07">
        <w:rPr>
          <w:color w:val="000000" w:themeColor="text1"/>
          <w:sz w:val="28"/>
          <w:szCs w:val="28"/>
        </w:rPr>
        <w:t>Чтобы определить влияние всех указанных выше факторов, вызвавших изменение доли переменных расходов на всю себестоимость, надо воспользоваться следующей формулой:</w:t>
      </w:r>
    </w:p>
    <w:p w:rsidR="004C3D04" w:rsidRPr="00F27F07" w:rsidRDefault="004C3D04" w:rsidP="004C3D04">
      <w:pPr>
        <w:pStyle w:val="31"/>
        <w:spacing w:after="0" w:line="360" w:lineRule="auto"/>
        <w:ind w:left="1440" w:firstLine="680"/>
        <w:jc w:val="both"/>
        <w:rPr>
          <w:rFonts w:eastAsiaTheme="minorHAnsi"/>
          <w:color w:val="000000" w:themeColor="text1"/>
          <w:sz w:val="28"/>
          <w:szCs w:val="28"/>
          <w:lang w:eastAsia="en-US"/>
        </w:rPr>
      </w:pPr>
      <w:r w:rsidRPr="00F27F07">
        <w:rPr>
          <w:rFonts w:eastAsiaTheme="minorHAnsi"/>
          <w:color w:val="000000" w:themeColor="text1"/>
          <w:sz w:val="28"/>
          <w:szCs w:val="28"/>
          <w:lang w:eastAsia="en-US"/>
        </w:rPr>
        <w:t xml:space="preserve">                         </w:t>
      </w:r>
      <w:r w:rsidRPr="00F27F07">
        <w:rPr>
          <w:color w:val="000000" w:themeColor="text1"/>
          <w:position w:val="-24"/>
          <w:sz w:val="28"/>
          <w:szCs w:val="28"/>
        </w:rPr>
        <w:object w:dxaOrig="1860" w:dyaOrig="660">
          <v:shape id="_x0000_i1276" type="#_x0000_t75" style="width:93pt;height:33pt" o:ole="">
            <v:imagedata r:id="rId507" o:title=""/>
          </v:shape>
          <o:OLEObject Type="Embed" ProgID="Equation.3" ShapeID="_x0000_i1276" DrawAspect="Content" ObjectID="_1385319504" r:id="rId508"/>
        </w:object>
      </w:r>
      <w:r w:rsidRPr="00F27F07">
        <w:rPr>
          <w:rFonts w:eastAsiaTheme="minorHAnsi"/>
          <w:color w:val="000000" w:themeColor="text1"/>
          <w:sz w:val="28"/>
          <w:szCs w:val="28"/>
          <w:lang w:eastAsia="en-US"/>
        </w:rPr>
        <w:t xml:space="preserve">                     </w:t>
      </w:r>
      <w:r w:rsidR="007C42DE" w:rsidRPr="00F27F07">
        <w:rPr>
          <w:rFonts w:eastAsiaTheme="minorHAnsi"/>
          <w:color w:val="000000" w:themeColor="text1"/>
          <w:sz w:val="28"/>
          <w:szCs w:val="28"/>
          <w:lang w:eastAsia="en-US"/>
        </w:rPr>
        <w:t xml:space="preserve">                      (49</w:t>
      </w:r>
      <w:r w:rsidRPr="00F27F07">
        <w:rPr>
          <w:rFonts w:eastAsiaTheme="minorHAnsi"/>
          <w:color w:val="000000" w:themeColor="text1"/>
          <w:sz w:val="28"/>
          <w:szCs w:val="28"/>
          <w:lang w:eastAsia="en-US"/>
        </w:rPr>
        <w:t>)</w:t>
      </w:r>
    </w:p>
    <w:p w:rsidR="004C3D04" w:rsidRPr="00F27F07" w:rsidRDefault="004C3D04" w:rsidP="004C3D04">
      <w:pPr>
        <w:pStyle w:val="31"/>
        <w:spacing w:after="0" w:line="360" w:lineRule="auto"/>
        <w:ind w:firstLine="851"/>
        <w:jc w:val="both"/>
        <w:rPr>
          <w:rFonts w:eastAsiaTheme="minorHAnsi"/>
          <w:color w:val="000000" w:themeColor="text1"/>
          <w:sz w:val="28"/>
          <w:szCs w:val="28"/>
          <w:lang w:eastAsia="en-US"/>
        </w:rPr>
      </w:pPr>
      <w:r w:rsidRPr="00F27F07">
        <w:rPr>
          <w:rFonts w:eastAsiaTheme="minorHAnsi"/>
          <w:color w:val="000000" w:themeColor="text1"/>
          <w:sz w:val="28"/>
          <w:szCs w:val="28"/>
          <w:lang w:eastAsia="en-US"/>
        </w:rPr>
        <w:t xml:space="preserve">где </w:t>
      </w:r>
      <w:r w:rsidRPr="00F27F07">
        <w:rPr>
          <w:color w:val="000000" w:themeColor="text1"/>
          <w:position w:val="-12"/>
          <w:sz w:val="28"/>
          <w:szCs w:val="28"/>
        </w:rPr>
        <w:object w:dxaOrig="580" w:dyaOrig="360">
          <v:shape id="_x0000_i1277" type="#_x0000_t75" style="width:29.25pt;height:18pt" o:ole="">
            <v:imagedata r:id="rId509" o:title=""/>
          </v:shape>
          <o:OLEObject Type="Embed" ProgID="Equation.3" ShapeID="_x0000_i1277" DrawAspect="Content" ObjectID="_1385319505" r:id="rId510"/>
        </w:object>
      </w:r>
      <w:r w:rsidRPr="00F27F07">
        <w:rPr>
          <w:rFonts w:eastAsiaTheme="minorHAnsi"/>
          <w:color w:val="000000" w:themeColor="text1"/>
          <w:sz w:val="28"/>
          <w:szCs w:val="28"/>
          <w:lang w:eastAsia="en-US"/>
        </w:rPr>
        <w:t xml:space="preserve"> – изменение себестоимости за счет доли переменных </w:t>
      </w:r>
      <w:proofErr w:type="spellStart"/>
      <w:r w:rsidRPr="00F27F07">
        <w:rPr>
          <w:rFonts w:eastAsiaTheme="minorHAnsi"/>
          <w:color w:val="000000" w:themeColor="text1"/>
          <w:sz w:val="28"/>
          <w:szCs w:val="28"/>
          <w:lang w:eastAsia="en-US"/>
        </w:rPr>
        <w:t>расходов</w:t>
      </w:r>
      <w:proofErr w:type="gramStart"/>
      <w:r w:rsidRPr="00F27F07">
        <w:rPr>
          <w:rFonts w:eastAsiaTheme="minorHAnsi"/>
          <w:color w:val="000000" w:themeColor="text1"/>
          <w:sz w:val="28"/>
          <w:szCs w:val="28"/>
          <w:lang w:eastAsia="en-US"/>
        </w:rPr>
        <w:t>,%</w:t>
      </w:r>
      <w:proofErr w:type="spellEnd"/>
      <w:r w:rsidRPr="00F27F07">
        <w:rPr>
          <w:rFonts w:eastAsiaTheme="minorHAnsi"/>
          <w:color w:val="000000" w:themeColor="text1"/>
          <w:sz w:val="28"/>
          <w:szCs w:val="28"/>
          <w:lang w:eastAsia="en-US"/>
        </w:rPr>
        <w:t>;</w:t>
      </w:r>
      <w:proofErr w:type="gramEnd"/>
    </w:p>
    <w:p w:rsidR="004C3D04" w:rsidRPr="00F27F07" w:rsidRDefault="004C3D04" w:rsidP="004C3D04">
      <w:pPr>
        <w:pStyle w:val="31"/>
        <w:spacing w:after="0" w:line="360" w:lineRule="auto"/>
        <w:ind w:firstLine="851"/>
        <w:jc w:val="both"/>
        <w:rPr>
          <w:rFonts w:eastAsiaTheme="minorHAnsi"/>
          <w:color w:val="000000" w:themeColor="text1"/>
          <w:sz w:val="28"/>
          <w:szCs w:val="28"/>
          <w:lang w:eastAsia="en-US"/>
        </w:rPr>
      </w:pPr>
      <w:r w:rsidRPr="00F27F07">
        <w:rPr>
          <w:color w:val="000000" w:themeColor="text1"/>
          <w:position w:val="-10"/>
          <w:sz w:val="28"/>
          <w:szCs w:val="28"/>
        </w:rPr>
        <w:object w:dxaOrig="400" w:dyaOrig="340">
          <v:shape id="_x0000_i1278" type="#_x0000_t75" style="width:20.25pt;height:17.25pt" o:ole="">
            <v:imagedata r:id="rId511" o:title=""/>
          </v:shape>
          <o:OLEObject Type="Embed" ProgID="Equation.3" ShapeID="_x0000_i1278" DrawAspect="Content" ObjectID="_1385319506" r:id="rId512"/>
        </w:object>
      </w:r>
      <w:r w:rsidRPr="00F27F07">
        <w:rPr>
          <w:rFonts w:eastAsiaTheme="minorHAnsi"/>
          <w:color w:val="000000" w:themeColor="text1"/>
          <w:sz w:val="28"/>
          <w:szCs w:val="28"/>
          <w:lang w:eastAsia="en-US"/>
        </w:rPr>
        <w:t xml:space="preserve"> – изменение доли переменных расходов, %.</w:t>
      </w:r>
    </w:p>
    <w:p w:rsidR="004C3D04" w:rsidRPr="00F27F07" w:rsidRDefault="004C3D04" w:rsidP="004C3D04">
      <w:pPr>
        <w:pStyle w:val="31"/>
        <w:spacing w:after="0" w:line="360" w:lineRule="auto"/>
        <w:ind w:firstLine="851"/>
        <w:jc w:val="center"/>
        <w:rPr>
          <w:color w:val="000000" w:themeColor="text1"/>
          <w:sz w:val="28"/>
          <w:szCs w:val="28"/>
        </w:rPr>
      </w:pPr>
      <w:r w:rsidRPr="00F27F07">
        <w:rPr>
          <w:color w:val="000000" w:themeColor="text1"/>
          <w:position w:val="-24"/>
          <w:sz w:val="28"/>
          <w:szCs w:val="28"/>
        </w:rPr>
        <w:object w:dxaOrig="2480" w:dyaOrig="620">
          <v:shape id="_x0000_i1279" type="#_x0000_t75" style="width:123.75pt;height:30.75pt" o:ole="">
            <v:imagedata r:id="rId513" o:title=""/>
          </v:shape>
          <o:OLEObject Type="Embed" ProgID="Equation.3" ShapeID="_x0000_i1279" DrawAspect="Content" ObjectID="_1385319507" r:id="rId514"/>
        </w:object>
      </w:r>
      <w:r w:rsidRPr="00F27F07">
        <w:rPr>
          <w:color w:val="000000" w:themeColor="text1"/>
          <w:sz w:val="28"/>
          <w:szCs w:val="28"/>
        </w:rPr>
        <w:t>%</w:t>
      </w:r>
    </w:p>
    <w:p w:rsidR="004C3D04" w:rsidRPr="00F27F07" w:rsidRDefault="004C3D04" w:rsidP="004C3D04">
      <w:pPr>
        <w:pStyle w:val="31"/>
        <w:spacing w:after="0"/>
        <w:ind w:firstLine="720"/>
        <w:rPr>
          <w:color w:val="000000" w:themeColor="text1"/>
          <w:sz w:val="28"/>
          <w:szCs w:val="28"/>
        </w:rPr>
      </w:pPr>
      <w:r w:rsidRPr="00F27F07">
        <w:rPr>
          <w:color w:val="000000" w:themeColor="text1"/>
          <w:sz w:val="28"/>
          <w:szCs w:val="28"/>
        </w:rPr>
        <w:t xml:space="preserve">Расходы на </w:t>
      </w:r>
      <w:smartTag w:uri="urn:schemas-microsoft-com:office:smarttags" w:element="metricconverter">
        <w:smartTagPr>
          <w:attr w:name="ProductID" w:val="1 км"/>
        </w:smartTagPr>
        <w:r w:rsidRPr="00F27F07">
          <w:rPr>
            <w:color w:val="000000" w:themeColor="text1"/>
            <w:sz w:val="28"/>
            <w:szCs w:val="28"/>
          </w:rPr>
          <w:t>1 км</w:t>
        </w:r>
      </w:smartTag>
      <w:r w:rsidRPr="00F27F07">
        <w:rPr>
          <w:color w:val="000000" w:themeColor="text1"/>
          <w:sz w:val="28"/>
          <w:szCs w:val="28"/>
        </w:rPr>
        <w:t xml:space="preserve"> пробега:</w:t>
      </w:r>
    </w:p>
    <w:p w:rsidR="004C3D04" w:rsidRPr="00F27F07" w:rsidRDefault="004C3D04" w:rsidP="004C3D04">
      <w:pPr>
        <w:pStyle w:val="31"/>
        <w:spacing w:after="0"/>
        <w:ind w:firstLine="720"/>
        <w:jc w:val="right"/>
        <w:rPr>
          <w:color w:val="000000" w:themeColor="text1"/>
          <w:sz w:val="28"/>
          <w:szCs w:val="28"/>
        </w:rPr>
      </w:pPr>
      <w:r w:rsidRPr="00F27F07">
        <w:rPr>
          <w:color w:val="000000" w:themeColor="text1"/>
          <w:position w:val="-32"/>
          <w:sz w:val="28"/>
          <w:szCs w:val="28"/>
        </w:rPr>
        <w:object w:dxaOrig="2400" w:dyaOrig="740">
          <v:shape id="_x0000_i1280" type="#_x0000_t75" style="width:120pt;height:36.75pt" o:ole="">
            <v:imagedata r:id="rId515" o:title=""/>
          </v:shape>
          <o:OLEObject Type="Embed" ProgID="Equation.3" ShapeID="_x0000_i1280" DrawAspect="Content" ObjectID="_1385319508" r:id="rId516"/>
        </w:object>
      </w:r>
      <w:r w:rsidRPr="00F27F07">
        <w:rPr>
          <w:color w:val="000000" w:themeColor="text1"/>
          <w:sz w:val="28"/>
          <w:szCs w:val="28"/>
        </w:rPr>
        <w:t xml:space="preserve">       </w:t>
      </w:r>
      <w:r w:rsidR="007C42DE" w:rsidRPr="00F27F07">
        <w:rPr>
          <w:color w:val="000000" w:themeColor="text1"/>
          <w:sz w:val="28"/>
          <w:szCs w:val="28"/>
        </w:rPr>
        <w:t xml:space="preserve">                             (50</w:t>
      </w:r>
      <w:r w:rsidRPr="00F27F07">
        <w:rPr>
          <w:color w:val="000000" w:themeColor="text1"/>
          <w:sz w:val="28"/>
          <w:szCs w:val="28"/>
        </w:rPr>
        <w:t>)</w:t>
      </w:r>
    </w:p>
    <w:p w:rsidR="004C3D04" w:rsidRPr="00F27F07" w:rsidRDefault="004C3D04" w:rsidP="004C3D04">
      <w:pPr>
        <w:pStyle w:val="31"/>
        <w:spacing w:after="0"/>
        <w:ind w:firstLine="720"/>
        <w:jc w:val="right"/>
        <w:rPr>
          <w:color w:val="000000" w:themeColor="text1"/>
          <w:sz w:val="28"/>
          <w:szCs w:val="28"/>
        </w:rPr>
      </w:pPr>
    </w:p>
    <w:p w:rsidR="004C3D04" w:rsidRPr="00F27F07" w:rsidRDefault="004C3D04" w:rsidP="004C3D04">
      <w:pPr>
        <w:pStyle w:val="31"/>
        <w:spacing w:after="0" w:line="360" w:lineRule="auto"/>
        <w:ind w:firstLine="851"/>
        <w:jc w:val="center"/>
        <w:rPr>
          <w:color w:val="000000" w:themeColor="text1"/>
          <w:sz w:val="28"/>
          <w:szCs w:val="28"/>
        </w:rPr>
      </w:pPr>
      <w:r w:rsidRPr="00F27F07">
        <w:rPr>
          <w:color w:val="000000" w:themeColor="text1"/>
          <w:position w:val="-28"/>
          <w:sz w:val="28"/>
          <w:szCs w:val="28"/>
        </w:rPr>
        <w:object w:dxaOrig="3180" w:dyaOrig="660">
          <v:shape id="_x0000_i1281" type="#_x0000_t75" style="width:159pt;height:33pt" o:ole="">
            <v:imagedata r:id="rId517" o:title=""/>
          </v:shape>
          <o:OLEObject Type="Embed" ProgID="Equation.3" ShapeID="_x0000_i1281" DrawAspect="Content" ObjectID="_1385319509" r:id="rId518"/>
        </w:object>
      </w:r>
      <w:r w:rsidRPr="00F27F07">
        <w:rPr>
          <w:color w:val="000000" w:themeColor="text1"/>
          <w:sz w:val="28"/>
          <w:szCs w:val="28"/>
        </w:rPr>
        <w:t>%.</w:t>
      </w:r>
    </w:p>
    <w:p w:rsidR="004C3D04" w:rsidRPr="00F27F07" w:rsidRDefault="004C3D04" w:rsidP="004C3D04">
      <w:pPr>
        <w:pStyle w:val="612"/>
        <w:spacing w:before="120" w:after="120"/>
        <w:ind w:firstLine="851"/>
        <w:outlineLvl w:val="9"/>
        <w:rPr>
          <w:color w:val="000000" w:themeColor="text1"/>
          <w:sz w:val="28"/>
          <w:szCs w:val="28"/>
        </w:rPr>
      </w:pPr>
      <w:bookmarkStart w:id="9" w:name="_Toc154338815"/>
      <w:bookmarkStart w:id="10" w:name="_Toc186008643"/>
      <w:r w:rsidRPr="00F27F07">
        <w:rPr>
          <w:color w:val="000000" w:themeColor="text1"/>
          <w:sz w:val="28"/>
          <w:szCs w:val="28"/>
        </w:rPr>
        <w:t>3.3.2 Анализ доли заработной платы</w:t>
      </w:r>
      <w:bookmarkEnd w:id="9"/>
      <w:bookmarkEnd w:id="10"/>
    </w:p>
    <w:p w:rsidR="004C3D04" w:rsidRPr="00F27F07" w:rsidRDefault="004C3D04" w:rsidP="004C3D04">
      <w:pPr>
        <w:pStyle w:val="31"/>
        <w:spacing w:after="0" w:line="360" w:lineRule="auto"/>
        <w:ind w:firstLine="709"/>
        <w:jc w:val="both"/>
        <w:rPr>
          <w:color w:val="000000" w:themeColor="text1"/>
          <w:sz w:val="28"/>
          <w:szCs w:val="28"/>
        </w:rPr>
      </w:pPr>
      <w:r w:rsidRPr="00F27F07">
        <w:rPr>
          <w:color w:val="000000" w:themeColor="text1"/>
          <w:sz w:val="28"/>
          <w:szCs w:val="28"/>
        </w:rPr>
        <w:t>На долю заработной платы в себестоимости</w:t>
      </w:r>
      <w:proofErr w:type="gramStart"/>
      <w:r w:rsidRPr="00F27F07">
        <w:rPr>
          <w:color w:val="000000" w:themeColor="text1"/>
          <w:sz w:val="28"/>
          <w:szCs w:val="28"/>
        </w:rPr>
        <w:t xml:space="preserve"> (</w:t>
      </w:r>
      <w:r w:rsidRPr="00F27F07">
        <w:rPr>
          <w:color w:val="000000" w:themeColor="text1"/>
          <w:position w:val="-10"/>
          <w:sz w:val="28"/>
          <w:szCs w:val="28"/>
        </w:rPr>
        <w:object w:dxaOrig="440" w:dyaOrig="340">
          <v:shape id="_x0000_i1282" type="#_x0000_t75" style="width:21.75pt;height:17.25pt" o:ole="">
            <v:imagedata r:id="rId519" o:title=""/>
          </v:shape>
          <o:OLEObject Type="Embed" ProgID="Equation.3" ShapeID="_x0000_i1282" DrawAspect="Content" ObjectID="_1385319510" r:id="rId520"/>
        </w:object>
      </w:r>
      <w:r w:rsidRPr="00F27F07">
        <w:rPr>
          <w:color w:val="000000" w:themeColor="text1"/>
          <w:sz w:val="28"/>
          <w:szCs w:val="28"/>
        </w:rPr>
        <w:t xml:space="preserve">) </w:t>
      </w:r>
      <w:proofErr w:type="gramEnd"/>
      <w:r w:rsidRPr="00F27F07">
        <w:rPr>
          <w:color w:val="000000" w:themeColor="text1"/>
          <w:sz w:val="28"/>
          <w:szCs w:val="28"/>
        </w:rPr>
        <w:t xml:space="preserve">влияют выполнение плана по фонду заработной платы и по грузообороту. Влияние каждого из этих факторов на изменение </w:t>
      </w:r>
      <w:r w:rsidRPr="00F27F07">
        <w:rPr>
          <w:color w:val="000000" w:themeColor="text1"/>
          <w:position w:val="-12"/>
          <w:sz w:val="28"/>
          <w:szCs w:val="28"/>
        </w:rPr>
        <w:object w:dxaOrig="420" w:dyaOrig="360">
          <v:shape id="_x0000_i1283" type="#_x0000_t75" style="width:21pt;height:18pt" o:ole="">
            <v:imagedata r:id="rId521" o:title=""/>
          </v:shape>
          <o:OLEObject Type="Embed" ProgID="Equation.DSMT4" ShapeID="_x0000_i1283" DrawAspect="Content" ObjectID="_1385319511" r:id="rId522"/>
        </w:object>
      </w:r>
      <w:r w:rsidRPr="00F27F07">
        <w:rPr>
          <w:color w:val="000000" w:themeColor="text1"/>
          <w:sz w:val="28"/>
          <w:szCs w:val="28"/>
        </w:rPr>
        <w:t xml:space="preserve"> рассчитывается по формуле:</w:t>
      </w:r>
    </w:p>
    <w:p w:rsidR="004C3D04" w:rsidRPr="00F27F07" w:rsidRDefault="004C3D04" w:rsidP="004C3D04">
      <w:pPr>
        <w:pStyle w:val="31"/>
        <w:spacing w:after="0" w:line="360" w:lineRule="auto"/>
        <w:ind w:firstLine="709"/>
        <w:jc w:val="right"/>
        <w:rPr>
          <w:color w:val="000000" w:themeColor="text1"/>
          <w:sz w:val="28"/>
          <w:szCs w:val="28"/>
        </w:rPr>
      </w:pPr>
      <w:r w:rsidRPr="00F27F07">
        <w:rPr>
          <w:color w:val="000000" w:themeColor="text1"/>
          <w:sz w:val="28"/>
          <w:szCs w:val="28"/>
        </w:rPr>
        <w:t xml:space="preserve">                  </w:t>
      </w:r>
      <w:r w:rsidRPr="00F27F07">
        <w:rPr>
          <w:color w:val="000000" w:themeColor="text1"/>
          <w:position w:val="-58"/>
          <w:sz w:val="28"/>
          <w:szCs w:val="28"/>
        </w:rPr>
        <w:object w:dxaOrig="4099" w:dyaOrig="960">
          <v:shape id="_x0000_i1284" type="#_x0000_t75" style="width:204.75pt;height:48pt" o:ole="">
            <v:imagedata r:id="rId523" o:title=""/>
          </v:shape>
          <o:OLEObject Type="Embed" ProgID="Equation.3" ShapeID="_x0000_i1284" DrawAspect="Content" ObjectID="_1385319512" r:id="rId524"/>
        </w:object>
      </w:r>
      <w:r w:rsidR="007C42DE" w:rsidRPr="00F27F07">
        <w:rPr>
          <w:color w:val="000000" w:themeColor="text1"/>
          <w:sz w:val="28"/>
          <w:szCs w:val="28"/>
        </w:rPr>
        <w:t xml:space="preserve">                           (51</w: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2"/>
          <w:sz w:val="28"/>
          <w:szCs w:val="28"/>
        </w:rPr>
        <w:object w:dxaOrig="1180" w:dyaOrig="360">
          <v:shape id="_x0000_i1285" type="#_x0000_t75" style="width:59.25pt;height:18pt" o:ole="">
            <v:imagedata r:id="rId525" o:title=""/>
          </v:shape>
          <o:OLEObject Type="Embed" ProgID="Equation.DSMT4" ShapeID="_x0000_i1285" DrawAspect="Content" ObjectID="_1385319513" r:id="rId526"/>
        </w:object>
      </w:r>
      <w:r w:rsidRPr="00F27F07">
        <w:rPr>
          <w:color w:val="000000" w:themeColor="text1"/>
          <w:sz w:val="28"/>
          <w:szCs w:val="28"/>
        </w:rPr>
        <w:t xml:space="preserve"> – соответственно изменение доли заработной платы   за счет отклонения фонда заработной платы от базисного, изменение грузооборота.</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56"/>
          <w:sz w:val="28"/>
          <w:szCs w:val="28"/>
        </w:rPr>
        <w:object w:dxaOrig="7000" w:dyaOrig="940">
          <v:shape id="_x0000_i1286" type="#_x0000_t75" style="width:350.25pt;height:47.25pt" o:ole="">
            <v:imagedata r:id="rId527" o:title=""/>
          </v:shape>
          <o:OLEObject Type="Embed" ProgID="Equation.3" ShapeID="_x0000_i1286" DrawAspect="Content" ObjectID="_1385319514" r:id="rId528"/>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В результате доля заработной платы за счет увеличения фонда заработной платы увеличилась на 5,97%, но в то же время за счет увеличения грузооборота уменьшилась  на 11,71%.</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Определим изменение себестоимости за счет доли заработной платы:</w:t>
      </w:r>
    </w:p>
    <w:p w:rsidR="004C3D04" w:rsidRPr="00F27F07" w:rsidRDefault="004C3D04" w:rsidP="004C3D04">
      <w:pPr>
        <w:tabs>
          <w:tab w:val="left" w:pos="2940"/>
          <w:tab w:val="right" w:pos="9354"/>
        </w:tabs>
        <w:spacing w:line="360" w:lineRule="auto"/>
        <w:ind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24"/>
          <w:sz w:val="28"/>
          <w:szCs w:val="28"/>
        </w:rPr>
        <w:object w:dxaOrig="1900" w:dyaOrig="639">
          <v:shape id="_x0000_i1287" type="#_x0000_t75" style="width:95.25pt;height:32.25pt" o:ole="">
            <v:imagedata r:id="rId529" o:title=""/>
          </v:shape>
          <o:OLEObject Type="Embed" ProgID="Equation.3" ShapeID="_x0000_i1287" DrawAspect="Content" ObjectID="_1385319515" r:id="rId530"/>
        </w:object>
      </w:r>
      <w:r w:rsidRPr="00F27F07">
        <w:rPr>
          <w:color w:val="000000" w:themeColor="text1"/>
          <w:sz w:val="28"/>
          <w:szCs w:val="28"/>
        </w:rPr>
        <w:t xml:space="preserve">            </w:t>
      </w:r>
      <w:r w:rsidR="007C42DE" w:rsidRPr="00F27F07">
        <w:rPr>
          <w:color w:val="000000" w:themeColor="text1"/>
          <w:sz w:val="28"/>
          <w:szCs w:val="28"/>
        </w:rPr>
        <w:t xml:space="preserve">                             (52</w:t>
      </w:r>
      <w:r w:rsidRPr="00F27F07">
        <w:rPr>
          <w:color w:val="000000" w:themeColor="text1"/>
          <w:sz w:val="28"/>
          <w:szCs w:val="28"/>
        </w:rPr>
        <w:t>)</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24"/>
          <w:sz w:val="28"/>
          <w:szCs w:val="28"/>
        </w:rPr>
        <w:object w:dxaOrig="2920" w:dyaOrig="620">
          <v:shape id="_x0000_i1288" type="#_x0000_t75" style="width:146.25pt;height:30.75pt" o:ole="">
            <v:imagedata r:id="rId531" o:title=""/>
          </v:shape>
          <o:OLEObject Type="Embed" ProgID="Equation.3" ShapeID="_x0000_i1288" DrawAspect="Content" ObjectID="_1385319516" r:id="rId532"/>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В результате себестоимость снизилась на 1,45% за счет изменения доли заработной платы. Снижение произошло за счет увеличение грузооборота, что привело к уменьшению себестоимости на 11,71%.</w:t>
      </w:r>
    </w:p>
    <w:p w:rsidR="002502B7" w:rsidRPr="00F27F07" w:rsidRDefault="002502B7" w:rsidP="004C3D04">
      <w:pPr>
        <w:spacing w:line="360" w:lineRule="auto"/>
        <w:ind w:firstLine="709"/>
        <w:jc w:val="both"/>
        <w:rPr>
          <w:color w:val="000000" w:themeColor="text1"/>
          <w:sz w:val="28"/>
          <w:szCs w:val="28"/>
        </w:rPr>
      </w:pPr>
    </w:p>
    <w:p w:rsidR="004C3D04" w:rsidRPr="00F27F07" w:rsidRDefault="004C3D04" w:rsidP="004C3D04">
      <w:pPr>
        <w:pStyle w:val="612"/>
        <w:spacing w:before="120" w:after="120"/>
        <w:ind w:firstLine="709"/>
        <w:rPr>
          <w:color w:val="000000" w:themeColor="text1"/>
          <w:sz w:val="28"/>
          <w:szCs w:val="28"/>
        </w:rPr>
      </w:pPr>
      <w:bookmarkStart w:id="11" w:name="_Toc154338816"/>
      <w:bookmarkStart w:id="12" w:name="_Toc186008644"/>
      <w:r w:rsidRPr="00F27F07">
        <w:rPr>
          <w:color w:val="000000" w:themeColor="text1"/>
          <w:sz w:val="28"/>
          <w:szCs w:val="28"/>
        </w:rPr>
        <w:lastRenderedPageBreak/>
        <w:t>3.3.3 Анализ доли постоянных расходов</w:t>
      </w:r>
      <w:bookmarkEnd w:id="11"/>
      <w:bookmarkEnd w:id="12"/>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На уровень постоянных расходов в себестоимости 1 </w:t>
      </w:r>
      <w:proofErr w:type="spellStart"/>
      <w:r w:rsidRPr="00F27F07">
        <w:rPr>
          <w:color w:val="000000" w:themeColor="text1"/>
          <w:sz w:val="28"/>
          <w:szCs w:val="28"/>
        </w:rPr>
        <w:t>ткм</w:t>
      </w:r>
      <w:proofErr w:type="spellEnd"/>
      <w:proofErr w:type="gramStart"/>
      <w:r w:rsidRPr="00F27F07">
        <w:rPr>
          <w:color w:val="000000" w:themeColor="text1"/>
          <w:sz w:val="28"/>
          <w:szCs w:val="28"/>
        </w:rPr>
        <w:t xml:space="preserve"> (</w:t>
      </w:r>
      <w:r w:rsidRPr="00F27F07">
        <w:rPr>
          <w:color w:val="000000" w:themeColor="text1"/>
          <w:position w:val="-12"/>
          <w:sz w:val="28"/>
          <w:szCs w:val="28"/>
        </w:rPr>
        <w:object w:dxaOrig="420" w:dyaOrig="360">
          <v:shape id="_x0000_i1289" type="#_x0000_t75" style="width:21pt;height:18pt" o:ole="">
            <v:imagedata r:id="rId533" o:title=""/>
          </v:shape>
          <o:OLEObject Type="Embed" ProgID="Equation.3" ShapeID="_x0000_i1289" DrawAspect="Content" ObjectID="_1385319517" r:id="rId534"/>
        </w:object>
      </w:r>
      <w:r w:rsidRPr="00F27F07">
        <w:rPr>
          <w:color w:val="000000" w:themeColor="text1"/>
          <w:sz w:val="28"/>
          <w:szCs w:val="28"/>
        </w:rPr>
        <w:t xml:space="preserve">) </w:t>
      </w:r>
      <w:proofErr w:type="gramEnd"/>
      <w:r w:rsidRPr="00F27F07">
        <w:rPr>
          <w:color w:val="000000" w:themeColor="text1"/>
          <w:sz w:val="28"/>
          <w:szCs w:val="28"/>
        </w:rPr>
        <w:t>воздействуют отклонение фактически выполненного грузооборота от базиса и отклонение суммы постоянных расходов от базиса.</w:t>
      </w:r>
    </w:p>
    <w:p w:rsidR="004C3D04" w:rsidRPr="00F27F07" w:rsidRDefault="004C3D04" w:rsidP="004C3D04">
      <w:pPr>
        <w:tabs>
          <w:tab w:val="left" w:pos="2180"/>
          <w:tab w:val="right" w:pos="9354"/>
        </w:tabs>
        <w:spacing w:line="360" w:lineRule="auto"/>
        <w:ind w:firstLine="709"/>
        <w:jc w:val="right"/>
        <w:rPr>
          <w:color w:val="000000" w:themeColor="text1"/>
          <w:sz w:val="28"/>
          <w:szCs w:val="28"/>
        </w:rPr>
      </w:pPr>
      <w:r w:rsidRPr="00F27F07">
        <w:rPr>
          <w:color w:val="000000" w:themeColor="text1"/>
          <w:sz w:val="28"/>
          <w:szCs w:val="28"/>
        </w:rPr>
        <w:t xml:space="preserve">                    </w:t>
      </w:r>
      <w:r w:rsidRPr="00F27F07">
        <w:rPr>
          <w:color w:val="000000" w:themeColor="text1"/>
          <w:position w:val="-58"/>
          <w:sz w:val="28"/>
          <w:szCs w:val="28"/>
        </w:rPr>
        <w:object w:dxaOrig="4280" w:dyaOrig="960">
          <v:shape id="_x0000_i1290" type="#_x0000_t75" style="width:213.75pt;height:48pt" o:ole="">
            <v:imagedata r:id="rId535" o:title=""/>
          </v:shape>
          <o:OLEObject Type="Embed" ProgID="Equation.3" ShapeID="_x0000_i1290" DrawAspect="Content" ObjectID="_1385319518" r:id="rId536"/>
        </w:object>
      </w:r>
      <w:r w:rsidRPr="00F27F07">
        <w:rPr>
          <w:color w:val="000000" w:themeColor="text1"/>
          <w:sz w:val="28"/>
          <w:szCs w:val="28"/>
        </w:rPr>
        <w:t xml:space="preserve">                          (</w:t>
      </w:r>
      <w:r w:rsidR="007C42DE" w:rsidRPr="00F27F07">
        <w:rPr>
          <w:color w:val="000000" w:themeColor="text1"/>
          <w:sz w:val="28"/>
          <w:szCs w:val="28"/>
        </w:rPr>
        <w:t>53</w: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где </w:t>
      </w:r>
      <w:r w:rsidRPr="00F27F07">
        <w:rPr>
          <w:color w:val="000000" w:themeColor="text1"/>
          <w:position w:val="-14"/>
          <w:sz w:val="28"/>
          <w:szCs w:val="28"/>
        </w:rPr>
        <w:object w:dxaOrig="1300" w:dyaOrig="380">
          <v:shape id="_x0000_i1291" type="#_x0000_t75" style="width:65.25pt;height:18.75pt" o:ole="">
            <v:imagedata r:id="rId537" o:title=""/>
          </v:shape>
          <o:OLEObject Type="Embed" ProgID="Equation.3" ShapeID="_x0000_i1291" DrawAspect="Content" ObjectID="_1385319519" r:id="rId538"/>
        </w:object>
      </w:r>
      <w:r w:rsidRPr="00F27F07">
        <w:rPr>
          <w:color w:val="000000" w:themeColor="text1"/>
          <w:sz w:val="28"/>
          <w:szCs w:val="28"/>
        </w:rPr>
        <w:t xml:space="preserve"> – соответственно изменение доли постоянных расходов за счет общей суммы постоянных расходов и грузооборота.</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уровень постоянных расходов в себестоимости 1 </w:t>
      </w:r>
      <w:proofErr w:type="spellStart"/>
      <w:r w:rsidRPr="00F27F07">
        <w:rPr>
          <w:color w:val="000000" w:themeColor="text1"/>
          <w:sz w:val="28"/>
          <w:szCs w:val="28"/>
        </w:rPr>
        <w:t>ткм</w:t>
      </w:r>
      <w:proofErr w:type="spellEnd"/>
      <w:r w:rsidRPr="00F27F07">
        <w:rPr>
          <w:color w:val="000000" w:themeColor="text1"/>
          <w:sz w:val="28"/>
          <w:szCs w:val="28"/>
        </w:rPr>
        <w:t xml:space="preserve"> составит:</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56"/>
          <w:sz w:val="28"/>
          <w:szCs w:val="28"/>
        </w:rPr>
        <w:object w:dxaOrig="7220" w:dyaOrig="940">
          <v:shape id="_x0000_i1292" type="#_x0000_t75" style="width:360.75pt;height:47.25pt" o:ole="">
            <v:imagedata r:id="rId539" o:title=""/>
          </v:shape>
          <o:OLEObject Type="Embed" ProgID="Equation.3" ShapeID="_x0000_i1292" DrawAspect="Content" ObjectID="_1385319520" r:id="rId540"/>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proofErr w:type="gramStart"/>
      <w:r w:rsidRPr="00F27F07">
        <w:rPr>
          <w:color w:val="000000" w:themeColor="text1"/>
          <w:sz w:val="28"/>
          <w:szCs w:val="28"/>
        </w:rPr>
        <w:t xml:space="preserve">Исходя из расчета за счет снижения постоянных расходов на 0,017% и в то же время увеличения грузооборота доля постоянных расходов в себестоимости 1 </w:t>
      </w:r>
      <w:proofErr w:type="spellStart"/>
      <w:r w:rsidRPr="00F27F07">
        <w:rPr>
          <w:color w:val="000000" w:themeColor="text1"/>
          <w:sz w:val="28"/>
          <w:szCs w:val="28"/>
        </w:rPr>
        <w:t>ткм</w:t>
      </w:r>
      <w:proofErr w:type="spellEnd"/>
      <w:r w:rsidRPr="00F27F07">
        <w:rPr>
          <w:color w:val="000000" w:themeColor="text1"/>
          <w:sz w:val="28"/>
          <w:szCs w:val="28"/>
        </w:rPr>
        <w:t xml:space="preserve"> уменьшилась</w:t>
      </w:r>
      <w:proofErr w:type="gramEnd"/>
      <w:r w:rsidRPr="00F27F07">
        <w:rPr>
          <w:color w:val="000000" w:themeColor="text1"/>
          <w:sz w:val="28"/>
          <w:szCs w:val="28"/>
        </w:rPr>
        <w:t xml:space="preserve"> на 11,81%. </w:t>
      </w:r>
    </w:p>
    <w:p w:rsidR="004C3D04" w:rsidRPr="00F27F07" w:rsidRDefault="004C3D04" w:rsidP="004C3D04">
      <w:pPr>
        <w:pStyle w:val="31"/>
        <w:spacing w:after="0" w:line="360" w:lineRule="auto"/>
        <w:ind w:firstLine="709"/>
        <w:jc w:val="both"/>
        <w:rPr>
          <w:color w:val="000000" w:themeColor="text1"/>
          <w:sz w:val="28"/>
          <w:szCs w:val="28"/>
        </w:rPr>
      </w:pPr>
      <w:r w:rsidRPr="00F27F07">
        <w:rPr>
          <w:color w:val="000000" w:themeColor="text1"/>
          <w:sz w:val="28"/>
          <w:szCs w:val="28"/>
        </w:rPr>
        <w:t>Изменение всей себестоимости за счет доли постоянных расходов и в том числе за счет факторов, вызвавших изменение этой доли, составит:</w:t>
      </w:r>
    </w:p>
    <w:p w:rsidR="004C3D04" w:rsidRPr="00F27F07" w:rsidRDefault="004C3D04" w:rsidP="004C3D04">
      <w:pPr>
        <w:tabs>
          <w:tab w:val="left" w:pos="2240"/>
          <w:tab w:val="right" w:pos="9354"/>
        </w:tabs>
        <w:spacing w:line="360" w:lineRule="auto"/>
        <w:ind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24"/>
          <w:sz w:val="28"/>
          <w:szCs w:val="28"/>
        </w:rPr>
        <w:object w:dxaOrig="2000" w:dyaOrig="639">
          <v:shape id="_x0000_i1293" type="#_x0000_t75" style="width:99.75pt;height:32.25pt" o:ole="">
            <v:imagedata r:id="rId541" o:title=""/>
          </v:shape>
          <o:OLEObject Type="Embed" ProgID="Equation.3" ShapeID="_x0000_i1293" DrawAspect="Content" ObjectID="_1385319521" r:id="rId542"/>
        </w:object>
      </w:r>
      <w:r w:rsidRPr="00F27F07">
        <w:rPr>
          <w:color w:val="000000" w:themeColor="text1"/>
          <w:sz w:val="28"/>
          <w:szCs w:val="28"/>
        </w:rPr>
        <w:t xml:space="preserve">                                            (</w:t>
      </w:r>
      <w:r w:rsidR="007C42DE" w:rsidRPr="00F27F07">
        <w:rPr>
          <w:color w:val="000000" w:themeColor="text1"/>
          <w:sz w:val="28"/>
          <w:szCs w:val="28"/>
        </w:rPr>
        <w:t>54</w:t>
      </w:r>
      <w:r w:rsidRPr="00F27F07">
        <w:rPr>
          <w:color w:val="000000" w:themeColor="text1"/>
          <w:sz w:val="28"/>
          <w:szCs w:val="28"/>
        </w:rPr>
        <w:t>)</w:t>
      </w:r>
    </w:p>
    <w:p w:rsidR="004C3D04" w:rsidRPr="00F27F07" w:rsidRDefault="004C3D04" w:rsidP="004C3D04">
      <w:pPr>
        <w:spacing w:line="360" w:lineRule="auto"/>
        <w:ind w:firstLine="709"/>
        <w:jc w:val="center"/>
        <w:rPr>
          <w:color w:val="000000" w:themeColor="text1"/>
          <w:sz w:val="28"/>
          <w:szCs w:val="28"/>
        </w:rPr>
      </w:pPr>
      <w:r w:rsidRPr="00F27F07">
        <w:rPr>
          <w:color w:val="000000" w:themeColor="text1"/>
          <w:position w:val="-24"/>
          <w:sz w:val="28"/>
          <w:szCs w:val="28"/>
        </w:rPr>
        <w:object w:dxaOrig="3000" w:dyaOrig="620">
          <v:shape id="_x0000_i1294" type="#_x0000_t75" style="width:150pt;height:30.75pt" o:ole="">
            <v:imagedata r:id="rId543" o:title=""/>
          </v:shape>
          <o:OLEObject Type="Embed" ProgID="Equation.3" ShapeID="_x0000_i1294" DrawAspect="Content" ObjectID="_1385319522" r:id="rId544"/>
        </w:objec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В результате себестоимость снизилась на 2,49% за счет изменения доли постоянных затрат. </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Результаты по анализу долей себестоимости и влиянию их на себестоимость представлены в таблице 3.5.</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Результаты расчетов отражены схематически на рисунке 3.</w:t>
      </w:r>
      <w:r w:rsidR="004E1AC9" w:rsidRPr="00F27F07">
        <w:rPr>
          <w:color w:val="000000" w:themeColor="text1"/>
          <w:sz w:val="28"/>
          <w:szCs w:val="28"/>
        </w:rPr>
        <w:t>4</w:t>
      </w:r>
      <w:r w:rsidRPr="00F27F07">
        <w:rPr>
          <w:color w:val="000000" w:themeColor="text1"/>
          <w:sz w:val="28"/>
          <w:szCs w:val="28"/>
        </w:rPr>
        <w:t>, в котором левая часть, при дальнейшей детализации переменных расходов по статьям расходов, полностью совпадает с такой же частью на рисунке 3.</w:t>
      </w:r>
      <w:r w:rsidR="004E1AC9" w:rsidRPr="00F27F07">
        <w:rPr>
          <w:color w:val="000000" w:themeColor="text1"/>
          <w:sz w:val="28"/>
          <w:szCs w:val="28"/>
        </w:rPr>
        <w:t>2</w:t>
      </w:r>
      <w:r w:rsidRPr="00F27F07">
        <w:rPr>
          <w:color w:val="000000" w:themeColor="text1"/>
          <w:sz w:val="28"/>
          <w:szCs w:val="28"/>
        </w:rPr>
        <w:t>.</w:t>
      </w: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 xml:space="preserve"> </w:t>
      </w:r>
    </w:p>
    <w:p w:rsidR="004C3D04" w:rsidRPr="00F27F07" w:rsidRDefault="004C3D04" w:rsidP="004C3D04">
      <w:pPr>
        <w:rPr>
          <w:color w:val="000000" w:themeColor="text1"/>
          <w:sz w:val="28"/>
          <w:szCs w:val="28"/>
        </w:rPr>
      </w:pPr>
      <w:r w:rsidRPr="00F27F07">
        <w:rPr>
          <w:noProof/>
          <w:color w:val="000000" w:themeColor="text1"/>
        </w:rPr>
        <w:lastRenderedPageBreak/>
        <w:drawing>
          <wp:inline distT="0" distB="0" distL="0" distR="0">
            <wp:extent cx="285750" cy="9525"/>
            <wp:effectExtent l="19050" t="0" r="0" b="0"/>
            <wp:docPr id="1407" name="Рисунок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7"/>
                    <pic:cNvPicPr>
                      <a:picLocks noChangeAspect="1" noChangeArrowheads="1"/>
                    </pic:cNvPicPr>
                  </pic:nvPicPr>
                  <pic:blipFill>
                    <a:blip r:embed="rId545" cstate="print"/>
                    <a:srcRect/>
                    <a:stretch>
                      <a:fillRect/>
                    </a:stretch>
                  </pic:blipFill>
                  <pic:spPr bwMode="auto">
                    <a:xfrm>
                      <a:off x="0" y="0"/>
                      <a:ext cx="285750" cy="9525"/>
                    </a:xfrm>
                    <a:prstGeom prst="rect">
                      <a:avLst/>
                    </a:prstGeom>
                    <a:noFill/>
                    <a:ln w="9525">
                      <a:noFill/>
                      <a:miter lim="800000"/>
                      <a:headEnd/>
                      <a:tailEnd/>
                    </a:ln>
                  </pic:spPr>
                </pic:pic>
              </a:graphicData>
            </a:graphic>
          </wp:inline>
        </w:drawing>
      </w:r>
      <w:r w:rsidR="00187400">
        <w:rPr>
          <w:noProof/>
          <w:color w:val="000000" w:themeColor="text1"/>
          <w:sz w:val="28"/>
          <w:szCs w:val="28"/>
        </w:rPr>
        <w:pict>
          <v:line id="_x0000_s1693" style="position:absolute;flip:x;z-index:251740160;mso-position-horizontal-relative:text;mso-position-vertical-relative:text" from="262.7pt,165.3pt" to="284.3pt,165.3pt" o:allowincell="f">
            <v:stroke dashstyle="dash" endarrow="block"/>
          </v:line>
        </w:pict>
      </w:r>
      <w:r w:rsidR="00187400">
        <w:rPr>
          <w:noProof/>
          <w:color w:val="000000" w:themeColor="text1"/>
          <w:sz w:val="28"/>
          <w:szCs w:val="28"/>
        </w:rPr>
        <w:pict>
          <v:line id="_x0000_s1692" style="position:absolute;flip:x;z-index:251739136;mso-position-horizontal-relative:text;mso-position-vertical-relative:text" from="262.7pt,114.9pt" to="284.3pt,114.9pt" o:allowincell="f">
            <v:stroke dashstyle="dash" endarrow="block"/>
          </v:line>
        </w:pict>
      </w:r>
      <w:r w:rsidR="00187400">
        <w:rPr>
          <w:noProof/>
          <w:color w:val="000000" w:themeColor="text1"/>
          <w:sz w:val="28"/>
          <w:szCs w:val="28"/>
        </w:rPr>
        <w:pict>
          <v:line id="_x0000_s1691" style="position:absolute;z-index:251738112;mso-position-horizontal-relative:text;mso-position-vertical-relative:text" from="140.3pt,215.75pt" to="161.9pt,215.75pt" o:allowincell="f">
            <v:stroke dashstyle="dash" endarrow="block"/>
          </v:line>
        </w:pict>
      </w:r>
      <w:r w:rsidR="00187400">
        <w:rPr>
          <w:noProof/>
          <w:color w:val="000000" w:themeColor="text1"/>
          <w:sz w:val="28"/>
          <w:szCs w:val="28"/>
        </w:rPr>
        <w:pict>
          <v:line id="_x0000_s1690" style="position:absolute;z-index:251737088;mso-position-horizontal-relative:text;mso-position-vertical-relative:text" from="140.3pt,165.3pt" to="161.9pt,165.3pt" o:allowincell="f">
            <v:stroke dashstyle="dash" endarrow="block"/>
          </v:line>
        </w:pict>
      </w:r>
      <w:r w:rsidR="00187400">
        <w:rPr>
          <w:noProof/>
          <w:color w:val="000000" w:themeColor="text1"/>
          <w:sz w:val="28"/>
          <w:szCs w:val="28"/>
        </w:rPr>
        <w:pict>
          <v:line id="_x0000_s1689" style="position:absolute;flip:y;z-index:251736064;mso-position-horizontal-relative:text;mso-position-vertical-relative:text" from="143.75pt,117.1pt" to="161.75pt,117.1pt" o:allowincell="f">
            <v:stroke dashstyle="dash" endarrow="block"/>
          </v:line>
        </w:pict>
      </w:r>
      <w:r w:rsidR="00187400">
        <w:rPr>
          <w:noProof/>
          <w:color w:val="000000" w:themeColor="text1"/>
          <w:sz w:val="28"/>
          <w:szCs w:val="28"/>
        </w:rPr>
        <w:pict>
          <v:line id="_x0000_s1688" style="position:absolute;z-index:251735040;mso-position-horizontal-relative:text;mso-position-vertical-relative:text" from="17.9pt,-.3pt" to="17.9pt,35.7pt" o:allowincell="f"/>
        </w:pict>
      </w:r>
      <w:r w:rsidR="00187400">
        <w:rPr>
          <w:noProof/>
          <w:color w:val="000000" w:themeColor="text1"/>
          <w:sz w:val="28"/>
          <w:szCs w:val="28"/>
        </w:rPr>
        <w:pict>
          <v:line id="_x0000_s1687" style="position:absolute;flip:x;z-index:251734016;mso-position-horizontal-relative:text;mso-position-vertical-relative:text" from="17.9pt,-.3pt" to="118.7pt,-.3pt" o:allowincell="f"/>
        </w:pict>
      </w:r>
      <w:r w:rsidR="00187400">
        <w:rPr>
          <w:noProof/>
          <w:color w:val="000000" w:themeColor="text1"/>
          <w:sz w:val="28"/>
          <w:szCs w:val="28"/>
        </w:rPr>
        <w:pict>
          <v:line id="_x0000_s1686" style="position:absolute;z-index:251732992;mso-position-horizontal-relative:text;mso-position-vertical-relative:text" from="17.9pt,114.9pt" to="39.5pt,114.9pt" o:allowincell="f"/>
        </w:pict>
      </w:r>
      <w:r w:rsidR="00187400">
        <w:rPr>
          <w:noProof/>
          <w:color w:val="000000" w:themeColor="text1"/>
          <w:sz w:val="28"/>
          <w:szCs w:val="28"/>
        </w:rPr>
        <w:pict>
          <v:line id="_x0000_s1685" style="position:absolute;z-index:251731968;mso-position-horizontal-relative:text;mso-position-vertical-relative:text" from="17.9pt,165.3pt" to="39.5pt,165.3pt" o:allowincell="f"/>
        </w:pict>
      </w:r>
      <w:r w:rsidR="00187400">
        <w:rPr>
          <w:noProof/>
          <w:color w:val="000000" w:themeColor="text1"/>
          <w:sz w:val="28"/>
          <w:szCs w:val="28"/>
        </w:rPr>
        <w:pict>
          <v:line id="_x0000_s1684" style="position:absolute;z-index:251730944;mso-position-horizontal-relative:text;mso-position-vertical-relative:text" from="17.9pt,64.5pt" to="17.9pt,215.7pt" o:allowincell="f"/>
        </w:pict>
      </w:r>
      <w:r w:rsidR="00187400">
        <w:rPr>
          <w:noProof/>
          <w:color w:val="000000" w:themeColor="text1"/>
          <w:sz w:val="28"/>
          <w:szCs w:val="28"/>
        </w:rPr>
        <w:pict>
          <v:line id="_x0000_s1683" style="position:absolute;z-index:251729920;mso-position-horizontal-relative:text;mso-position-vertical-relative:text" from="385.1pt,215.75pt" to="399.5pt,215.75pt" o:allowincell="f"/>
        </w:pict>
      </w:r>
      <w:r w:rsidR="00187400">
        <w:rPr>
          <w:noProof/>
          <w:color w:val="000000" w:themeColor="text1"/>
          <w:sz w:val="28"/>
          <w:szCs w:val="28"/>
        </w:rPr>
        <w:pict>
          <v:line id="_x0000_s1682" style="position:absolute;z-index:251728896;mso-position-horizontal-relative:text;mso-position-vertical-relative:text" from="385.1pt,165.3pt" to="399.5pt,165.3pt" o:allowincell="f"/>
        </w:pict>
      </w:r>
      <w:r w:rsidR="00187400">
        <w:rPr>
          <w:noProof/>
          <w:color w:val="000000" w:themeColor="text1"/>
          <w:sz w:val="28"/>
          <w:szCs w:val="28"/>
        </w:rPr>
        <w:pict>
          <v:line id="_x0000_s1681" style="position:absolute;z-index:251727872;mso-position-horizontal-relative:text;mso-position-vertical-relative:text" from="385.1pt,114.9pt" to="399.5pt,114.9pt" o:allowincell="f"/>
        </w:pict>
      </w:r>
      <w:r w:rsidR="00187400">
        <w:rPr>
          <w:noProof/>
          <w:color w:val="000000" w:themeColor="text1"/>
          <w:sz w:val="28"/>
          <w:szCs w:val="28"/>
        </w:rPr>
        <w:pict>
          <v:line id="_x0000_s1680" style="position:absolute;z-index:251726848;mso-position-horizontal-relative:text;mso-position-vertical-relative:text" from="399.5pt,64.5pt" to="399.5pt,215.7pt" o:allowincell="f"/>
        </w:pict>
      </w:r>
      <w:r w:rsidR="00187400">
        <w:rPr>
          <w:noProof/>
          <w:color w:val="000000" w:themeColor="text1"/>
          <w:sz w:val="28"/>
          <w:szCs w:val="28"/>
        </w:rPr>
        <w:pict>
          <v:line id="_x0000_s1679" style="position:absolute;z-index:251725824;mso-position-horizontal-relative:text;mso-position-vertical-relative:text" from="399.5pt,-.3pt" to="399.5pt,35.7pt" o:allowincell="f"/>
        </w:pict>
      </w:r>
      <w:r w:rsidR="00187400">
        <w:rPr>
          <w:noProof/>
          <w:color w:val="000000" w:themeColor="text1"/>
          <w:sz w:val="28"/>
          <w:szCs w:val="28"/>
        </w:rPr>
        <w:pict>
          <v:line id="_x0000_s1678" style="position:absolute;z-index:251724800;mso-position-horizontal-relative:text;mso-position-vertical-relative:text" from="291.5pt,-.3pt" to="399.5pt,-.3pt" o:allowincell="f"/>
        </w:pict>
      </w:r>
      <w:r w:rsidR="00187400">
        <w:rPr>
          <w:noProof/>
          <w:color w:val="000000" w:themeColor="text1"/>
          <w:sz w:val="28"/>
          <w:szCs w:val="28"/>
        </w:rPr>
        <w:pict>
          <v:rect id="_x0000_s1677" style="position:absolute;margin-left:3.5pt;margin-top:35.7pt;width:129.6pt;height:28.8pt;z-index:251723776;mso-position-horizontal-relative:text;mso-position-vertical-relative:text" o:allowincell="f" filled="f">
            <v:textbox style="mso-next-textbox:#_x0000_s1677">
              <w:txbxContent>
                <w:p w:rsidR="00EC18F2" w:rsidRDefault="00EC18F2" w:rsidP="004C3D04">
                  <w:pPr>
                    <w:jc w:val="center"/>
                    <w:rPr>
                      <w:rFonts w:ascii="Arial CYR" w:hAnsi="Arial CYR" w:cs="Arial CYR"/>
                      <w:sz w:val="20"/>
                      <w:szCs w:val="20"/>
                    </w:rPr>
                  </w:pPr>
                  <w:r w:rsidRPr="00FC4DD9">
                    <w:rPr>
                      <w:color w:val="000000" w:themeColor="text1"/>
                      <w:position w:val="-12"/>
                      <w:sz w:val="28"/>
                      <w:szCs w:val="28"/>
                    </w:rPr>
                    <w:object w:dxaOrig="639" w:dyaOrig="360">
                      <v:shape id="_x0000_i1296" type="#_x0000_t75" style="width:36.75pt;height:20.25pt" o:ole="">
                        <v:imagedata r:id="rId546" o:title=""/>
                      </v:shape>
                      <o:OLEObject Type="Embed" ProgID="Equation.3" ShapeID="_x0000_i1296" DrawAspect="Content" ObjectID="_1385319588" r:id="rId547"/>
                    </w:object>
                  </w:r>
                  <w:r>
                    <w:rPr>
                      <w:color w:val="000000" w:themeColor="text1"/>
                      <w:sz w:val="28"/>
                      <w:szCs w:val="28"/>
                    </w:rPr>
                    <w:t>9,15%</w:t>
                  </w:r>
                </w:p>
                <w:p w:rsidR="00EC18F2" w:rsidRDefault="00EC18F2" w:rsidP="004C3D04">
                  <w:pPr>
                    <w:jc w:val="center"/>
                    <w:rPr>
                      <w:lang w:val="en-US"/>
                    </w:rPr>
                  </w:pPr>
                </w:p>
              </w:txbxContent>
            </v:textbox>
          </v:rect>
        </w:pict>
      </w:r>
      <w:r w:rsidR="00187400">
        <w:rPr>
          <w:noProof/>
          <w:color w:val="000000" w:themeColor="text1"/>
          <w:sz w:val="28"/>
          <w:szCs w:val="28"/>
        </w:rPr>
        <w:pict>
          <v:rect id="_x0000_s1676" style="position:absolute;margin-left:284.3pt;margin-top:35.7pt;width:129.6pt;height:28.8pt;z-index:251722752;mso-position-horizontal-relative:text;mso-position-vertical-relative:text" o:allowincell="f" filled="f">
            <v:textbox style="mso-next-textbox:#_x0000_s1676">
              <w:txbxContent>
                <w:p w:rsidR="00EC18F2" w:rsidRDefault="00EC18F2" w:rsidP="004C3D04">
                  <w:pPr>
                    <w:jc w:val="center"/>
                    <w:rPr>
                      <w:rFonts w:ascii="Arial CYR" w:hAnsi="Arial CYR" w:cs="Arial CYR"/>
                      <w:sz w:val="20"/>
                      <w:szCs w:val="20"/>
                    </w:rPr>
                  </w:pPr>
                  <w:r w:rsidRPr="00111FFD">
                    <w:rPr>
                      <w:color w:val="000000" w:themeColor="text1"/>
                      <w:position w:val="-14"/>
                      <w:sz w:val="28"/>
                      <w:szCs w:val="28"/>
                    </w:rPr>
                    <w:object w:dxaOrig="680" w:dyaOrig="380">
                      <v:shape id="_x0000_i1298" type="#_x0000_t75" style="width:33.75pt;height:18.75pt" o:ole="">
                        <v:imagedata r:id="rId548" o:title=""/>
                      </v:shape>
                      <o:OLEObject Type="Embed" ProgID="Equation.3" ShapeID="_x0000_i1298" DrawAspect="Content" ObjectID="_1385319589" r:id="rId549"/>
                    </w:object>
                  </w:r>
                  <w:r>
                    <w:rPr>
                      <w:color w:val="000000" w:themeColor="text1"/>
                      <w:sz w:val="28"/>
                      <w:szCs w:val="28"/>
                    </w:rPr>
                    <w:t>-11,71</w:t>
                  </w:r>
                </w:p>
                <w:p w:rsidR="00EC18F2" w:rsidRDefault="00EC18F2" w:rsidP="004C3D04">
                  <w:pPr>
                    <w:jc w:val="center"/>
                    <w:rPr>
                      <w:lang w:val="en-US"/>
                    </w:rPr>
                  </w:pPr>
                </w:p>
              </w:txbxContent>
            </v:textbox>
          </v:rect>
        </w:pict>
      </w:r>
      <w:r w:rsidR="00187400">
        <w:rPr>
          <w:noProof/>
          <w:color w:val="000000" w:themeColor="text1"/>
          <w:sz w:val="28"/>
          <w:szCs w:val="28"/>
        </w:rPr>
        <w:pict>
          <v:rect id="_x0000_s1675" style="position:absolute;margin-left:118.7pt;margin-top:-14.7pt;width:169.05pt;height:36.9pt;z-index:251721728;mso-position-horizontal-relative:text;mso-position-vertical-relative:text" o:allowincell="f" filled="f">
            <v:textbox style="mso-next-textbox:#_x0000_s1675;mso-fit-shape-to-text:t">
              <w:txbxContent>
                <w:p w:rsidR="00EC18F2" w:rsidRPr="006C78C1" w:rsidRDefault="00EC18F2" w:rsidP="004C3D04">
                  <w:pPr>
                    <w:jc w:val="center"/>
                    <w:rPr>
                      <w:color w:val="000000" w:themeColor="text1"/>
                    </w:rPr>
                  </w:pPr>
                  <w:r w:rsidRPr="00A140E4">
                    <w:rPr>
                      <w:position w:val="-4"/>
                    </w:rPr>
                    <w:object w:dxaOrig="180" w:dyaOrig="279">
                      <v:shape id="_x0000_i1300" type="#_x0000_t75" style="width:9pt;height:14.25pt" o:ole="">
                        <v:imagedata r:id="rId550" o:title=""/>
                      </v:shape>
                      <o:OLEObject Type="Embed" ProgID="Equation.DSMT4" ShapeID="_x0000_i1300" DrawAspect="Content" ObjectID="_1385319590" r:id="rId551"/>
                    </w:object>
                  </w:r>
                  <w:r w:rsidRPr="00FC4DD9">
                    <w:rPr>
                      <w:color w:val="000000" w:themeColor="text1"/>
                      <w:position w:val="-6"/>
                      <w:sz w:val="28"/>
                      <w:szCs w:val="28"/>
                    </w:rPr>
                    <w:object w:dxaOrig="560" w:dyaOrig="279">
                      <v:shape id="_x0000_i1302" type="#_x0000_t75" style="width:27.75pt;height:14.25pt" o:ole="">
                        <v:imagedata r:id="rId552" o:title=""/>
                      </v:shape>
                      <o:OLEObject Type="Embed" ProgID="Equation.3" ShapeID="_x0000_i1302" DrawAspect="Content" ObjectID="_1385319591" r:id="rId553"/>
                    </w:object>
                  </w:r>
                  <w:r>
                    <w:rPr>
                      <w:color w:val="000000" w:themeColor="text1"/>
                      <w:sz w:val="28"/>
                      <w:szCs w:val="28"/>
                    </w:rPr>
                    <w:t>-2,56%</w:t>
                  </w:r>
                </w:p>
              </w:txbxContent>
            </v:textbox>
          </v:rect>
        </w:pict>
      </w:r>
      <w:r w:rsidR="00187400">
        <w:rPr>
          <w:noProof/>
          <w:color w:val="000000" w:themeColor="text1"/>
          <w:sz w:val="28"/>
          <w:szCs w:val="28"/>
        </w:rPr>
        <w:pict>
          <v:line id="_x0000_s1694" style="position:absolute;flip:x;z-index:251741184;mso-position-horizontal-relative:text;mso-position-vertical-relative:text" from="262.7pt,215.75pt" to="284.3pt,215.75pt" o:allowincell="f">
            <v:stroke dashstyle="dash" endarrow="block"/>
          </v:line>
        </w:pict>
      </w:r>
    </w:p>
    <w:p w:rsidR="004C3D04" w:rsidRPr="00F27F07" w:rsidRDefault="004C3D04" w:rsidP="004C3D04">
      <w:pPr>
        <w:rPr>
          <w:color w:val="000000" w:themeColor="text1"/>
          <w:sz w:val="28"/>
          <w:szCs w:val="28"/>
        </w:rPr>
      </w:pPr>
    </w:p>
    <w:p w:rsidR="004C3D04" w:rsidRPr="00F27F07" w:rsidRDefault="004C3D04" w:rsidP="004C3D04">
      <w:pPr>
        <w:spacing w:line="360" w:lineRule="auto"/>
        <w:ind w:firstLine="709"/>
        <w:jc w:val="both"/>
        <w:rPr>
          <w:color w:val="000000" w:themeColor="text1"/>
          <w:sz w:val="28"/>
          <w:szCs w:val="28"/>
        </w:rPr>
      </w:pPr>
    </w:p>
    <w:p w:rsidR="004C3D04" w:rsidRPr="00F27F07" w:rsidRDefault="004C3D04" w:rsidP="004C3D04">
      <w:pPr>
        <w:spacing w:line="360" w:lineRule="auto"/>
        <w:ind w:firstLine="709"/>
        <w:jc w:val="both"/>
        <w:rPr>
          <w:color w:val="000000" w:themeColor="text1"/>
          <w:sz w:val="28"/>
          <w:szCs w:val="28"/>
        </w:rPr>
      </w:pPr>
    </w:p>
    <w:p w:rsidR="004C3D04" w:rsidRPr="00F27F07" w:rsidRDefault="00187400" w:rsidP="004C3D04">
      <w:pPr>
        <w:spacing w:line="360" w:lineRule="auto"/>
        <w:ind w:firstLine="709"/>
        <w:jc w:val="both"/>
        <w:rPr>
          <w:color w:val="000000" w:themeColor="text1"/>
          <w:sz w:val="28"/>
          <w:szCs w:val="28"/>
        </w:rPr>
      </w:pPr>
      <w:r w:rsidRPr="00187400">
        <w:rPr>
          <w:rFonts w:asciiTheme="minorHAnsi" w:hAnsiTheme="minorHAnsi" w:cstheme="minorBidi"/>
          <w:noProof/>
          <w:color w:val="000000" w:themeColor="text1"/>
          <w:sz w:val="22"/>
          <w:szCs w:val="22"/>
        </w:rPr>
        <w:pict>
          <v:rect id="_x0000_s1702" style="position:absolute;left:0;text-align:left;margin-left:161.9pt;margin-top:21.8pt;width:100.8pt;height:28.8pt;z-index:251749376" o:allowincell="f" filled="f">
            <v:stroke dashstyle="dash"/>
            <v:textbox style="mso-next-textbox:#_x0000_s1702">
              <w:txbxContent>
                <w:p w:rsidR="00EC18F2" w:rsidRDefault="00EC18F2" w:rsidP="004C3D04">
                  <w:pPr>
                    <w:jc w:val="center"/>
                    <w:rPr>
                      <w:rFonts w:ascii="Arial CYR" w:hAnsi="Arial CYR" w:cs="Arial CYR"/>
                      <w:sz w:val="20"/>
                      <w:szCs w:val="20"/>
                    </w:rPr>
                  </w:pPr>
                  <w:r w:rsidRPr="00FC4DD9">
                    <w:rPr>
                      <w:color w:val="000000" w:themeColor="text1"/>
                      <w:position w:val="-12"/>
                      <w:sz w:val="28"/>
                      <w:szCs w:val="28"/>
                    </w:rPr>
                    <w:object w:dxaOrig="680" w:dyaOrig="360">
                      <v:shape id="_x0000_i1304" type="#_x0000_t75" style="width:39pt;height:20.25pt" o:ole="">
                        <v:imagedata r:id="rId554" o:title=""/>
                      </v:shape>
                      <o:OLEObject Type="Embed" ProgID="Equation.3" ShapeID="_x0000_i1304" DrawAspect="Content" ObjectID="_1385319592" r:id="rId555"/>
                    </w:object>
                  </w:r>
                  <w:r>
                    <w:rPr>
                      <w:color w:val="000000" w:themeColor="text1"/>
                      <w:sz w:val="28"/>
                      <w:szCs w:val="28"/>
                    </w:rPr>
                    <w:t>1,37%</w:t>
                  </w:r>
                </w:p>
                <w:p w:rsidR="00EC18F2" w:rsidRDefault="00EC18F2" w:rsidP="004C3D04">
                  <w:pPr>
                    <w:jc w:val="center"/>
                    <w:rPr>
                      <w:lang w:val="en-US"/>
                    </w:rPr>
                  </w:pPr>
                </w:p>
              </w:txbxContent>
            </v:textbox>
          </v:rect>
        </w:pict>
      </w:r>
      <w:r>
        <w:rPr>
          <w:noProof/>
          <w:color w:val="000000" w:themeColor="text1"/>
          <w:sz w:val="28"/>
          <w:szCs w:val="28"/>
        </w:rPr>
        <w:pict>
          <v:rect id="_x0000_s1699" style="position:absolute;left:0;text-align:left;margin-left:284.3pt;margin-top:17.3pt;width:100.8pt;height:28.8pt;z-index:251746304" o:allowincell="f" filled="f">
            <v:textbox style="mso-next-textbox:#_x0000_s1699">
              <w:txbxContent>
                <w:p w:rsidR="00EC18F2" w:rsidRDefault="00EC18F2" w:rsidP="004C3D04">
                  <w:pPr>
                    <w:jc w:val="center"/>
                    <w:rPr>
                      <w:rFonts w:ascii="Arial CYR" w:hAnsi="Arial CYR" w:cs="Arial CYR"/>
                      <w:sz w:val="20"/>
                      <w:szCs w:val="20"/>
                    </w:rPr>
                  </w:pPr>
                  <w:r w:rsidRPr="00111FFD">
                    <w:rPr>
                      <w:color w:val="000000" w:themeColor="text1"/>
                      <w:position w:val="-14"/>
                      <w:sz w:val="28"/>
                      <w:szCs w:val="28"/>
                    </w:rPr>
                    <w:object w:dxaOrig="720" w:dyaOrig="380">
                      <v:shape id="_x0000_i1306" type="#_x0000_t75" style="width:41.25pt;height:21.75pt" o:ole="">
                        <v:imagedata r:id="rId556" o:title=""/>
                      </v:shape>
                      <o:OLEObject Type="Embed" ProgID="Equation.3" ShapeID="_x0000_i1306" DrawAspect="Content" ObjectID="_1385319593" r:id="rId557"/>
                    </w:object>
                  </w:r>
                  <w:r>
                    <w:rPr>
                      <w:color w:val="000000" w:themeColor="text1"/>
                      <w:sz w:val="28"/>
                      <w:szCs w:val="28"/>
                    </w:rPr>
                    <w:t>-6,29%</w:t>
                  </w:r>
                </w:p>
                <w:p w:rsidR="00EC18F2" w:rsidRDefault="00EC18F2" w:rsidP="004C3D04">
                  <w:pPr>
                    <w:jc w:val="center"/>
                    <w:rPr>
                      <w:lang w:val="en-US"/>
                    </w:rPr>
                  </w:pPr>
                </w:p>
              </w:txbxContent>
            </v:textbox>
          </v:rect>
        </w:pict>
      </w:r>
      <w:r>
        <w:rPr>
          <w:noProof/>
          <w:color w:val="000000" w:themeColor="text1"/>
          <w:sz w:val="28"/>
          <w:szCs w:val="28"/>
        </w:rPr>
        <w:pict>
          <v:rect id="_x0000_s1696" style="position:absolute;left:0;text-align:left;margin-left:39.5pt;margin-top:17.3pt;width:100.8pt;height:28.8pt;z-index:251743232" o:allowincell="f" filled="f">
            <v:textbox style="mso-next-textbox:#_x0000_s1696">
              <w:txbxContent>
                <w:p w:rsidR="00EC18F2" w:rsidRDefault="00EC18F2" w:rsidP="004C3D04">
                  <w:pPr>
                    <w:jc w:val="center"/>
                    <w:rPr>
                      <w:rFonts w:ascii="Arial CYR" w:hAnsi="Arial CYR" w:cs="Arial CYR"/>
                      <w:sz w:val="20"/>
                      <w:szCs w:val="20"/>
                    </w:rPr>
                  </w:pPr>
                  <w:r w:rsidRPr="00111FFD">
                    <w:rPr>
                      <w:color w:val="000000" w:themeColor="text1"/>
                      <w:position w:val="-14"/>
                      <w:sz w:val="28"/>
                      <w:szCs w:val="28"/>
                    </w:rPr>
                    <w:object w:dxaOrig="840" w:dyaOrig="380">
                      <v:shape id="_x0000_i1308" type="#_x0000_t75" style="width:48pt;height:21.75pt" o:ole="">
                        <v:imagedata r:id="rId558" o:title=""/>
                      </v:shape>
                      <o:OLEObject Type="Embed" ProgID="Equation.3" ShapeID="_x0000_i1308" DrawAspect="Content" ObjectID="_1385319594" r:id="rId559"/>
                    </w:object>
                  </w:r>
                  <w:r>
                    <w:rPr>
                      <w:color w:val="000000" w:themeColor="text1"/>
                      <w:sz w:val="28"/>
                      <w:szCs w:val="28"/>
                    </w:rPr>
                    <w:t>7,66%</w:t>
                  </w:r>
                </w:p>
                <w:p w:rsidR="00EC18F2" w:rsidRDefault="00EC18F2" w:rsidP="004C3D04">
                  <w:pPr>
                    <w:jc w:val="center"/>
                    <w:rPr>
                      <w:lang w:val="en-US"/>
                    </w:rPr>
                  </w:pPr>
                </w:p>
              </w:txbxContent>
            </v:textbox>
          </v:rect>
        </w:pict>
      </w:r>
    </w:p>
    <w:p w:rsidR="004C3D04" w:rsidRPr="00F27F07" w:rsidRDefault="004C3D04" w:rsidP="004C3D04">
      <w:pPr>
        <w:spacing w:line="360" w:lineRule="auto"/>
        <w:ind w:firstLine="709"/>
        <w:jc w:val="both"/>
        <w:rPr>
          <w:color w:val="000000" w:themeColor="text1"/>
          <w:sz w:val="28"/>
          <w:szCs w:val="28"/>
        </w:rPr>
      </w:pPr>
    </w:p>
    <w:p w:rsidR="004C3D04" w:rsidRPr="00F27F07" w:rsidRDefault="00187400" w:rsidP="004C3D04">
      <w:pPr>
        <w:spacing w:line="360" w:lineRule="auto"/>
        <w:ind w:firstLine="709"/>
        <w:jc w:val="both"/>
        <w:rPr>
          <w:color w:val="000000" w:themeColor="text1"/>
          <w:sz w:val="28"/>
          <w:szCs w:val="28"/>
        </w:rPr>
      </w:pPr>
      <w:r>
        <w:rPr>
          <w:noProof/>
          <w:color w:val="000000" w:themeColor="text1"/>
          <w:sz w:val="28"/>
          <w:szCs w:val="28"/>
        </w:rPr>
        <w:pict>
          <v:rect id="_x0000_s1703" style="position:absolute;left:0;text-align:left;margin-left:161.75pt;margin-top:21.5pt;width:100.8pt;height:28.8pt;z-index:251750400" o:allowincell="f" filled="f">
            <v:stroke dashstyle="dash"/>
            <v:textbox style="mso-next-textbox:#_x0000_s1703">
              <w:txbxContent>
                <w:p w:rsidR="00EC18F2" w:rsidRDefault="00EC18F2" w:rsidP="004C3D04">
                  <w:pPr>
                    <w:jc w:val="center"/>
                    <w:rPr>
                      <w:rFonts w:ascii="Arial CYR" w:hAnsi="Arial CYR" w:cs="Arial CYR"/>
                      <w:sz w:val="20"/>
                      <w:szCs w:val="20"/>
                    </w:rPr>
                  </w:pPr>
                  <w:r w:rsidRPr="00FC4DD9">
                    <w:rPr>
                      <w:color w:val="000000" w:themeColor="text1"/>
                      <w:position w:val="-12"/>
                      <w:sz w:val="28"/>
                      <w:szCs w:val="28"/>
                    </w:rPr>
                    <w:object w:dxaOrig="720" w:dyaOrig="360">
                      <v:shape id="_x0000_i1310" type="#_x0000_t75" style="width:41.25pt;height:20.25pt" o:ole="">
                        <v:imagedata r:id="rId560" o:title=""/>
                      </v:shape>
                      <o:OLEObject Type="Embed" ProgID="Equation.3" ShapeID="_x0000_i1310" DrawAspect="Content" ObjectID="_1385319595" r:id="rId561"/>
                    </w:object>
                  </w:r>
                  <w:r>
                    <w:rPr>
                      <w:color w:val="000000" w:themeColor="text1"/>
                      <w:sz w:val="28"/>
                      <w:szCs w:val="28"/>
                    </w:rPr>
                    <w:t>-1,45</w:t>
                  </w:r>
                  <w:r>
                    <w:rPr>
                      <w:color w:val="000000" w:themeColor="text1"/>
                      <w:sz w:val="28"/>
                      <w:szCs w:val="28"/>
                    </w:rPr>
                    <w:tab/>
                    <w:t>%</w:t>
                  </w:r>
                </w:p>
                <w:p w:rsidR="00EC18F2" w:rsidRDefault="00EC18F2" w:rsidP="004C3D04">
                  <w:pPr>
                    <w:jc w:val="center"/>
                    <w:rPr>
                      <w:lang w:val="en-US"/>
                    </w:rPr>
                  </w:pPr>
                </w:p>
              </w:txbxContent>
            </v:textbox>
          </v:rect>
        </w:pict>
      </w:r>
      <w:r>
        <w:rPr>
          <w:noProof/>
          <w:color w:val="000000" w:themeColor="text1"/>
          <w:sz w:val="28"/>
          <w:szCs w:val="28"/>
        </w:rPr>
        <w:pict>
          <v:rect id="_x0000_s1700" style="position:absolute;left:0;text-align:left;margin-left:284.3pt;margin-top:21.5pt;width:100.8pt;height:28.8pt;z-index:251747328" o:allowincell="f" filled="f">
            <v:textbox style="mso-next-textbox:#_x0000_s1700">
              <w:txbxContent>
                <w:p w:rsidR="00EC18F2" w:rsidRDefault="00EC18F2" w:rsidP="004C3D04">
                  <w:pPr>
                    <w:jc w:val="center"/>
                    <w:rPr>
                      <w:rFonts w:ascii="Arial CYR" w:hAnsi="Arial CYR" w:cs="Arial CYR"/>
                      <w:sz w:val="20"/>
                      <w:szCs w:val="20"/>
                    </w:rPr>
                  </w:pPr>
                  <w:r w:rsidRPr="00111FFD">
                    <w:rPr>
                      <w:color w:val="000000" w:themeColor="text1"/>
                      <w:position w:val="-14"/>
                      <w:sz w:val="28"/>
                      <w:szCs w:val="28"/>
                    </w:rPr>
                    <w:object w:dxaOrig="740" w:dyaOrig="380">
                      <v:shape id="_x0000_i1312" type="#_x0000_t75" style="width:42pt;height:21.75pt" o:ole="">
                        <v:imagedata r:id="rId562" o:title=""/>
                      </v:shape>
                      <o:OLEObject Type="Embed" ProgID="Equation.3" ShapeID="_x0000_i1312" DrawAspect="Content" ObjectID="_1385319596" r:id="rId563"/>
                    </w:object>
                  </w:r>
                  <w:r>
                    <w:rPr>
                      <w:color w:val="000000" w:themeColor="text1"/>
                      <w:sz w:val="28"/>
                      <w:szCs w:val="28"/>
                    </w:rPr>
                    <w:t>-2,96%</w:t>
                  </w:r>
                </w:p>
                <w:p w:rsidR="00EC18F2" w:rsidRDefault="00EC18F2" w:rsidP="004C3D04">
                  <w:pPr>
                    <w:jc w:val="center"/>
                    <w:rPr>
                      <w:lang w:val="en-US"/>
                    </w:rPr>
                  </w:pPr>
                </w:p>
              </w:txbxContent>
            </v:textbox>
          </v:rect>
        </w:pict>
      </w:r>
      <w:r>
        <w:rPr>
          <w:noProof/>
          <w:color w:val="000000" w:themeColor="text1"/>
          <w:sz w:val="28"/>
          <w:szCs w:val="28"/>
        </w:rPr>
        <w:pict>
          <v:rect id="_x0000_s1697" style="position:absolute;left:0;text-align:left;margin-left:39.5pt;margin-top:21.5pt;width:100.8pt;height:28.8pt;z-index:251744256" o:allowincell="f" filled="f">
            <v:textbox style="mso-next-textbox:#_x0000_s1697">
              <w:txbxContent>
                <w:p w:rsidR="00EC18F2" w:rsidRDefault="00EC18F2" w:rsidP="004C3D04">
                  <w:pPr>
                    <w:jc w:val="center"/>
                    <w:rPr>
                      <w:rFonts w:ascii="Arial CYR" w:hAnsi="Arial CYR" w:cs="Arial CYR"/>
                      <w:sz w:val="20"/>
                      <w:szCs w:val="20"/>
                    </w:rPr>
                  </w:pPr>
                  <w:r w:rsidRPr="00FC4DD9">
                    <w:rPr>
                      <w:color w:val="000000" w:themeColor="text1"/>
                      <w:position w:val="-12"/>
                      <w:sz w:val="28"/>
                      <w:szCs w:val="28"/>
                    </w:rPr>
                    <w:object w:dxaOrig="760" w:dyaOrig="360">
                      <v:shape id="_x0000_i1314" type="#_x0000_t75" style="width:43.5pt;height:20.25pt" o:ole="">
                        <v:imagedata r:id="rId564" o:title=""/>
                      </v:shape>
                      <o:OLEObject Type="Embed" ProgID="Equation.3" ShapeID="_x0000_i1314" DrawAspect="Content" ObjectID="_1385319597" r:id="rId565"/>
                    </w:object>
                  </w:r>
                  <w:r>
                    <w:rPr>
                      <w:color w:val="000000" w:themeColor="text1"/>
                      <w:sz w:val="28"/>
                      <w:szCs w:val="28"/>
                    </w:rPr>
                    <w:t>1,51%</w:t>
                  </w:r>
                </w:p>
                <w:p w:rsidR="00EC18F2" w:rsidRDefault="00EC18F2" w:rsidP="004C3D04">
                  <w:pPr>
                    <w:jc w:val="center"/>
                    <w:rPr>
                      <w:lang w:val="en-US"/>
                    </w:rPr>
                  </w:pPr>
                </w:p>
              </w:txbxContent>
            </v:textbox>
          </v:rect>
        </w:pict>
      </w:r>
    </w:p>
    <w:p w:rsidR="004C3D04" w:rsidRPr="00F27F07" w:rsidRDefault="004C3D04" w:rsidP="004C3D04">
      <w:pPr>
        <w:spacing w:line="360" w:lineRule="auto"/>
        <w:ind w:firstLine="709"/>
        <w:jc w:val="both"/>
        <w:rPr>
          <w:color w:val="000000" w:themeColor="text1"/>
          <w:sz w:val="28"/>
          <w:szCs w:val="28"/>
        </w:rPr>
      </w:pPr>
    </w:p>
    <w:p w:rsidR="004C3D04" w:rsidRPr="00F27F07" w:rsidRDefault="00187400" w:rsidP="004C3D04">
      <w:pPr>
        <w:spacing w:line="360" w:lineRule="auto"/>
        <w:ind w:firstLine="709"/>
        <w:jc w:val="both"/>
        <w:rPr>
          <w:color w:val="000000" w:themeColor="text1"/>
          <w:sz w:val="28"/>
          <w:szCs w:val="28"/>
        </w:rPr>
      </w:pPr>
      <w:r>
        <w:rPr>
          <w:noProof/>
          <w:color w:val="000000" w:themeColor="text1"/>
          <w:sz w:val="28"/>
          <w:szCs w:val="28"/>
        </w:rPr>
        <w:pict>
          <v:rect id="_x0000_s1698" style="position:absolute;left:0;text-align:left;margin-left:34.85pt;margin-top:23.45pt;width:105.45pt;height:28.8pt;z-index:251745280" o:allowincell="f" filled="f">
            <v:textbox style="mso-next-textbox:#_x0000_s1698">
              <w:txbxContent>
                <w:p w:rsidR="00EC18F2" w:rsidRPr="00F56EAC" w:rsidRDefault="00EC18F2" w:rsidP="004C3D04">
                  <w:pPr>
                    <w:jc w:val="center"/>
                    <w:rPr>
                      <w:rFonts w:ascii="Arial CYR" w:hAnsi="Arial CYR" w:cs="Arial CYR"/>
                      <w:sz w:val="16"/>
                      <w:szCs w:val="16"/>
                    </w:rPr>
                  </w:pPr>
                  <w:r w:rsidRPr="00F56EAC">
                    <w:rPr>
                      <w:color w:val="000000" w:themeColor="text1"/>
                      <w:position w:val="-12"/>
                      <w:sz w:val="16"/>
                      <w:szCs w:val="16"/>
                    </w:rPr>
                    <w:object w:dxaOrig="940" w:dyaOrig="360">
                      <v:shape id="_x0000_i1316" type="#_x0000_t75" style="width:54pt;height:20.25pt" o:ole="">
                        <v:imagedata r:id="rId566" o:title=""/>
                      </v:shape>
                      <o:OLEObject Type="Embed" ProgID="Equation.3" ShapeID="_x0000_i1316" DrawAspect="Content" ObjectID="_1385319598" r:id="rId567"/>
                    </w:object>
                  </w:r>
                  <w:r w:rsidRPr="00F56EAC">
                    <w:rPr>
                      <w:color w:val="000000" w:themeColor="text1"/>
                      <w:sz w:val="16"/>
                      <w:szCs w:val="16"/>
                    </w:rPr>
                    <w:t>-</w:t>
                  </w:r>
                  <w:r w:rsidRPr="00F56EAC">
                    <w:rPr>
                      <w:color w:val="000000" w:themeColor="text1"/>
                      <w:sz w:val="20"/>
                      <w:szCs w:val="20"/>
                    </w:rPr>
                    <w:t>0,017%</w:t>
                  </w:r>
                </w:p>
                <w:p w:rsidR="00EC18F2" w:rsidRPr="00F56EAC" w:rsidRDefault="00EC18F2" w:rsidP="004C3D04">
                  <w:pPr>
                    <w:jc w:val="center"/>
                    <w:rPr>
                      <w:sz w:val="16"/>
                      <w:szCs w:val="16"/>
                      <w:lang w:val="en-US"/>
                    </w:rPr>
                  </w:pPr>
                </w:p>
              </w:txbxContent>
            </v:textbox>
          </v:rect>
        </w:pict>
      </w:r>
      <w:r w:rsidRPr="00187400">
        <w:rPr>
          <w:rFonts w:asciiTheme="minorHAnsi" w:hAnsiTheme="minorHAnsi" w:cstheme="minorBidi"/>
          <w:noProof/>
          <w:color w:val="000000" w:themeColor="text1"/>
          <w:sz w:val="22"/>
          <w:szCs w:val="28"/>
          <w:lang w:eastAsia="en-US"/>
        </w:rPr>
        <w:pict>
          <v:rect id="_x0000_s1704" style="position:absolute;left:0;text-align:left;margin-left:161.9pt;margin-top:23.45pt;width:100.8pt;height:28.8pt;z-index:251751424" o:allowincell="f" filled="f">
            <v:stroke dashstyle="dash"/>
            <v:textbox style="mso-next-textbox:#_x0000_s1704">
              <w:txbxContent>
                <w:p w:rsidR="00EC18F2" w:rsidRDefault="00EC18F2" w:rsidP="004C3D04">
                  <w:pPr>
                    <w:jc w:val="center"/>
                    <w:rPr>
                      <w:rFonts w:ascii="Arial CYR" w:hAnsi="Arial CYR" w:cs="Arial CYR"/>
                      <w:sz w:val="20"/>
                      <w:szCs w:val="20"/>
                    </w:rPr>
                  </w:pPr>
                  <w:r w:rsidRPr="00FC4DD9">
                    <w:rPr>
                      <w:color w:val="000000" w:themeColor="text1"/>
                      <w:position w:val="-12"/>
                      <w:sz w:val="28"/>
                      <w:szCs w:val="28"/>
                    </w:rPr>
                    <w:object w:dxaOrig="700" w:dyaOrig="360">
                      <v:shape id="_x0000_i1318" type="#_x0000_t75" style="width:39.75pt;height:20.25pt" o:ole="">
                        <v:imagedata r:id="rId568" o:title=""/>
                      </v:shape>
                      <o:OLEObject Type="Embed" ProgID="Equation.3" ShapeID="_x0000_i1318" DrawAspect="Content" ObjectID="_1385319599" r:id="rId569"/>
                    </w:object>
                  </w:r>
                  <w:r>
                    <w:rPr>
                      <w:color w:val="000000" w:themeColor="text1"/>
                      <w:sz w:val="28"/>
                      <w:szCs w:val="28"/>
                    </w:rPr>
                    <w:t>-2,49%</w:t>
                  </w:r>
                </w:p>
                <w:p w:rsidR="00EC18F2" w:rsidRDefault="00EC18F2" w:rsidP="004C3D04">
                  <w:pPr>
                    <w:jc w:val="center"/>
                    <w:rPr>
                      <w:lang w:val="en-US"/>
                    </w:rPr>
                  </w:pPr>
                </w:p>
              </w:txbxContent>
            </v:textbox>
          </v:rect>
        </w:pict>
      </w:r>
      <w:r w:rsidRPr="00187400">
        <w:rPr>
          <w:rFonts w:asciiTheme="minorHAnsi" w:hAnsiTheme="minorHAnsi" w:cstheme="minorBidi"/>
          <w:noProof/>
          <w:color w:val="000000" w:themeColor="text1"/>
          <w:sz w:val="22"/>
          <w:szCs w:val="28"/>
          <w:lang w:eastAsia="en-US"/>
        </w:rPr>
        <w:pict>
          <v:rect id="_x0000_s1701" style="position:absolute;left:0;text-align:left;margin-left:284.3pt;margin-top:23.45pt;width:100.8pt;height:28.8pt;z-index:251748352" o:allowincell="f" filled="f">
            <v:textbox style="mso-next-textbox:#_x0000_s1701">
              <w:txbxContent>
                <w:p w:rsidR="00EC18F2" w:rsidRDefault="00EC18F2" w:rsidP="004C3D04">
                  <w:pPr>
                    <w:jc w:val="center"/>
                    <w:rPr>
                      <w:rFonts w:ascii="Arial CYR" w:hAnsi="Arial CYR" w:cs="Arial CYR"/>
                      <w:sz w:val="20"/>
                      <w:szCs w:val="20"/>
                    </w:rPr>
                  </w:pPr>
                  <w:r w:rsidRPr="00111FFD">
                    <w:rPr>
                      <w:color w:val="000000" w:themeColor="text1"/>
                      <w:position w:val="-14"/>
                      <w:sz w:val="28"/>
                      <w:szCs w:val="28"/>
                    </w:rPr>
                    <w:object w:dxaOrig="740" w:dyaOrig="380">
                      <v:shape id="_x0000_i1320" type="#_x0000_t75" style="width:42pt;height:21.75pt" o:ole="">
                        <v:imagedata r:id="rId570" o:title=""/>
                      </v:shape>
                      <o:OLEObject Type="Embed" ProgID="Equation.3" ShapeID="_x0000_i1320" DrawAspect="Content" ObjectID="_1385319600" r:id="rId571"/>
                    </w:object>
                  </w:r>
                  <w:r>
                    <w:rPr>
                      <w:color w:val="000000" w:themeColor="text1"/>
                      <w:sz w:val="28"/>
                      <w:szCs w:val="28"/>
                    </w:rPr>
                    <w:t>-2,47%</w:t>
                  </w:r>
                </w:p>
                <w:p w:rsidR="00EC18F2" w:rsidRDefault="00EC18F2" w:rsidP="004C3D04">
                  <w:pPr>
                    <w:jc w:val="center"/>
                    <w:rPr>
                      <w:lang w:val="en-US"/>
                    </w:rPr>
                  </w:pPr>
                </w:p>
              </w:txbxContent>
            </v:textbox>
          </v:rect>
        </w:pict>
      </w:r>
    </w:p>
    <w:p w:rsidR="004C3D04" w:rsidRPr="00F27F07" w:rsidRDefault="00187400" w:rsidP="004C3D04">
      <w:pPr>
        <w:spacing w:line="360" w:lineRule="auto"/>
        <w:ind w:firstLine="709"/>
        <w:jc w:val="both"/>
        <w:rPr>
          <w:color w:val="000000" w:themeColor="text1"/>
          <w:sz w:val="28"/>
          <w:szCs w:val="28"/>
        </w:rPr>
      </w:pPr>
      <w:r>
        <w:rPr>
          <w:noProof/>
          <w:color w:val="000000" w:themeColor="text1"/>
          <w:sz w:val="28"/>
          <w:szCs w:val="28"/>
        </w:rPr>
        <w:pict>
          <v:line id="_x0000_s1695" style="position:absolute;left:0;text-align:left;z-index:251742208" from="17.9pt,14.45pt" to="34.85pt,14.45pt" o:allowincell="f"/>
        </w:pict>
      </w:r>
    </w:p>
    <w:p w:rsidR="004C3D04" w:rsidRPr="00F27F07" w:rsidRDefault="004C3D04" w:rsidP="004C3D04">
      <w:pPr>
        <w:spacing w:line="360" w:lineRule="auto"/>
        <w:ind w:firstLine="709"/>
        <w:jc w:val="both"/>
        <w:rPr>
          <w:color w:val="000000" w:themeColor="text1"/>
          <w:sz w:val="28"/>
          <w:szCs w:val="28"/>
        </w:rPr>
      </w:pPr>
    </w:p>
    <w:p w:rsidR="004C3D04" w:rsidRPr="00F27F07" w:rsidRDefault="004C3D04" w:rsidP="004C3D04">
      <w:pPr>
        <w:spacing w:line="360" w:lineRule="auto"/>
        <w:ind w:firstLine="709"/>
        <w:jc w:val="both"/>
        <w:rPr>
          <w:color w:val="000000" w:themeColor="text1"/>
          <w:sz w:val="28"/>
          <w:szCs w:val="28"/>
        </w:rPr>
      </w:pPr>
      <w:r w:rsidRPr="00F27F07">
        <w:rPr>
          <w:color w:val="000000" w:themeColor="text1"/>
          <w:sz w:val="28"/>
          <w:szCs w:val="28"/>
        </w:rPr>
        <w:t>Рисунок 3.3 – Влияние на изменение себестоимости доли переменных, постоянных расходов и доли заработной платы</w:t>
      </w:r>
    </w:p>
    <w:p w:rsidR="0057213A" w:rsidRPr="00F27F07" w:rsidRDefault="0057213A" w:rsidP="004C3D04">
      <w:pPr>
        <w:spacing w:line="360" w:lineRule="auto"/>
        <w:ind w:firstLine="709"/>
        <w:jc w:val="both"/>
        <w:rPr>
          <w:color w:val="000000" w:themeColor="text1"/>
          <w:sz w:val="28"/>
          <w:szCs w:val="28"/>
        </w:rPr>
      </w:pPr>
      <w:r w:rsidRPr="00F27F07">
        <w:rPr>
          <w:color w:val="000000" w:themeColor="text1"/>
          <w:sz w:val="28"/>
          <w:szCs w:val="28"/>
        </w:rPr>
        <w:t>Себестоимость транспортных перевозок – один из основных параметров, влияющий на эффективность деятельности предприятия.</w:t>
      </w:r>
    </w:p>
    <w:p w:rsidR="00034B6C" w:rsidRPr="00F27F07" w:rsidRDefault="00034B6C" w:rsidP="00034B6C">
      <w:pPr>
        <w:spacing w:line="360" w:lineRule="auto"/>
        <w:ind w:firstLine="709"/>
        <w:jc w:val="both"/>
        <w:rPr>
          <w:color w:val="000000" w:themeColor="text1"/>
          <w:sz w:val="28"/>
          <w:szCs w:val="28"/>
        </w:rPr>
      </w:pPr>
      <w:r w:rsidRPr="00F27F07">
        <w:rPr>
          <w:color w:val="000000" w:themeColor="text1"/>
          <w:sz w:val="28"/>
          <w:szCs w:val="28"/>
        </w:rPr>
        <w:t>Рыночная экономика заставляет поддерживать тарифы на перевозки на конкурентоспособном уровне, то есть постоянно снижать себестоимость перевозок. Конечно, затраты на аренду, налоги, фонд заработной платы уменьшить не удается, они будут только увеличиваться в связи с существующей инфляцией. В целях снижения себестоимости грузоперевозок использует следующие методы, доказавшие свою эффективность</w:t>
      </w:r>
      <w:proofErr w:type="gramStart"/>
      <w:r w:rsidRPr="00F27F07">
        <w:rPr>
          <w:color w:val="000000" w:themeColor="text1"/>
          <w:sz w:val="28"/>
          <w:szCs w:val="28"/>
        </w:rPr>
        <w:t xml:space="preserve"> :</w:t>
      </w:r>
      <w:proofErr w:type="gramEnd"/>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t>использование оптимальных норм расхода горюче-смазочных материалов для каждого автомобиля, учитывающих категорию транспортного средства, выполняемую работу, условия эксплуатации и еще ряд факторов;</w:t>
      </w:r>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t>повышение коэффициента использования транспортного средства, включающего в себя оптимальную загрузку каждого конкретного автомобиля, установление оптимального маршрута и скорости движения;</w:t>
      </w:r>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t>снижение затрат на техническое обслуживание и ремонт автомобильного парка без потери качества работы;</w:t>
      </w:r>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lastRenderedPageBreak/>
        <w:t>совершенствование и автоматизация методов погрузки/выгрузки машин, что значительно позволяет сократить простой автотранспорта;</w:t>
      </w:r>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t>повышение производительности труда на всех уровнях;</w:t>
      </w:r>
    </w:p>
    <w:p w:rsidR="00034B6C" w:rsidRPr="00F27F07" w:rsidRDefault="00034B6C" w:rsidP="00034B6C">
      <w:pPr>
        <w:pStyle w:val="a6"/>
        <w:numPr>
          <w:ilvl w:val="0"/>
          <w:numId w:val="29"/>
        </w:numPr>
        <w:spacing w:line="360" w:lineRule="auto"/>
        <w:ind w:left="0" w:firstLine="709"/>
        <w:jc w:val="both"/>
        <w:rPr>
          <w:color w:val="000000" w:themeColor="text1"/>
          <w:sz w:val="28"/>
          <w:szCs w:val="28"/>
        </w:rPr>
      </w:pPr>
      <w:r w:rsidRPr="00F27F07">
        <w:rPr>
          <w:color w:val="000000" w:themeColor="text1"/>
          <w:sz w:val="28"/>
          <w:szCs w:val="28"/>
        </w:rPr>
        <w:t>повышение квалификации работников предприятия за счет дополнительного обучения и различных тренингов;</w:t>
      </w:r>
    </w:p>
    <w:p w:rsidR="004C3D04" w:rsidRPr="00F27F07" w:rsidRDefault="00034B6C" w:rsidP="00034B6C">
      <w:pPr>
        <w:pStyle w:val="a6"/>
        <w:numPr>
          <w:ilvl w:val="0"/>
          <w:numId w:val="29"/>
        </w:numPr>
        <w:spacing w:line="360" w:lineRule="auto"/>
        <w:ind w:left="0" w:firstLine="709"/>
        <w:jc w:val="both"/>
        <w:rPr>
          <w:color w:val="000000" w:themeColor="text1"/>
        </w:rPr>
      </w:pPr>
      <w:r w:rsidRPr="00F27F07">
        <w:rPr>
          <w:color w:val="000000" w:themeColor="text1"/>
          <w:sz w:val="28"/>
          <w:szCs w:val="28"/>
        </w:rPr>
        <w:t>постоянное материальное стимулирование работников, направленное на обеспечение бережного и компетентного использования материальных ценностей предприятия.</w:t>
      </w:r>
    </w:p>
    <w:p w:rsidR="004C3D04" w:rsidRPr="00F27F07" w:rsidRDefault="004C3D04" w:rsidP="004C3D04">
      <w:pPr>
        <w:spacing w:line="360" w:lineRule="auto"/>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8E5A59" w:rsidRPr="00F27F07" w:rsidRDefault="008E5A59"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C3D04" w:rsidRPr="00F27F07" w:rsidRDefault="004C3D04" w:rsidP="00E81FAB">
      <w:pPr>
        <w:pStyle w:val="a4"/>
        <w:tabs>
          <w:tab w:val="num" w:pos="0"/>
        </w:tabs>
        <w:spacing w:after="0" w:line="336" w:lineRule="auto"/>
        <w:ind w:left="0" w:firstLine="709"/>
        <w:jc w:val="both"/>
        <w:rPr>
          <w:color w:val="000000" w:themeColor="text1"/>
          <w:sz w:val="28"/>
          <w:szCs w:val="28"/>
        </w:rPr>
      </w:pPr>
    </w:p>
    <w:p w:rsidR="004E1AC9" w:rsidRPr="00F27F07" w:rsidRDefault="004E1AC9" w:rsidP="009B3E21">
      <w:pPr>
        <w:pStyle w:val="ae"/>
        <w:spacing w:before="120" w:after="120" w:line="360" w:lineRule="auto"/>
        <w:ind w:firstLine="709"/>
        <w:rPr>
          <w:color w:val="000000" w:themeColor="text1"/>
          <w:sz w:val="28"/>
        </w:rPr>
      </w:pPr>
      <w:bookmarkStart w:id="13" w:name="_Toc186008645"/>
      <w:r w:rsidRPr="00F27F07">
        <w:rPr>
          <w:color w:val="000000" w:themeColor="text1"/>
          <w:sz w:val="28"/>
        </w:rPr>
        <w:lastRenderedPageBreak/>
        <w:t xml:space="preserve">4 </w:t>
      </w:r>
      <w:bookmarkEnd w:id="13"/>
      <w:r w:rsidRPr="00F27F07">
        <w:rPr>
          <w:color w:val="000000" w:themeColor="text1"/>
          <w:sz w:val="28"/>
        </w:rPr>
        <w:t>Анализ прибыли и рентабельности перевозок</w:t>
      </w:r>
    </w:p>
    <w:p w:rsidR="004E1AC9" w:rsidRPr="00F27F07" w:rsidRDefault="004E1AC9" w:rsidP="009B3E21">
      <w:pPr>
        <w:pStyle w:val="612"/>
        <w:spacing w:before="120" w:after="120"/>
        <w:ind w:firstLine="709"/>
        <w:rPr>
          <w:color w:val="000000" w:themeColor="text1"/>
          <w:sz w:val="28"/>
          <w:szCs w:val="28"/>
        </w:rPr>
      </w:pPr>
      <w:bookmarkStart w:id="14" w:name="_Toc186008646"/>
      <w:r w:rsidRPr="00F27F07">
        <w:rPr>
          <w:color w:val="000000" w:themeColor="text1"/>
          <w:sz w:val="28"/>
          <w:szCs w:val="28"/>
        </w:rPr>
        <w:t xml:space="preserve">4.1 Анализ прибыли </w:t>
      </w:r>
      <w:bookmarkEnd w:id="14"/>
      <w:r w:rsidRPr="00F27F07">
        <w:rPr>
          <w:color w:val="000000" w:themeColor="text1"/>
          <w:sz w:val="28"/>
          <w:szCs w:val="28"/>
        </w:rPr>
        <w:t>автотранспортной организации</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странах с развитыми рыночными отношениями исследуется зависимость объема производства и реализации продукц</w:t>
      </w:r>
      <w:proofErr w:type="gramStart"/>
      <w:r w:rsidRPr="00F27F07">
        <w:rPr>
          <w:color w:val="000000" w:themeColor="text1"/>
          <w:sz w:val="28"/>
        </w:rPr>
        <w:t>ии и ее</w:t>
      </w:r>
      <w:proofErr w:type="gramEnd"/>
      <w:r w:rsidRPr="00F27F07">
        <w:rPr>
          <w:color w:val="000000" w:themeColor="text1"/>
          <w:sz w:val="28"/>
        </w:rPr>
        <w:t xml:space="preserve"> себестоимости. При увеличении объема производства себестоимость единицы продукции снижается, т.к. уменьшается доля постоянных затрат в полной себестоимости. При изучении факторов изменения </w:t>
      </w:r>
      <w:proofErr w:type="gramStart"/>
      <w:r w:rsidRPr="00F27F07">
        <w:rPr>
          <w:color w:val="000000" w:themeColor="text1"/>
          <w:sz w:val="28"/>
        </w:rPr>
        <w:t>прибыли</w:t>
      </w:r>
      <w:proofErr w:type="gramEnd"/>
      <w:r w:rsidRPr="00F27F07">
        <w:rPr>
          <w:color w:val="000000" w:themeColor="text1"/>
          <w:sz w:val="28"/>
        </w:rPr>
        <w:t xml:space="preserve"> и прогнозирования ее величины используют маржинальный анализ, в основе которого лежит маржинальный доход.</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отечественной практике экономический смысл прибыли от перевозок состоит в следующем:</w:t>
      </w:r>
    </w:p>
    <w:p w:rsidR="004E1AC9" w:rsidRPr="00F27F07" w:rsidRDefault="004E1AC9" w:rsidP="009B3E21">
      <w:pPr>
        <w:spacing w:line="360" w:lineRule="auto"/>
        <w:ind w:firstLine="709"/>
        <w:jc w:val="right"/>
        <w:rPr>
          <w:color w:val="000000" w:themeColor="text1"/>
          <w:sz w:val="28"/>
        </w:rPr>
      </w:pPr>
      <w:r w:rsidRPr="00F27F07">
        <w:rPr>
          <w:color w:val="000000" w:themeColor="text1"/>
          <w:position w:val="-12"/>
          <w:sz w:val="28"/>
        </w:rPr>
        <w:object w:dxaOrig="1920" w:dyaOrig="360">
          <v:shape id="_x0000_i1321" type="#_x0000_t75" style="width:165.75pt;height:23.25pt" o:ole="">
            <v:imagedata r:id="rId572" o:title=""/>
          </v:shape>
          <o:OLEObject Type="Embed" ProgID="Equation.3" ShapeID="_x0000_i1321" DrawAspect="Content" ObjectID="_1385319523" r:id="rId573"/>
        </w:object>
      </w:r>
      <w:r w:rsidRPr="00F27F07">
        <w:rPr>
          <w:color w:val="000000" w:themeColor="text1"/>
          <w:sz w:val="28"/>
        </w:rPr>
        <w:t xml:space="preserve">                  </w:t>
      </w:r>
      <w:r w:rsidR="008E5A59" w:rsidRPr="00F27F07">
        <w:rPr>
          <w:color w:val="000000" w:themeColor="text1"/>
          <w:sz w:val="28"/>
        </w:rPr>
        <w:t xml:space="preserve">                        (55</w:t>
      </w:r>
      <w:r w:rsidRPr="00F27F07">
        <w:rPr>
          <w:color w:val="000000" w:themeColor="text1"/>
          <w:sz w:val="28"/>
        </w:rPr>
        <w:t>)</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 xml:space="preserve">где </w:t>
      </w:r>
      <w:r w:rsidRPr="00F27F07">
        <w:rPr>
          <w:color w:val="000000" w:themeColor="text1"/>
          <w:position w:val="-4"/>
        </w:rPr>
        <w:object w:dxaOrig="240" w:dyaOrig="260">
          <v:shape id="_x0000_i1322" type="#_x0000_t75" style="width:12pt;height:13.5pt" o:ole="">
            <v:imagedata r:id="rId574" o:title=""/>
          </v:shape>
          <o:OLEObject Type="Embed" ProgID="Equation.DSMT4" ShapeID="_x0000_i1322" DrawAspect="Content" ObjectID="_1385319524" r:id="rId575"/>
        </w:object>
      </w:r>
      <w:r w:rsidRPr="00F27F07">
        <w:rPr>
          <w:color w:val="000000" w:themeColor="text1"/>
          <w:sz w:val="28"/>
        </w:rPr>
        <w:t xml:space="preserve"> – объем  выполненного грузооборота, </w:t>
      </w:r>
      <w:proofErr w:type="spellStart"/>
      <w:r w:rsidRPr="00F27F07">
        <w:rPr>
          <w:color w:val="000000" w:themeColor="text1"/>
          <w:sz w:val="28"/>
        </w:rPr>
        <w:t>ткм</w:t>
      </w:r>
      <w:proofErr w:type="spellEnd"/>
      <w:r w:rsidRPr="00F27F07">
        <w:rPr>
          <w:color w:val="000000" w:themeColor="text1"/>
          <w:sz w:val="28"/>
        </w:rPr>
        <w:t>;</w:t>
      </w:r>
    </w:p>
    <w:p w:rsidR="004E1AC9" w:rsidRPr="00F27F07" w:rsidRDefault="004E1AC9" w:rsidP="009B3E21">
      <w:pPr>
        <w:spacing w:line="360" w:lineRule="auto"/>
        <w:ind w:firstLine="709"/>
        <w:jc w:val="both"/>
        <w:rPr>
          <w:color w:val="000000" w:themeColor="text1"/>
          <w:sz w:val="28"/>
        </w:rPr>
      </w:pPr>
      <w:r w:rsidRPr="00F27F07">
        <w:rPr>
          <w:color w:val="000000" w:themeColor="text1"/>
          <w:position w:val="-12"/>
        </w:rPr>
        <w:object w:dxaOrig="560" w:dyaOrig="360">
          <v:shape id="_x0000_i1323" type="#_x0000_t75" style="width:27.75pt;height:18.75pt" o:ole="">
            <v:imagedata r:id="rId576" o:title=""/>
          </v:shape>
          <o:OLEObject Type="Embed" ProgID="Equation.DSMT4" ShapeID="_x0000_i1323" DrawAspect="Content" ObjectID="_1385319525" r:id="rId577"/>
        </w:object>
      </w:r>
      <w:r w:rsidRPr="00F27F07">
        <w:rPr>
          <w:color w:val="000000" w:themeColor="text1"/>
          <w:sz w:val="28"/>
        </w:rPr>
        <w:t xml:space="preserve"> – тариф за 1 </w:t>
      </w:r>
      <w:proofErr w:type="spellStart"/>
      <w:r w:rsidRPr="00F27F07">
        <w:rPr>
          <w:color w:val="000000" w:themeColor="text1"/>
          <w:sz w:val="28"/>
        </w:rPr>
        <w:t>ткм</w:t>
      </w:r>
      <w:proofErr w:type="spellEnd"/>
      <w:r w:rsidRPr="00F27F07">
        <w:rPr>
          <w:color w:val="000000" w:themeColor="text1"/>
          <w:sz w:val="28"/>
        </w:rPr>
        <w:t>, руб.;</w:t>
      </w:r>
    </w:p>
    <w:p w:rsidR="004E1AC9" w:rsidRPr="00F27F07" w:rsidRDefault="004E1AC9" w:rsidP="009B3E21">
      <w:pPr>
        <w:spacing w:line="360" w:lineRule="auto"/>
        <w:ind w:firstLine="709"/>
        <w:jc w:val="both"/>
        <w:rPr>
          <w:color w:val="000000" w:themeColor="text1"/>
          <w:sz w:val="28"/>
        </w:rPr>
      </w:pPr>
      <w:r w:rsidRPr="00F27F07">
        <w:rPr>
          <w:color w:val="000000" w:themeColor="text1"/>
          <w:position w:val="-6"/>
        </w:rPr>
        <w:object w:dxaOrig="220" w:dyaOrig="279">
          <v:shape id="_x0000_i1324" type="#_x0000_t75" style="width:11.25pt;height:14.25pt" o:ole="">
            <v:imagedata r:id="rId578" o:title=""/>
          </v:shape>
          <o:OLEObject Type="Embed" ProgID="Equation.DSMT4" ShapeID="_x0000_i1324" DrawAspect="Content" ObjectID="_1385319526" r:id="rId579"/>
        </w:object>
      </w:r>
      <w:r w:rsidRPr="00F27F07">
        <w:rPr>
          <w:color w:val="000000" w:themeColor="text1"/>
          <w:sz w:val="28"/>
        </w:rPr>
        <w:t xml:space="preserve"> – себестоимость единицы продукции, руб.</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 xml:space="preserve">Первоначально для определения прибыли с тарифа необходимо снять налоги, включенные в него. </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результате расчета сумма тарифа без налогов:</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24"/>
          <w:sz w:val="28"/>
        </w:rPr>
        <w:object w:dxaOrig="4520" w:dyaOrig="620">
          <v:shape id="_x0000_i1325" type="#_x0000_t75" style="width:225.75pt;height:30.75pt" o:ole="">
            <v:imagedata r:id="rId580" o:title=""/>
          </v:shape>
          <o:OLEObject Type="Embed" ProgID="Equation.3" ShapeID="_x0000_i1325" DrawAspect="Content" ObjectID="_1385319527" r:id="rId581"/>
        </w:object>
      </w:r>
      <w:r w:rsidRPr="00F27F07">
        <w:rPr>
          <w:color w:val="000000" w:themeColor="text1"/>
          <w:sz w:val="28"/>
        </w:rPr>
        <w:t>руб.</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24"/>
          <w:sz w:val="28"/>
        </w:rPr>
        <w:object w:dxaOrig="5179" w:dyaOrig="620">
          <v:shape id="_x0000_i1326" type="#_x0000_t75" style="width:258.75pt;height:30.75pt" o:ole="">
            <v:imagedata r:id="rId582" o:title=""/>
          </v:shape>
          <o:OLEObject Type="Embed" ProgID="Equation.3" ShapeID="_x0000_i1326" DrawAspect="Content" ObjectID="_1385319528" r:id="rId583"/>
        </w:object>
      </w:r>
      <w:r w:rsidRPr="00F27F07">
        <w:rPr>
          <w:color w:val="000000" w:themeColor="text1"/>
          <w:sz w:val="28"/>
        </w:rPr>
        <w:t>руб.</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результате прибыль организации равна:</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10"/>
          <w:sz w:val="28"/>
        </w:rPr>
        <w:object w:dxaOrig="4880" w:dyaOrig="320">
          <v:shape id="_x0000_i1327" type="#_x0000_t75" style="width:243.75pt;height:15.75pt" o:ole="">
            <v:imagedata r:id="rId584" o:title=""/>
          </v:shape>
          <o:OLEObject Type="Embed" ProgID="Equation.3" ShapeID="_x0000_i1327" DrawAspect="Content" ObjectID="_1385319529" r:id="rId585"/>
        </w:object>
      </w:r>
      <w:r w:rsidRPr="00F27F07">
        <w:rPr>
          <w:color w:val="000000" w:themeColor="text1"/>
          <w:sz w:val="28"/>
        </w:rPr>
        <w:t>руб.</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10"/>
          <w:sz w:val="28"/>
        </w:rPr>
        <w:object w:dxaOrig="5340" w:dyaOrig="320">
          <v:shape id="_x0000_i1328" type="#_x0000_t75" style="width:267pt;height:15.75pt" o:ole="">
            <v:imagedata r:id="rId586" o:title=""/>
          </v:shape>
          <o:OLEObject Type="Embed" ProgID="Equation.3" ShapeID="_x0000_i1328" DrawAspect="Content" ObjectID="_1385319530" r:id="rId587"/>
        </w:object>
      </w:r>
      <w:r w:rsidRPr="00F27F07">
        <w:rPr>
          <w:color w:val="000000" w:themeColor="text1"/>
          <w:sz w:val="28"/>
        </w:rPr>
        <w:t>руб.</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зарубежной практике определяется маржинальный доход предприятия:</w:t>
      </w:r>
    </w:p>
    <w:p w:rsidR="004E1AC9" w:rsidRPr="00F27F07" w:rsidRDefault="004E1AC9" w:rsidP="009B3E21">
      <w:pPr>
        <w:spacing w:line="360" w:lineRule="auto"/>
        <w:ind w:firstLine="709"/>
        <w:jc w:val="right"/>
        <w:rPr>
          <w:color w:val="000000" w:themeColor="text1"/>
          <w:sz w:val="28"/>
        </w:rPr>
      </w:pPr>
      <w:r w:rsidRPr="00F27F07">
        <w:rPr>
          <w:color w:val="000000" w:themeColor="text1"/>
          <w:position w:val="-10"/>
          <w:sz w:val="28"/>
        </w:rPr>
        <w:object w:dxaOrig="1579" w:dyaOrig="320">
          <v:shape id="_x0000_i1329" type="#_x0000_t75" style="width:136.5pt;height:21pt" o:ole="">
            <v:imagedata r:id="rId588" o:title=""/>
          </v:shape>
          <o:OLEObject Type="Embed" ProgID="Equation.3" ShapeID="_x0000_i1329" DrawAspect="Content" ObjectID="_1385319531" r:id="rId589"/>
        </w:object>
      </w:r>
      <w:r w:rsidRPr="00F27F07">
        <w:rPr>
          <w:color w:val="000000" w:themeColor="text1"/>
          <w:sz w:val="28"/>
        </w:rPr>
        <w:t>.                                           (</w:t>
      </w:r>
      <w:r w:rsidR="009B3E21" w:rsidRPr="00F27F07">
        <w:rPr>
          <w:color w:val="000000" w:themeColor="text1"/>
          <w:sz w:val="28"/>
        </w:rPr>
        <w:t>56</w:t>
      </w:r>
      <w:r w:rsidRPr="00F27F07">
        <w:rPr>
          <w:color w:val="000000" w:themeColor="text1"/>
          <w:sz w:val="28"/>
        </w:rPr>
        <w:t>)</w:t>
      </w:r>
    </w:p>
    <w:p w:rsidR="004E1AC9" w:rsidRPr="00F27F07" w:rsidRDefault="004E1AC9" w:rsidP="009B3E21">
      <w:pPr>
        <w:spacing w:line="360" w:lineRule="auto"/>
        <w:ind w:firstLine="709"/>
        <w:jc w:val="both"/>
        <w:rPr>
          <w:color w:val="000000" w:themeColor="text1"/>
          <w:sz w:val="28"/>
        </w:rPr>
      </w:pP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lastRenderedPageBreak/>
        <w:t xml:space="preserve">Следовательно,               </w:t>
      </w:r>
      <w:r w:rsidRPr="00F27F07">
        <w:rPr>
          <w:color w:val="000000" w:themeColor="text1"/>
          <w:position w:val="-10"/>
          <w:sz w:val="28"/>
        </w:rPr>
        <w:object w:dxaOrig="1579" w:dyaOrig="320">
          <v:shape id="_x0000_i1330" type="#_x0000_t75" style="width:136.5pt;height:21pt" o:ole="">
            <v:imagedata r:id="rId590" o:title=""/>
          </v:shape>
          <o:OLEObject Type="Embed" ProgID="Equation.3" ShapeID="_x0000_i1330" DrawAspect="Content" ObjectID="_1385319532" r:id="rId591"/>
        </w:object>
      </w:r>
      <w:r w:rsidRPr="00F27F07">
        <w:rPr>
          <w:color w:val="000000" w:themeColor="text1"/>
          <w:sz w:val="28"/>
        </w:rPr>
        <w:t xml:space="preserve">.                                 </w:t>
      </w:r>
      <w:r w:rsidR="009B3E21" w:rsidRPr="00F27F07">
        <w:rPr>
          <w:color w:val="000000" w:themeColor="text1"/>
          <w:sz w:val="28"/>
        </w:rPr>
        <w:t>(57</w:t>
      </w:r>
      <w:r w:rsidRPr="00F27F07">
        <w:rPr>
          <w:color w:val="000000" w:themeColor="text1"/>
          <w:sz w:val="28"/>
        </w:rPr>
        <w:t>)</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 xml:space="preserve">Тогда прибыль от перевозок согласно </w:t>
      </w:r>
      <w:proofErr w:type="gramStart"/>
      <w:r w:rsidRPr="00F27F07">
        <w:rPr>
          <w:color w:val="000000" w:themeColor="text1"/>
          <w:sz w:val="28"/>
        </w:rPr>
        <w:t>вышеуказанному</w:t>
      </w:r>
      <w:proofErr w:type="gramEnd"/>
      <w:r w:rsidRPr="00F27F07">
        <w:rPr>
          <w:color w:val="000000" w:themeColor="text1"/>
          <w:sz w:val="28"/>
        </w:rPr>
        <w:t xml:space="preserve"> определяется по формуле:</w:t>
      </w:r>
    </w:p>
    <w:p w:rsidR="004E1AC9" w:rsidRPr="00F27F07" w:rsidRDefault="004E1AC9" w:rsidP="009B3E21">
      <w:pPr>
        <w:tabs>
          <w:tab w:val="left" w:pos="1520"/>
          <w:tab w:val="left" w:pos="2900"/>
          <w:tab w:val="right" w:pos="9354"/>
        </w:tabs>
        <w:spacing w:line="360" w:lineRule="auto"/>
        <w:ind w:firstLine="709"/>
        <w:jc w:val="right"/>
        <w:rPr>
          <w:color w:val="000000" w:themeColor="text1"/>
          <w:sz w:val="28"/>
        </w:rPr>
      </w:pPr>
      <w:r w:rsidRPr="00F27F07">
        <w:rPr>
          <w:color w:val="000000" w:themeColor="text1"/>
          <w:sz w:val="28"/>
        </w:rPr>
        <w:t xml:space="preserve">                                         </w:t>
      </w:r>
      <w:r w:rsidRPr="00F27F07">
        <w:rPr>
          <w:color w:val="000000" w:themeColor="text1"/>
          <w:position w:val="-10"/>
          <w:sz w:val="28"/>
        </w:rPr>
        <w:object w:dxaOrig="2799" w:dyaOrig="340">
          <v:shape id="_x0000_i1331" type="#_x0000_t75" style="width:3in;height:21pt" o:ole="">
            <v:imagedata r:id="rId592" o:title=""/>
          </v:shape>
          <o:OLEObject Type="Embed" ProgID="Equation.3" ShapeID="_x0000_i1331" DrawAspect="Content" ObjectID="_1385319533" r:id="rId593"/>
        </w:object>
      </w:r>
      <w:r w:rsidRPr="00F27F07">
        <w:rPr>
          <w:color w:val="000000" w:themeColor="text1"/>
          <w:sz w:val="28"/>
        </w:rPr>
        <w:t xml:space="preserve">  </w:t>
      </w:r>
      <w:r w:rsidR="009B3E21" w:rsidRPr="00F27F07">
        <w:rPr>
          <w:color w:val="000000" w:themeColor="text1"/>
          <w:sz w:val="28"/>
        </w:rPr>
        <w:t xml:space="preserve">            (58</w:t>
      </w:r>
      <w:r w:rsidRPr="00F27F07">
        <w:rPr>
          <w:color w:val="000000" w:themeColor="text1"/>
          <w:sz w:val="28"/>
        </w:rPr>
        <w:t xml:space="preserve">) </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 xml:space="preserve">где </w:t>
      </w:r>
      <w:r w:rsidRPr="00F27F07">
        <w:rPr>
          <w:color w:val="000000" w:themeColor="text1"/>
          <w:position w:val="-10"/>
          <w:sz w:val="28"/>
        </w:rPr>
        <w:object w:dxaOrig="340" w:dyaOrig="340">
          <v:shape id="_x0000_i1332" type="#_x0000_t75" style="width:26.25pt;height:21pt" o:ole="">
            <v:imagedata r:id="rId594" o:title=""/>
          </v:shape>
          <o:OLEObject Type="Embed" ProgID="Equation.3" ShapeID="_x0000_i1332" DrawAspect="Content" ObjectID="_1385319534" r:id="rId595"/>
        </w:object>
      </w:r>
      <w:r w:rsidRPr="00F27F07">
        <w:rPr>
          <w:color w:val="000000" w:themeColor="text1"/>
          <w:sz w:val="28"/>
        </w:rPr>
        <w:t xml:space="preserve"> – объем выполненного грузооборота, </w:t>
      </w:r>
      <w:proofErr w:type="spellStart"/>
      <w:r w:rsidRPr="00F27F07">
        <w:rPr>
          <w:color w:val="000000" w:themeColor="text1"/>
          <w:sz w:val="28"/>
        </w:rPr>
        <w:t>ткм</w:t>
      </w:r>
      <w:proofErr w:type="spellEnd"/>
      <w:r w:rsidRPr="00F27F07">
        <w:rPr>
          <w:color w:val="000000" w:themeColor="text1"/>
          <w:sz w:val="28"/>
        </w:rPr>
        <w:t>;</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 xml:space="preserve">  </w:t>
      </w:r>
      <w:r w:rsidRPr="00F27F07">
        <w:rPr>
          <w:color w:val="000000" w:themeColor="text1"/>
          <w:position w:val="-4"/>
          <w:sz w:val="28"/>
        </w:rPr>
        <w:object w:dxaOrig="240" w:dyaOrig="260">
          <v:shape id="_x0000_i1333" type="#_x0000_t75" style="width:18.75pt;height:15.75pt" o:ole="">
            <v:imagedata r:id="rId596" o:title=""/>
          </v:shape>
          <o:OLEObject Type="Embed" ProgID="Equation.3" ShapeID="_x0000_i1333" DrawAspect="Content" ObjectID="_1385319535" r:id="rId597"/>
        </w:object>
      </w:r>
      <w:r w:rsidRPr="00F27F07">
        <w:rPr>
          <w:color w:val="000000" w:themeColor="text1"/>
          <w:sz w:val="28"/>
        </w:rPr>
        <w:t xml:space="preserve"> – тариф на 1 </w:t>
      </w:r>
      <w:proofErr w:type="spellStart"/>
      <w:r w:rsidRPr="00F27F07">
        <w:rPr>
          <w:color w:val="000000" w:themeColor="text1"/>
          <w:sz w:val="28"/>
        </w:rPr>
        <w:t>ткм</w:t>
      </w:r>
      <w:proofErr w:type="spellEnd"/>
      <w:r w:rsidRPr="00F27F07">
        <w:rPr>
          <w:color w:val="000000" w:themeColor="text1"/>
          <w:sz w:val="28"/>
        </w:rPr>
        <w:t xml:space="preserve"> без косвенных налогов в тарифе; </w:t>
      </w:r>
    </w:p>
    <w:p w:rsidR="004E1AC9" w:rsidRPr="00F27F07" w:rsidRDefault="004E1AC9" w:rsidP="009B3E21">
      <w:pPr>
        <w:spacing w:line="360" w:lineRule="auto"/>
        <w:ind w:firstLine="709"/>
        <w:jc w:val="both"/>
        <w:rPr>
          <w:color w:val="000000" w:themeColor="text1"/>
          <w:sz w:val="28"/>
        </w:rPr>
      </w:pPr>
      <w:r w:rsidRPr="00F27F07">
        <w:rPr>
          <w:color w:val="000000" w:themeColor="text1"/>
          <w:position w:val="-6"/>
          <w:sz w:val="28"/>
        </w:rPr>
        <w:object w:dxaOrig="560" w:dyaOrig="279">
          <v:shape id="_x0000_i1334" type="#_x0000_t75" style="width:27.75pt;height:14.25pt" o:ole="">
            <v:imagedata r:id="rId598" o:title=""/>
          </v:shape>
          <o:OLEObject Type="Embed" ProgID="Equation.3" ShapeID="_x0000_i1334" DrawAspect="Content" ObjectID="_1385319536" r:id="rId599"/>
        </w:object>
      </w:r>
      <w:r w:rsidRPr="00F27F07">
        <w:rPr>
          <w:color w:val="000000" w:themeColor="text1"/>
          <w:sz w:val="28"/>
        </w:rPr>
        <w:t xml:space="preserve"> – средние переменные издержки, руб.;</w:t>
      </w:r>
    </w:p>
    <w:p w:rsidR="004E1AC9" w:rsidRPr="00F27F07" w:rsidRDefault="004E1AC9" w:rsidP="009B3E21">
      <w:pPr>
        <w:spacing w:line="360" w:lineRule="auto"/>
        <w:ind w:firstLine="709"/>
        <w:jc w:val="both"/>
        <w:rPr>
          <w:color w:val="000000" w:themeColor="text1"/>
          <w:sz w:val="28"/>
        </w:rPr>
      </w:pPr>
      <w:r w:rsidRPr="00F27F07">
        <w:rPr>
          <w:color w:val="000000" w:themeColor="text1"/>
          <w:position w:val="-6"/>
          <w:sz w:val="28"/>
        </w:rPr>
        <w:object w:dxaOrig="520" w:dyaOrig="279">
          <v:shape id="_x0000_i1335" type="#_x0000_t75" style="width:26.25pt;height:14.25pt" o:ole="">
            <v:imagedata r:id="rId600" o:title=""/>
          </v:shape>
          <o:OLEObject Type="Embed" ProgID="Equation.3" ShapeID="_x0000_i1335" DrawAspect="Content" ObjectID="_1385319537" r:id="rId601"/>
        </w:object>
      </w:r>
      <w:r w:rsidRPr="00F27F07">
        <w:rPr>
          <w:color w:val="000000" w:themeColor="text1"/>
          <w:sz w:val="28"/>
        </w:rPr>
        <w:t xml:space="preserve">– постоянные издержки, руб. </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Данные для анализа прибыли и рентабельности отразим в таблице  4.1.</w:t>
      </w:r>
    </w:p>
    <w:p w:rsidR="004E1AC9" w:rsidRPr="00F27F07" w:rsidRDefault="004E1AC9" w:rsidP="009B3E21">
      <w:pPr>
        <w:spacing w:before="120" w:after="120" w:line="360" w:lineRule="auto"/>
        <w:ind w:firstLine="709"/>
        <w:jc w:val="both"/>
        <w:rPr>
          <w:color w:val="000000" w:themeColor="text1"/>
          <w:sz w:val="28"/>
          <w:szCs w:val="28"/>
        </w:rPr>
      </w:pPr>
      <w:r w:rsidRPr="00F27F07">
        <w:rPr>
          <w:color w:val="000000" w:themeColor="text1"/>
          <w:sz w:val="28"/>
          <w:szCs w:val="28"/>
        </w:rPr>
        <w:t>Таблица 4.1 – Исходные данные для анализа прибыли и рентабельности</w:t>
      </w:r>
    </w:p>
    <w:tbl>
      <w:tblPr>
        <w:tblW w:w="5000" w:type="pct"/>
        <w:tblLook w:val="0000"/>
      </w:tblPr>
      <w:tblGrid>
        <w:gridCol w:w="4295"/>
        <w:gridCol w:w="3084"/>
        <w:gridCol w:w="2192"/>
      </w:tblGrid>
      <w:tr w:rsidR="004E1AC9" w:rsidRPr="00F27F07" w:rsidTr="007E737C">
        <w:trPr>
          <w:trHeight w:val="315"/>
        </w:trPr>
        <w:tc>
          <w:tcPr>
            <w:tcW w:w="2244" w:type="pct"/>
            <w:tcBorders>
              <w:top w:val="single" w:sz="4" w:space="0" w:color="auto"/>
              <w:left w:val="single" w:sz="4" w:space="0" w:color="auto"/>
              <w:bottom w:val="single" w:sz="4" w:space="0" w:color="auto"/>
              <w:right w:val="single" w:sz="4" w:space="0" w:color="auto"/>
            </w:tcBorders>
            <w:shd w:val="clear" w:color="auto" w:fill="auto"/>
          </w:tcPr>
          <w:p w:rsidR="004E1AC9" w:rsidRPr="00F27F07" w:rsidRDefault="004E1AC9" w:rsidP="007E737C">
            <w:pPr>
              <w:jc w:val="center"/>
              <w:rPr>
                <w:b/>
                <w:bCs/>
                <w:color w:val="000000" w:themeColor="text1"/>
              </w:rPr>
            </w:pPr>
            <w:r w:rsidRPr="00F27F07">
              <w:rPr>
                <w:b/>
                <w:bCs/>
                <w:color w:val="000000" w:themeColor="text1"/>
              </w:rPr>
              <w:t>Показатель</w:t>
            </w:r>
          </w:p>
        </w:tc>
        <w:tc>
          <w:tcPr>
            <w:tcW w:w="1611" w:type="pct"/>
            <w:tcBorders>
              <w:top w:val="single" w:sz="4" w:space="0" w:color="auto"/>
              <w:left w:val="nil"/>
              <w:bottom w:val="single" w:sz="4" w:space="0" w:color="auto"/>
              <w:right w:val="single" w:sz="4" w:space="0" w:color="auto"/>
            </w:tcBorders>
            <w:shd w:val="clear" w:color="auto" w:fill="auto"/>
          </w:tcPr>
          <w:p w:rsidR="004E1AC9" w:rsidRPr="00F27F07" w:rsidRDefault="004E1AC9" w:rsidP="007E737C">
            <w:pPr>
              <w:jc w:val="center"/>
              <w:rPr>
                <w:b/>
                <w:bCs/>
                <w:color w:val="000000" w:themeColor="text1"/>
              </w:rPr>
            </w:pPr>
            <w:r w:rsidRPr="00F27F07">
              <w:rPr>
                <w:b/>
                <w:bCs/>
                <w:color w:val="000000" w:themeColor="text1"/>
              </w:rPr>
              <w:t>План</w:t>
            </w:r>
          </w:p>
        </w:tc>
        <w:tc>
          <w:tcPr>
            <w:tcW w:w="1145" w:type="pct"/>
            <w:tcBorders>
              <w:top w:val="single" w:sz="4" w:space="0" w:color="auto"/>
              <w:left w:val="nil"/>
              <w:bottom w:val="single" w:sz="4" w:space="0" w:color="auto"/>
              <w:right w:val="single" w:sz="4" w:space="0" w:color="auto"/>
            </w:tcBorders>
            <w:shd w:val="clear" w:color="auto" w:fill="auto"/>
          </w:tcPr>
          <w:p w:rsidR="004E1AC9" w:rsidRPr="00F27F07" w:rsidRDefault="004E1AC9" w:rsidP="007E737C">
            <w:pPr>
              <w:jc w:val="center"/>
              <w:rPr>
                <w:b/>
                <w:bCs/>
                <w:color w:val="000000" w:themeColor="text1"/>
              </w:rPr>
            </w:pPr>
            <w:r w:rsidRPr="00F27F07">
              <w:rPr>
                <w:b/>
                <w:bCs/>
                <w:color w:val="000000" w:themeColor="text1"/>
              </w:rPr>
              <w:t>Факт</w:t>
            </w:r>
          </w:p>
        </w:tc>
      </w:tr>
      <w:tr w:rsidR="004E1AC9" w:rsidRPr="00F27F07" w:rsidTr="007E737C">
        <w:trPr>
          <w:trHeight w:val="419"/>
        </w:trPr>
        <w:tc>
          <w:tcPr>
            <w:tcW w:w="2244" w:type="pct"/>
            <w:tcBorders>
              <w:top w:val="nil"/>
              <w:left w:val="single" w:sz="4" w:space="0" w:color="auto"/>
              <w:bottom w:val="single" w:sz="4" w:space="0" w:color="auto"/>
              <w:right w:val="single" w:sz="4" w:space="0" w:color="auto"/>
            </w:tcBorders>
            <w:shd w:val="clear" w:color="auto" w:fill="auto"/>
            <w:vAlign w:val="center"/>
          </w:tcPr>
          <w:p w:rsidR="004E1AC9" w:rsidRPr="00F27F07" w:rsidRDefault="004E1AC9" w:rsidP="007E737C">
            <w:pPr>
              <w:rPr>
                <w:color w:val="000000" w:themeColor="text1"/>
              </w:rPr>
            </w:pPr>
            <w:r w:rsidRPr="00F27F07">
              <w:rPr>
                <w:color w:val="000000" w:themeColor="text1"/>
              </w:rPr>
              <w:t xml:space="preserve">Общий грузооборот, </w:t>
            </w:r>
            <w:proofErr w:type="spellStart"/>
            <w:r w:rsidRPr="00F27F07">
              <w:rPr>
                <w:color w:val="000000" w:themeColor="text1"/>
              </w:rPr>
              <w:t>ткм</w:t>
            </w:r>
            <w:proofErr w:type="spellEnd"/>
          </w:p>
        </w:tc>
        <w:tc>
          <w:tcPr>
            <w:tcW w:w="1611"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14022421,75</w:t>
            </w:r>
          </w:p>
        </w:tc>
        <w:tc>
          <w:tcPr>
            <w:tcW w:w="1145"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15882726,92</w:t>
            </w:r>
          </w:p>
        </w:tc>
      </w:tr>
      <w:tr w:rsidR="004E1AC9" w:rsidRPr="00F27F07" w:rsidTr="007E737C">
        <w:trPr>
          <w:trHeight w:val="346"/>
        </w:trPr>
        <w:tc>
          <w:tcPr>
            <w:tcW w:w="2244" w:type="pct"/>
            <w:tcBorders>
              <w:top w:val="nil"/>
              <w:left w:val="single" w:sz="4" w:space="0" w:color="auto"/>
              <w:bottom w:val="single" w:sz="4" w:space="0" w:color="auto"/>
              <w:right w:val="single" w:sz="4" w:space="0" w:color="auto"/>
            </w:tcBorders>
            <w:shd w:val="clear" w:color="auto" w:fill="auto"/>
            <w:vAlign w:val="center"/>
          </w:tcPr>
          <w:p w:rsidR="004E1AC9" w:rsidRPr="00F27F07" w:rsidRDefault="004E1AC9" w:rsidP="007E737C">
            <w:pPr>
              <w:rPr>
                <w:color w:val="000000" w:themeColor="text1"/>
              </w:rPr>
            </w:pPr>
            <w:r w:rsidRPr="00F27F07">
              <w:rPr>
                <w:color w:val="000000" w:themeColor="text1"/>
              </w:rPr>
              <w:t xml:space="preserve">Тариф на 1 </w:t>
            </w:r>
            <w:proofErr w:type="spellStart"/>
            <w:r w:rsidRPr="00F27F07">
              <w:rPr>
                <w:color w:val="000000" w:themeColor="text1"/>
              </w:rPr>
              <w:t>ткм</w:t>
            </w:r>
            <w:proofErr w:type="spellEnd"/>
            <w:r w:rsidRPr="00F27F07">
              <w:rPr>
                <w:color w:val="000000" w:themeColor="text1"/>
              </w:rPr>
              <w:t xml:space="preserve"> без налогов, руб.</w:t>
            </w:r>
          </w:p>
        </w:tc>
        <w:tc>
          <w:tcPr>
            <w:tcW w:w="1611"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lang w:val="en-US"/>
              </w:rPr>
            </w:pPr>
            <w:r w:rsidRPr="00F27F07">
              <w:rPr>
                <w:color w:val="000000" w:themeColor="text1"/>
              </w:rPr>
              <w:t>1625</w:t>
            </w:r>
          </w:p>
        </w:tc>
        <w:tc>
          <w:tcPr>
            <w:tcW w:w="1145"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1583,33</w:t>
            </w:r>
          </w:p>
        </w:tc>
      </w:tr>
      <w:tr w:rsidR="004E1AC9" w:rsidRPr="00F27F07" w:rsidTr="007E737C">
        <w:trPr>
          <w:trHeight w:val="347"/>
        </w:trPr>
        <w:tc>
          <w:tcPr>
            <w:tcW w:w="2244" w:type="pct"/>
            <w:tcBorders>
              <w:top w:val="nil"/>
              <w:left w:val="single" w:sz="4" w:space="0" w:color="auto"/>
              <w:bottom w:val="single" w:sz="4" w:space="0" w:color="auto"/>
              <w:right w:val="single" w:sz="4" w:space="0" w:color="auto"/>
            </w:tcBorders>
            <w:shd w:val="clear" w:color="auto" w:fill="auto"/>
            <w:vAlign w:val="center"/>
          </w:tcPr>
          <w:p w:rsidR="004E1AC9" w:rsidRPr="00F27F07" w:rsidRDefault="004E1AC9" w:rsidP="0099142C">
            <w:pPr>
              <w:rPr>
                <w:color w:val="000000" w:themeColor="text1"/>
              </w:rPr>
            </w:pPr>
            <w:r w:rsidRPr="00F27F07">
              <w:rPr>
                <w:color w:val="000000" w:themeColor="text1"/>
              </w:rPr>
              <w:t>Себестоимость</w:t>
            </w:r>
            <w:r w:rsidR="0099142C" w:rsidRPr="00F27F07">
              <w:rPr>
                <w:color w:val="000000" w:themeColor="text1"/>
              </w:rPr>
              <w:t>, руб.</w:t>
            </w:r>
          </w:p>
        </w:tc>
        <w:tc>
          <w:tcPr>
            <w:tcW w:w="1611"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lang w:val="en-US"/>
              </w:rPr>
            </w:pPr>
            <w:r w:rsidRPr="00F27F07">
              <w:rPr>
                <w:color w:val="000000" w:themeColor="text1"/>
              </w:rPr>
              <w:t>1397,5</w:t>
            </w:r>
          </w:p>
        </w:tc>
        <w:tc>
          <w:tcPr>
            <w:tcW w:w="1145"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1361,67</w:t>
            </w:r>
          </w:p>
        </w:tc>
      </w:tr>
      <w:tr w:rsidR="004E1AC9" w:rsidRPr="00F27F07" w:rsidTr="007E737C">
        <w:trPr>
          <w:trHeight w:val="343"/>
        </w:trPr>
        <w:tc>
          <w:tcPr>
            <w:tcW w:w="2244" w:type="pct"/>
            <w:tcBorders>
              <w:top w:val="nil"/>
              <w:left w:val="single" w:sz="4" w:space="0" w:color="auto"/>
              <w:bottom w:val="single" w:sz="4" w:space="0" w:color="auto"/>
              <w:right w:val="single" w:sz="4" w:space="0" w:color="auto"/>
            </w:tcBorders>
            <w:shd w:val="clear" w:color="auto" w:fill="auto"/>
            <w:vAlign w:val="center"/>
          </w:tcPr>
          <w:p w:rsidR="004E1AC9" w:rsidRPr="00F27F07" w:rsidRDefault="004E1AC9" w:rsidP="007E737C">
            <w:pPr>
              <w:rPr>
                <w:color w:val="000000" w:themeColor="text1"/>
              </w:rPr>
            </w:pPr>
            <w:r w:rsidRPr="00F27F07">
              <w:rPr>
                <w:color w:val="000000" w:themeColor="text1"/>
              </w:rPr>
              <w:t>А</w:t>
            </w:r>
            <w:proofErr w:type="gramStart"/>
            <w:r w:rsidRPr="00F27F07">
              <w:rPr>
                <w:color w:val="000000" w:themeColor="text1"/>
              </w:rPr>
              <w:t>V</w:t>
            </w:r>
            <w:proofErr w:type="gramEnd"/>
            <w:r w:rsidRPr="00F27F07">
              <w:rPr>
                <w:color w:val="000000" w:themeColor="text1"/>
              </w:rPr>
              <w:t>С, руб.</w:t>
            </w:r>
          </w:p>
        </w:tc>
        <w:tc>
          <w:tcPr>
            <w:tcW w:w="1611"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lang w:val="en-US"/>
              </w:rPr>
            </w:pPr>
            <w:r w:rsidRPr="00F27F07">
              <w:rPr>
                <w:color w:val="000000" w:themeColor="text1"/>
              </w:rPr>
              <w:t>1050,2</w:t>
            </w:r>
          </w:p>
        </w:tc>
        <w:tc>
          <w:tcPr>
            <w:tcW w:w="1145"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lang w:val="en-US"/>
              </w:rPr>
            </w:pPr>
            <w:r w:rsidRPr="00F27F07">
              <w:rPr>
                <w:color w:val="000000" w:themeColor="text1"/>
              </w:rPr>
              <w:t>1052</w:t>
            </w:r>
          </w:p>
        </w:tc>
      </w:tr>
      <w:tr w:rsidR="004E1AC9" w:rsidRPr="00F27F07" w:rsidTr="007E737C">
        <w:trPr>
          <w:trHeight w:val="340"/>
        </w:trPr>
        <w:tc>
          <w:tcPr>
            <w:tcW w:w="2244" w:type="pct"/>
            <w:tcBorders>
              <w:top w:val="nil"/>
              <w:left w:val="single" w:sz="4" w:space="0" w:color="auto"/>
              <w:bottom w:val="single" w:sz="4" w:space="0" w:color="auto"/>
              <w:right w:val="single" w:sz="4" w:space="0" w:color="auto"/>
            </w:tcBorders>
            <w:shd w:val="clear" w:color="auto" w:fill="auto"/>
            <w:vAlign w:val="center"/>
          </w:tcPr>
          <w:p w:rsidR="004E1AC9" w:rsidRPr="00F27F07" w:rsidRDefault="004E1AC9" w:rsidP="007E737C">
            <w:pPr>
              <w:rPr>
                <w:color w:val="000000" w:themeColor="text1"/>
              </w:rPr>
            </w:pPr>
            <w:r w:rsidRPr="00F27F07">
              <w:rPr>
                <w:color w:val="000000" w:themeColor="text1"/>
              </w:rPr>
              <w:t>TFC, руб.</w:t>
            </w:r>
          </w:p>
        </w:tc>
        <w:tc>
          <w:tcPr>
            <w:tcW w:w="1611"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4870639422</w:t>
            </w:r>
          </w:p>
        </w:tc>
        <w:tc>
          <w:tcPr>
            <w:tcW w:w="1145" w:type="pct"/>
            <w:tcBorders>
              <w:top w:val="nil"/>
              <w:left w:val="nil"/>
              <w:bottom w:val="single" w:sz="4" w:space="0" w:color="auto"/>
              <w:right w:val="single" w:sz="4" w:space="0" w:color="auto"/>
            </w:tcBorders>
            <w:shd w:val="clear" w:color="auto" w:fill="auto"/>
            <w:vAlign w:val="bottom"/>
          </w:tcPr>
          <w:p w:rsidR="004E1AC9" w:rsidRPr="00F27F07" w:rsidRDefault="004E1AC9" w:rsidP="007E737C">
            <w:pPr>
              <w:jc w:val="center"/>
              <w:rPr>
                <w:color w:val="000000" w:themeColor="text1"/>
              </w:rPr>
            </w:pPr>
            <w:r w:rsidRPr="00F27F07">
              <w:rPr>
                <w:color w:val="000000" w:themeColor="text1"/>
              </w:rPr>
              <w:t>4916119436,18</w:t>
            </w:r>
          </w:p>
        </w:tc>
      </w:tr>
    </w:tbl>
    <w:p w:rsidR="004E1AC9" w:rsidRPr="00F27F07" w:rsidRDefault="004E1AC9" w:rsidP="009B3E21">
      <w:pPr>
        <w:spacing w:before="120" w:line="360" w:lineRule="auto"/>
        <w:ind w:firstLine="709"/>
        <w:jc w:val="both"/>
        <w:rPr>
          <w:color w:val="000000" w:themeColor="text1"/>
          <w:sz w:val="28"/>
        </w:rPr>
      </w:pPr>
      <w:r w:rsidRPr="00F27F07">
        <w:rPr>
          <w:color w:val="000000" w:themeColor="text1"/>
          <w:sz w:val="28"/>
        </w:rPr>
        <w:t>Рассчитаем прибыль по данному методу:</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10"/>
          <w:sz w:val="28"/>
        </w:rPr>
        <w:object w:dxaOrig="6320" w:dyaOrig="320">
          <v:shape id="_x0000_i1336" type="#_x0000_t75" style="width:315.75pt;height:15.75pt" o:ole="">
            <v:imagedata r:id="rId602" o:title=""/>
          </v:shape>
          <o:OLEObject Type="Embed" ProgID="Equation.3" ShapeID="_x0000_i1336" DrawAspect="Content" ObjectID="_1385319538" r:id="rId603"/>
        </w:object>
      </w:r>
      <w:r w:rsidRPr="00F27F07">
        <w:rPr>
          <w:color w:val="000000" w:themeColor="text1"/>
          <w:sz w:val="28"/>
        </w:rPr>
        <w:t xml:space="preserve"> руб.,</w:t>
      </w:r>
    </w:p>
    <w:p w:rsidR="004E1AC9" w:rsidRPr="00F27F07" w:rsidRDefault="004E1AC9" w:rsidP="009B3E21">
      <w:pPr>
        <w:spacing w:line="360" w:lineRule="auto"/>
        <w:ind w:firstLine="709"/>
        <w:jc w:val="center"/>
        <w:rPr>
          <w:color w:val="000000" w:themeColor="text1"/>
          <w:position w:val="-10"/>
          <w:sz w:val="28"/>
        </w:rPr>
      </w:pPr>
      <w:r w:rsidRPr="00F27F07">
        <w:rPr>
          <w:color w:val="000000" w:themeColor="text1"/>
          <w:position w:val="-10"/>
          <w:sz w:val="28"/>
        </w:rPr>
        <w:object w:dxaOrig="7100" w:dyaOrig="320">
          <v:shape id="_x0000_i1337" type="#_x0000_t75" style="width:354.75pt;height:15.75pt" o:ole="">
            <v:imagedata r:id="rId604" o:title=""/>
          </v:shape>
          <o:OLEObject Type="Embed" ProgID="Equation.3" ShapeID="_x0000_i1337" DrawAspect="Content" ObjectID="_1385319539" r:id="rId605"/>
        </w:object>
      </w:r>
      <w:r w:rsidRPr="00F27F07">
        <w:rPr>
          <w:color w:val="000000" w:themeColor="text1"/>
          <w:position w:val="-10"/>
          <w:sz w:val="28"/>
        </w:rPr>
        <w:t>руб.</w:t>
      </w:r>
    </w:p>
    <w:p w:rsidR="004E1AC9" w:rsidRPr="00F27F07" w:rsidRDefault="004E1AC9" w:rsidP="009B3E21">
      <w:pPr>
        <w:spacing w:line="360" w:lineRule="auto"/>
        <w:ind w:firstLine="709"/>
        <w:jc w:val="both"/>
        <w:rPr>
          <w:color w:val="000000" w:themeColor="text1"/>
          <w:sz w:val="28"/>
        </w:rPr>
      </w:pPr>
      <w:r w:rsidRPr="00F27F07">
        <w:rPr>
          <w:color w:val="000000" w:themeColor="text1"/>
          <w:sz w:val="28"/>
        </w:rPr>
        <w:t>В результате увеличение прибыли составило:</w:t>
      </w:r>
    </w:p>
    <w:p w:rsidR="004E1AC9" w:rsidRPr="00F27F07" w:rsidRDefault="004E1AC9" w:rsidP="009B3E21">
      <w:pPr>
        <w:spacing w:line="360" w:lineRule="auto"/>
        <w:ind w:firstLine="709"/>
        <w:jc w:val="center"/>
        <w:rPr>
          <w:color w:val="000000" w:themeColor="text1"/>
          <w:sz w:val="28"/>
        </w:rPr>
      </w:pPr>
      <w:r w:rsidRPr="00F27F07">
        <w:rPr>
          <w:color w:val="000000" w:themeColor="text1"/>
          <w:position w:val="-6"/>
          <w:sz w:val="28"/>
        </w:rPr>
        <w:object w:dxaOrig="4580" w:dyaOrig="279">
          <v:shape id="_x0000_i1338" type="#_x0000_t75" style="width:228.75pt;height:14.25pt" o:ole="">
            <v:imagedata r:id="rId606" o:title=""/>
          </v:shape>
          <o:OLEObject Type="Embed" ProgID="Equation.3" ShapeID="_x0000_i1338" DrawAspect="Content" ObjectID="_1385319540" r:id="rId607"/>
        </w:object>
      </w:r>
      <w:r w:rsidRPr="00F27F07">
        <w:rPr>
          <w:color w:val="000000" w:themeColor="text1"/>
          <w:sz w:val="28"/>
        </w:rPr>
        <w:t xml:space="preserve"> руб.</w:t>
      </w:r>
    </w:p>
    <w:p w:rsidR="004E1AC9" w:rsidRPr="00F27F07" w:rsidRDefault="004E1AC9" w:rsidP="009B3E21">
      <w:pPr>
        <w:pStyle w:val="a4"/>
        <w:spacing w:after="0" w:line="360" w:lineRule="auto"/>
        <w:ind w:left="0" w:firstLine="709"/>
        <w:jc w:val="both"/>
        <w:rPr>
          <w:color w:val="000000" w:themeColor="text1"/>
          <w:sz w:val="28"/>
          <w:szCs w:val="28"/>
        </w:rPr>
      </w:pPr>
      <w:r w:rsidRPr="00F27F07">
        <w:rPr>
          <w:color w:val="000000" w:themeColor="text1"/>
          <w:sz w:val="28"/>
          <w:szCs w:val="28"/>
        </w:rPr>
        <w:t>На основании данных таблицы 4.1  проведем анализ влияния факторов на изменение суммы прибыли, используя способ цепной подстановки.</w:t>
      </w:r>
    </w:p>
    <w:p w:rsidR="004E1AC9" w:rsidRPr="00F27F07" w:rsidRDefault="004E1AC9" w:rsidP="009B3E21">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2"/>
          <w:sz w:val="28"/>
          <w:szCs w:val="28"/>
        </w:rPr>
        <w:object w:dxaOrig="3519" w:dyaOrig="360">
          <v:shape id="_x0000_i1339" type="#_x0000_t75" style="width:175.5pt;height:18.75pt" o:ole="">
            <v:imagedata r:id="rId608" o:title=""/>
          </v:shape>
          <o:OLEObject Type="Embed" ProgID="Equation.3" ShapeID="_x0000_i1339" DrawAspect="Content" ObjectID="_1385319541" r:id="rId609"/>
        </w:object>
      </w:r>
      <w:r w:rsidRPr="00F27F07">
        <w:rPr>
          <w:color w:val="000000" w:themeColor="text1"/>
          <w:sz w:val="28"/>
          <w:szCs w:val="28"/>
        </w:rPr>
        <w:t xml:space="preserve"> ,      </w:t>
      </w:r>
      <w:r w:rsidR="009B3E21" w:rsidRPr="00F27F07">
        <w:rPr>
          <w:color w:val="000000" w:themeColor="text1"/>
          <w:sz w:val="28"/>
          <w:szCs w:val="28"/>
        </w:rPr>
        <w:t xml:space="preserve">                             (59</w:t>
      </w:r>
      <w:r w:rsidRPr="00F27F07">
        <w:rPr>
          <w:color w:val="000000" w:themeColor="text1"/>
          <w:sz w:val="28"/>
          <w:szCs w:val="28"/>
        </w:rPr>
        <w:t>)</w:t>
      </w:r>
    </w:p>
    <w:p w:rsidR="004E1AC9" w:rsidRPr="00F27F07" w:rsidRDefault="004E1AC9" w:rsidP="009B3E21">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3620" w:dyaOrig="380">
          <v:shape id="_x0000_i1340" type="#_x0000_t75" style="width:186.75pt;height:20.25pt" o:ole="">
            <v:imagedata r:id="rId610" o:title=""/>
          </v:shape>
          <o:OLEObject Type="Embed" ProgID="Equation.3" ShapeID="_x0000_i1340" DrawAspect="Content" ObjectID="_1385319542" r:id="rId611"/>
        </w:object>
      </w:r>
      <w:r w:rsidRPr="00F27F07">
        <w:rPr>
          <w:color w:val="000000" w:themeColor="text1"/>
          <w:sz w:val="28"/>
          <w:szCs w:val="28"/>
        </w:rPr>
        <w:t xml:space="preserve">     </w:t>
      </w:r>
      <w:r w:rsidR="009B3E21" w:rsidRPr="00F27F07">
        <w:rPr>
          <w:color w:val="000000" w:themeColor="text1"/>
          <w:sz w:val="28"/>
          <w:szCs w:val="28"/>
        </w:rPr>
        <w:t xml:space="preserve">                             (60</w:t>
      </w:r>
      <w:r w:rsidRPr="00F27F07">
        <w:rPr>
          <w:color w:val="000000" w:themeColor="text1"/>
          <w:sz w:val="28"/>
          <w:szCs w:val="28"/>
        </w:rPr>
        <w:t>)</w:t>
      </w:r>
    </w:p>
    <w:p w:rsidR="004E1AC9" w:rsidRPr="00F27F07" w:rsidRDefault="004E1AC9" w:rsidP="009B3E21">
      <w:pPr>
        <w:pStyle w:val="a4"/>
        <w:tabs>
          <w:tab w:val="left" w:pos="2880"/>
        </w:tabs>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3580" w:dyaOrig="380">
          <v:shape id="_x0000_i1341" type="#_x0000_t75" style="width:185.25pt;height:20.25pt" o:ole="">
            <v:imagedata r:id="rId612" o:title=""/>
          </v:shape>
          <o:OLEObject Type="Embed" ProgID="Equation.3" ShapeID="_x0000_i1341" DrawAspect="Content" ObjectID="_1385319543" r:id="rId613"/>
        </w:object>
      </w:r>
      <w:r w:rsidRPr="00F27F07">
        <w:rPr>
          <w:color w:val="000000" w:themeColor="text1"/>
          <w:sz w:val="28"/>
          <w:szCs w:val="28"/>
        </w:rPr>
        <w:t xml:space="preserve">                                 </w:t>
      </w:r>
      <w:r w:rsidR="009B3E21" w:rsidRPr="00F27F07">
        <w:rPr>
          <w:color w:val="000000" w:themeColor="text1"/>
          <w:sz w:val="28"/>
          <w:szCs w:val="28"/>
        </w:rPr>
        <w:t>(61</w:t>
      </w:r>
      <w:r w:rsidRPr="00F27F07">
        <w:rPr>
          <w:color w:val="000000" w:themeColor="text1"/>
          <w:sz w:val="28"/>
          <w:szCs w:val="28"/>
        </w:rPr>
        <w:t>)</w:t>
      </w:r>
    </w:p>
    <w:p w:rsidR="004E1AC9" w:rsidRPr="00F27F07" w:rsidRDefault="004E1AC9" w:rsidP="009B3E21">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3560" w:dyaOrig="380">
          <v:shape id="_x0000_i1342" type="#_x0000_t75" style="width:184.5pt;height:20.25pt" o:ole="">
            <v:imagedata r:id="rId614" o:title=""/>
          </v:shape>
          <o:OLEObject Type="Embed" ProgID="Equation.3" ShapeID="_x0000_i1342" DrawAspect="Content" ObjectID="_1385319544" r:id="rId615"/>
        </w:object>
      </w:r>
      <w:r w:rsidRPr="00F27F07">
        <w:rPr>
          <w:color w:val="000000" w:themeColor="text1"/>
          <w:sz w:val="28"/>
          <w:szCs w:val="28"/>
        </w:rPr>
        <w:t xml:space="preserve">      </w:t>
      </w:r>
      <w:r w:rsidR="009B3E21" w:rsidRPr="00F27F07">
        <w:rPr>
          <w:color w:val="000000" w:themeColor="text1"/>
          <w:sz w:val="28"/>
          <w:szCs w:val="28"/>
        </w:rPr>
        <w:t xml:space="preserve">                             (62</w:t>
      </w:r>
      <w:r w:rsidRPr="00F27F07">
        <w:rPr>
          <w:color w:val="000000" w:themeColor="text1"/>
          <w:sz w:val="28"/>
          <w:szCs w:val="28"/>
        </w:rPr>
        <w:t>)</w:t>
      </w:r>
    </w:p>
    <w:p w:rsidR="004E1AC9" w:rsidRPr="00F27F07" w:rsidRDefault="004E1AC9" w:rsidP="009B3E21">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3320" w:dyaOrig="380">
          <v:shape id="_x0000_i1343" type="#_x0000_t75" style="width:171.75pt;height:20.25pt" o:ole="">
            <v:imagedata r:id="rId616" o:title=""/>
          </v:shape>
          <o:OLEObject Type="Embed" ProgID="Equation.3" ShapeID="_x0000_i1343" DrawAspect="Content" ObjectID="_1385319545" r:id="rId617"/>
        </w:object>
      </w:r>
      <w:r w:rsidRPr="00F27F07">
        <w:rPr>
          <w:color w:val="000000" w:themeColor="text1"/>
          <w:sz w:val="28"/>
          <w:szCs w:val="28"/>
        </w:rPr>
        <w:t xml:space="preserve">       </w:t>
      </w:r>
      <w:r w:rsidR="009B3E21" w:rsidRPr="00F27F07">
        <w:rPr>
          <w:color w:val="000000" w:themeColor="text1"/>
          <w:sz w:val="28"/>
          <w:szCs w:val="28"/>
        </w:rPr>
        <w:t xml:space="preserve">                             (63</w:t>
      </w:r>
      <w:r w:rsidRPr="00F27F07">
        <w:rPr>
          <w:color w:val="000000" w:themeColor="text1"/>
          <w:sz w:val="28"/>
          <w:szCs w:val="28"/>
        </w:rPr>
        <w:t>)</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Используя </w:t>
      </w:r>
      <w:proofErr w:type="gramStart"/>
      <w:r w:rsidRPr="00F27F07">
        <w:rPr>
          <w:color w:val="000000" w:themeColor="text1"/>
          <w:sz w:val="28"/>
          <w:szCs w:val="28"/>
        </w:rPr>
        <w:t>формулы</w:t>
      </w:r>
      <w:proofErr w:type="gramEnd"/>
      <w:r w:rsidRPr="00F27F07">
        <w:rPr>
          <w:color w:val="000000" w:themeColor="text1"/>
          <w:sz w:val="28"/>
          <w:szCs w:val="28"/>
        </w:rPr>
        <w:t xml:space="preserve"> определим величины условных прибылей:</w:t>
      </w:r>
    </w:p>
    <w:p w:rsidR="004E1AC9" w:rsidRPr="00F27F07" w:rsidRDefault="004E1AC9" w:rsidP="009B3E21">
      <w:pPr>
        <w:pStyle w:val="a4"/>
        <w:spacing w:after="0" w:line="336" w:lineRule="auto"/>
        <w:ind w:left="0" w:firstLine="709"/>
        <w:jc w:val="center"/>
        <w:rPr>
          <w:color w:val="000000" w:themeColor="text1"/>
          <w:position w:val="-14"/>
          <w:sz w:val="28"/>
          <w:szCs w:val="28"/>
        </w:rPr>
      </w:pPr>
      <w:r w:rsidRPr="00F27F07">
        <w:rPr>
          <w:color w:val="000000" w:themeColor="text1"/>
          <w:position w:val="-12"/>
          <w:sz w:val="28"/>
          <w:szCs w:val="28"/>
        </w:rPr>
        <w:object w:dxaOrig="6460" w:dyaOrig="360">
          <v:shape id="_x0000_i1344" type="#_x0000_t75" style="width:284.25pt;height:17.25pt" o:ole="">
            <v:imagedata r:id="rId618" o:title=""/>
          </v:shape>
          <o:OLEObject Type="Embed" ProgID="Equation.3" ShapeID="_x0000_i1344" DrawAspect="Content" ObjectID="_1385319546" r:id="rId619"/>
        </w:object>
      </w:r>
      <w:r w:rsidRPr="00F27F07">
        <w:rPr>
          <w:color w:val="000000" w:themeColor="text1"/>
          <w:position w:val="-10"/>
          <w:sz w:val="28"/>
          <w:szCs w:val="28"/>
        </w:rPr>
        <w:t xml:space="preserve"> руб.</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4"/>
          <w:sz w:val="28"/>
          <w:szCs w:val="28"/>
        </w:rPr>
        <w:object w:dxaOrig="6580" w:dyaOrig="380">
          <v:shape id="_x0000_i1345" type="#_x0000_t75" style="width:307.5pt;height:18pt" o:ole="">
            <v:imagedata r:id="rId620" o:title=""/>
          </v:shape>
          <o:OLEObject Type="Embed" ProgID="Equation.3" ShapeID="_x0000_i1345" DrawAspect="Content" ObjectID="_1385319547" r:id="rId621"/>
        </w:object>
      </w:r>
      <w:r w:rsidRPr="00F27F07">
        <w:rPr>
          <w:color w:val="000000" w:themeColor="text1"/>
          <w:sz w:val="28"/>
          <w:szCs w:val="28"/>
        </w:rPr>
        <w:t>руб.</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4"/>
          <w:sz w:val="28"/>
          <w:szCs w:val="28"/>
        </w:rPr>
        <w:object w:dxaOrig="6920" w:dyaOrig="380">
          <v:shape id="_x0000_i1346" type="#_x0000_t75" style="width:321.75pt;height:18pt" o:ole="">
            <v:imagedata r:id="rId622" o:title=""/>
          </v:shape>
          <o:OLEObject Type="Embed" ProgID="Equation.3" ShapeID="_x0000_i1346" DrawAspect="Content" ObjectID="_1385319548" r:id="rId623"/>
        </w:object>
      </w:r>
      <w:r w:rsidRPr="00F27F07">
        <w:rPr>
          <w:color w:val="000000" w:themeColor="text1"/>
          <w:sz w:val="28"/>
          <w:szCs w:val="28"/>
        </w:rPr>
        <w:t>руб.</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4"/>
          <w:sz w:val="28"/>
          <w:szCs w:val="28"/>
        </w:rPr>
        <w:object w:dxaOrig="6720" w:dyaOrig="380">
          <v:shape id="_x0000_i1347" type="#_x0000_t75" style="width:318pt;height:18pt" o:ole="">
            <v:imagedata r:id="rId624" o:title=""/>
          </v:shape>
          <o:OLEObject Type="Embed" ProgID="Equation.3" ShapeID="_x0000_i1347" DrawAspect="Content" ObjectID="_1385319549" r:id="rId625"/>
        </w:object>
      </w:r>
      <w:r w:rsidRPr="00F27F07">
        <w:rPr>
          <w:color w:val="000000" w:themeColor="text1"/>
          <w:sz w:val="28"/>
          <w:szCs w:val="28"/>
        </w:rPr>
        <w:t>руб.</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4"/>
          <w:sz w:val="28"/>
          <w:szCs w:val="28"/>
        </w:rPr>
        <w:object w:dxaOrig="6860" w:dyaOrig="380">
          <v:shape id="_x0000_i1348" type="#_x0000_t75" style="width:312.75pt;height:18pt" o:ole="">
            <v:imagedata r:id="rId626" o:title=""/>
          </v:shape>
          <o:OLEObject Type="Embed" ProgID="Equation.3" ShapeID="_x0000_i1348" DrawAspect="Content" ObjectID="_1385319550" r:id="rId627"/>
        </w:object>
      </w:r>
      <w:r w:rsidRPr="00F27F07">
        <w:rPr>
          <w:color w:val="000000" w:themeColor="text1"/>
          <w:sz w:val="28"/>
          <w:szCs w:val="28"/>
        </w:rPr>
        <w:t>руб.</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В результате анализа необходимо определить, </w:t>
      </w:r>
      <w:proofErr w:type="gramStart"/>
      <w:r w:rsidRPr="00F27F07">
        <w:rPr>
          <w:color w:val="000000" w:themeColor="text1"/>
          <w:sz w:val="28"/>
          <w:szCs w:val="28"/>
        </w:rPr>
        <w:t>на сколько</w:t>
      </w:r>
      <w:proofErr w:type="gramEnd"/>
      <w:r w:rsidRPr="00F27F07">
        <w:rPr>
          <w:color w:val="000000" w:themeColor="text1"/>
          <w:sz w:val="28"/>
          <w:szCs w:val="28"/>
        </w:rPr>
        <w:t xml:space="preserve"> изменилась прибыль за рассматриваемый период:</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560" w:dyaOrig="380">
          <v:shape id="_x0000_i1349" type="#_x0000_t75" style="width:78pt;height:19.5pt" o:ole="">
            <v:imagedata r:id="rId628" o:title=""/>
          </v:shape>
          <o:OLEObject Type="Embed" ProgID="Equation.3" ShapeID="_x0000_i1349" DrawAspect="Content" ObjectID="_1385319551" r:id="rId629"/>
        </w:object>
      </w:r>
      <w:r w:rsidRPr="00F27F07">
        <w:rPr>
          <w:color w:val="000000" w:themeColor="text1"/>
          <w:sz w:val="28"/>
          <w:szCs w:val="28"/>
        </w:rPr>
        <w:t xml:space="preserve">                                               </w:t>
      </w:r>
      <w:r w:rsidR="009B3E21" w:rsidRPr="00F27F07">
        <w:rPr>
          <w:color w:val="000000" w:themeColor="text1"/>
          <w:sz w:val="28"/>
          <w:szCs w:val="28"/>
        </w:rPr>
        <w:t>(64</w:t>
      </w:r>
      <w:r w:rsidRPr="00F27F07">
        <w:rPr>
          <w:color w:val="000000" w:themeColor="text1"/>
          <w:sz w:val="28"/>
          <w:szCs w:val="28"/>
        </w:rPr>
        <w:t>)</w:t>
      </w:r>
    </w:p>
    <w:p w:rsidR="004E1AC9" w:rsidRPr="00F27F07" w:rsidRDefault="004E1AC9" w:rsidP="009B3E21">
      <w:pPr>
        <w:spacing w:line="336" w:lineRule="auto"/>
        <w:ind w:firstLine="709"/>
        <w:jc w:val="both"/>
        <w:rPr>
          <w:color w:val="000000" w:themeColor="text1"/>
          <w:sz w:val="28"/>
          <w:szCs w:val="28"/>
        </w:rPr>
      </w:pPr>
      <w:r w:rsidRPr="00F27F07">
        <w:rPr>
          <w:color w:val="000000" w:themeColor="text1"/>
          <w:sz w:val="28"/>
          <w:szCs w:val="28"/>
        </w:rPr>
        <w:t>В результате увеличение прибыли составило:</w:t>
      </w:r>
    </w:p>
    <w:p w:rsidR="004E1AC9" w:rsidRPr="00F27F07" w:rsidRDefault="004E1AC9" w:rsidP="009B3E21">
      <w:pPr>
        <w:spacing w:line="336" w:lineRule="auto"/>
        <w:ind w:firstLine="709"/>
        <w:jc w:val="center"/>
        <w:rPr>
          <w:color w:val="000000" w:themeColor="text1"/>
          <w:sz w:val="28"/>
          <w:szCs w:val="28"/>
        </w:rPr>
      </w:pPr>
      <w:r w:rsidRPr="00F27F07">
        <w:rPr>
          <w:color w:val="000000" w:themeColor="text1"/>
          <w:position w:val="-6"/>
          <w:sz w:val="28"/>
          <w:szCs w:val="28"/>
        </w:rPr>
        <w:object w:dxaOrig="4580" w:dyaOrig="279">
          <v:shape id="_x0000_i1350" type="#_x0000_t75" style="width:228.75pt;height:14.25pt" o:ole="">
            <v:imagedata r:id="rId630" o:title=""/>
          </v:shape>
          <o:OLEObject Type="Embed" ProgID="Equation.3" ShapeID="_x0000_i1350" DrawAspect="Content" ObjectID="_1385319552" r:id="rId631"/>
        </w:object>
      </w:r>
      <w:r w:rsidRPr="00F27F07">
        <w:rPr>
          <w:color w:val="000000" w:themeColor="text1"/>
          <w:sz w:val="28"/>
          <w:szCs w:val="28"/>
        </w:rPr>
        <w:t xml:space="preserve"> руб.</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в том числе:</w:t>
      </w:r>
    </w:p>
    <w:p w:rsidR="004E1AC9" w:rsidRPr="00F27F07" w:rsidRDefault="004E1AC9" w:rsidP="009B3E21">
      <w:pPr>
        <w:pStyle w:val="a4"/>
        <w:numPr>
          <w:ilvl w:val="0"/>
          <w:numId w:val="26"/>
        </w:numPr>
        <w:spacing w:after="0" w:line="336" w:lineRule="auto"/>
        <w:ind w:left="0" w:firstLine="709"/>
        <w:jc w:val="both"/>
        <w:rPr>
          <w:color w:val="000000" w:themeColor="text1"/>
          <w:sz w:val="28"/>
          <w:szCs w:val="28"/>
        </w:rPr>
      </w:pPr>
      <w:r w:rsidRPr="00F27F07">
        <w:rPr>
          <w:color w:val="000000" w:themeColor="text1"/>
          <w:sz w:val="28"/>
          <w:szCs w:val="28"/>
        </w:rPr>
        <w:t xml:space="preserve"> за счет увеличения грузооборота:</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939" w:dyaOrig="380">
          <v:shape id="_x0000_i1351" type="#_x0000_t75" style="width:97.5pt;height:19.5pt" o:ole="">
            <v:imagedata r:id="rId632" o:title=""/>
          </v:shape>
          <o:OLEObject Type="Embed" ProgID="Equation.3" ShapeID="_x0000_i1351" DrawAspect="Content" ObjectID="_1385319553" r:id="rId633"/>
        </w:object>
      </w:r>
      <w:r w:rsidRPr="00F27F07">
        <w:rPr>
          <w:color w:val="000000" w:themeColor="text1"/>
          <w:sz w:val="28"/>
          <w:szCs w:val="28"/>
        </w:rPr>
        <w:t xml:space="preserve">                            </w:t>
      </w:r>
      <w:r w:rsidR="009B3E21" w:rsidRPr="00F27F07">
        <w:rPr>
          <w:color w:val="000000" w:themeColor="text1"/>
          <w:sz w:val="28"/>
          <w:szCs w:val="28"/>
        </w:rPr>
        <w:t xml:space="preserve">                  (65</w:t>
      </w:r>
      <w:r w:rsidRPr="00F27F07">
        <w:rPr>
          <w:color w:val="000000" w:themeColor="text1"/>
          <w:sz w:val="28"/>
          <w:szCs w:val="28"/>
        </w:rPr>
        <w:t>)</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4"/>
          <w:sz w:val="28"/>
          <w:szCs w:val="28"/>
        </w:rPr>
        <w:object w:dxaOrig="4900" w:dyaOrig="380">
          <v:shape id="_x0000_i1352" type="#_x0000_t75" style="width:244.5pt;height:19.5pt" o:ole="">
            <v:imagedata r:id="rId634" o:title=""/>
          </v:shape>
          <o:OLEObject Type="Embed" ProgID="Equation.3" ShapeID="_x0000_i1352" DrawAspect="Content" ObjectID="_1385319554" r:id="rId635"/>
        </w:object>
      </w:r>
      <w:r w:rsidRPr="00F27F07">
        <w:rPr>
          <w:color w:val="000000" w:themeColor="text1"/>
          <w:sz w:val="28"/>
          <w:szCs w:val="28"/>
        </w:rPr>
        <w:t xml:space="preserve"> руб.</w:t>
      </w:r>
    </w:p>
    <w:p w:rsidR="004E1AC9" w:rsidRPr="00F27F07" w:rsidRDefault="004E1AC9" w:rsidP="009B3E21">
      <w:pPr>
        <w:pStyle w:val="a4"/>
        <w:numPr>
          <w:ilvl w:val="0"/>
          <w:numId w:val="26"/>
        </w:numPr>
        <w:spacing w:after="0" w:line="336" w:lineRule="auto"/>
        <w:ind w:left="0" w:firstLine="709"/>
        <w:jc w:val="both"/>
        <w:rPr>
          <w:color w:val="000000" w:themeColor="text1"/>
          <w:sz w:val="28"/>
          <w:szCs w:val="28"/>
        </w:rPr>
      </w:pPr>
      <w:r w:rsidRPr="00F27F07">
        <w:rPr>
          <w:color w:val="000000" w:themeColor="text1"/>
          <w:sz w:val="28"/>
          <w:szCs w:val="28"/>
        </w:rPr>
        <w:t xml:space="preserve"> за счет снижения тарифа за 1 </w:t>
      </w:r>
      <w:proofErr w:type="spellStart"/>
      <w:r w:rsidRPr="00F27F07">
        <w:rPr>
          <w:color w:val="000000" w:themeColor="text1"/>
          <w:sz w:val="28"/>
          <w:szCs w:val="28"/>
        </w:rPr>
        <w:t>ткм</w:t>
      </w:r>
      <w:proofErr w:type="spellEnd"/>
      <w:r w:rsidRPr="00F27F07">
        <w:rPr>
          <w:color w:val="000000" w:themeColor="text1"/>
          <w:sz w:val="28"/>
          <w:szCs w:val="28"/>
        </w:rPr>
        <w:t>:</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2000" w:dyaOrig="380">
          <v:shape id="_x0000_i1353" type="#_x0000_t75" style="width:99.75pt;height:19.5pt" o:ole="">
            <v:imagedata r:id="rId636" o:title=""/>
          </v:shape>
          <o:OLEObject Type="Embed" ProgID="Equation.3" ShapeID="_x0000_i1353" DrawAspect="Content" ObjectID="_1385319555" r:id="rId637"/>
        </w:object>
      </w:r>
      <w:r w:rsidRPr="00F27F07">
        <w:rPr>
          <w:color w:val="000000" w:themeColor="text1"/>
          <w:sz w:val="28"/>
          <w:szCs w:val="28"/>
        </w:rPr>
        <w:t xml:space="preserve">               </w:t>
      </w:r>
      <w:r w:rsidR="009B3E21" w:rsidRPr="00F27F07">
        <w:rPr>
          <w:color w:val="000000" w:themeColor="text1"/>
          <w:sz w:val="28"/>
          <w:szCs w:val="28"/>
        </w:rPr>
        <w:t xml:space="preserve">                             (66</w:t>
      </w:r>
      <w:r w:rsidRPr="00F27F07">
        <w:rPr>
          <w:color w:val="000000" w:themeColor="text1"/>
          <w:sz w:val="28"/>
          <w:szCs w:val="28"/>
        </w:rPr>
        <w:t>)</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0"/>
          <w:sz w:val="28"/>
          <w:szCs w:val="28"/>
        </w:rPr>
        <w:object w:dxaOrig="4959" w:dyaOrig="340">
          <v:shape id="_x0000_i1354" type="#_x0000_t75" style="width:247.5pt;height:16.5pt" o:ole="">
            <v:imagedata r:id="rId638" o:title=""/>
          </v:shape>
          <o:OLEObject Type="Embed" ProgID="Equation.3" ShapeID="_x0000_i1354" DrawAspect="Content" ObjectID="_1385319556" r:id="rId639"/>
        </w:object>
      </w:r>
      <w:r w:rsidRPr="00F27F07">
        <w:rPr>
          <w:color w:val="000000" w:themeColor="text1"/>
          <w:sz w:val="28"/>
          <w:szCs w:val="28"/>
        </w:rPr>
        <w:t xml:space="preserve"> руб.</w:t>
      </w:r>
    </w:p>
    <w:p w:rsidR="004E1AC9" w:rsidRPr="00F27F07" w:rsidRDefault="004E1AC9" w:rsidP="009B3E21">
      <w:pPr>
        <w:pStyle w:val="a4"/>
        <w:numPr>
          <w:ilvl w:val="0"/>
          <w:numId w:val="26"/>
        </w:numPr>
        <w:spacing w:after="0" w:line="336" w:lineRule="auto"/>
        <w:ind w:left="0" w:firstLine="709"/>
        <w:jc w:val="both"/>
        <w:rPr>
          <w:color w:val="000000" w:themeColor="text1"/>
          <w:sz w:val="28"/>
          <w:szCs w:val="28"/>
        </w:rPr>
      </w:pPr>
      <w:r w:rsidRPr="00F27F07">
        <w:rPr>
          <w:color w:val="000000" w:themeColor="text1"/>
          <w:sz w:val="28"/>
          <w:szCs w:val="28"/>
        </w:rPr>
        <w:t xml:space="preserve"> за счет </w:t>
      </w:r>
      <w:r w:rsidR="005C522D" w:rsidRPr="00F27F07">
        <w:rPr>
          <w:color w:val="000000" w:themeColor="text1"/>
          <w:sz w:val="28"/>
          <w:szCs w:val="28"/>
        </w:rPr>
        <w:t>увеличения</w:t>
      </w:r>
      <w:r w:rsidRPr="00F27F07">
        <w:rPr>
          <w:color w:val="000000" w:themeColor="text1"/>
          <w:sz w:val="28"/>
          <w:szCs w:val="28"/>
        </w:rPr>
        <w:t xml:space="preserve"> средних переменных затрат:</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2200" w:dyaOrig="380">
          <v:shape id="_x0000_i1355" type="#_x0000_t75" style="width:109.5pt;height:19.5pt" o:ole="">
            <v:imagedata r:id="rId640" o:title=""/>
          </v:shape>
          <o:OLEObject Type="Embed" ProgID="Equation.3" ShapeID="_x0000_i1355" DrawAspect="Content" ObjectID="_1385319557" r:id="rId641"/>
        </w:object>
      </w:r>
      <w:r w:rsidRPr="00F27F07">
        <w:rPr>
          <w:color w:val="000000" w:themeColor="text1"/>
          <w:sz w:val="28"/>
          <w:szCs w:val="28"/>
        </w:rPr>
        <w:t xml:space="preserve">              </w:t>
      </w:r>
      <w:r w:rsidR="009B3E21" w:rsidRPr="00F27F07">
        <w:rPr>
          <w:color w:val="000000" w:themeColor="text1"/>
          <w:sz w:val="28"/>
          <w:szCs w:val="28"/>
        </w:rPr>
        <w:t xml:space="preserve">                             (67</w:t>
      </w:r>
      <w:r w:rsidRPr="00F27F07">
        <w:rPr>
          <w:color w:val="000000" w:themeColor="text1"/>
          <w:sz w:val="28"/>
          <w:szCs w:val="28"/>
        </w:rPr>
        <w:t>)</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2"/>
          <w:sz w:val="28"/>
          <w:szCs w:val="28"/>
        </w:rPr>
        <w:object w:dxaOrig="5160" w:dyaOrig="360">
          <v:shape id="_x0000_i1356" type="#_x0000_t75" style="width:248.25pt;height:18pt" o:ole="">
            <v:imagedata r:id="rId642" o:title=""/>
          </v:shape>
          <o:OLEObject Type="Embed" ProgID="Equation.3" ShapeID="_x0000_i1356" DrawAspect="Content" ObjectID="_1385319558" r:id="rId643"/>
        </w:object>
      </w:r>
      <w:r w:rsidRPr="00F27F07">
        <w:rPr>
          <w:color w:val="000000" w:themeColor="text1"/>
          <w:sz w:val="28"/>
          <w:szCs w:val="28"/>
        </w:rPr>
        <w:t xml:space="preserve"> руб.</w:t>
      </w:r>
    </w:p>
    <w:p w:rsidR="004E1AC9" w:rsidRPr="00F27F07" w:rsidRDefault="004E1AC9" w:rsidP="009B3E21">
      <w:pPr>
        <w:pStyle w:val="a4"/>
        <w:numPr>
          <w:ilvl w:val="0"/>
          <w:numId w:val="26"/>
        </w:numPr>
        <w:spacing w:after="0" w:line="336" w:lineRule="auto"/>
        <w:ind w:left="0" w:firstLine="709"/>
        <w:jc w:val="both"/>
        <w:rPr>
          <w:color w:val="000000" w:themeColor="text1"/>
          <w:sz w:val="28"/>
          <w:szCs w:val="28"/>
        </w:rPr>
      </w:pPr>
      <w:r w:rsidRPr="00F27F07">
        <w:rPr>
          <w:color w:val="000000" w:themeColor="text1"/>
          <w:sz w:val="28"/>
          <w:szCs w:val="28"/>
        </w:rPr>
        <w:t xml:space="preserve">за счет </w:t>
      </w:r>
      <w:r w:rsidR="005C522D" w:rsidRPr="00F27F07">
        <w:rPr>
          <w:color w:val="000000" w:themeColor="text1"/>
          <w:sz w:val="28"/>
          <w:szCs w:val="28"/>
        </w:rPr>
        <w:t>увеличения</w:t>
      </w:r>
      <w:r w:rsidRPr="00F27F07">
        <w:rPr>
          <w:color w:val="000000" w:themeColor="text1"/>
          <w:sz w:val="28"/>
          <w:szCs w:val="28"/>
        </w:rPr>
        <w:t xml:space="preserve"> суммарных постоянных затрат:</w:t>
      </w:r>
    </w:p>
    <w:p w:rsidR="004E1AC9" w:rsidRPr="00F27F07" w:rsidRDefault="004E1AC9" w:rsidP="009B3E21">
      <w:pPr>
        <w:pStyle w:val="a4"/>
        <w:spacing w:after="0" w:line="336"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939" w:dyaOrig="380">
          <v:shape id="_x0000_i1357" type="#_x0000_t75" style="width:97.5pt;height:19.5pt" o:ole="">
            <v:imagedata r:id="rId644" o:title=""/>
          </v:shape>
          <o:OLEObject Type="Embed" ProgID="Equation.DSMT4" ShapeID="_x0000_i1357" DrawAspect="Content" ObjectID="_1385319559" r:id="rId645"/>
        </w:object>
      </w:r>
      <w:r w:rsidRPr="00F27F07">
        <w:rPr>
          <w:color w:val="000000" w:themeColor="text1"/>
          <w:sz w:val="28"/>
          <w:szCs w:val="28"/>
        </w:rPr>
        <w:t xml:space="preserve">              </w:t>
      </w:r>
      <w:r w:rsidR="009B3E21" w:rsidRPr="00F27F07">
        <w:rPr>
          <w:color w:val="000000" w:themeColor="text1"/>
          <w:sz w:val="28"/>
          <w:szCs w:val="28"/>
        </w:rPr>
        <w:t xml:space="preserve">                             (68</w:t>
      </w:r>
      <w:r w:rsidRPr="00F27F07">
        <w:rPr>
          <w:color w:val="000000" w:themeColor="text1"/>
          <w:sz w:val="28"/>
          <w:szCs w:val="28"/>
        </w:rPr>
        <w:t>)</w:t>
      </w:r>
    </w:p>
    <w:p w:rsidR="004E1AC9" w:rsidRPr="00F27F07" w:rsidRDefault="004E1AC9" w:rsidP="009B3E21">
      <w:pPr>
        <w:pStyle w:val="a4"/>
        <w:spacing w:after="0" w:line="336" w:lineRule="auto"/>
        <w:ind w:left="0" w:firstLine="709"/>
        <w:jc w:val="center"/>
        <w:rPr>
          <w:color w:val="000000" w:themeColor="text1"/>
          <w:sz w:val="28"/>
          <w:szCs w:val="28"/>
        </w:rPr>
      </w:pPr>
      <w:r w:rsidRPr="00F27F07">
        <w:rPr>
          <w:color w:val="000000" w:themeColor="text1"/>
          <w:position w:val="-12"/>
          <w:sz w:val="28"/>
          <w:szCs w:val="28"/>
        </w:rPr>
        <w:object w:dxaOrig="5080" w:dyaOrig="360">
          <v:shape id="_x0000_i1358" type="#_x0000_t75" style="width:248.25pt;height:18pt" o:ole="">
            <v:imagedata r:id="rId646" o:title=""/>
          </v:shape>
          <o:OLEObject Type="Embed" ProgID="Equation.3" ShapeID="_x0000_i1358" DrawAspect="Content" ObjectID="_1385319560" r:id="rId647"/>
        </w:object>
      </w:r>
      <w:r w:rsidRPr="00F27F07">
        <w:rPr>
          <w:color w:val="000000" w:themeColor="text1"/>
          <w:sz w:val="28"/>
          <w:szCs w:val="28"/>
        </w:rPr>
        <w:t xml:space="preserve"> руб.</w:t>
      </w:r>
    </w:p>
    <w:p w:rsidR="004E1AC9" w:rsidRPr="00F27F07" w:rsidRDefault="004E1AC9" w:rsidP="005C522D">
      <w:pPr>
        <w:spacing w:line="336" w:lineRule="auto"/>
        <w:ind w:firstLine="709"/>
        <w:jc w:val="both"/>
        <w:rPr>
          <w:color w:val="000000" w:themeColor="text1"/>
          <w:sz w:val="28"/>
          <w:szCs w:val="28"/>
        </w:rPr>
      </w:pPr>
      <w:r w:rsidRPr="00F27F07">
        <w:rPr>
          <w:color w:val="000000" w:themeColor="text1"/>
          <w:sz w:val="28"/>
          <w:szCs w:val="28"/>
        </w:rPr>
        <w:t xml:space="preserve">Прибыль организации увеличилась за счет роста объёма грузооборота на  1069303409 руб. Отрицательное влияние на прибыль оказало снижение тарифа за 1 </w:t>
      </w:r>
      <w:proofErr w:type="spellStart"/>
      <w:r w:rsidRPr="00F27F07">
        <w:rPr>
          <w:color w:val="000000" w:themeColor="text1"/>
          <w:sz w:val="28"/>
          <w:szCs w:val="28"/>
        </w:rPr>
        <w:t>ткм</w:t>
      </w:r>
      <w:proofErr w:type="spellEnd"/>
      <w:r w:rsidRPr="00F27F07">
        <w:rPr>
          <w:color w:val="000000" w:themeColor="text1"/>
          <w:sz w:val="28"/>
          <w:szCs w:val="28"/>
        </w:rPr>
        <w:t xml:space="preserve"> на 661780288,3 руб., однако, вышеперечисленные факторы покрыли это негативное влияние.</w:t>
      </w:r>
    </w:p>
    <w:p w:rsidR="005C522D" w:rsidRPr="00F27F07" w:rsidRDefault="005C522D" w:rsidP="005C522D">
      <w:pPr>
        <w:spacing w:line="336" w:lineRule="auto"/>
        <w:ind w:firstLine="709"/>
        <w:jc w:val="both"/>
        <w:rPr>
          <w:color w:val="000000" w:themeColor="text1"/>
          <w:sz w:val="28"/>
          <w:szCs w:val="28"/>
        </w:rPr>
      </w:pPr>
    </w:p>
    <w:p w:rsidR="005C522D" w:rsidRPr="00F27F07" w:rsidRDefault="005C522D" w:rsidP="005C522D">
      <w:pPr>
        <w:spacing w:line="336" w:lineRule="auto"/>
        <w:ind w:firstLine="709"/>
        <w:jc w:val="both"/>
        <w:rPr>
          <w:color w:val="000000" w:themeColor="text1"/>
          <w:sz w:val="28"/>
          <w:szCs w:val="28"/>
        </w:rPr>
      </w:pPr>
    </w:p>
    <w:p w:rsidR="004E1AC9" w:rsidRPr="00F27F07" w:rsidRDefault="004E1AC9" w:rsidP="004E1AC9">
      <w:pPr>
        <w:spacing w:before="120" w:after="120" w:line="360" w:lineRule="auto"/>
        <w:ind w:firstLine="709"/>
        <w:jc w:val="both"/>
        <w:outlineLvl w:val="1"/>
        <w:rPr>
          <w:b/>
          <w:color w:val="000000" w:themeColor="text1"/>
          <w:sz w:val="28"/>
        </w:rPr>
      </w:pPr>
      <w:bookmarkStart w:id="15" w:name="_Toc103346342"/>
      <w:r w:rsidRPr="00F27F07">
        <w:rPr>
          <w:b/>
          <w:color w:val="000000" w:themeColor="text1"/>
          <w:sz w:val="28"/>
        </w:rPr>
        <w:lastRenderedPageBreak/>
        <w:t>4.2. Анализ рентабельности автотранспортного предприятия</w:t>
      </w:r>
      <w:bookmarkEnd w:id="15"/>
    </w:p>
    <w:p w:rsidR="004E1AC9" w:rsidRPr="00F27F07" w:rsidRDefault="004E1AC9" w:rsidP="00A03CB5">
      <w:pPr>
        <w:spacing w:line="312" w:lineRule="auto"/>
        <w:ind w:firstLine="709"/>
        <w:jc w:val="both"/>
        <w:rPr>
          <w:color w:val="000000" w:themeColor="text1"/>
          <w:sz w:val="28"/>
        </w:rPr>
      </w:pPr>
      <w:r w:rsidRPr="00F27F07">
        <w:rPr>
          <w:color w:val="000000" w:themeColor="text1"/>
          <w:sz w:val="28"/>
        </w:rPr>
        <w:t>Прибыль и издержки предприятия не изменяются прямо пропорционально объему реализации продукции (часть издержек является постоянной суммой), поэтому маржинальный анализ рентабельности производится по следующей модели:</w:t>
      </w:r>
    </w:p>
    <w:p w:rsidR="004E1AC9" w:rsidRPr="00F27F07" w:rsidRDefault="004E1AC9" w:rsidP="00A03CB5">
      <w:pPr>
        <w:spacing w:before="120" w:after="120" w:line="312" w:lineRule="auto"/>
        <w:ind w:firstLine="709"/>
        <w:jc w:val="right"/>
        <w:outlineLvl w:val="1"/>
        <w:rPr>
          <w:b/>
          <w:color w:val="000000" w:themeColor="text1"/>
          <w:sz w:val="28"/>
        </w:rPr>
      </w:pPr>
      <w:r w:rsidRPr="00F27F07">
        <w:rPr>
          <w:color w:val="000000" w:themeColor="text1"/>
          <w:position w:val="-30"/>
          <w:sz w:val="28"/>
        </w:rPr>
        <w:object w:dxaOrig="4280" w:dyaOrig="820">
          <v:shape id="_x0000_i1359" type="#_x0000_t75" style="width:249pt;height:51pt" o:ole="" fillcolor="window">
            <v:imagedata r:id="rId648" o:title=""/>
          </v:shape>
          <o:OLEObject Type="Embed" ProgID="Equation.3" ShapeID="_x0000_i1359" DrawAspect="Content" ObjectID="_1385319561" r:id="rId649"/>
        </w:object>
      </w:r>
      <w:r w:rsidRPr="00F27F07">
        <w:rPr>
          <w:color w:val="000000" w:themeColor="text1"/>
          <w:sz w:val="28"/>
        </w:rPr>
        <w:t>,%               (</w:t>
      </w:r>
      <w:r w:rsidR="009B3E21" w:rsidRPr="00F27F07">
        <w:rPr>
          <w:color w:val="000000" w:themeColor="text1"/>
          <w:sz w:val="28"/>
        </w:rPr>
        <w:t>69</w:t>
      </w:r>
      <w:r w:rsidRPr="00F27F07">
        <w:rPr>
          <w:color w:val="000000" w:themeColor="text1"/>
          <w:sz w:val="28"/>
        </w:rPr>
        <w:t>)</w:t>
      </w:r>
    </w:p>
    <w:p w:rsidR="004E1AC9" w:rsidRPr="00F27F07" w:rsidRDefault="004E1AC9" w:rsidP="00A03CB5">
      <w:pPr>
        <w:spacing w:line="312" w:lineRule="auto"/>
        <w:ind w:firstLine="709"/>
        <w:jc w:val="both"/>
        <w:rPr>
          <w:color w:val="000000" w:themeColor="text1"/>
          <w:sz w:val="28"/>
          <w:szCs w:val="28"/>
        </w:rPr>
      </w:pPr>
      <w:r w:rsidRPr="00F27F07">
        <w:rPr>
          <w:color w:val="000000" w:themeColor="text1"/>
          <w:sz w:val="28"/>
          <w:szCs w:val="28"/>
        </w:rPr>
        <w:t>Проведем анализ рентабельности перевозок по следующим формулам:</w:t>
      </w:r>
    </w:p>
    <w:p w:rsidR="004E1AC9" w:rsidRPr="00F27F07" w:rsidRDefault="004E1AC9" w:rsidP="00A03CB5">
      <w:pPr>
        <w:spacing w:line="312" w:lineRule="auto"/>
        <w:ind w:firstLine="709"/>
        <w:jc w:val="right"/>
        <w:rPr>
          <w:color w:val="000000" w:themeColor="text1"/>
          <w:sz w:val="28"/>
        </w:rPr>
      </w:pPr>
      <w:r w:rsidRPr="00F27F07">
        <w:rPr>
          <w:color w:val="000000" w:themeColor="text1"/>
          <w:position w:val="-30"/>
          <w:sz w:val="28"/>
        </w:rPr>
        <w:object w:dxaOrig="4160" w:dyaOrig="820">
          <v:shape id="_x0000_i1360" type="#_x0000_t75" style="width:240.75pt;height:51pt" o:ole="" fillcolor="window">
            <v:imagedata r:id="rId650" o:title=""/>
          </v:shape>
          <o:OLEObject Type="Embed" ProgID="Equation.3" ShapeID="_x0000_i1360" DrawAspect="Content" ObjectID="_1385319562" r:id="rId651"/>
        </w:object>
      </w:r>
      <w:r w:rsidR="009B3E21" w:rsidRPr="00F27F07">
        <w:rPr>
          <w:color w:val="000000" w:themeColor="text1"/>
          <w:sz w:val="28"/>
        </w:rPr>
        <w:t>, %,                  (70</w:t>
      </w:r>
      <w:r w:rsidRPr="00F27F07">
        <w:rPr>
          <w:color w:val="000000" w:themeColor="text1"/>
          <w:sz w:val="28"/>
        </w:rPr>
        <w:t>)</w:t>
      </w:r>
    </w:p>
    <w:p w:rsidR="004E1AC9" w:rsidRPr="00F27F07" w:rsidRDefault="004E1AC9" w:rsidP="00A03CB5">
      <w:pPr>
        <w:spacing w:line="312" w:lineRule="auto"/>
        <w:ind w:firstLine="709"/>
        <w:jc w:val="center"/>
        <w:rPr>
          <w:color w:val="000000" w:themeColor="text1"/>
          <w:sz w:val="28"/>
        </w:rPr>
      </w:pPr>
      <w:r w:rsidRPr="00F27F07">
        <w:rPr>
          <w:color w:val="000000" w:themeColor="text1"/>
          <w:position w:val="-28"/>
          <w:sz w:val="28"/>
        </w:rPr>
        <w:object w:dxaOrig="6340" w:dyaOrig="660">
          <v:shape id="_x0000_i1361" type="#_x0000_t75" style="width:284.25pt;height:31.5pt" o:ole="" fillcolor="window">
            <v:imagedata r:id="rId652" o:title=""/>
          </v:shape>
          <o:OLEObject Type="Embed" ProgID="Equation.3" ShapeID="_x0000_i1361" DrawAspect="Content" ObjectID="_1385319563" r:id="rId653"/>
        </w:object>
      </w:r>
      <w:r w:rsidRPr="00F27F07">
        <w:rPr>
          <w:color w:val="000000" w:themeColor="text1"/>
          <w:sz w:val="28"/>
        </w:rPr>
        <w:t>%.</w:t>
      </w:r>
    </w:p>
    <w:p w:rsidR="004E1AC9" w:rsidRPr="00F27F07" w:rsidRDefault="004E1AC9" w:rsidP="00A03CB5">
      <w:pPr>
        <w:spacing w:line="312" w:lineRule="auto"/>
        <w:ind w:firstLine="709"/>
        <w:jc w:val="right"/>
        <w:rPr>
          <w:color w:val="000000" w:themeColor="text1"/>
          <w:sz w:val="28"/>
        </w:rPr>
      </w:pPr>
      <w:r w:rsidRPr="00F27F07">
        <w:rPr>
          <w:color w:val="000000" w:themeColor="text1"/>
          <w:position w:val="-32"/>
          <w:sz w:val="28"/>
        </w:rPr>
        <w:object w:dxaOrig="4239" w:dyaOrig="740">
          <v:shape id="_x0000_i1362" type="#_x0000_t75" style="width:246pt;height:45.75pt" o:ole="" fillcolor="window">
            <v:imagedata r:id="rId654" o:title=""/>
          </v:shape>
          <o:OLEObject Type="Embed" ProgID="Equation.3" ShapeID="_x0000_i1362" DrawAspect="Content" ObjectID="_1385319564" r:id="rId655"/>
        </w:object>
      </w:r>
      <w:r w:rsidR="009B3E21" w:rsidRPr="00F27F07">
        <w:rPr>
          <w:color w:val="000000" w:themeColor="text1"/>
          <w:sz w:val="28"/>
        </w:rPr>
        <w:t>, %,                  (71</w:t>
      </w:r>
      <w:r w:rsidRPr="00F27F07">
        <w:rPr>
          <w:color w:val="000000" w:themeColor="text1"/>
          <w:sz w:val="28"/>
        </w:rPr>
        <w:t>)</w:t>
      </w:r>
    </w:p>
    <w:p w:rsidR="004E1AC9" w:rsidRPr="00F27F07" w:rsidRDefault="004E1AC9" w:rsidP="00A03CB5">
      <w:pPr>
        <w:spacing w:line="312" w:lineRule="auto"/>
        <w:ind w:firstLine="709"/>
        <w:jc w:val="center"/>
        <w:rPr>
          <w:color w:val="000000" w:themeColor="text1"/>
          <w:sz w:val="28"/>
        </w:rPr>
      </w:pPr>
      <w:r w:rsidRPr="00F27F07">
        <w:rPr>
          <w:color w:val="000000" w:themeColor="text1"/>
          <w:position w:val="-28"/>
          <w:sz w:val="28"/>
        </w:rPr>
        <w:object w:dxaOrig="6480" w:dyaOrig="660">
          <v:shape id="_x0000_i1363" type="#_x0000_t75" style="width:279.75pt;height:30.75pt" o:ole="" fillcolor="window">
            <v:imagedata r:id="rId656" o:title=""/>
          </v:shape>
          <o:OLEObject Type="Embed" ProgID="Equation.3" ShapeID="_x0000_i1363" DrawAspect="Content" ObjectID="_1385319565" r:id="rId657"/>
        </w:object>
      </w:r>
      <w:r w:rsidRPr="00F27F07">
        <w:rPr>
          <w:color w:val="000000" w:themeColor="text1"/>
          <w:sz w:val="28"/>
        </w:rPr>
        <w:t>%.</w:t>
      </w:r>
    </w:p>
    <w:p w:rsidR="004E1AC9" w:rsidRPr="00F27F07" w:rsidRDefault="004E1AC9" w:rsidP="00A03CB5">
      <w:pPr>
        <w:spacing w:line="312" w:lineRule="auto"/>
        <w:ind w:firstLine="709"/>
        <w:jc w:val="right"/>
        <w:rPr>
          <w:color w:val="000000" w:themeColor="text1"/>
          <w:sz w:val="28"/>
        </w:rPr>
      </w:pPr>
      <w:r w:rsidRPr="00F27F07">
        <w:rPr>
          <w:color w:val="000000" w:themeColor="text1"/>
          <w:position w:val="-32"/>
          <w:sz w:val="28"/>
        </w:rPr>
        <w:object w:dxaOrig="4160" w:dyaOrig="740">
          <v:shape id="_x0000_i1364" type="#_x0000_t75" style="width:240.75pt;height:45.75pt" o:ole="" fillcolor="window">
            <v:imagedata r:id="rId658" o:title=""/>
          </v:shape>
          <o:OLEObject Type="Embed" ProgID="Equation.3" ShapeID="_x0000_i1364" DrawAspect="Content" ObjectID="_1385319566" r:id="rId659"/>
        </w:object>
      </w:r>
      <w:r w:rsidRPr="00F27F07">
        <w:rPr>
          <w:color w:val="000000" w:themeColor="text1"/>
          <w:sz w:val="28"/>
        </w:rPr>
        <w:t xml:space="preserve">, %,              </w:t>
      </w:r>
      <w:r w:rsidR="009B3E21" w:rsidRPr="00F27F07">
        <w:rPr>
          <w:color w:val="000000" w:themeColor="text1"/>
          <w:sz w:val="28"/>
        </w:rPr>
        <w:t xml:space="preserve">    (72</w:t>
      </w:r>
      <w:r w:rsidRPr="00F27F07">
        <w:rPr>
          <w:color w:val="000000" w:themeColor="text1"/>
          <w:sz w:val="28"/>
        </w:rPr>
        <w:t>)</w:t>
      </w:r>
    </w:p>
    <w:p w:rsidR="004E1AC9" w:rsidRPr="00F27F07" w:rsidRDefault="004E1AC9" w:rsidP="00A03CB5">
      <w:pPr>
        <w:spacing w:line="312" w:lineRule="auto"/>
        <w:ind w:firstLine="709"/>
        <w:jc w:val="center"/>
        <w:rPr>
          <w:color w:val="000000" w:themeColor="text1"/>
          <w:sz w:val="28"/>
        </w:rPr>
      </w:pPr>
      <w:r w:rsidRPr="00F27F07">
        <w:rPr>
          <w:color w:val="000000" w:themeColor="text1"/>
          <w:position w:val="-28"/>
          <w:sz w:val="28"/>
        </w:rPr>
        <w:object w:dxaOrig="6800" w:dyaOrig="660">
          <v:shape id="_x0000_i1365" type="#_x0000_t75" style="width:306pt;height:31.5pt" o:ole="" fillcolor="window">
            <v:imagedata r:id="rId660" o:title=""/>
          </v:shape>
          <o:OLEObject Type="Embed" ProgID="Equation.3" ShapeID="_x0000_i1365" DrawAspect="Content" ObjectID="_1385319567" r:id="rId661"/>
        </w:object>
      </w:r>
      <w:r w:rsidRPr="00F27F07">
        <w:rPr>
          <w:color w:val="000000" w:themeColor="text1"/>
          <w:sz w:val="28"/>
        </w:rPr>
        <w:t>%.</w:t>
      </w:r>
    </w:p>
    <w:p w:rsidR="004E1AC9" w:rsidRPr="00F27F07" w:rsidRDefault="004E1AC9" w:rsidP="00A03CB5">
      <w:pPr>
        <w:spacing w:line="312" w:lineRule="auto"/>
        <w:ind w:firstLine="709"/>
        <w:jc w:val="right"/>
        <w:rPr>
          <w:color w:val="000000" w:themeColor="text1"/>
          <w:sz w:val="28"/>
        </w:rPr>
      </w:pPr>
      <w:r w:rsidRPr="00F27F07">
        <w:rPr>
          <w:color w:val="000000" w:themeColor="text1"/>
          <w:position w:val="-32"/>
          <w:sz w:val="28"/>
        </w:rPr>
        <w:object w:dxaOrig="4120" w:dyaOrig="740">
          <v:shape id="_x0000_i1366" type="#_x0000_t75" style="width:239.25pt;height:45.75pt" o:ole="" fillcolor="window">
            <v:imagedata r:id="rId662" o:title=""/>
          </v:shape>
          <o:OLEObject Type="Embed" ProgID="Equation.3" ShapeID="_x0000_i1366" DrawAspect="Content" ObjectID="_1385319568" r:id="rId663"/>
        </w:object>
      </w:r>
      <w:r w:rsidR="009B3E21" w:rsidRPr="00F27F07">
        <w:rPr>
          <w:color w:val="000000" w:themeColor="text1"/>
          <w:sz w:val="28"/>
        </w:rPr>
        <w:t>, %,                  (73</w:t>
      </w:r>
      <w:r w:rsidRPr="00F27F07">
        <w:rPr>
          <w:color w:val="000000" w:themeColor="text1"/>
          <w:sz w:val="28"/>
        </w:rPr>
        <w:t>)</w:t>
      </w:r>
    </w:p>
    <w:p w:rsidR="004E1AC9" w:rsidRPr="00F27F07" w:rsidRDefault="004E1AC9" w:rsidP="00A03CB5">
      <w:pPr>
        <w:spacing w:line="312" w:lineRule="auto"/>
        <w:ind w:firstLine="709"/>
        <w:jc w:val="center"/>
        <w:rPr>
          <w:color w:val="000000" w:themeColor="text1"/>
          <w:sz w:val="28"/>
        </w:rPr>
      </w:pPr>
      <w:r w:rsidRPr="00F27F07">
        <w:rPr>
          <w:color w:val="000000" w:themeColor="text1"/>
          <w:position w:val="-28"/>
          <w:sz w:val="28"/>
        </w:rPr>
        <w:object w:dxaOrig="6600" w:dyaOrig="660">
          <v:shape id="_x0000_i1367" type="#_x0000_t75" style="width:294.75pt;height:31.5pt" o:ole="" fillcolor="window">
            <v:imagedata r:id="rId664" o:title=""/>
          </v:shape>
          <o:OLEObject Type="Embed" ProgID="Equation.3" ShapeID="_x0000_i1367" DrawAspect="Content" ObjectID="_1385319569" r:id="rId665"/>
        </w:object>
      </w:r>
      <w:r w:rsidRPr="00F27F07">
        <w:rPr>
          <w:color w:val="000000" w:themeColor="text1"/>
          <w:sz w:val="28"/>
        </w:rPr>
        <w:t>%.</w:t>
      </w:r>
    </w:p>
    <w:p w:rsidR="004E1AC9" w:rsidRPr="00F27F07" w:rsidRDefault="004E1AC9" w:rsidP="00A03CB5">
      <w:pPr>
        <w:spacing w:line="312" w:lineRule="auto"/>
        <w:ind w:firstLine="709"/>
        <w:jc w:val="right"/>
        <w:rPr>
          <w:color w:val="000000" w:themeColor="text1"/>
          <w:sz w:val="28"/>
        </w:rPr>
      </w:pPr>
      <w:r w:rsidRPr="00F27F07">
        <w:rPr>
          <w:color w:val="000000" w:themeColor="text1"/>
          <w:position w:val="-32"/>
          <w:sz w:val="28"/>
        </w:rPr>
        <w:object w:dxaOrig="3860" w:dyaOrig="740">
          <v:shape id="_x0000_i1368" type="#_x0000_t75" style="width:224.25pt;height:45.75pt" o:ole="" fillcolor="window">
            <v:imagedata r:id="rId666" o:title=""/>
          </v:shape>
          <o:OLEObject Type="Embed" ProgID="Equation.3" ShapeID="_x0000_i1368" DrawAspect="Content" ObjectID="_1385319570" r:id="rId667"/>
        </w:object>
      </w:r>
      <w:r w:rsidR="009B3E21" w:rsidRPr="00F27F07">
        <w:rPr>
          <w:color w:val="000000" w:themeColor="text1"/>
          <w:sz w:val="28"/>
        </w:rPr>
        <w:t>, %,                     (74</w:t>
      </w:r>
      <w:r w:rsidRPr="00F27F07">
        <w:rPr>
          <w:color w:val="000000" w:themeColor="text1"/>
          <w:sz w:val="28"/>
        </w:rPr>
        <w:t>)</w:t>
      </w:r>
    </w:p>
    <w:p w:rsidR="004E1AC9" w:rsidRPr="00F27F07" w:rsidRDefault="004E1AC9" w:rsidP="00A03CB5">
      <w:pPr>
        <w:spacing w:line="312" w:lineRule="auto"/>
        <w:ind w:firstLine="709"/>
        <w:jc w:val="center"/>
        <w:rPr>
          <w:color w:val="000000" w:themeColor="text1"/>
          <w:sz w:val="28"/>
        </w:rPr>
      </w:pPr>
      <w:r w:rsidRPr="00F27F07">
        <w:rPr>
          <w:color w:val="000000" w:themeColor="text1"/>
          <w:position w:val="-28"/>
          <w:sz w:val="28"/>
        </w:rPr>
        <w:object w:dxaOrig="6640" w:dyaOrig="660">
          <v:shape id="_x0000_i1369" type="#_x0000_t75" style="width:291.75pt;height:31.5pt" o:ole="" fillcolor="window">
            <v:imagedata r:id="rId668" o:title=""/>
          </v:shape>
          <o:OLEObject Type="Embed" ProgID="Equation.3" ShapeID="_x0000_i1369" DrawAspect="Content" ObjectID="_1385319571" r:id="rId669"/>
        </w:object>
      </w:r>
      <w:r w:rsidRPr="00F27F07">
        <w:rPr>
          <w:color w:val="000000" w:themeColor="text1"/>
          <w:sz w:val="28"/>
        </w:rPr>
        <w:t>%.</w:t>
      </w:r>
    </w:p>
    <w:p w:rsidR="004E1AC9" w:rsidRPr="00F27F07" w:rsidRDefault="004E1AC9" w:rsidP="00A03CB5">
      <w:pPr>
        <w:spacing w:line="312" w:lineRule="auto"/>
        <w:ind w:firstLine="709"/>
        <w:jc w:val="both"/>
        <w:rPr>
          <w:color w:val="000000" w:themeColor="text1"/>
          <w:sz w:val="28"/>
          <w:szCs w:val="28"/>
        </w:rPr>
      </w:pPr>
      <w:r w:rsidRPr="00F27F07">
        <w:rPr>
          <w:color w:val="000000" w:themeColor="text1"/>
          <w:sz w:val="28"/>
          <w:szCs w:val="28"/>
        </w:rPr>
        <w:t xml:space="preserve">В результате анализа выясним, </w:t>
      </w:r>
      <w:proofErr w:type="gramStart"/>
      <w:r w:rsidRPr="00F27F07">
        <w:rPr>
          <w:color w:val="000000" w:themeColor="text1"/>
          <w:sz w:val="28"/>
          <w:szCs w:val="28"/>
        </w:rPr>
        <w:t>на сколько</w:t>
      </w:r>
      <w:proofErr w:type="gramEnd"/>
      <w:r w:rsidRPr="00F27F07">
        <w:rPr>
          <w:color w:val="000000" w:themeColor="text1"/>
          <w:sz w:val="28"/>
          <w:szCs w:val="28"/>
        </w:rPr>
        <w:t xml:space="preserve"> изменилась рентабельность за рассматриваемый период:</w:t>
      </w:r>
    </w:p>
    <w:p w:rsidR="00A03CB5" w:rsidRPr="00F27F07" w:rsidRDefault="00A03CB5" w:rsidP="00A03CB5">
      <w:pPr>
        <w:spacing w:line="312" w:lineRule="auto"/>
        <w:ind w:firstLine="709"/>
        <w:jc w:val="both"/>
        <w:rPr>
          <w:color w:val="000000" w:themeColor="text1"/>
          <w:sz w:val="28"/>
          <w:szCs w:val="28"/>
        </w:rPr>
      </w:pPr>
    </w:p>
    <w:p w:rsidR="004E1AC9" w:rsidRPr="00F27F07" w:rsidRDefault="004E1AC9" w:rsidP="00A03CB5">
      <w:pPr>
        <w:spacing w:line="312" w:lineRule="auto"/>
        <w:ind w:firstLine="709"/>
        <w:jc w:val="right"/>
        <w:rPr>
          <w:color w:val="000000" w:themeColor="text1"/>
          <w:sz w:val="28"/>
          <w:szCs w:val="28"/>
        </w:rPr>
      </w:pPr>
      <w:r w:rsidRPr="00F27F07">
        <w:rPr>
          <w:color w:val="000000" w:themeColor="text1"/>
          <w:position w:val="-14"/>
          <w:sz w:val="28"/>
          <w:szCs w:val="28"/>
        </w:rPr>
        <w:object w:dxaOrig="1480" w:dyaOrig="380">
          <v:shape id="_x0000_i1370" type="#_x0000_t75" style="width:73.5pt;height:19.5pt" o:ole="">
            <v:imagedata r:id="rId670" o:title=""/>
          </v:shape>
          <o:OLEObject Type="Embed" ProgID="Equation.3" ShapeID="_x0000_i1370" DrawAspect="Content" ObjectID="_1385319572" r:id="rId671"/>
        </w:object>
      </w:r>
      <w:r w:rsidRPr="00F27F07">
        <w:rPr>
          <w:color w:val="000000" w:themeColor="text1"/>
          <w:sz w:val="28"/>
          <w:szCs w:val="28"/>
        </w:rPr>
        <w:t xml:space="preserve">                     </w:t>
      </w:r>
      <w:r w:rsidR="009B3E21" w:rsidRPr="00F27F07">
        <w:rPr>
          <w:color w:val="000000" w:themeColor="text1"/>
          <w:sz w:val="28"/>
          <w:szCs w:val="28"/>
        </w:rPr>
        <w:t xml:space="preserve">                             (75</w:t>
      </w:r>
      <w:r w:rsidRPr="00F27F07">
        <w:rPr>
          <w:color w:val="000000" w:themeColor="text1"/>
          <w:sz w:val="28"/>
          <w:szCs w:val="28"/>
        </w:rPr>
        <w:t>)</w:t>
      </w:r>
    </w:p>
    <w:p w:rsidR="004E1AC9" w:rsidRPr="00F27F07" w:rsidRDefault="004E1AC9" w:rsidP="00A03CB5">
      <w:pPr>
        <w:spacing w:line="312" w:lineRule="auto"/>
        <w:ind w:firstLine="709"/>
        <w:jc w:val="center"/>
        <w:rPr>
          <w:color w:val="000000" w:themeColor="text1"/>
          <w:sz w:val="28"/>
          <w:szCs w:val="28"/>
        </w:rPr>
      </w:pPr>
      <w:r w:rsidRPr="00F27F07">
        <w:rPr>
          <w:color w:val="000000" w:themeColor="text1"/>
          <w:position w:val="-10"/>
          <w:sz w:val="28"/>
          <w:szCs w:val="28"/>
        </w:rPr>
        <w:object w:dxaOrig="2540" w:dyaOrig="320">
          <v:shape id="_x0000_i1371" type="#_x0000_t75" style="width:127.5pt;height:15.75pt" o:ole="">
            <v:imagedata r:id="rId672" o:title=""/>
          </v:shape>
          <o:OLEObject Type="Embed" ProgID="Equation.3" ShapeID="_x0000_i1371" DrawAspect="Content" ObjectID="_1385319573" r:id="rId673"/>
        </w:object>
      </w:r>
      <w:r w:rsidRPr="00F27F07">
        <w:rPr>
          <w:color w:val="000000" w:themeColor="text1"/>
          <w:sz w:val="28"/>
          <w:szCs w:val="28"/>
        </w:rPr>
        <w:t xml:space="preserve"> %</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в том числе:</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за счет увеличения грузооборота:</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900" w:dyaOrig="380">
          <v:shape id="_x0000_i1372" type="#_x0000_t75" style="width:94.5pt;height:19.5pt" o:ole="">
            <v:imagedata r:id="rId674" o:title=""/>
          </v:shape>
          <o:OLEObject Type="Embed" ProgID="Equation.3" ShapeID="_x0000_i1372" DrawAspect="Content" ObjectID="_1385319574" r:id="rId675"/>
        </w:object>
      </w:r>
      <w:r w:rsidRPr="00F27F07">
        <w:rPr>
          <w:color w:val="000000" w:themeColor="text1"/>
          <w:position w:val="-10"/>
          <w:sz w:val="28"/>
          <w:szCs w:val="28"/>
        </w:rPr>
        <w:t>;</w:t>
      </w:r>
      <w:r w:rsidRPr="00F27F07">
        <w:rPr>
          <w:color w:val="000000" w:themeColor="text1"/>
          <w:sz w:val="28"/>
          <w:szCs w:val="28"/>
        </w:rPr>
        <w:t xml:space="preserve">                  </w:t>
      </w:r>
      <w:r w:rsidR="009B3E21" w:rsidRPr="00F27F07">
        <w:rPr>
          <w:color w:val="000000" w:themeColor="text1"/>
          <w:sz w:val="28"/>
          <w:szCs w:val="28"/>
        </w:rPr>
        <w:t xml:space="preserve">                           (76</w:t>
      </w:r>
      <w:r w:rsidRPr="00F27F07">
        <w:rPr>
          <w:color w:val="000000" w:themeColor="text1"/>
          <w:sz w:val="28"/>
          <w:szCs w:val="28"/>
        </w:rPr>
        <w:t>)</w:t>
      </w:r>
    </w:p>
    <w:p w:rsidR="004E1AC9" w:rsidRPr="00F27F07" w:rsidRDefault="004E1AC9" w:rsidP="00A03CB5">
      <w:pPr>
        <w:pStyle w:val="a4"/>
        <w:spacing w:after="0" w:line="312" w:lineRule="auto"/>
        <w:ind w:left="0" w:firstLine="709"/>
        <w:jc w:val="center"/>
        <w:rPr>
          <w:color w:val="000000" w:themeColor="text1"/>
          <w:sz w:val="28"/>
          <w:szCs w:val="28"/>
        </w:rPr>
      </w:pPr>
      <w:r w:rsidRPr="00F27F07">
        <w:rPr>
          <w:color w:val="000000" w:themeColor="text1"/>
          <w:position w:val="-14"/>
          <w:sz w:val="28"/>
          <w:szCs w:val="28"/>
        </w:rPr>
        <w:object w:dxaOrig="2760" w:dyaOrig="380">
          <v:shape id="_x0000_i1373" type="#_x0000_t75" style="width:138pt;height:19.5pt" o:ole="">
            <v:imagedata r:id="rId676" o:title=""/>
          </v:shape>
          <o:OLEObject Type="Embed" ProgID="Equation.3" ShapeID="_x0000_i1373" DrawAspect="Content" ObjectID="_1385319575" r:id="rId677"/>
        </w:object>
      </w:r>
      <w:r w:rsidRPr="00F27F07">
        <w:rPr>
          <w:color w:val="000000" w:themeColor="text1"/>
          <w:sz w:val="28"/>
          <w:szCs w:val="28"/>
        </w:rPr>
        <w:t xml:space="preserve"> %.</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за счет снижения тарифа за 1 </w:t>
      </w:r>
      <w:proofErr w:type="spellStart"/>
      <w:r w:rsidRPr="00F27F07">
        <w:rPr>
          <w:color w:val="000000" w:themeColor="text1"/>
          <w:sz w:val="28"/>
          <w:szCs w:val="28"/>
        </w:rPr>
        <w:t>ткм</w:t>
      </w:r>
      <w:proofErr w:type="spellEnd"/>
      <w:r w:rsidRPr="00F27F07">
        <w:rPr>
          <w:color w:val="000000" w:themeColor="text1"/>
          <w:sz w:val="28"/>
          <w:szCs w:val="28"/>
        </w:rPr>
        <w:t>:</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920" w:dyaOrig="380">
          <v:shape id="_x0000_i1374" type="#_x0000_t75" style="width:96pt;height:19.5pt" o:ole="">
            <v:imagedata r:id="rId678" o:title=""/>
          </v:shape>
          <o:OLEObject Type="Embed" ProgID="Equation.3" ShapeID="_x0000_i1374" DrawAspect="Content" ObjectID="_1385319576" r:id="rId679"/>
        </w:object>
      </w:r>
      <w:r w:rsidRPr="00F27F07">
        <w:rPr>
          <w:color w:val="000000" w:themeColor="text1"/>
          <w:position w:val="-10"/>
          <w:sz w:val="28"/>
          <w:szCs w:val="28"/>
        </w:rPr>
        <w:t>,</w:t>
      </w:r>
      <w:r w:rsidRPr="00F27F07">
        <w:rPr>
          <w:color w:val="000000" w:themeColor="text1"/>
          <w:sz w:val="28"/>
          <w:szCs w:val="28"/>
        </w:rPr>
        <w:t xml:space="preserve">               </w:t>
      </w:r>
      <w:r w:rsidR="009B3E21" w:rsidRPr="00F27F07">
        <w:rPr>
          <w:color w:val="000000" w:themeColor="text1"/>
          <w:sz w:val="28"/>
          <w:szCs w:val="28"/>
        </w:rPr>
        <w:t xml:space="preserve">                             (77</w:t>
      </w:r>
      <w:r w:rsidRPr="00F27F07">
        <w:rPr>
          <w:color w:val="000000" w:themeColor="text1"/>
          <w:sz w:val="28"/>
          <w:szCs w:val="28"/>
        </w:rPr>
        <w:t>)</w:t>
      </w:r>
    </w:p>
    <w:p w:rsidR="004E1AC9" w:rsidRPr="00F27F07" w:rsidRDefault="004E1AC9" w:rsidP="00A03CB5">
      <w:pPr>
        <w:pStyle w:val="a4"/>
        <w:spacing w:after="0" w:line="312" w:lineRule="auto"/>
        <w:ind w:left="0" w:firstLine="709"/>
        <w:jc w:val="center"/>
        <w:rPr>
          <w:color w:val="000000" w:themeColor="text1"/>
          <w:sz w:val="28"/>
          <w:szCs w:val="28"/>
        </w:rPr>
      </w:pPr>
      <w:r w:rsidRPr="00F27F07">
        <w:rPr>
          <w:color w:val="000000" w:themeColor="text1"/>
          <w:position w:val="-10"/>
          <w:sz w:val="28"/>
          <w:szCs w:val="28"/>
        </w:rPr>
        <w:object w:dxaOrig="2740" w:dyaOrig="340">
          <v:shape id="_x0000_i1375" type="#_x0000_t75" style="width:136.5pt;height:16.5pt" o:ole="">
            <v:imagedata r:id="rId680" o:title=""/>
          </v:shape>
          <o:OLEObject Type="Embed" ProgID="Equation.3" ShapeID="_x0000_i1375" DrawAspect="Content" ObjectID="_1385319577" r:id="rId681"/>
        </w:object>
      </w:r>
      <w:r w:rsidRPr="00F27F07">
        <w:rPr>
          <w:color w:val="000000" w:themeColor="text1"/>
          <w:sz w:val="28"/>
          <w:szCs w:val="28"/>
        </w:rPr>
        <w:t xml:space="preserve"> %.</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за счет </w:t>
      </w:r>
      <w:r w:rsidR="005C522D" w:rsidRPr="00F27F07">
        <w:rPr>
          <w:color w:val="000000" w:themeColor="text1"/>
          <w:sz w:val="28"/>
          <w:szCs w:val="28"/>
        </w:rPr>
        <w:t>увеличения</w:t>
      </w:r>
      <w:r w:rsidRPr="00F27F07">
        <w:rPr>
          <w:color w:val="000000" w:themeColor="text1"/>
          <w:sz w:val="28"/>
          <w:szCs w:val="28"/>
        </w:rPr>
        <w:t xml:space="preserve"> средних переменных затрат:</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2160" w:dyaOrig="380">
          <v:shape id="_x0000_i1376" type="#_x0000_t75" style="width:108pt;height:19.5pt" o:ole="">
            <v:imagedata r:id="rId682" o:title=""/>
          </v:shape>
          <o:OLEObject Type="Embed" ProgID="Equation.3" ShapeID="_x0000_i1376" DrawAspect="Content" ObjectID="_1385319578" r:id="rId683"/>
        </w:object>
      </w:r>
      <w:r w:rsidRPr="00F27F07">
        <w:rPr>
          <w:color w:val="000000" w:themeColor="text1"/>
          <w:position w:val="-10"/>
          <w:sz w:val="28"/>
          <w:szCs w:val="28"/>
        </w:rPr>
        <w:t>,</w:t>
      </w:r>
      <w:r w:rsidRPr="00F27F07">
        <w:rPr>
          <w:color w:val="000000" w:themeColor="text1"/>
          <w:sz w:val="28"/>
          <w:szCs w:val="28"/>
        </w:rPr>
        <w:t xml:space="preserve">             </w:t>
      </w:r>
      <w:r w:rsidR="009B3E21" w:rsidRPr="00F27F07">
        <w:rPr>
          <w:color w:val="000000" w:themeColor="text1"/>
          <w:sz w:val="28"/>
          <w:szCs w:val="28"/>
        </w:rPr>
        <w:t xml:space="preserve">                             (78</w:t>
      </w:r>
      <w:r w:rsidRPr="00F27F07">
        <w:rPr>
          <w:color w:val="000000" w:themeColor="text1"/>
          <w:sz w:val="28"/>
          <w:szCs w:val="28"/>
        </w:rPr>
        <w:t>)</w:t>
      </w:r>
    </w:p>
    <w:p w:rsidR="004E1AC9" w:rsidRPr="00F27F07" w:rsidRDefault="004E1AC9" w:rsidP="00A03CB5">
      <w:pPr>
        <w:pStyle w:val="a4"/>
        <w:spacing w:after="0" w:line="312" w:lineRule="auto"/>
        <w:ind w:left="0" w:firstLine="709"/>
        <w:jc w:val="center"/>
        <w:rPr>
          <w:color w:val="000000" w:themeColor="text1"/>
          <w:sz w:val="28"/>
          <w:szCs w:val="28"/>
        </w:rPr>
      </w:pPr>
      <w:r w:rsidRPr="00F27F07">
        <w:rPr>
          <w:color w:val="000000" w:themeColor="text1"/>
          <w:position w:val="-12"/>
          <w:sz w:val="28"/>
          <w:szCs w:val="28"/>
        </w:rPr>
        <w:object w:dxaOrig="2920" w:dyaOrig="360">
          <v:shape id="_x0000_i1377" type="#_x0000_t75" style="width:145.5pt;height:18.75pt" o:ole="">
            <v:imagedata r:id="rId684" o:title=""/>
          </v:shape>
          <o:OLEObject Type="Embed" ProgID="Equation.3" ShapeID="_x0000_i1377" DrawAspect="Content" ObjectID="_1385319579" r:id="rId685"/>
        </w:object>
      </w:r>
      <w:r w:rsidRPr="00F27F07">
        <w:rPr>
          <w:color w:val="000000" w:themeColor="text1"/>
          <w:sz w:val="28"/>
          <w:szCs w:val="28"/>
        </w:rPr>
        <w:t xml:space="preserve"> %.</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за счет </w:t>
      </w:r>
      <w:r w:rsidR="005C522D" w:rsidRPr="00F27F07">
        <w:rPr>
          <w:color w:val="000000" w:themeColor="text1"/>
          <w:sz w:val="28"/>
          <w:szCs w:val="28"/>
        </w:rPr>
        <w:t>увеличения</w:t>
      </w:r>
      <w:r w:rsidRPr="00F27F07">
        <w:rPr>
          <w:color w:val="000000" w:themeColor="text1"/>
          <w:sz w:val="28"/>
          <w:szCs w:val="28"/>
        </w:rPr>
        <w:t xml:space="preserve"> суммарных постоянных затрат:</w:t>
      </w:r>
    </w:p>
    <w:p w:rsidR="004E1AC9"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                                            </w:t>
      </w:r>
      <w:r w:rsidRPr="00F27F07">
        <w:rPr>
          <w:color w:val="000000" w:themeColor="text1"/>
          <w:position w:val="-14"/>
          <w:sz w:val="28"/>
          <w:szCs w:val="28"/>
        </w:rPr>
        <w:object w:dxaOrig="1960" w:dyaOrig="380">
          <v:shape id="_x0000_i1378" type="#_x0000_t75" style="width:98.25pt;height:19.5pt" o:ole="">
            <v:imagedata r:id="rId686" o:title=""/>
          </v:shape>
          <o:OLEObject Type="Embed" ProgID="Equation.3" ShapeID="_x0000_i1378" DrawAspect="Content" ObjectID="_1385319580" r:id="rId687"/>
        </w:object>
      </w:r>
      <w:r w:rsidRPr="00F27F07">
        <w:rPr>
          <w:color w:val="000000" w:themeColor="text1"/>
          <w:position w:val="-10"/>
          <w:sz w:val="28"/>
          <w:szCs w:val="28"/>
        </w:rPr>
        <w:t>,</w:t>
      </w:r>
      <w:r w:rsidRPr="00F27F07">
        <w:rPr>
          <w:color w:val="000000" w:themeColor="text1"/>
          <w:sz w:val="28"/>
          <w:szCs w:val="28"/>
        </w:rPr>
        <w:t xml:space="preserve">            </w:t>
      </w:r>
      <w:r w:rsidR="009B3E21" w:rsidRPr="00F27F07">
        <w:rPr>
          <w:color w:val="000000" w:themeColor="text1"/>
          <w:sz w:val="28"/>
          <w:szCs w:val="28"/>
        </w:rPr>
        <w:t xml:space="preserve">                             (79</w:t>
      </w:r>
      <w:r w:rsidRPr="00F27F07">
        <w:rPr>
          <w:color w:val="000000" w:themeColor="text1"/>
          <w:sz w:val="28"/>
          <w:szCs w:val="28"/>
        </w:rPr>
        <w:t>)</w:t>
      </w:r>
    </w:p>
    <w:p w:rsidR="004E1AC9" w:rsidRPr="00F27F07" w:rsidRDefault="004E1AC9" w:rsidP="00A03CB5">
      <w:pPr>
        <w:pStyle w:val="a4"/>
        <w:spacing w:after="0" w:line="312" w:lineRule="auto"/>
        <w:ind w:left="0" w:firstLine="709"/>
        <w:jc w:val="center"/>
        <w:rPr>
          <w:color w:val="000000" w:themeColor="text1"/>
          <w:sz w:val="28"/>
          <w:szCs w:val="28"/>
        </w:rPr>
      </w:pPr>
      <w:r w:rsidRPr="00F27F07">
        <w:rPr>
          <w:color w:val="000000" w:themeColor="text1"/>
          <w:position w:val="-12"/>
          <w:sz w:val="28"/>
          <w:szCs w:val="28"/>
        </w:rPr>
        <w:object w:dxaOrig="2900" w:dyaOrig="360">
          <v:shape id="_x0000_i1379" type="#_x0000_t75" style="width:144.75pt;height:18.75pt" o:ole="">
            <v:imagedata r:id="rId688" o:title=""/>
          </v:shape>
          <o:OLEObject Type="Embed" ProgID="Equation.3" ShapeID="_x0000_i1379" DrawAspect="Content" ObjectID="_1385319581" r:id="rId689"/>
        </w:object>
      </w:r>
      <w:r w:rsidRPr="00F27F07">
        <w:rPr>
          <w:color w:val="000000" w:themeColor="text1"/>
          <w:sz w:val="28"/>
          <w:szCs w:val="28"/>
        </w:rPr>
        <w:t xml:space="preserve"> %.</w:t>
      </w:r>
    </w:p>
    <w:p w:rsidR="004359FA" w:rsidRPr="00F27F07" w:rsidRDefault="004359FA" w:rsidP="004359FA">
      <w:pPr>
        <w:pStyle w:val="a4"/>
        <w:spacing w:after="0" w:line="312" w:lineRule="auto"/>
        <w:ind w:left="0" w:firstLine="709"/>
        <w:jc w:val="both"/>
        <w:rPr>
          <w:color w:val="000000" w:themeColor="text1"/>
          <w:sz w:val="28"/>
          <w:szCs w:val="28"/>
        </w:rPr>
      </w:pPr>
      <w:r w:rsidRPr="00F27F07">
        <w:rPr>
          <w:color w:val="000000" w:themeColor="text1"/>
          <w:sz w:val="28"/>
          <w:szCs w:val="28"/>
        </w:rPr>
        <w:t>График взаимосвязи между себестоимостью, прибылью и объёмом транспортной работы отражен в приложении</w:t>
      </w:r>
      <w:proofErr w:type="gramStart"/>
      <w:r w:rsidRPr="00F27F07">
        <w:rPr>
          <w:color w:val="000000" w:themeColor="text1"/>
          <w:sz w:val="28"/>
          <w:szCs w:val="28"/>
        </w:rPr>
        <w:t xml:space="preserve"> А</w:t>
      </w:r>
      <w:proofErr w:type="gramEnd"/>
      <w:r w:rsidRPr="00F27F07">
        <w:rPr>
          <w:color w:val="000000" w:themeColor="text1"/>
          <w:sz w:val="28"/>
          <w:szCs w:val="28"/>
        </w:rPr>
        <w:t xml:space="preserve"> (рисунок 4.1).</w:t>
      </w:r>
    </w:p>
    <w:p w:rsidR="004359FA" w:rsidRPr="00F27F07" w:rsidRDefault="004359FA" w:rsidP="004359FA">
      <w:pPr>
        <w:pStyle w:val="a4"/>
        <w:spacing w:after="0" w:line="312" w:lineRule="auto"/>
        <w:ind w:left="0" w:firstLine="709"/>
        <w:jc w:val="both"/>
        <w:rPr>
          <w:color w:val="000000" w:themeColor="text1"/>
          <w:sz w:val="28"/>
          <w:szCs w:val="28"/>
        </w:rPr>
      </w:pPr>
      <w:r w:rsidRPr="00F27F07">
        <w:rPr>
          <w:color w:val="000000" w:themeColor="text1"/>
          <w:sz w:val="28"/>
          <w:szCs w:val="28"/>
        </w:rPr>
        <w:t>Определим безубыточный объем грузооборота для рисунка 4.1:</w:t>
      </w:r>
    </w:p>
    <w:p w:rsidR="004359FA" w:rsidRPr="00F27F07" w:rsidRDefault="004359FA" w:rsidP="004359FA">
      <w:pPr>
        <w:pStyle w:val="ae"/>
        <w:spacing w:before="0" w:after="0" w:line="360" w:lineRule="auto"/>
        <w:jc w:val="right"/>
        <w:rPr>
          <w:b w:val="0"/>
          <w:color w:val="000000" w:themeColor="text1"/>
          <w:position w:val="-14"/>
          <w:sz w:val="28"/>
        </w:rPr>
      </w:pPr>
      <w:r w:rsidRPr="00F27F07">
        <w:rPr>
          <w:b w:val="0"/>
          <w:color w:val="000000" w:themeColor="text1"/>
          <w:position w:val="-30"/>
          <w:sz w:val="28"/>
        </w:rPr>
        <w:object w:dxaOrig="1800" w:dyaOrig="680">
          <v:shape id="_x0000_i1380" type="#_x0000_t75" style="width:89.25pt;height:35.25pt" o:ole="">
            <v:imagedata r:id="rId690" o:title=""/>
          </v:shape>
          <o:OLEObject Type="Embed" ProgID="Equation.3" ShapeID="_x0000_i1380" DrawAspect="Content" ObjectID="_1385319582" r:id="rId691"/>
        </w:object>
      </w:r>
      <w:r w:rsidRPr="00F27F07">
        <w:rPr>
          <w:b w:val="0"/>
          <w:color w:val="000000" w:themeColor="text1"/>
          <w:position w:val="-14"/>
          <w:sz w:val="28"/>
        </w:rPr>
        <w:t xml:space="preserve">                                                  (80),</w:t>
      </w:r>
    </w:p>
    <w:p w:rsidR="004359FA" w:rsidRPr="00F27F07" w:rsidRDefault="004359FA" w:rsidP="004359FA">
      <w:pPr>
        <w:pStyle w:val="ae"/>
        <w:spacing w:before="0" w:after="0" w:line="360" w:lineRule="auto"/>
        <w:jc w:val="center"/>
        <w:rPr>
          <w:b w:val="0"/>
          <w:color w:val="000000" w:themeColor="text1"/>
          <w:sz w:val="28"/>
        </w:rPr>
      </w:pPr>
      <w:r w:rsidRPr="00F27F07">
        <w:rPr>
          <w:b w:val="0"/>
          <w:color w:val="000000" w:themeColor="text1"/>
          <w:position w:val="-28"/>
          <w:sz w:val="28"/>
        </w:rPr>
        <w:object w:dxaOrig="3120" w:dyaOrig="660">
          <v:shape id="_x0000_i1381" type="#_x0000_t75" style="width:155.25pt;height:33.75pt" o:ole="">
            <v:imagedata r:id="rId692" o:title=""/>
          </v:shape>
          <o:OLEObject Type="Embed" ProgID="Equation.3" ShapeID="_x0000_i1381" DrawAspect="Content" ObjectID="_1385319583" r:id="rId693"/>
        </w:object>
      </w:r>
      <w:proofErr w:type="spellStart"/>
      <w:r w:rsidRPr="00F27F07">
        <w:rPr>
          <w:b w:val="0"/>
          <w:color w:val="000000" w:themeColor="text1"/>
          <w:position w:val="-14"/>
          <w:sz w:val="28"/>
        </w:rPr>
        <w:t>ткм</w:t>
      </w:r>
      <w:proofErr w:type="spellEnd"/>
      <w:r w:rsidRPr="00F27F07">
        <w:rPr>
          <w:b w:val="0"/>
          <w:color w:val="000000" w:themeColor="text1"/>
          <w:position w:val="-14"/>
          <w:sz w:val="28"/>
        </w:rPr>
        <w:t>.</w:t>
      </w:r>
    </w:p>
    <w:p w:rsidR="004359FA" w:rsidRPr="00F27F07" w:rsidRDefault="004359FA" w:rsidP="004359FA">
      <w:pPr>
        <w:pStyle w:val="ae"/>
        <w:spacing w:before="0" w:after="0" w:line="360" w:lineRule="auto"/>
        <w:ind w:firstLine="851"/>
        <w:jc w:val="left"/>
        <w:rPr>
          <w:b w:val="0"/>
          <w:color w:val="000000" w:themeColor="text1"/>
          <w:sz w:val="28"/>
        </w:rPr>
      </w:pPr>
      <w:r w:rsidRPr="00F27F07">
        <w:rPr>
          <w:b w:val="0"/>
          <w:color w:val="000000" w:themeColor="text1"/>
          <w:sz w:val="28"/>
        </w:rPr>
        <w:t>Отобразим полученные данные на графике.</w:t>
      </w:r>
    </w:p>
    <w:p w:rsidR="004359FA" w:rsidRPr="00F27F07" w:rsidRDefault="004E1AC9" w:rsidP="00A03CB5">
      <w:pPr>
        <w:pStyle w:val="a4"/>
        <w:spacing w:after="0" w:line="312" w:lineRule="auto"/>
        <w:ind w:left="0" w:firstLine="709"/>
        <w:jc w:val="both"/>
        <w:rPr>
          <w:color w:val="000000" w:themeColor="text1"/>
          <w:sz w:val="28"/>
          <w:szCs w:val="28"/>
        </w:rPr>
      </w:pPr>
      <w:r w:rsidRPr="00F27F07">
        <w:rPr>
          <w:color w:val="000000" w:themeColor="text1"/>
          <w:sz w:val="28"/>
          <w:szCs w:val="28"/>
        </w:rPr>
        <w:t xml:space="preserve">В результате расчетов можно сделать вывод, что рентабельность перевозок на предприятии увеличилась за счет роста объёма грузооборота на 3,49%, </w:t>
      </w:r>
      <w:r w:rsidR="005C522D" w:rsidRPr="00F27F07">
        <w:rPr>
          <w:color w:val="000000" w:themeColor="text1"/>
          <w:sz w:val="28"/>
          <w:szCs w:val="28"/>
        </w:rPr>
        <w:t>увеличения</w:t>
      </w:r>
      <w:r w:rsidRPr="00F27F07">
        <w:rPr>
          <w:color w:val="000000" w:themeColor="text1"/>
          <w:sz w:val="28"/>
          <w:szCs w:val="28"/>
        </w:rPr>
        <w:t xml:space="preserve"> средних переменных и суммарных постоянных затрат на 0,15% и 0,25% соответственно. Это суммарное влияние позволило покрыть отрицательное влияние на прибыль (-3,07%), которое было вызвано снижением тарифа за 1 </w:t>
      </w:r>
      <w:proofErr w:type="spellStart"/>
      <w:r w:rsidRPr="00F27F07">
        <w:rPr>
          <w:color w:val="000000" w:themeColor="text1"/>
          <w:sz w:val="28"/>
          <w:szCs w:val="28"/>
        </w:rPr>
        <w:t>ткм</w:t>
      </w:r>
      <w:proofErr w:type="spellEnd"/>
      <w:r w:rsidRPr="00F27F07">
        <w:rPr>
          <w:color w:val="000000" w:themeColor="text1"/>
          <w:sz w:val="28"/>
          <w:szCs w:val="28"/>
        </w:rPr>
        <w:t xml:space="preserve">. </w:t>
      </w:r>
    </w:p>
    <w:p w:rsidR="004359FA" w:rsidRPr="00F27F07" w:rsidRDefault="004359FA" w:rsidP="00A03CB5">
      <w:pPr>
        <w:pStyle w:val="a4"/>
        <w:spacing w:after="0" w:line="312" w:lineRule="auto"/>
        <w:ind w:left="0" w:firstLine="709"/>
        <w:jc w:val="both"/>
        <w:rPr>
          <w:color w:val="000000" w:themeColor="text1"/>
          <w:sz w:val="28"/>
          <w:szCs w:val="28"/>
        </w:rPr>
      </w:pPr>
    </w:p>
    <w:p w:rsidR="004359FA" w:rsidRPr="00F27F07" w:rsidRDefault="004359FA" w:rsidP="00A03CB5">
      <w:pPr>
        <w:pStyle w:val="a4"/>
        <w:spacing w:after="0" w:line="312" w:lineRule="auto"/>
        <w:ind w:left="0" w:firstLine="709"/>
        <w:jc w:val="both"/>
        <w:rPr>
          <w:color w:val="000000" w:themeColor="text1"/>
          <w:sz w:val="28"/>
          <w:szCs w:val="28"/>
        </w:rPr>
      </w:pPr>
    </w:p>
    <w:p w:rsidR="004359FA" w:rsidRPr="00F27F07" w:rsidRDefault="004359FA" w:rsidP="00A03CB5">
      <w:pPr>
        <w:pStyle w:val="a4"/>
        <w:spacing w:after="0" w:line="312" w:lineRule="auto"/>
        <w:ind w:left="0" w:firstLine="709"/>
        <w:jc w:val="both"/>
        <w:rPr>
          <w:color w:val="000000" w:themeColor="text1"/>
          <w:sz w:val="28"/>
          <w:szCs w:val="28"/>
        </w:rPr>
      </w:pPr>
    </w:p>
    <w:p w:rsidR="00192D58" w:rsidRPr="00F27F07" w:rsidRDefault="00192D58" w:rsidP="007E737C">
      <w:pPr>
        <w:pStyle w:val="ae"/>
        <w:spacing w:before="120" w:after="120" w:line="360" w:lineRule="auto"/>
        <w:ind w:firstLine="851"/>
        <w:jc w:val="center"/>
        <w:rPr>
          <w:color w:val="000000" w:themeColor="text1"/>
          <w:sz w:val="28"/>
        </w:rPr>
      </w:pPr>
      <w:r w:rsidRPr="00F27F07">
        <w:rPr>
          <w:color w:val="000000" w:themeColor="text1"/>
          <w:sz w:val="28"/>
        </w:rPr>
        <w:lastRenderedPageBreak/>
        <w:t>ЗАКЛЮЧЕНИЕ</w:t>
      </w:r>
    </w:p>
    <w:p w:rsidR="007E737C" w:rsidRPr="00F27F07" w:rsidRDefault="007E737C" w:rsidP="007E737C">
      <w:pPr>
        <w:pStyle w:val="a4"/>
        <w:spacing w:after="0" w:line="360" w:lineRule="auto"/>
        <w:ind w:left="0" w:firstLine="709"/>
        <w:jc w:val="both"/>
        <w:rPr>
          <w:color w:val="000000" w:themeColor="text1"/>
          <w:sz w:val="28"/>
          <w:szCs w:val="28"/>
        </w:rPr>
      </w:pPr>
      <w:r w:rsidRPr="00F27F07">
        <w:rPr>
          <w:color w:val="000000" w:themeColor="text1"/>
          <w:sz w:val="28"/>
          <w:szCs w:val="28"/>
        </w:rPr>
        <w:t>В данной курсовой работе был произведен анализ производственно-хозяйственной деятельности организации, то есть комплексное изучение работы организации, ее структурных подразделений с целью объективной оценки ее результатов и выявления возможностей дальнейшего повышения эффективности деятельности.</w:t>
      </w:r>
    </w:p>
    <w:p w:rsidR="007E737C" w:rsidRPr="00F27F07" w:rsidRDefault="007E737C" w:rsidP="007E737C">
      <w:pPr>
        <w:pStyle w:val="a4"/>
        <w:spacing w:after="0" w:line="360" w:lineRule="auto"/>
        <w:ind w:left="0" w:firstLine="709"/>
        <w:jc w:val="both"/>
        <w:rPr>
          <w:color w:val="000000" w:themeColor="text1"/>
          <w:sz w:val="28"/>
          <w:szCs w:val="28"/>
        </w:rPr>
      </w:pPr>
      <w:r w:rsidRPr="00F27F07">
        <w:rPr>
          <w:color w:val="000000" w:themeColor="text1"/>
          <w:sz w:val="28"/>
          <w:szCs w:val="28"/>
        </w:rPr>
        <w:t>Проанализировав данные, полученные при расчете, можно сделать следующие выводы:</w:t>
      </w:r>
    </w:p>
    <w:p w:rsidR="007E737C" w:rsidRPr="00F27F07" w:rsidRDefault="007E737C" w:rsidP="007E737C">
      <w:pPr>
        <w:pStyle w:val="a4"/>
        <w:spacing w:after="0" w:line="360" w:lineRule="auto"/>
        <w:ind w:left="0" w:firstLine="709"/>
        <w:jc w:val="both"/>
        <w:rPr>
          <w:color w:val="000000" w:themeColor="text1"/>
          <w:sz w:val="28"/>
          <w:szCs w:val="28"/>
        </w:rPr>
      </w:pPr>
      <w:r w:rsidRPr="00F27F07">
        <w:rPr>
          <w:color w:val="000000" w:themeColor="text1"/>
          <w:sz w:val="28"/>
          <w:szCs w:val="28"/>
        </w:rPr>
        <w:t xml:space="preserve">1. </w:t>
      </w:r>
      <w:proofErr w:type="gramStart"/>
      <w:r w:rsidRPr="00F27F07">
        <w:rPr>
          <w:color w:val="000000" w:themeColor="text1"/>
          <w:sz w:val="28"/>
          <w:szCs w:val="28"/>
        </w:rPr>
        <w:t xml:space="preserve">За анализируемый период в организации наблюдается рост объема перевозок на </w:t>
      </w:r>
      <w:r w:rsidR="003B3C17" w:rsidRPr="00F27F07">
        <w:rPr>
          <w:color w:val="000000" w:themeColor="text1"/>
          <w:sz w:val="28"/>
          <w:szCs w:val="28"/>
        </w:rPr>
        <w:t>11,05</w:t>
      </w:r>
      <w:r w:rsidRPr="00F27F07">
        <w:rPr>
          <w:color w:val="000000" w:themeColor="text1"/>
          <w:sz w:val="28"/>
          <w:szCs w:val="28"/>
        </w:rPr>
        <w:t xml:space="preserve">% и грузооборота (транспортной работы) на </w:t>
      </w:r>
      <w:r w:rsidR="003B3C17" w:rsidRPr="00F27F07">
        <w:rPr>
          <w:color w:val="000000" w:themeColor="text1"/>
          <w:sz w:val="28"/>
          <w:szCs w:val="28"/>
        </w:rPr>
        <w:t>13,27</w:t>
      </w:r>
      <w:r w:rsidRPr="00F27F07">
        <w:rPr>
          <w:color w:val="000000" w:themeColor="text1"/>
          <w:sz w:val="28"/>
          <w:szCs w:val="28"/>
        </w:rPr>
        <w:t xml:space="preserve">%. Данное увеличение вызвано ростом таких технико-эксплуатационных показателей как: номинальная грузоподъемность (увеличение на </w:t>
      </w:r>
      <w:r w:rsidR="003B3C17" w:rsidRPr="00F27F07">
        <w:rPr>
          <w:color w:val="000000" w:themeColor="text1"/>
          <w:sz w:val="28"/>
          <w:szCs w:val="28"/>
        </w:rPr>
        <w:t>5,75</w:t>
      </w:r>
      <w:r w:rsidRPr="00F27F07">
        <w:rPr>
          <w:color w:val="000000" w:themeColor="text1"/>
          <w:sz w:val="28"/>
          <w:szCs w:val="28"/>
        </w:rPr>
        <w:t xml:space="preserve">%), техническая скорость движения (увеличение на </w:t>
      </w:r>
      <w:r w:rsidR="003B3C17" w:rsidRPr="00F27F07">
        <w:rPr>
          <w:color w:val="000000" w:themeColor="text1"/>
          <w:sz w:val="28"/>
          <w:szCs w:val="28"/>
        </w:rPr>
        <w:t>8,57</w:t>
      </w:r>
      <w:r w:rsidRPr="00F27F07">
        <w:rPr>
          <w:color w:val="000000" w:themeColor="text1"/>
          <w:sz w:val="28"/>
          <w:szCs w:val="28"/>
        </w:rPr>
        <w:t xml:space="preserve">%), коэффициент использования пробега (увеличение на </w:t>
      </w:r>
      <w:r w:rsidR="003B3C17" w:rsidRPr="00F27F07">
        <w:rPr>
          <w:color w:val="000000" w:themeColor="text1"/>
          <w:sz w:val="28"/>
          <w:szCs w:val="28"/>
        </w:rPr>
        <w:t>4</w:t>
      </w:r>
      <w:r w:rsidRPr="00F27F07">
        <w:rPr>
          <w:color w:val="000000" w:themeColor="text1"/>
          <w:sz w:val="28"/>
          <w:szCs w:val="28"/>
        </w:rPr>
        <w:t xml:space="preserve">%), коэффициент использования грузоподъемности (увеличение на </w:t>
      </w:r>
      <w:r w:rsidR="003B3C17" w:rsidRPr="00F27F07">
        <w:rPr>
          <w:color w:val="000000" w:themeColor="text1"/>
          <w:sz w:val="28"/>
          <w:szCs w:val="28"/>
        </w:rPr>
        <w:t>4</w:t>
      </w:r>
      <w:r w:rsidRPr="00F27F07">
        <w:rPr>
          <w:color w:val="000000" w:themeColor="text1"/>
          <w:sz w:val="28"/>
          <w:szCs w:val="28"/>
        </w:rPr>
        <w:t>,</w:t>
      </w:r>
      <w:r w:rsidR="003B3C17" w:rsidRPr="00F27F07">
        <w:rPr>
          <w:color w:val="000000" w:themeColor="text1"/>
          <w:sz w:val="28"/>
          <w:szCs w:val="28"/>
        </w:rPr>
        <w:t>48</w:t>
      </w:r>
      <w:r w:rsidRPr="00F27F07">
        <w:rPr>
          <w:color w:val="000000" w:themeColor="text1"/>
          <w:sz w:val="28"/>
          <w:szCs w:val="28"/>
        </w:rPr>
        <w:t xml:space="preserve">%),  Отрицательное влияние оказало снижение коэффициента выпуска на линию (снижение на </w:t>
      </w:r>
      <w:r w:rsidR="003B3C17" w:rsidRPr="00F27F07">
        <w:rPr>
          <w:color w:val="000000" w:themeColor="text1"/>
          <w:sz w:val="28"/>
          <w:szCs w:val="28"/>
        </w:rPr>
        <w:t>1,47</w:t>
      </w:r>
      <w:r w:rsidRPr="00F27F07">
        <w:rPr>
          <w:color w:val="000000" w:themeColor="text1"/>
          <w:sz w:val="28"/>
          <w:szCs w:val="28"/>
        </w:rPr>
        <w:t>%), времени</w:t>
      </w:r>
      <w:proofErr w:type="gramEnd"/>
      <w:r w:rsidRPr="00F27F07">
        <w:rPr>
          <w:color w:val="000000" w:themeColor="text1"/>
          <w:sz w:val="28"/>
          <w:szCs w:val="28"/>
        </w:rPr>
        <w:t xml:space="preserve"> в наряде (снижение на </w:t>
      </w:r>
      <w:r w:rsidR="003B3C17" w:rsidRPr="00F27F07">
        <w:rPr>
          <w:color w:val="000000" w:themeColor="text1"/>
          <w:sz w:val="28"/>
          <w:szCs w:val="28"/>
        </w:rPr>
        <w:t>4,71</w:t>
      </w:r>
      <w:r w:rsidRPr="00F27F07">
        <w:rPr>
          <w:color w:val="000000" w:themeColor="text1"/>
          <w:sz w:val="28"/>
          <w:szCs w:val="28"/>
        </w:rPr>
        <w:t xml:space="preserve">%), среднесписочного числа автомобилей (снижение </w:t>
      </w:r>
      <w:r w:rsidR="003B3C17" w:rsidRPr="00F27F07">
        <w:rPr>
          <w:color w:val="000000" w:themeColor="text1"/>
          <w:sz w:val="28"/>
          <w:szCs w:val="28"/>
        </w:rPr>
        <w:t>на 3,33</w:t>
      </w:r>
      <w:r w:rsidRPr="00F27F07">
        <w:rPr>
          <w:color w:val="000000" w:themeColor="text1"/>
          <w:sz w:val="28"/>
          <w:szCs w:val="28"/>
        </w:rPr>
        <w:t xml:space="preserve">%), </w:t>
      </w:r>
      <w:r w:rsidR="003B3C17" w:rsidRPr="00F27F07">
        <w:rPr>
          <w:color w:val="000000" w:themeColor="text1"/>
          <w:sz w:val="28"/>
          <w:szCs w:val="28"/>
        </w:rPr>
        <w:t>уменьшение</w:t>
      </w:r>
      <w:r w:rsidRPr="00F27F07">
        <w:rPr>
          <w:color w:val="000000" w:themeColor="text1"/>
          <w:sz w:val="28"/>
          <w:szCs w:val="28"/>
        </w:rPr>
        <w:t xml:space="preserve"> времени простоя автомобиля под погрузкой и разгрузкой (снижение на 1</w:t>
      </w:r>
      <w:r w:rsidR="003B3C17" w:rsidRPr="00F27F07">
        <w:rPr>
          <w:color w:val="000000" w:themeColor="text1"/>
          <w:sz w:val="28"/>
          <w:szCs w:val="28"/>
        </w:rPr>
        <w:t>0</w:t>
      </w:r>
      <w:r w:rsidRPr="00F27F07">
        <w:rPr>
          <w:color w:val="000000" w:themeColor="text1"/>
          <w:sz w:val="28"/>
          <w:szCs w:val="28"/>
        </w:rPr>
        <w:t>%)..</w:t>
      </w:r>
    </w:p>
    <w:p w:rsidR="002967D8" w:rsidRPr="00F27F07" w:rsidRDefault="002967D8" w:rsidP="002967D8">
      <w:pPr>
        <w:pStyle w:val="a4"/>
        <w:tabs>
          <w:tab w:val="left" w:pos="-900"/>
        </w:tabs>
        <w:spacing w:after="0" w:line="360" w:lineRule="auto"/>
        <w:ind w:left="0" w:firstLine="709"/>
        <w:jc w:val="both"/>
        <w:rPr>
          <w:color w:val="000000" w:themeColor="text1"/>
          <w:sz w:val="28"/>
          <w:szCs w:val="28"/>
        </w:rPr>
      </w:pPr>
      <w:proofErr w:type="gramStart"/>
      <w:r w:rsidRPr="00F27F07">
        <w:rPr>
          <w:color w:val="000000" w:themeColor="text1"/>
          <w:sz w:val="28"/>
          <w:szCs w:val="28"/>
        </w:rPr>
        <w:t>В связи с этим АТП следует уменьшать количество дней простоя автомобилей в обслуживании и ремонте путем более тщательного планирования и контроля постановки автомобилей в ТО, эффективнее планировать работу ремонтных рабочих и сбор информации о состоянии транспортных средств, снижать время простоя под погрузкой-разгрузкой, более четко организовывать работу автомобилей на линии, и,  если они имели место, снижать простои по причине технической  неисправности</w:t>
      </w:r>
      <w:proofErr w:type="gramEnd"/>
      <w:r w:rsidRPr="00F27F07">
        <w:rPr>
          <w:color w:val="000000" w:themeColor="text1"/>
          <w:sz w:val="28"/>
          <w:szCs w:val="28"/>
        </w:rPr>
        <w:t xml:space="preserve"> автомобилей. </w:t>
      </w:r>
    </w:p>
    <w:p w:rsidR="002967D8" w:rsidRPr="00F27F07" w:rsidRDefault="007E737C" w:rsidP="002967D8">
      <w:pPr>
        <w:pStyle w:val="3"/>
        <w:spacing w:before="120" w:after="0" w:line="360" w:lineRule="auto"/>
        <w:ind w:left="0" w:firstLine="709"/>
        <w:jc w:val="both"/>
        <w:rPr>
          <w:color w:val="000000" w:themeColor="text1"/>
          <w:sz w:val="28"/>
          <w:szCs w:val="28"/>
        </w:rPr>
      </w:pPr>
      <w:r w:rsidRPr="00F27F07">
        <w:rPr>
          <w:color w:val="000000" w:themeColor="text1"/>
          <w:sz w:val="28"/>
          <w:szCs w:val="28"/>
        </w:rPr>
        <w:t>2.</w:t>
      </w:r>
      <w:r w:rsidR="002967D8" w:rsidRPr="00F27F07">
        <w:rPr>
          <w:color w:val="000000" w:themeColor="text1"/>
          <w:sz w:val="28"/>
          <w:szCs w:val="28"/>
        </w:rPr>
        <w:t xml:space="preserve"> Численность работников предприятия увеличилась на 2 человека или на 1,3%. Коэффициент текучести</w:t>
      </w:r>
      <w:r w:rsidR="002A3DC6" w:rsidRPr="00F27F07">
        <w:rPr>
          <w:color w:val="000000" w:themeColor="text1"/>
          <w:sz w:val="28"/>
          <w:szCs w:val="28"/>
        </w:rPr>
        <w:t xml:space="preserve"> (0,032%)</w:t>
      </w:r>
      <w:r w:rsidR="002967D8" w:rsidRPr="00F27F07">
        <w:rPr>
          <w:color w:val="000000" w:themeColor="text1"/>
          <w:sz w:val="28"/>
          <w:szCs w:val="28"/>
        </w:rPr>
        <w:t xml:space="preserve"> снизился на 0,007, так как в </w:t>
      </w:r>
      <w:r w:rsidR="002967D8" w:rsidRPr="00F27F07">
        <w:rPr>
          <w:color w:val="000000" w:themeColor="text1"/>
          <w:sz w:val="28"/>
          <w:szCs w:val="28"/>
        </w:rPr>
        <w:lastRenderedPageBreak/>
        <w:t xml:space="preserve">отчетном периоде снизилось количество увольнений за нарушение трудовой дисциплины и по собственному желанию. </w:t>
      </w:r>
    </w:p>
    <w:p w:rsidR="002A3DC6" w:rsidRPr="00F27F07" w:rsidRDefault="002967D8" w:rsidP="00572CF1">
      <w:pPr>
        <w:spacing w:line="360" w:lineRule="auto"/>
        <w:ind w:firstLine="709"/>
        <w:jc w:val="both"/>
        <w:rPr>
          <w:color w:val="000000" w:themeColor="text1"/>
          <w:sz w:val="28"/>
          <w:szCs w:val="28"/>
        </w:rPr>
      </w:pPr>
      <w:r w:rsidRPr="00F27F07">
        <w:rPr>
          <w:color w:val="000000" w:themeColor="text1"/>
          <w:sz w:val="28"/>
          <w:szCs w:val="28"/>
        </w:rPr>
        <w:t xml:space="preserve">Производительность труда в отчетном периоде увеличилась на 7,67% по сравнению с </w:t>
      </w:r>
      <w:proofErr w:type="gramStart"/>
      <w:r w:rsidRPr="00F27F07">
        <w:rPr>
          <w:color w:val="000000" w:themeColor="text1"/>
          <w:sz w:val="28"/>
          <w:szCs w:val="28"/>
        </w:rPr>
        <w:t>базисным</w:t>
      </w:r>
      <w:proofErr w:type="gramEnd"/>
      <w:r w:rsidRPr="00F27F07">
        <w:rPr>
          <w:color w:val="000000" w:themeColor="text1"/>
          <w:sz w:val="28"/>
          <w:szCs w:val="28"/>
        </w:rPr>
        <w:t>. Особое влияние оказало увеличение объемов доходов на 8,58%,а именно увеличение доходов по «сдельным» автомобилям (9%)  и прочим доходов (0,24%).</w:t>
      </w:r>
      <w:r w:rsidR="002A3DC6" w:rsidRPr="00F27F07">
        <w:rPr>
          <w:color w:val="000000" w:themeColor="text1"/>
          <w:sz w:val="28"/>
          <w:szCs w:val="28"/>
        </w:rPr>
        <w:t xml:space="preserve"> П</w:t>
      </w:r>
      <w:r w:rsidRPr="00F27F07">
        <w:rPr>
          <w:color w:val="000000" w:themeColor="text1"/>
          <w:sz w:val="28"/>
          <w:szCs w:val="28"/>
        </w:rPr>
        <w:t xml:space="preserve">оложительное влияние на производительность труда оказало уменьшение числа водителей на 3 человека, но руководство приняло неверное решение при принятии на работу дополнительных </w:t>
      </w:r>
      <w:proofErr w:type="spellStart"/>
      <w:r w:rsidRPr="00F27F07">
        <w:rPr>
          <w:color w:val="000000" w:themeColor="text1"/>
          <w:sz w:val="28"/>
          <w:szCs w:val="28"/>
        </w:rPr>
        <w:t>ремнотных</w:t>
      </w:r>
      <w:proofErr w:type="spellEnd"/>
      <w:r w:rsidRPr="00F27F07">
        <w:rPr>
          <w:color w:val="000000" w:themeColor="text1"/>
          <w:sz w:val="28"/>
          <w:szCs w:val="28"/>
        </w:rPr>
        <w:t xml:space="preserve"> рабочих и прочего вспомогательного персонала, что повлекло за собой снижение производительности труда на 2,73% и на 0,91% соответственно. </w:t>
      </w:r>
      <w:r w:rsidR="00572CF1" w:rsidRPr="00F27F07">
        <w:rPr>
          <w:color w:val="000000" w:themeColor="text1"/>
          <w:sz w:val="28"/>
          <w:szCs w:val="28"/>
        </w:rPr>
        <w:t>С</w:t>
      </w:r>
      <w:r w:rsidR="002A3DC6" w:rsidRPr="00F27F07">
        <w:rPr>
          <w:color w:val="000000" w:themeColor="text1"/>
          <w:sz w:val="28"/>
          <w:szCs w:val="28"/>
        </w:rPr>
        <w:t xml:space="preserve">ущественное отрицательное воздействие на производительность труда оказало уменьшение времени на погрузку-разгрузку (-7,93%) , уменьшение среднесписочного количества автомобилей в парке (-2,89%) и уменьшение времени в наряде  (-4,09%). </w:t>
      </w:r>
    </w:p>
    <w:p w:rsidR="00572CF1" w:rsidRPr="00F27F07" w:rsidRDefault="007E737C" w:rsidP="00572CF1">
      <w:pPr>
        <w:spacing w:line="360" w:lineRule="auto"/>
        <w:ind w:firstLine="709"/>
        <w:jc w:val="both"/>
        <w:rPr>
          <w:color w:val="000000" w:themeColor="text1"/>
          <w:sz w:val="28"/>
          <w:szCs w:val="28"/>
        </w:rPr>
      </w:pPr>
      <w:r w:rsidRPr="00F27F07">
        <w:rPr>
          <w:color w:val="000000" w:themeColor="text1"/>
          <w:sz w:val="28"/>
          <w:szCs w:val="28"/>
        </w:rPr>
        <w:t xml:space="preserve">3. </w:t>
      </w:r>
      <w:r w:rsidR="00572CF1" w:rsidRPr="00F27F07">
        <w:rPr>
          <w:bCs/>
          <w:color w:val="000000" w:themeColor="text1"/>
          <w:sz w:val="28"/>
          <w:szCs w:val="20"/>
        </w:rPr>
        <w:t>В отчетном году общая сумма расходов увеличилась на 10,36%. Такое увеличение связано с ростом затрат на заработную плату на 6,76% и на переменные расходы на 16,16%</w:t>
      </w:r>
      <w:r w:rsidRPr="00F27F07">
        <w:rPr>
          <w:color w:val="000000" w:themeColor="text1"/>
          <w:sz w:val="28"/>
          <w:szCs w:val="28"/>
        </w:rPr>
        <w:t>.</w:t>
      </w:r>
      <w:r w:rsidR="00572CF1" w:rsidRPr="00F27F07">
        <w:rPr>
          <w:color w:val="000000" w:themeColor="text1"/>
          <w:sz w:val="28"/>
          <w:szCs w:val="28"/>
        </w:rPr>
        <w:t xml:space="preserve"> </w:t>
      </w:r>
    </w:p>
    <w:p w:rsidR="0099142C" w:rsidRPr="00F27F07" w:rsidRDefault="00572CF1" w:rsidP="0099142C">
      <w:pPr>
        <w:spacing w:line="360" w:lineRule="auto"/>
        <w:ind w:firstLine="709"/>
        <w:jc w:val="both"/>
        <w:rPr>
          <w:color w:val="000000" w:themeColor="text1"/>
          <w:sz w:val="28"/>
          <w:szCs w:val="28"/>
        </w:rPr>
      </w:pPr>
      <w:r w:rsidRPr="00F27F07">
        <w:rPr>
          <w:color w:val="000000" w:themeColor="text1"/>
          <w:sz w:val="28"/>
          <w:szCs w:val="28"/>
        </w:rPr>
        <w:t xml:space="preserve">По результатам расчетов можно сделать вывод, что себестоимость фактически уменьшилась на 2,56%. Под влиянием изменения затрат себестоимость увеличилась на 9,15%, а за счет изменения грузооборота снизилась на 11,71%. </w:t>
      </w:r>
    </w:p>
    <w:p w:rsidR="0099142C" w:rsidRPr="00F27F07" w:rsidRDefault="00572CF1" w:rsidP="0099142C">
      <w:pPr>
        <w:spacing w:line="360" w:lineRule="auto"/>
        <w:ind w:firstLine="709"/>
        <w:jc w:val="both"/>
        <w:rPr>
          <w:color w:val="000000" w:themeColor="text1"/>
          <w:sz w:val="28"/>
          <w:szCs w:val="28"/>
        </w:rPr>
      </w:pPr>
      <w:r w:rsidRPr="00F27F07">
        <w:rPr>
          <w:color w:val="000000" w:themeColor="text1"/>
          <w:sz w:val="28"/>
          <w:szCs w:val="28"/>
        </w:rPr>
        <w:t>4.</w:t>
      </w:r>
      <w:r w:rsidR="0099142C" w:rsidRPr="00F27F07">
        <w:rPr>
          <w:color w:val="000000" w:themeColor="text1"/>
          <w:sz w:val="28"/>
          <w:szCs w:val="28"/>
        </w:rPr>
        <w:t xml:space="preserve"> Прибыль организации в отчетном периоде (</w:t>
      </w:r>
      <w:r w:rsidR="0099142C" w:rsidRPr="00F27F07">
        <w:rPr>
          <w:color w:val="000000" w:themeColor="text1"/>
          <w:position w:val="-6"/>
          <w:sz w:val="28"/>
          <w:szCs w:val="28"/>
        </w:rPr>
        <w:object w:dxaOrig="1260" w:dyaOrig="279">
          <v:shape id="_x0000_i1382" type="#_x0000_t75" style="width:63pt;height:14.25pt" o:ole="">
            <v:imagedata r:id="rId694" o:title=""/>
          </v:shape>
          <o:OLEObject Type="Embed" ProgID="Equation.3" ShapeID="_x0000_i1382" DrawAspect="Content" ObjectID="_1385319584" r:id="rId695"/>
        </w:object>
      </w:r>
      <w:r w:rsidR="0099142C" w:rsidRPr="00F27F07">
        <w:rPr>
          <w:color w:val="000000" w:themeColor="text1"/>
          <w:sz w:val="28"/>
          <w:szCs w:val="28"/>
        </w:rPr>
        <w:t xml:space="preserve"> руб.</w:t>
      </w:r>
      <w:r w:rsidR="0099142C" w:rsidRPr="00F27F07">
        <w:rPr>
          <w:color w:val="000000" w:themeColor="text1"/>
        </w:rPr>
        <w:t>)</w:t>
      </w:r>
      <w:r w:rsidR="0099142C" w:rsidRPr="00F27F07">
        <w:rPr>
          <w:color w:val="000000" w:themeColor="text1"/>
          <w:sz w:val="28"/>
          <w:szCs w:val="28"/>
        </w:rPr>
        <w:t xml:space="preserve"> увеличилась за счет роста объёма грузооборота на  1069303409 руб., уменьшения средних переменных затрат на 28588908,45 руб., снижения уровня суммарных постоянных затрат на 45480013,89 руб. Отрицательное влияние на прибыль оказало снижение тарифа за 1 </w:t>
      </w:r>
      <w:proofErr w:type="spellStart"/>
      <w:r w:rsidR="0099142C" w:rsidRPr="00F27F07">
        <w:rPr>
          <w:color w:val="000000" w:themeColor="text1"/>
          <w:sz w:val="28"/>
          <w:szCs w:val="28"/>
        </w:rPr>
        <w:t>ткм</w:t>
      </w:r>
      <w:proofErr w:type="spellEnd"/>
      <w:r w:rsidR="0099142C" w:rsidRPr="00F27F07">
        <w:rPr>
          <w:color w:val="000000" w:themeColor="text1"/>
          <w:sz w:val="28"/>
          <w:szCs w:val="28"/>
        </w:rPr>
        <w:t xml:space="preserve"> на 661780288,3 руб., однако, вышеперечисленные факторы покрыли это негативное влияние.</w:t>
      </w:r>
    </w:p>
    <w:p w:rsidR="0099142C" w:rsidRPr="00F27F07" w:rsidRDefault="0099142C" w:rsidP="0099142C">
      <w:pPr>
        <w:spacing w:line="360" w:lineRule="auto"/>
        <w:ind w:firstLine="709"/>
        <w:jc w:val="both"/>
        <w:rPr>
          <w:color w:val="000000" w:themeColor="text1"/>
          <w:sz w:val="28"/>
          <w:szCs w:val="28"/>
        </w:rPr>
      </w:pPr>
      <w:r w:rsidRPr="00F27F07">
        <w:rPr>
          <w:color w:val="000000" w:themeColor="text1"/>
          <w:sz w:val="28"/>
          <w:szCs w:val="28"/>
        </w:rPr>
        <w:t xml:space="preserve">Рентабельность перевозок на предприятии (увеличение на 0,02%) увеличилась за счет роста объёма грузооборота на 3,49%, снижения средних переменных и суммарных постоянных затрат на 0,15% и 0,25% </w:t>
      </w:r>
      <w:r w:rsidRPr="00F27F07">
        <w:rPr>
          <w:color w:val="000000" w:themeColor="text1"/>
          <w:sz w:val="28"/>
          <w:szCs w:val="28"/>
        </w:rPr>
        <w:lastRenderedPageBreak/>
        <w:t xml:space="preserve">соответственно. Это суммарное влияние позволило покрыть отрицательное влияние на прибыль (-3,07%), которое было вызвано снижением тарифа за 1 </w:t>
      </w:r>
      <w:proofErr w:type="spellStart"/>
      <w:r w:rsidRPr="00F27F07">
        <w:rPr>
          <w:color w:val="000000" w:themeColor="text1"/>
          <w:sz w:val="28"/>
          <w:szCs w:val="28"/>
        </w:rPr>
        <w:t>ткм</w:t>
      </w:r>
      <w:proofErr w:type="spellEnd"/>
      <w:r w:rsidRPr="00F27F07">
        <w:rPr>
          <w:color w:val="000000" w:themeColor="text1"/>
          <w:sz w:val="28"/>
          <w:szCs w:val="28"/>
        </w:rPr>
        <w:t>.</w:t>
      </w:r>
    </w:p>
    <w:p w:rsidR="0099142C" w:rsidRPr="00F27F07" w:rsidRDefault="0099142C" w:rsidP="0099142C">
      <w:pPr>
        <w:spacing w:line="360" w:lineRule="auto"/>
        <w:ind w:firstLine="709"/>
        <w:rPr>
          <w:color w:val="000000" w:themeColor="text1"/>
          <w:sz w:val="28"/>
          <w:szCs w:val="28"/>
        </w:rPr>
      </w:pPr>
      <w:r w:rsidRPr="00F27F07">
        <w:rPr>
          <w:color w:val="000000" w:themeColor="text1"/>
          <w:sz w:val="28"/>
          <w:szCs w:val="28"/>
        </w:rPr>
        <w:t xml:space="preserve">В результате проведенных расчетов и представленных выше выводов можно сделать вывод, что предприятие в целом сработало эффективно. </w:t>
      </w:r>
      <w:proofErr w:type="gramStart"/>
      <w:r w:rsidRPr="00F27F07">
        <w:rPr>
          <w:color w:val="000000" w:themeColor="text1"/>
          <w:sz w:val="28"/>
          <w:szCs w:val="28"/>
        </w:rPr>
        <w:t>Но</w:t>
      </w:r>
      <w:proofErr w:type="gramEnd"/>
      <w:r w:rsidRPr="00F27F07">
        <w:rPr>
          <w:color w:val="000000" w:themeColor="text1"/>
          <w:sz w:val="28"/>
          <w:szCs w:val="28"/>
        </w:rPr>
        <w:t xml:space="preserve"> несмотря на положительные результаты  можно предложить ряд мер по улучшению эффективной деятельности предприятия:</w:t>
      </w:r>
    </w:p>
    <w:p w:rsidR="0099142C" w:rsidRPr="00F27F07" w:rsidRDefault="0099142C" w:rsidP="0099142C">
      <w:pPr>
        <w:spacing w:line="360" w:lineRule="auto"/>
        <w:ind w:firstLine="709"/>
        <w:jc w:val="both"/>
        <w:rPr>
          <w:color w:val="000000" w:themeColor="text1"/>
          <w:sz w:val="28"/>
          <w:szCs w:val="28"/>
        </w:rPr>
      </w:pPr>
      <w:r w:rsidRPr="00F27F07">
        <w:rPr>
          <w:color w:val="000000" w:themeColor="text1"/>
          <w:sz w:val="28"/>
          <w:szCs w:val="28"/>
        </w:rPr>
        <w:t xml:space="preserve"> - снижение себестоимости транспортных услуг (увеличение коэффициента использования пробега</w:t>
      </w:r>
      <w:r w:rsidRPr="00F27F07">
        <w:rPr>
          <w:color w:val="000000" w:themeColor="text1"/>
          <w:sz w:val="28"/>
          <w:szCs w:val="28"/>
        </w:rPr>
        <w:t> за счет оптимизации маршрутов перевозки, увеличение коэффициента выпуска автомобилей  на линию и пр.);</w:t>
      </w:r>
    </w:p>
    <w:p w:rsidR="0099142C" w:rsidRPr="00F27F07" w:rsidRDefault="0099142C" w:rsidP="0099142C">
      <w:pPr>
        <w:spacing w:line="360" w:lineRule="auto"/>
        <w:ind w:firstLine="709"/>
        <w:jc w:val="both"/>
        <w:rPr>
          <w:color w:val="000000" w:themeColor="text1"/>
          <w:sz w:val="28"/>
          <w:szCs w:val="28"/>
        </w:rPr>
      </w:pPr>
      <w:r w:rsidRPr="00F27F07">
        <w:rPr>
          <w:color w:val="000000" w:themeColor="text1"/>
          <w:sz w:val="28"/>
          <w:szCs w:val="28"/>
        </w:rPr>
        <w:t>- уменьшение количества дней простоя автомобилей в обслуживании и ремонте путем более тщательного планирования и контроля постановки автомобилей в ТО;</w:t>
      </w:r>
    </w:p>
    <w:p w:rsidR="0099142C" w:rsidRPr="00F27F07" w:rsidRDefault="0099142C" w:rsidP="0099142C">
      <w:pPr>
        <w:spacing w:line="360" w:lineRule="auto"/>
        <w:ind w:firstLine="709"/>
        <w:jc w:val="both"/>
        <w:rPr>
          <w:color w:val="000000" w:themeColor="text1"/>
          <w:sz w:val="28"/>
          <w:szCs w:val="28"/>
        </w:rPr>
      </w:pPr>
      <w:r w:rsidRPr="00F27F07">
        <w:rPr>
          <w:color w:val="000000" w:themeColor="text1"/>
          <w:sz w:val="28"/>
          <w:szCs w:val="28"/>
        </w:rPr>
        <w:t xml:space="preserve"> - эффективное планирование работы ремонтных рабочих и сбор информации о состоянии транспортных средств;</w:t>
      </w:r>
    </w:p>
    <w:p w:rsidR="0099142C" w:rsidRPr="00F27F07" w:rsidRDefault="0099142C" w:rsidP="0099142C">
      <w:pPr>
        <w:pStyle w:val="a4"/>
        <w:tabs>
          <w:tab w:val="num" w:pos="720"/>
        </w:tabs>
        <w:spacing w:after="0" w:line="360" w:lineRule="auto"/>
        <w:ind w:left="0" w:firstLine="709"/>
        <w:jc w:val="both"/>
        <w:rPr>
          <w:color w:val="000000" w:themeColor="text1"/>
          <w:sz w:val="28"/>
          <w:szCs w:val="28"/>
        </w:rPr>
      </w:pPr>
      <w:r w:rsidRPr="00F27F07">
        <w:rPr>
          <w:color w:val="000000" w:themeColor="text1"/>
          <w:sz w:val="28"/>
          <w:szCs w:val="28"/>
        </w:rPr>
        <w:t>- организация и нормирование рабочего времени;</w:t>
      </w:r>
    </w:p>
    <w:p w:rsidR="0099142C" w:rsidRPr="00F27F07" w:rsidRDefault="0099142C" w:rsidP="0099142C">
      <w:pPr>
        <w:pStyle w:val="a4"/>
        <w:tabs>
          <w:tab w:val="num" w:pos="720"/>
        </w:tabs>
        <w:spacing w:after="0" w:line="360" w:lineRule="auto"/>
        <w:ind w:left="0" w:firstLine="709"/>
        <w:jc w:val="both"/>
        <w:rPr>
          <w:color w:val="000000" w:themeColor="text1"/>
          <w:sz w:val="28"/>
          <w:szCs w:val="28"/>
        </w:rPr>
      </w:pPr>
      <w:r w:rsidRPr="00F27F07">
        <w:rPr>
          <w:color w:val="000000" w:themeColor="text1"/>
          <w:sz w:val="28"/>
          <w:szCs w:val="28"/>
        </w:rPr>
        <w:t>- разработка мер морального и материального стимулирования труда водителей и ремонтных рабочих;</w:t>
      </w:r>
    </w:p>
    <w:p w:rsidR="0099142C" w:rsidRPr="00F27F07" w:rsidRDefault="0099142C" w:rsidP="0099142C">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xml:space="preserve">- увеличение производительности труда за счет оптимизации трудового процесса, </w:t>
      </w:r>
      <w:proofErr w:type="gramStart"/>
      <w:r w:rsidRPr="00F27F07">
        <w:rPr>
          <w:color w:val="000000" w:themeColor="text1"/>
          <w:sz w:val="28"/>
          <w:szCs w:val="28"/>
        </w:rPr>
        <w:t>направленную</w:t>
      </w:r>
      <w:proofErr w:type="gramEnd"/>
      <w:r w:rsidRPr="00F27F07">
        <w:rPr>
          <w:color w:val="000000" w:themeColor="text1"/>
          <w:sz w:val="28"/>
          <w:szCs w:val="28"/>
        </w:rPr>
        <w:t xml:space="preserve"> на эффективное использование фонда рабочего времени;</w:t>
      </w:r>
    </w:p>
    <w:p w:rsidR="0099142C" w:rsidRPr="00F27F07" w:rsidRDefault="00534BA3" w:rsidP="0099142C">
      <w:pPr>
        <w:pStyle w:val="a4"/>
        <w:tabs>
          <w:tab w:val="num" w:pos="0"/>
        </w:tabs>
        <w:spacing w:after="0" w:line="336" w:lineRule="auto"/>
        <w:ind w:left="0" w:firstLine="709"/>
        <w:jc w:val="both"/>
        <w:rPr>
          <w:color w:val="000000" w:themeColor="text1"/>
          <w:sz w:val="28"/>
          <w:szCs w:val="28"/>
        </w:rPr>
      </w:pPr>
      <w:r w:rsidRPr="00F27F07">
        <w:rPr>
          <w:color w:val="000000" w:themeColor="text1"/>
          <w:sz w:val="28"/>
          <w:szCs w:val="28"/>
        </w:rPr>
        <w:t>- маркетинговых</w:t>
      </w:r>
      <w:r w:rsidR="0099142C" w:rsidRPr="00F27F07">
        <w:rPr>
          <w:color w:val="000000" w:themeColor="text1"/>
          <w:sz w:val="28"/>
          <w:szCs w:val="28"/>
        </w:rPr>
        <w:t xml:space="preserve"> мероприят</w:t>
      </w:r>
      <w:r w:rsidRPr="00F27F07">
        <w:rPr>
          <w:color w:val="000000" w:themeColor="text1"/>
          <w:sz w:val="28"/>
          <w:szCs w:val="28"/>
        </w:rPr>
        <w:t>ий</w:t>
      </w:r>
      <w:r w:rsidR="0099142C" w:rsidRPr="00F27F07">
        <w:rPr>
          <w:color w:val="000000" w:themeColor="text1"/>
          <w:sz w:val="28"/>
          <w:szCs w:val="28"/>
        </w:rPr>
        <w:t>, которые позволят организации выйти на новые рынки сбыта услуг и привлечения новых заказов и обеспечить максимальную загрузку транспортных средств.</w:t>
      </w:r>
    </w:p>
    <w:p w:rsidR="0099142C" w:rsidRPr="00F27F07" w:rsidRDefault="0099142C" w:rsidP="0099142C">
      <w:pPr>
        <w:pStyle w:val="a4"/>
        <w:tabs>
          <w:tab w:val="num" w:pos="720"/>
        </w:tabs>
        <w:spacing w:after="0" w:line="360" w:lineRule="auto"/>
        <w:ind w:left="0" w:firstLine="709"/>
        <w:jc w:val="both"/>
        <w:rPr>
          <w:color w:val="000000" w:themeColor="text1"/>
          <w:sz w:val="28"/>
          <w:szCs w:val="28"/>
        </w:rPr>
      </w:pPr>
    </w:p>
    <w:p w:rsidR="0099142C" w:rsidRPr="00F27F07" w:rsidRDefault="0099142C" w:rsidP="0099142C">
      <w:pPr>
        <w:spacing w:line="360" w:lineRule="auto"/>
        <w:ind w:firstLine="709"/>
        <w:jc w:val="both"/>
        <w:rPr>
          <w:color w:val="000000" w:themeColor="text1"/>
          <w:sz w:val="28"/>
          <w:szCs w:val="28"/>
        </w:rPr>
      </w:pPr>
    </w:p>
    <w:p w:rsidR="007E737C" w:rsidRPr="00F27F07" w:rsidRDefault="007E737C" w:rsidP="00835CAE">
      <w:pPr>
        <w:spacing w:before="120" w:after="120" w:line="360" w:lineRule="auto"/>
        <w:ind w:firstLine="709"/>
        <w:jc w:val="center"/>
        <w:rPr>
          <w:b/>
          <w:color w:val="000000" w:themeColor="text1"/>
          <w:sz w:val="28"/>
          <w:szCs w:val="28"/>
        </w:rPr>
      </w:pPr>
      <w:r w:rsidRPr="00F27F07">
        <w:rPr>
          <w:color w:val="000000" w:themeColor="text1"/>
          <w:sz w:val="28"/>
        </w:rPr>
        <w:br w:type="page"/>
      </w:r>
      <w:bookmarkStart w:id="16" w:name="_Toc186008649"/>
      <w:r w:rsidRPr="00F27F07">
        <w:rPr>
          <w:b/>
          <w:color w:val="000000" w:themeColor="text1"/>
          <w:sz w:val="28"/>
          <w:szCs w:val="28"/>
        </w:rPr>
        <w:lastRenderedPageBreak/>
        <w:t>СПИСОК ИСПОЛЬЗОВАННЫХ ИСТОЧНИКОВ</w:t>
      </w:r>
      <w:bookmarkEnd w:id="16"/>
    </w:p>
    <w:p w:rsidR="007E737C" w:rsidRPr="00F27F07" w:rsidRDefault="007E737C" w:rsidP="00835CAE">
      <w:pPr>
        <w:spacing w:line="360" w:lineRule="auto"/>
        <w:ind w:firstLine="709"/>
        <w:jc w:val="both"/>
        <w:rPr>
          <w:color w:val="000000" w:themeColor="text1"/>
          <w:sz w:val="28"/>
          <w:szCs w:val="28"/>
        </w:rPr>
      </w:pPr>
      <w:r w:rsidRPr="00F27F07">
        <w:rPr>
          <w:color w:val="000000" w:themeColor="text1"/>
          <w:sz w:val="28"/>
          <w:szCs w:val="28"/>
        </w:rPr>
        <w:t xml:space="preserve">1. </w:t>
      </w:r>
      <w:proofErr w:type="spellStart"/>
      <w:r w:rsidRPr="00F27F07">
        <w:rPr>
          <w:color w:val="000000" w:themeColor="text1"/>
          <w:sz w:val="28"/>
          <w:szCs w:val="28"/>
        </w:rPr>
        <w:t>Багурин</w:t>
      </w:r>
      <w:proofErr w:type="spellEnd"/>
      <w:r w:rsidRPr="00F27F07">
        <w:rPr>
          <w:color w:val="000000" w:themeColor="text1"/>
          <w:sz w:val="28"/>
          <w:szCs w:val="28"/>
        </w:rPr>
        <w:t xml:space="preserve"> А.А. Анализ производственно хозяйственной деятельности автотранспортных предприятий.– М.:ТРАНСПОРТ,2005.</w:t>
      </w:r>
    </w:p>
    <w:p w:rsidR="007E737C" w:rsidRPr="00F27F07" w:rsidRDefault="007E737C" w:rsidP="00835CAE">
      <w:pPr>
        <w:spacing w:line="360" w:lineRule="auto"/>
        <w:ind w:firstLine="709"/>
        <w:jc w:val="both"/>
        <w:rPr>
          <w:color w:val="000000" w:themeColor="text1"/>
          <w:sz w:val="28"/>
          <w:szCs w:val="28"/>
        </w:rPr>
      </w:pPr>
      <w:r w:rsidRPr="00F27F07">
        <w:rPr>
          <w:color w:val="000000" w:themeColor="text1"/>
          <w:sz w:val="28"/>
          <w:szCs w:val="28"/>
        </w:rPr>
        <w:t>2. Ковалев В.В. Анализ хозяйственной деятельности предприятий.– М.:ТРАНСПОРТ,2000.</w:t>
      </w:r>
    </w:p>
    <w:p w:rsidR="007E737C" w:rsidRPr="00F27F07" w:rsidRDefault="007E737C" w:rsidP="00835CAE">
      <w:pPr>
        <w:spacing w:line="360" w:lineRule="auto"/>
        <w:ind w:firstLine="709"/>
        <w:jc w:val="both"/>
        <w:rPr>
          <w:color w:val="000000" w:themeColor="text1"/>
          <w:sz w:val="28"/>
          <w:szCs w:val="28"/>
        </w:rPr>
      </w:pPr>
      <w:r w:rsidRPr="00F27F07">
        <w:rPr>
          <w:color w:val="000000" w:themeColor="text1"/>
          <w:sz w:val="28"/>
          <w:szCs w:val="28"/>
        </w:rPr>
        <w:t>3. Савицкая Г.В Анализ хозяйственной деятельности предприятия.</w:t>
      </w:r>
      <w:proofErr w:type="gramStart"/>
      <w:r w:rsidRPr="00F27F07">
        <w:rPr>
          <w:color w:val="000000" w:themeColor="text1"/>
          <w:sz w:val="28"/>
          <w:szCs w:val="28"/>
        </w:rPr>
        <w:t>–</w:t>
      </w:r>
      <w:proofErr w:type="spellStart"/>
      <w:r w:rsidRPr="00F27F07">
        <w:rPr>
          <w:color w:val="000000" w:themeColor="text1"/>
          <w:sz w:val="28"/>
          <w:szCs w:val="28"/>
        </w:rPr>
        <w:t>М</w:t>
      </w:r>
      <w:proofErr w:type="gramEnd"/>
      <w:r w:rsidRPr="00F27F07">
        <w:rPr>
          <w:color w:val="000000" w:themeColor="text1"/>
          <w:sz w:val="28"/>
          <w:szCs w:val="28"/>
        </w:rPr>
        <w:t>н.:ООО</w:t>
      </w:r>
      <w:proofErr w:type="spellEnd"/>
      <w:r w:rsidRPr="00F27F07">
        <w:rPr>
          <w:color w:val="000000" w:themeColor="text1"/>
          <w:sz w:val="28"/>
          <w:szCs w:val="28"/>
        </w:rPr>
        <w:t xml:space="preserve"> «</w:t>
      </w:r>
      <w:proofErr w:type="spellStart"/>
      <w:r w:rsidRPr="00F27F07">
        <w:rPr>
          <w:color w:val="000000" w:themeColor="text1"/>
          <w:sz w:val="28"/>
          <w:szCs w:val="28"/>
        </w:rPr>
        <w:t>Мисанта</w:t>
      </w:r>
      <w:proofErr w:type="spellEnd"/>
      <w:r w:rsidRPr="00F27F07">
        <w:rPr>
          <w:color w:val="000000" w:themeColor="text1"/>
          <w:sz w:val="28"/>
          <w:szCs w:val="28"/>
        </w:rPr>
        <w:t>»,2001.</w:t>
      </w:r>
    </w:p>
    <w:p w:rsidR="007E737C" w:rsidRPr="00F27F07" w:rsidRDefault="007E737C" w:rsidP="00835CAE">
      <w:pPr>
        <w:spacing w:line="360" w:lineRule="auto"/>
        <w:ind w:firstLine="709"/>
        <w:jc w:val="both"/>
        <w:rPr>
          <w:color w:val="000000" w:themeColor="text1"/>
          <w:sz w:val="28"/>
          <w:szCs w:val="28"/>
        </w:rPr>
      </w:pPr>
      <w:r w:rsidRPr="00F27F07">
        <w:rPr>
          <w:color w:val="000000" w:themeColor="text1"/>
          <w:sz w:val="28"/>
          <w:szCs w:val="28"/>
        </w:rPr>
        <w:t xml:space="preserve">4. </w:t>
      </w:r>
      <w:proofErr w:type="spellStart"/>
      <w:r w:rsidRPr="00F27F07">
        <w:rPr>
          <w:color w:val="000000" w:themeColor="text1"/>
          <w:sz w:val="28"/>
          <w:szCs w:val="28"/>
        </w:rPr>
        <w:t>Третьякевич</w:t>
      </w:r>
      <w:proofErr w:type="spellEnd"/>
      <w:r w:rsidRPr="00F27F07">
        <w:rPr>
          <w:color w:val="000000" w:themeColor="text1"/>
          <w:sz w:val="28"/>
          <w:szCs w:val="28"/>
        </w:rPr>
        <w:t xml:space="preserve"> Г.М. Анализ хозяйственной деятельности на транспорте: учебно-методическое пособие. – Мн.: БНТУ, 2010.</w:t>
      </w:r>
    </w:p>
    <w:p w:rsidR="00192D58" w:rsidRPr="00F27F07" w:rsidRDefault="00192D58" w:rsidP="00192D58">
      <w:pPr>
        <w:pStyle w:val="ae"/>
        <w:spacing w:before="120" w:after="120" w:line="360" w:lineRule="auto"/>
        <w:ind w:firstLine="851"/>
        <w:jc w:val="center"/>
        <w:rPr>
          <w:color w:val="000000" w:themeColor="text1"/>
          <w:sz w:val="28"/>
        </w:rPr>
      </w:pPr>
    </w:p>
    <w:sectPr w:rsidR="00192D58" w:rsidRPr="00F27F07" w:rsidSect="006A004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8F2" w:rsidRDefault="00EC18F2" w:rsidP="00534BA3">
      <w:r>
        <w:separator/>
      </w:r>
    </w:p>
  </w:endnote>
  <w:endnote w:type="continuationSeparator" w:id="0">
    <w:p w:rsidR="00EC18F2" w:rsidRDefault="00EC18F2" w:rsidP="00534B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99313"/>
      <w:docPartObj>
        <w:docPartGallery w:val="Page Numbers (Bottom of Page)"/>
        <w:docPartUnique/>
      </w:docPartObj>
    </w:sdtPr>
    <w:sdtContent>
      <w:p w:rsidR="00EC18F2" w:rsidRDefault="00EC18F2">
        <w:pPr>
          <w:pStyle w:val="af0"/>
          <w:jc w:val="center"/>
        </w:pPr>
        <w:fldSimple w:instr=" PAGE   \* MERGEFORMAT ">
          <w:r w:rsidR="00EA2094">
            <w:rPr>
              <w:noProof/>
            </w:rPr>
            <w:t>42</w:t>
          </w:r>
        </w:fldSimple>
      </w:p>
    </w:sdtContent>
  </w:sdt>
  <w:p w:rsidR="00EC18F2" w:rsidRDefault="00EC18F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8F2" w:rsidRDefault="00EC18F2" w:rsidP="00534BA3">
      <w:r>
        <w:separator/>
      </w:r>
    </w:p>
  </w:footnote>
  <w:footnote w:type="continuationSeparator" w:id="0">
    <w:p w:rsidR="00EC18F2" w:rsidRDefault="00EC18F2" w:rsidP="00534B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160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3085CCF"/>
    <w:multiLevelType w:val="hybridMultilevel"/>
    <w:tmpl w:val="611E3520"/>
    <w:lvl w:ilvl="0" w:tplc="51AA7118">
      <w:numFmt w:val="bullet"/>
      <w:lvlText w:val="-"/>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231874"/>
    <w:multiLevelType w:val="hybridMultilevel"/>
    <w:tmpl w:val="A006999E"/>
    <w:lvl w:ilvl="0" w:tplc="51AA7118">
      <w:numFmt w:val="bullet"/>
      <w:lvlText w:val="-"/>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9632DA5"/>
    <w:multiLevelType w:val="singleLevel"/>
    <w:tmpl w:val="9B5A768C"/>
    <w:lvl w:ilvl="0">
      <w:start w:val="1"/>
      <w:numFmt w:val="decimal"/>
      <w:lvlText w:val="%1."/>
      <w:lvlJc w:val="left"/>
      <w:pPr>
        <w:tabs>
          <w:tab w:val="num" w:pos="927"/>
        </w:tabs>
        <w:ind w:left="927" w:hanging="360"/>
      </w:pPr>
      <w:rPr>
        <w:rFonts w:hint="default"/>
      </w:rPr>
    </w:lvl>
  </w:abstractNum>
  <w:abstractNum w:abstractNumId="4">
    <w:nsid w:val="25155BB1"/>
    <w:multiLevelType w:val="singleLevel"/>
    <w:tmpl w:val="51AA7118"/>
    <w:lvl w:ilvl="0">
      <w:start w:val="2"/>
      <w:numFmt w:val="bullet"/>
      <w:lvlText w:val="-"/>
      <w:lvlJc w:val="left"/>
      <w:pPr>
        <w:tabs>
          <w:tab w:val="num" w:pos="360"/>
        </w:tabs>
        <w:ind w:left="360" w:hanging="360"/>
      </w:pPr>
      <w:rPr>
        <w:rFonts w:hint="default"/>
      </w:rPr>
    </w:lvl>
  </w:abstractNum>
  <w:abstractNum w:abstractNumId="5">
    <w:nsid w:val="32521E0F"/>
    <w:multiLevelType w:val="hybridMultilevel"/>
    <w:tmpl w:val="8926F8FE"/>
    <w:lvl w:ilvl="0" w:tplc="EAECF9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265526"/>
    <w:multiLevelType w:val="singleLevel"/>
    <w:tmpl w:val="C2302A9C"/>
    <w:lvl w:ilvl="0">
      <w:start w:val="1"/>
      <w:numFmt w:val="decimal"/>
      <w:lvlText w:val="%1)"/>
      <w:lvlJc w:val="left"/>
      <w:pPr>
        <w:tabs>
          <w:tab w:val="num" w:pos="927"/>
        </w:tabs>
        <w:ind w:left="927" w:hanging="360"/>
      </w:pPr>
      <w:rPr>
        <w:rFonts w:hint="default"/>
      </w:rPr>
    </w:lvl>
  </w:abstractNum>
  <w:abstractNum w:abstractNumId="7">
    <w:nsid w:val="38583A21"/>
    <w:multiLevelType w:val="multilevel"/>
    <w:tmpl w:val="50567968"/>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41B051B1"/>
    <w:multiLevelType w:val="hybridMultilevel"/>
    <w:tmpl w:val="A78C1E82"/>
    <w:lvl w:ilvl="0" w:tplc="5596F2DC">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42057098"/>
    <w:multiLevelType w:val="hybridMultilevel"/>
    <w:tmpl w:val="83E4351A"/>
    <w:lvl w:ilvl="0" w:tplc="9CFE5FC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420E4833"/>
    <w:multiLevelType w:val="hybridMultilevel"/>
    <w:tmpl w:val="B5FC12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BF2E04"/>
    <w:multiLevelType w:val="singleLevel"/>
    <w:tmpl w:val="B5C0FFFC"/>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2">
    <w:nsid w:val="4A346DC6"/>
    <w:multiLevelType w:val="multilevel"/>
    <w:tmpl w:val="2352452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3">
    <w:nsid w:val="4DED39EB"/>
    <w:multiLevelType w:val="singleLevel"/>
    <w:tmpl w:val="0419000F"/>
    <w:lvl w:ilvl="0">
      <w:start w:val="1"/>
      <w:numFmt w:val="decimal"/>
      <w:lvlText w:val="%1."/>
      <w:lvlJc w:val="left"/>
      <w:pPr>
        <w:tabs>
          <w:tab w:val="num" w:pos="360"/>
        </w:tabs>
        <w:ind w:left="360" w:hanging="360"/>
      </w:pPr>
    </w:lvl>
  </w:abstractNum>
  <w:abstractNum w:abstractNumId="14">
    <w:nsid w:val="52141446"/>
    <w:multiLevelType w:val="hybridMultilevel"/>
    <w:tmpl w:val="29A89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474D90"/>
    <w:multiLevelType w:val="hybridMultilevel"/>
    <w:tmpl w:val="18803AF2"/>
    <w:lvl w:ilvl="0" w:tplc="8A08B4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8D4673"/>
    <w:multiLevelType w:val="hybridMultilevel"/>
    <w:tmpl w:val="4562277E"/>
    <w:lvl w:ilvl="0" w:tplc="D6F29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5B46670"/>
    <w:multiLevelType w:val="hybridMultilevel"/>
    <w:tmpl w:val="69FA3AD6"/>
    <w:lvl w:ilvl="0" w:tplc="B6962C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7766A00"/>
    <w:multiLevelType w:val="hybridMultilevel"/>
    <w:tmpl w:val="84E485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7EF078D"/>
    <w:multiLevelType w:val="hybridMultilevel"/>
    <w:tmpl w:val="A0AEAFAA"/>
    <w:lvl w:ilvl="0" w:tplc="0102F0D4">
      <w:start w:val="1"/>
      <w:numFmt w:val="decimal"/>
      <w:lvlText w:val="%1)"/>
      <w:lvlJc w:val="left"/>
      <w:pPr>
        <w:tabs>
          <w:tab w:val="num" w:pos="510"/>
        </w:tabs>
        <w:ind w:left="0" w:firstLine="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AAA5732"/>
    <w:multiLevelType w:val="singleLevel"/>
    <w:tmpl w:val="51AA7118"/>
    <w:lvl w:ilvl="0">
      <w:numFmt w:val="bullet"/>
      <w:lvlText w:val="-"/>
      <w:lvlJc w:val="left"/>
      <w:pPr>
        <w:tabs>
          <w:tab w:val="num" w:pos="360"/>
        </w:tabs>
        <w:ind w:left="360" w:hanging="360"/>
      </w:pPr>
      <w:rPr>
        <w:rFonts w:hint="default"/>
      </w:rPr>
    </w:lvl>
  </w:abstractNum>
  <w:abstractNum w:abstractNumId="21">
    <w:nsid w:val="6B707A47"/>
    <w:multiLevelType w:val="hybridMultilevel"/>
    <w:tmpl w:val="9FC49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996DE1"/>
    <w:multiLevelType w:val="hybridMultilevel"/>
    <w:tmpl w:val="70642BB4"/>
    <w:lvl w:ilvl="0" w:tplc="1318083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3">
    <w:nsid w:val="6FD059FB"/>
    <w:multiLevelType w:val="hybridMultilevel"/>
    <w:tmpl w:val="55481808"/>
    <w:lvl w:ilvl="0" w:tplc="51AA711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2196950"/>
    <w:multiLevelType w:val="hybridMultilevel"/>
    <w:tmpl w:val="7898EBEA"/>
    <w:lvl w:ilvl="0" w:tplc="ED0ED9D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5">
    <w:nsid w:val="72591B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37C3A2B"/>
    <w:multiLevelType w:val="hybridMultilevel"/>
    <w:tmpl w:val="73CA7FC2"/>
    <w:lvl w:ilvl="0" w:tplc="51AA7118">
      <w:numFmt w:val="bullet"/>
      <w:lvlText w:val="-"/>
      <w:lvlJc w:val="left"/>
      <w:pPr>
        <w:ind w:left="770" w:hanging="360"/>
      </w:pPr>
      <w:rPr>
        <w:rFont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7">
    <w:nsid w:val="76B432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EE02EDC"/>
    <w:multiLevelType w:val="multilevel"/>
    <w:tmpl w:val="D410135C"/>
    <w:lvl w:ilvl="0">
      <w:start w:val="1"/>
      <w:numFmt w:val="decimal"/>
      <w:lvlText w:val="%1)"/>
      <w:lvlJc w:val="left"/>
      <w:pPr>
        <w:tabs>
          <w:tab w:val="num" w:pos="360"/>
        </w:tabs>
        <w:ind w:left="36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25"/>
  </w:num>
  <w:num w:numId="2">
    <w:abstractNumId w:val="26"/>
  </w:num>
  <w:num w:numId="3">
    <w:abstractNumId w:val="13"/>
  </w:num>
  <w:num w:numId="4">
    <w:abstractNumId w:val="3"/>
  </w:num>
  <w:num w:numId="5">
    <w:abstractNumId w:val="12"/>
  </w:num>
  <w:num w:numId="6">
    <w:abstractNumId w:val="9"/>
  </w:num>
  <w:num w:numId="7">
    <w:abstractNumId w:val="10"/>
  </w:num>
  <w:num w:numId="8">
    <w:abstractNumId w:val="5"/>
  </w:num>
  <w:num w:numId="9">
    <w:abstractNumId w:val="21"/>
  </w:num>
  <w:num w:numId="10">
    <w:abstractNumId w:val="8"/>
  </w:num>
  <w:num w:numId="11">
    <w:abstractNumId w:val="17"/>
  </w:num>
  <w:num w:numId="12">
    <w:abstractNumId w:val="1"/>
  </w:num>
  <w:num w:numId="13">
    <w:abstractNumId w:val="24"/>
  </w:num>
  <w:num w:numId="14">
    <w:abstractNumId w:val="22"/>
  </w:num>
  <w:num w:numId="15">
    <w:abstractNumId w:val="15"/>
  </w:num>
  <w:num w:numId="16">
    <w:abstractNumId w:val="28"/>
  </w:num>
  <w:num w:numId="17">
    <w:abstractNumId w:val="20"/>
  </w:num>
  <w:num w:numId="18">
    <w:abstractNumId w:val="16"/>
  </w:num>
  <w:num w:numId="19">
    <w:abstractNumId w:val="11"/>
  </w:num>
  <w:num w:numId="20">
    <w:abstractNumId w:val="0"/>
  </w:num>
  <w:num w:numId="21">
    <w:abstractNumId w:val="4"/>
  </w:num>
  <w:num w:numId="22">
    <w:abstractNumId w:val="7"/>
  </w:num>
  <w:num w:numId="23">
    <w:abstractNumId w:val="23"/>
  </w:num>
  <w:num w:numId="24">
    <w:abstractNumId w:val="27"/>
  </w:num>
  <w:num w:numId="25">
    <w:abstractNumId w:val="14"/>
  </w:num>
  <w:num w:numId="26">
    <w:abstractNumId w:val="6"/>
  </w:num>
  <w:num w:numId="27">
    <w:abstractNumId w:val="19"/>
  </w:num>
  <w:num w:numId="28">
    <w:abstractNumId w:val="18"/>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2106C"/>
    <w:rsid w:val="00034B6C"/>
    <w:rsid w:val="00074949"/>
    <w:rsid w:val="000979A5"/>
    <w:rsid w:val="000D075F"/>
    <w:rsid w:val="000D1AD5"/>
    <w:rsid w:val="000D6708"/>
    <w:rsid w:val="000E0CA3"/>
    <w:rsid w:val="0010257A"/>
    <w:rsid w:val="00151998"/>
    <w:rsid w:val="00180668"/>
    <w:rsid w:val="00180810"/>
    <w:rsid w:val="001841E3"/>
    <w:rsid w:val="00184343"/>
    <w:rsid w:val="00187400"/>
    <w:rsid w:val="00192D58"/>
    <w:rsid w:val="001A2199"/>
    <w:rsid w:val="001A6090"/>
    <w:rsid w:val="001E5982"/>
    <w:rsid w:val="0020143D"/>
    <w:rsid w:val="0020190C"/>
    <w:rsid w:val="00230DB3"/>
    <w:rsid w:val="00246336"/>
    <w:rsid w:val="00246EFA"/>
    <w:rsid w:val="002502B7"/>
    <w:rsid w:val="00266EED"/>
    <w:rsid w:val="00283658"/>
    <w:rsid w:val="002967D8"/>
    <w:rsid w:val="002A3DC6"/>
    <w:rsid w:val="002A7056"/>
    <w:rsid w:val="002A7EE6"/>
    <w:rsid w:val="002D1BC2"/>
    <w:rsid w:val="002E4A8C"/>
    <w:rsid w:val="002F7F7A"/>
    <w:rsid w:val="00303BA9"/>
    <w:rsid w:val="003108EA"/>
    <w:rsid w:val="00367079"/>
    <w:rsid w:val="003B3C17"/>
    <w:rsid w:val="003C4523"/>
    <w:rsid w:val="003F560B"/>
    <w:rsid w:val="00434A4A"/>
    <w:rsid w:val="004359FA"/>
    <w:rsid w:val="00464AB6"/>
    <w:rsid w:val="00496A3E"/>
    <w:rsid w:val="004C3D04"/>
    <w:rsid w:val="004C6EA5"/>
    <w:rsid w:val="004E1AC9"/>
    <w:rsid w:val="00503B83"/>
    <w:rsid w:val="00514F3C"/>
    <w:rsid w:val="00534BA3"/>
    <w:rsid w:val="005653AE"/>
    <w:rsid w:val="0057213A"/>
    <w:rsid w:val="00572CF1"/>
    <w:rsid w:val="00580077"/>
    <w:rsid w:val="00584070"/>
    <w:rsid w:val="0059480D"/>
    <w:rsid w:val="00595651"/>
    <w:rsid w:val="005B2F75"/>
    <w:rsid w:val="005B3637"/>
    <w:rsid w:val="005C522D"/>
    <w:rsid w:val="005D05CF"/>
    <w:rsid w:val="006551C7"/>
    <w:rsid w:val="00666C11"/>
    <w:rsid w:val="006931CA"/>
    <w:rsid w:val="00694873"/>
    <w:rsid w:val="00694901"/>
    <w:rsid w:val="006A004E"/>
    <w:rsid w:val="006B26DE"/>
    <w:rsid w:val="006B4B06"/>
    <w:rsid w:val="006D2EED"/>
    <w:rsid w:val="0072106C"/>
    <w:rsid w:val="007549DF"/>
    <w:rsid w:val="007847C6"/>
    <w:rsid w:val="00796AD4"/>
    <w:rsid w:val="007A710C"/>
    <w:rsid w:val="007C42DE"/>
    <w:rsid w:val="007E737C"/>
    <w:rsid w:val="00827877"/>
    <w:rsid w:val="008305D9"/>
    <w:rsid w:val="00835CAE"/>
    <w:rsid w:val="00856F0B"/>
    <w:rsid w:val="00880E37"/>
    <w:rsid w:val="008B4322"/>
    <w:rsid w:val="008B7443"/>
    <w:rsid w:val="008E5A59"/>
    <w:rsid w:val="008F1DA3"/>
    <w:rsid w:val="00911EE2"/>
    <w:rsid w:val="00923DD5"/>
    <w:rsid w:val="009420C9"/>
    <w:rsid w:val="00946CD5"/>
    <w:rsid w:val="009500A2"/>
    <w:rsid w:val="0099142C"/>
    <w:rsid w:val="00992845"/>
    <w:rsid w:val="00995B0B"/>
    <w:rsid w:val="009A584A"/>
    <w:rsid w:val="009B11C2"/>
    <w:rsid w:val="009B3E21"/>
    <w:rsid w:val="00A03CB5"/>
    <w:rsid w:val="00A156A0"/>
    <w:rsid w:val="00A87E7A"/>
    <w:rsid w:val="00AA5F70"/>
    <w:rsid w:val="00AD387A"/>
    <w:rsid w:val="00AF18CA"/>
    <w:rsid w:val="00B37E93"/>
    <w:rsid w:val="00B559A9"/>
    <w:rsid w:val="00B7143E"/>
    <w:rsid w:val="00BD64FE"/>
    <w:rsid w:val="00C0453D"/>
    <w:rsid w:val="00C65EDD"/>
    <w:rsid w:val="00C74F6F"/>
    <w:rsid w:val="00C94D1B"/>
    <w:rsid w:val="00CB45FE"/>
    <w:rsid w:val="00CD24E5"/>
    <w:rsid w:val="00CF0690"/>
    <w:rsid w:val="00CF5BC1"/>
    <w:rsid w:val="00D545CF"/>
    <w:rsid w:val="00D650F7"/>
    <w:rsid w:val="00D82302"/>
    <w:rsid w:val="00D912BA"/>
    <w:rsid w:val="00D94982"/>
    <w:rsid w:val="00DB2062"/>
    <w:rsid w:val="00E45163"/>
    <w:rsid w:val="00E46A22"/>
    <w:rsid w:val="00E714CA"/>
    <w:rsid w:val="00E81FAB"/>
    <w:rsid w:val="00E952D9"/>
    <w:rsid w:val="00EA2094"/>
    <w:rsid w:val="00EC14AE"/>
    <w:rsid w:val="00EC18F2"/>
    <w:rsid w:val="00EF16D7"/>
    <w:rsid w:val="00F27F07"/>
    <w:rsid w:val="00F63585"/>
    <w:rsid w:val="00FA13A7"/>
    <w:rsid w:val="00FC7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7"/>
    <o:shapelayout v:ext="edit">
      <o:idmap v:ext="edit" data="1"/>
      <o:rules v:ext="edit">
        <o:r id="V:Rule1" type="callout" idref="#_x0000_s1291"/>
        <o:r id="V:Rule2" type="callout" idref="#_x0000_s1290"/>
        <o:r id="V:Rule3" type="callout" idref="#_x0000_s12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0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551C7"/>
    <w:pPr>
      <w:keepNext/>
      <w:tabs>
        <w:tab w:val="left" w:pos="851"/>
        <w:tab w:val="left" w:pos="1843"/>
      </w:tabs>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51C7"/>
    <w:rPr>
      <w:rFonts w:ascii="Times New Roman" w:eastAsia="Times New Roman" w:hAnsi="Times New Roman" w:cs="Times New Roman"/>
      <w:b/>
      <w:sz w:val="28"/>
      <w:szCs w:val="20"/>
      <w:lang w:eastAsia="ru-RU"/>
    </w:rPr>
  </w:style>
  <w:style w:type="paragraph" w:customStyle="1" w:styleId="a3">
    <w:name w:val="Шпоркин стиль"/>
    <w:autoRedefine/>
    <w:qFormat/>
    <w:rsid w:val="008305D9"/>
    <w:pPr>
      <w:spacing w:before="120" w:after="120" w:line="360" w:lineRule="auto"/>
      <w:jc w:val="center"/>
    </w:pPr>
    <w:rPr>
      <w:rFonts w:ascii="Times New Roman" w:hAnsi="Times New Roman"/>
      <w:b/>
      <w:sz w:val="28"/>
      <w:szCs w:val="28"/>
    </w:rPr>
  </w:style>
  <w:style w:type="paragraph" w:styleId="2">
    <w:name w:val="Body Text Indent 2"/>
    <w:basedOn w:val="a"/>
    <w:link w:val="20"/>
    <w:rsid w:val="00B7143E"/>
    <w:pPr>
      <w:tabs>
        <w:tab w:val="left" w:pos="851"/>
        <w:tab w:val="left" w:pos="1843"/>
      </w:tabs>
      <w:ind w:firstLine="567"/>
    </w:pPr>
    <w:rPr>
      <w:sz w:val="28"/>
      <w:szCs w:val="20"/>
    </w:rPr>
  </w:style>
  <w:style w:type="character" w:customStyle="1" w:styleId="20">
    <w:name w:val="Основной текст с отступом 2 Знак"/>
    <w:basedOn w:val="a0"/>
    <w:link w:val="2"/>
    <w:rsid w:val="00B7143E"/>
    <w:rPr>
      <w:rFonts w:ascii="Times New Roman" w:eastAsia="Times New Roman" w:hAnsi="Times New Roman" w:cs="Times New Roman"/>
      <w:sz w:val="28"/>
      <w:szCs w:val="20"/>
      <w:lang w:eastAsia="ru-RU"/>
    </w:rPr>
  </w:style>
  <w:style w:type="paragraph" w:styleId="a4">
    <w:name w:val="Body Text Indent"/>
    <w:basedOn w:val="a"/>
    <w:link w:val="a5"/>
    <w:unhideWhenUsed/>
    <w:rsid w:val="00B7143E"/>
    <w:pPr>
      <w:spacing w:after="120"/>
      <w:ind w:left="283"/>
    </w:pPr>
  </w:style>
  <w:style w:type="character" w:customStyle="1" w:styleId="a5">
    <w:name w:val="Основной текст с отступом Знак"/>
    <w:basedOn w:val="a0"/>
    <w:link w:val="a4"/>
    <w:rsid w:val="00B7143E"/>
    <w:rPr>
      <w:rFonts w:ascii="Times New Roman" w:eastAsia="Times New Roman" w:hAnsi="Times New Roman" w:cs="Times New Roman"/>
      <w:sz w:val="24"/>
      <w:szCs w:val="24"/>
      <w:lang w:eastAsia="ru-RU"/>
    </w:rPr>
  </w:style>
  <w:style w:type="paragraph" w:styleId="a6">
    <w:name w:val="List Paragraph"/>
    <w:basedOn w:val="a"/>
    <w:uiPriority w:val="34"/>
    <w:qFormat/>
    <w:rsid w:val="00B7143E"/>
    <w:pPr>
      <w:ind w:left="720"/>
      <w:contextualSpacing/>
    </w:pPr>
  </w:style>
  <w:style w:type="paragraph" w:styleId="a7">
    <w:name w:val="Body Text"/>
    <w:basedOn w:val="a"/>
    <w:link w:val="a8"/>
    <w:rsid w:val="00B7143E"/>
    <w:pPr>
      <w:spacing w:after="120"/>
    </w:pPr>
    <w:rPr>
      <w:sz w:val="20"/>
      <w:szCs w:val="20"/>
    </w:rPr>
  </w:style>
  <w:style w:type="character" w:customStyle="1" w:styleId="a8">
    <w:name w:val="Основной текст Знак"/>
    <w:basedOn w:val="a0"/>
    <w:link w:val="a7"/>
    <w:rsid w:val="00B7143E"/>
    <w:rPr>
      <w:rFonts w:ascii="Times New Roman" w:eastAsia="Times New Roman" w:hAnsi="Times New Roman" w:cs="Times New Roman"/>
      <w:sz w:val="20"/>
      <w:szCs w:val="20"/>
      <w:lang w:eastAsia="ru-RU"/>
    </w:rPr>
  </w:style>
  <w:style w:type="table" w:styleId="a9">
    <w:name w:val="Table Grid"/>
    <w:basedOn w:val="a1"/>
    <w:rsid w:val="002D1B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2">
    <w:name w:val="Стиль ТАНЮСЬ + Перед:  6 пт После:  12 пт"/>
    <w:basedOn w:val="a"/>
    <w:rsid w:val="00C74F6F"/>
    <w:pPr>
      <w:tabs>
        <w:tab w:val="left" w:pos="851"/>
        <w:tab w:val="left" w:pos="1843"/>
      </w:tabs>
      <w:spacing w:before="240" w:after="240" w:line="360" w:lineRule="auto"/>
      <w:jc w:val="both"/>
      <w:outlineLvl w:val="1"/>
    </w:pPr>
    <w:rPr>
      <w:b/>
      <w:bCs/>
      <w:sz w:val="30"/>
      <w:szCs w:val="20"/>
    </w:rPr>
  </w:style>
  <w:style w:type="paragraph" w:styleId="aa">
    <w:name w:val="header"/>
    <w:basedOn w:val="a"/>
    <w:link w:val="ab"/>
    <w:uiPriority w:val="99"/>
    <w:rsid w:val="00827877"/>
    <w:pPr>
      <w:tabs>
        <w:tab w:val="center" w:pos="4677"/>
        <w:tab w:val="right" w:pos="9355"/>
      </w:tabs>
    </w:pPr>
  </w:style>
  <w:style w:type="character" w:customStyle="1" w:styleId="ab">
    <w:name w:val="Верхний колонтитул Знак"/>
    <w:basedOn w:val="a0"/>
    <w:link w:val="aa"/>
    <w:uiPriority w:val="99"/>
    <w:rsid w:val="00827877"/>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6551C7"/>
    <w:pPr>
      <w:spacing w:after="120"/>
      <w:ind w:left="283"/>
    </w:pPr>
    <w:rPr>
      <w:sz w:val="16"/>
      <w:szCs w:val="16"/>
    </w:rPr>
  </w:style>
  <w:style w:type="character" w:customStyle="1" w:styleId="30">
    <w:name w:val="Основной текст с отступом 3 Знак"/>
    <w:basedOn w:val="a0"/>
    <w:link w:val="3"/>
    <w:uiPriority w:val="99"/>
    <w:rsid w:val="006551C7"/>
    <w:rPr>
      <w:rFonts w:ascii="Times New Roman" w:eastAsia="Times New Roman" w:hAnsi="Times New Roman" w:cs="Times New Roman"/>
      <w:sz w:val="16"/>
      <w:szCs w:val="16"/>
      <w:lang w:eastAsia="ru-RU"/>
    </w:rPr>
  </w:style>
  <w:style w:type="character" w:customStyle="1" w:styleId="ac">
    <w:name w:val="Текст выноски Знак"/>
    <w:basedOn w:val="a0"/>
    <w:link w:val="ad"/>
    <w:uiPriority w:val="99"/>
    <w:semiHidden/>
    <w:rsid w:val="006551C7"/>
    <w:rPr>
      <w:rFonts w:ascii="Tahoma" w:eastAsia="Times New Roman" w:hAnsi="Tahoma" w:cs="Tahoma"/>
      <w:sz w:val="16"/>
      <w:szCs w:val="16"/>
      <w:lang w:eastAsia="ru-RU"/>
    </w:rPr>
  </w:style>
  <w:style w:type="paragraph" w:styleId="ad">
    <w:name w:val="Balloon Text"/>
    <w:basedOn w:val="a"/>
    <w:link w:val="ac"/>
    <w:uiPriority w:val="99"/>
    <w:semiHidden/>
    <w:unhideWhenUsed/>
    <w:rsid w:val="006551C7"/>
    <w:rPr>
      <w:rFonts w:ascii="Tahoma" w:hAnsi="Tahoma" w:cs="Tahoma"/>
      <w:sz w:val="16"/>
      <w:szCs w:val="16"/>
    </w:rPr>
  </w:style>
  <w:style w:type="paragraph" w:styleId="21">
    <w:name w:val="Body Text 2"/>
    <w:basedOn w:val="a"/>
    <w:link w:val="22"/>
    <w:rsid w:val="006551C7"/>
    <w:pPr>
      <w:spacing w:after="120" w:line="480" w:lineRule="auto"/>
    </w:pPr>
    <w:rPr>
      <w:sz w:val="20"/>
      <w:szCs w:val="20"/>
    </w:rPr>
  </w:style>
  <w:style w:type="character" w:customStyle="1" w:styleId="22">
    <w:name w:val="Основной текст 2 Знак"/>
    <w:basedOn w:val="a0"/>
    <w:link w:val="21"/>
    <w:rsid w:val="006551C7"/>
    <w:rPr>
      <w:rFonts w:ascii="Times New Roman" w:eastAsia="Times New Roman" w:hAnsi="Times New Roman" w:cs="Times New Roman"/>
      <w:sz w:val="20"/>
      <w:szCs w:val="20"/>
      <w:lang w:eastAsia="ru-RU"/>
    </w:rPr>
  </w:style>
  <w:style w:type="paragraph" w:customStyle="1" w:styleId="ae">
    <w:name w:val="ТАНЮСЬ"/>
    <w:basedOn w:val="a"/>
    <w:rsid w:val="00946CD5"/>
    <w:pPr>
      <w:tabs>
        <w:tab w:val="left" w:pos="851"/>
        <w:tab w:val="left" w:pos="1843"/>
      </w:tabs>
      <w:spacing w:before="240" w:after="240"/>
      <w:jc w:val="both"/>
      <w:outlineLvl w:val="1"/>
    </w:pPr>
    <w:rPr>
      <w:b/>
      <w:sz w:val="30"/>
      <w:szCs w:val="28"/>
    </w:rPr>
  </w:style>
  <w:style w:type="paragraph" w:styleId="31">
    <w:name w:val="Body Text 3"/>
    <w:basedOn w:val="a"/>
    <w:link w:val="32"/>
    <w:unhideWhenUsed/>
    <w:rsid w:val="006931CA"/>
    <w:pPr>
      <w:spacing w:after="120"/>
    </w:pPr>
    <w:rPr>
      <w:sz w:val="16"/>
      <w:szCs w:val="16"/>
    </w:rPr>
  </w:style>
  <w:style w:type="character" w:customStyle="1" w:styleId="32">
    <w:name w:val="Основной текст 3 Знак"/>
    <w:basedOn w:val="a0"/>
    <w:link w:val="31"/>
    <w:rsid w:val="006931CA"/>
    <w:rPr>
      <w:rFonts w:ascii="Times New Roman" w:eastAsia="Times New Roman" w:hAnsi="Times New Roman" w:cs="Times New Roman"/>
      <w:sz w:val="16"/>
      <w:szCs w:val="16"/>
      <w:lang w:eastAsia="ru-RU"/>
    </w:rPr>
  </w:style>
  <w:style w:type="character" w:customStyle="1" w:styleId="af">
    <w:name w:val="Нижний колонтитул Знак"/>
    <w:basedOn w:val="a0"/>
    <w:link w:val="af0"/>
    <w:uiPriority w:val="99"/>
    <w:rsid w:val="004C3D04"/>
  </w:style>
  <w:style w:type="paragraph" w:styleId="af0">
    <w:name w:val="footer"/>
    <w:basedOn w:val="a"/>
    <w:link w:val="af"/>
    <w:uiPriority w:val="99"/>
    <w:unhideWhenUsed/>
    <w:rsid w:val="004C3D04"/>
    <w:pPr>
      <w:tabs>
        <w:tab w:val="center" w:pos="4677"/>
        <w:tab w:val="right" w:pos="9355"/>
      </w:tabs>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5653751">
      <w:bodyDiv w:val="1"/>
      <w:marLeft w:val="0"/>
      <w:marRight w:val="0"/>
      <w:marTop w:val="0"/>
      <w:marBottom w:val="0"/>
      <w:divBdr>
        <w:top w:val="none" w:sz="0" w:space="0" w:color="auto"/>
        <w:left w:val="none" w:sz="0" w:space="0" w:color="auto"/>
        <w:bottom w:val="none" w:sz="0" w:space="0" w:color="auto"/>
        <w:right w:val="none" w:sz="0" w:space="0" w:color="auto"/>
      </w:divBdr>
    </w:div>
    <w:div w:id="469248806">
      <w:bodyDiv w:val="1"/>
      <w:marLeft w:val="0"/>
      <w:marRight w:val="0"/>
      <w:marTop w:val="0"/>
      <w:marBottom w:val="0"/>
      <w:divBdr>
        <w:top w:val="none" w:sz="0" w:space="0" w:color="auto"/>
        <w:left w:val="none" w:sz="0" w:space="0" w:color="auto"/>
        <w:bottom w:val="none" w:sz="0" w:space="0" w:color="auto"/>
        <w:right w:val="none" w:sz="0" w:space="0" w:color="auto"/>
      </w:divBdr>
    </w:div>
    <w:div w:id="776173537">
      <w:bodyDiv w:val="1"/>
      <w:marLeft w:val="0"/>
      <w:marRight w:val="0"/>
      <w:marTop w:val="0"/>
      <w:marBottom w:val="0"/>
      <w:divBdr>
        <w:top w:val="none" w:sz="0" w:space="0" w:color="auto"/>
        <w:left w:val="none" w:sz="0" w:space="0" w:color="auto"/>
        <w:bottom w:val="none" w:sz="0" w:space="0" w:color="auto"/>
        <w:right w:val="none" w:sz="0" w:space="0" w:color="auto"/>
      </w:divBdr>
    </w:div>
    <w:div w:id="1115514236">
      <w:bodyDiv w:val="1"/>
      <w:marLeft w:val="0"/>
      <w:marRight w:val="0"/>
      <w:marTop w:val="0"/>
      <w:marBottom w:val="0"/>
      <w:divBdr>
        <w:top w:val="none" w:sz="0" w:space="0" w:color="auto"/>
        <w:left w:val="none" w:sz="0" w:space="0" w:color="auto"/>
        <w:bottom w:val="none" w:sz="0" w:space="0" w:color="auto"/>
        <w:right w:val="none" w:sz="0" w:space="0" w:color="auto"/>
      </w:divBdr>
    </w:div>
    <w:div w:id="1300652136">
      <w:bodyDiv w:val="1"/>
      <w:marLeft w:val="0"/>
      <w:marRight w:val="0"/>
      <w:marTop w:val="0"/>
      <w:marBottom w:val="0"/>
      <w:divBdr>
        <w:top w:val="none" w:sz="0" w:space="0" w:color="auto"/>
        <w:left w:val="none" w:sz="0" w:space="0" w:color="auto"/>
        <w:bottom w:val="none" w:sz="0" w:space="0" w:color="auto"/>
        <w:right w:val="none" w:sz="0" w:space="0" w:color="auto"/>
      </w:divBdr>
    </w:div>
    <w:div w:id="1641305314">
      <w:bodyDiv w:val="1"/>
      <w:marLeft w:val="0"/>
      <w:marRight w:val="0"/>
      <w:marTop w:val="0"/>
      <w:marBottom w:val="0"/>
      <w:divBdr>
        <w:top w:val="none" w:sz="0" w:space="0" w:color="auto"/>
        <w:left w:val="none" w:sz="0" w:space="0" w:color="auto"/>
        <w:bottom w:val="none" w:sz="0" w:space="0" w:color="auto"/>
        <w:right w:val="none" w:sz="0" w:space="0" w:color="auto"/>
      </w:divBdr>
    </w:div>
    <w:div w:id="1811626163">
      <w:bodyDiv w:val="1"/>
      <w:marLeft w:val="0"/>
      <w:marRight w:val="0"/>
      <w:marTop w:val="0"/>
      <w:marBottom w:val="0"/>
      <w:divBdr>
        <w:top w:val="none" w:sz="0" w:space="0" w:color="auto"/>
        <w:left w:val="none" w:sz="0" w:space="0" w:color="auto"/>
        <w:bottom w:val="none" w:sz="0" w:space="0" w:color="auto"/>
        <w:right w:val="none" w:sz="0" w:space="0" w:color="auto"/>
      </w:divBdr>
    </w:div>
    <w:div w:id="19978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45.wmf"/><Relationship Id="rId671" Type="http://schemas.openxmlformats.org/officeDocument/2006/relationships/oleObject" Target="embeddings/oleObject329.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5.bin"/><Relationship Id="rId324" Type="http://schemas.openxmlformats.org/officeDocument/2006/relationships/oleObject" Target="embeddings/oleObject157.bin"/><Relationship Id="rId366" Type="http://schemas.openxmlformats.org/officeDocument/2006/relationships/image" Target="media/image178.wmf"/><Relationship Id="rId531" Type="http://schemas.openxmlformats.org/officeDocument/2006/relationships/image" Target="media/image260.wmf"/><Relationship Id="rId573" Type="http://schemas.openxmlformats.org/officeDocument/2006/relationships/oleObject" Target="embeddings/oleObject280.bin"/><Relationship Id="rId629" Type="http://schemas.openxmlformats.org/officeDocument/2006/relationships/oleObject" Target="embeddings/oleObject308.bin"/><Relationship Id="rId170" Type="http://schemas.openxmlformats.org/officeDocument/2006/relationships/oleObject" Target="embeddings/oleObject80.bin"/><Relationship Id="rId226" Type="http://schemas.openxmlformats.org/officeDocument/2006/relationships/oleObject" Target="embeddings/oleObject108.bin"/><Relationship Id="rId433" Type="http://schemas.openxmlformats.org/officeDocument/2006/relationships/oleObject" Target="embeddings/oleObject211.bin"/><Relationship Id="rId268" Type="http://schemas.openxmlformats.org/officeDocument/2006/relationships/oleObject" Target="embeddings/oleObject129.bin"/><Relationship Id="rId475" Type="http://schemas.openxmlformats.org/officeDocument/2006/relationships/image" Target="media/image232.wmf"/><Relationship Id="rId640" Type="http://schemas.openxmlformats.org/officeDocument/2006/relationships/image" Target="media/image315.wmf"/><Relationship Id="rId682" Type="http://schemas.openxmlformats.org/officeDocument/2006/relationships/image" Target="media/image336.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0.wmf"/><Relationship Id="rId335" Type="http://schemas.openxmlformats.org/officeDocument/2006/relationships/image" Target="media/image163.wmf"/><Relationship Id="rId377" Type="http://schemas.openxmlformats.org/officeDocument/2006/relationships/oleObject" Target="embeddings/oleObject183.bin"/><Relationship Id="rId500" Type="http://schemas.openxmlformats.org/officeDocument/2006/relationships/oleObject" Target="embeddings/oleObject244.bin"/><Relationship Id="rId542" Type="http://schemas.openxmlformats.org/officeDocument/2006/relationships/oleObject" Target="embeddings/oleObject265.bin"/><Relationship Id="rId584" Type="http://schemas.openxmlformats.org/officeDocument/2006/relationships/image" Target="media/image287.wmf"/><Relationship Id="rId5" Type="http://schemas.openxmlformats.org/officeDocument/2006/relationships/webSettings" Target="webSettings.xml"/><Relationship Id="rId181" Type="http://schemas.openxmlformats.org/officeDocument/2006/relationships/image" Target="media/image86.wmf"/><Relationship Id="rId237" Type="http://schemas.openxmlformats.org/officeDocument/2006/relationships/image" Target="media/image114.wmf"/><Relationship Id="rId402" Type="http://schemas.openxmlformats.org/officeDocument/2006/relationships/image" Target="media/image196.wmf"/><Relationship Id="rId279" Type="http://schemas.openxmlformats.org/officeDocument/2006/relationships/image" Target="media/image135.wmf"/><Relationship Id="rId444" Type="http://schemas.openxmlformats.org/officeDocument/2006/relationships/image" Target="media/image217.wmf"/><Relationship Id="rId486" Type="http://schemas.openxmlformats.org/officeDocument/2006/relationships/oleObject" Target="embeddings/oleObject237.bin"/><Relationship Id="rId651" Type="http://schemas.openxmlformats.org/officeDocument/2006/relationships/oleObject" Target="embeddings/oleObject319.bin"/><Relationship Id="rId693" Type="http://schemas.openxmlformats.org/officeDocument/2006/relationships/oleObject" Target="embeddings/oleObject340.bin"/><Relationship Id="rId43" Type="http://schemas.openxmlformats.org/officeDocument/2006/relationships/oleObject" Target="embeddings/oleObject18.bin"/><Relationship Id="rId139" Type="http://schemas.openxmlformats.org/officeDocument/2006/relationships/oleObject" Target="embeddings/oleObject65.bin"/><Relationship Id="rId290" Type="http://schemas.openxmlformats.org/officeDocument/2006/relationships/oleObject" Target="embeddings/oleObject140.bin"/><Relationship Id="rId304" Type="http://schemas.openxmlformats.org/officeDocument/2006/relationships/oleObject" Target="embeddings/oleObject147.bin"/><Relationship Id="rId346" Type="http://schemas.openxmlformats.org/officeDocument/2006/relationships/image" Target="media/image168.wmf"/><Relationship Id="rId388" Type="http://schemas.openxmlformats.org/officeDocument/2006/relationships/image" Target="media/image189.wmf"/><Relationship Id="rId511" Type="http://schemas.openxmlformats.org/officeDocument/2006/relationships/image" Target="media/image250.wmf"/><Relationship Id="rId553" Type="http://schemas.openxmlformats.org/officeDocument/2006/relationships/oleObject" Target="embeddings/oleObject270.bin"/><Relationship Id="rId609" Type="http://schemas.openxmlformats.org/officeDocument/2006/relationships/oleObject" Target="embeddings/oleObject298.bin"/><Relationship Id="rId85" Type="http://schemas.openxmlformats.org/officeDocument/2006/relationships/oleObject" Target="embeddings/oleObject39.bin"/><Relationship Id="rId150" Type="http://schemas.openxmlformats.org/officeDocument/2006/relationships/image" Target="media/image71.wmf"/><Relationship Id="rId192" Type="http://schemas.openxmlformats.org/officeDocument/2006/relationships/oleObject" Target="embeddings/oleObject91.bin"/><Relationship Id="rId206" Type="http://schemas.openxmlformats.org/officeDocument/2006/relationships/oleObject" Target="embeddings/oleObject98.bin"/><Relationship Id="rId413" Type="http://schemas.openxmlformats.org/officeDocument/2006/relationships/oleObject" Target="embeddings/oleObject201.bin"/><Relationship Id="rId595" Type="http://schemas.openxmlformats.org/officeDocument/2006/relationships/oleObject" Target="embeddings/oleObject291.bin"/><Relationship Id="rId248" Type="http://schemas.openxmlformats.org/officeDocument/2006/relationships/oleObject" Target="embeddings/oleObject119.bin"/><Relationship Id="rId455" Type="http://schemas.openxmlformats.org/officeDocument/2006/relationships/oleObject" Target="embeddings/oleObject222.bin"/><Relationship Id="rId497" Type="http://schemas.openxmlformats.org/officeDocument/2006/relationships/image" Target="media/image243.wmf"/><Relationship Id="rId620" Type="http://schemas.openxmlformats.org/officeDocument/2006/relationships/image" Target="media/image305.wmf"/><Relationship Id="rId662" Type="http://schemas.openxmlformats.org/officeDocument/2006/relationships/image" Target="media/image326.wmf"/><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image" Target="media/image153.wmf"/><Relationship Id="rId357" Type="http://schemas.openxmlformats.org/officeDocument/2006/relationships/oleObject" Target="embeddings/oleObject173.bin"/><Relationship Id="rId522" Type="http://schemas.openxmlformats.org/officeDocument/2006/relationships/oleObject" Target="embeddings/oleObject255.bin"/><Relationship Id="rId54" Type="http://schemas.openxmlformats.org/officeDocument/2006/relationships/image" Target="media/image24.wmf"/><Relationship Id="rId96" Type="http://schemas.openxmlformats.org/officeDocument/2006/relationships/oleObject" Target="embeddings/oleObject44.bin"/><Relationship Id="rId161" Type="http://schemas.openxmlformats.org/officeDocument/2006/relationships/oleObject" Target="embeddings/oleObject76.bin"/><Relationship Id="rId217" Type="http://schemas.openxmlformats.org/officeDocument/2006/relationships/image" Target="media/image104.wmf"/><Relationship Id="rId399" Type="http://schemas.openxmlformats.org/officeDocument/2006/relationships/oleObject" Target="embeddings/oleObject194.bin"/><Relationship Id="rId564" Type="http://schemas.openxmlformats.org/officeDocument/2006/relationships/image" Target="media/image277.wmf"/><Relationship Id="rId259" Type="http://schemas.openxmlformats.org/officeDocument/2006/relationships/image" Target="media/image125.wmf"/><Relationship Id="rId424" Type="http://schemas.openxmlformats.org/officeDocument/2006/relationships/image" Target="media/image207.wmf"/><Relationship Id="rId466" Type="http://schemas.openxmlformats.org/officeDocument/2006/relationships/image" Target="media/image228.wmf"/><Relationship Id="rId631" Type="http://schemas.openxmlformats.org/officeDocument/2006/relationships/oleObject" Target="embeddings/oleObject309.bin"/><Relationship Id="rId673" Type="http://schemas.openxmlformats.org/officeDocument/2006/relationships/oleObject" Target="embeddings/oleObject330.bin"/><Relationship Id="rId23" Type="http://schemas.openxmlformats.org/officeDocument/2006/relationships/oleObject" Target="embeddings/oleObject8.bin"/><Relationship Id="rId119" Type="http://schemas.openxmlformats.org/officeDocument/2006/relationships/chart" Target="charts/chart2.xml"/><Relationship Id="rId270" Type="http://schemas.openxmlformats.org/officeDocument/2006/relationships/oleObject" Target="embeddings/oleObject130.bin"/><Relationship Id="rId326" Type="http://schemas.openxmlformats.org/officeDocument/2006/relationships/oleObject" Target="embeddings/oleObject158.bin"/><Relationship Id="rId533" Type="http://schemas.openxmlformats.org/officeDocument/2006/relationships/image" Target="media/image261.wmf"/><Relationship Id="rId65" Type="http://schemas.openxmlformats.org/officeDocument/2006/relationships/oleObject" Target="embeddings/oleObject29.bin"/><Relationship Id="rId130" Type="http://schemas.openxmlformats.org/officeDocument/2006/relationships/image" Target="media/image61.wmf"/><Relationship Id="rId368" Type="http://schemas.openxmlformats.org/officeDocument/2006/relationships/image" Target="media/image179.wmf"/><Relationship Id="rId575" Type="http://schemas.openxmlformats.org/officeDocument/2006/relationships/oleObject" Target="embeddings/oleObject281.bin"/><Relationship Id="rId172" Type="http://schemas.openxmlformats.org/officeDocument/2006/relationships/oleObject" Target="embeddings/oleObject81.bin"/><Relationship Id="rId228" Type="http://schemas.openxmlformats.org/officeDocument/2006/relationships/oleObject" Target="embeddings/oleObject109.bin"/><Relationship Id="rId435" Type="http://schemas.openxmlformats.org/officeDocument/2006/relationships/oleObject" Target="embeddings/oleObject212.bin"/><Relationship Id="rId477" Type="http://schemas.openxmlformats.org/officeDocument/2006/relationships/image" Target="media/image233.wmf"/><Relationship Id="rId600" Type="http://schemas.openxmlformats.org/officeDocument/2006/relationships/image" Target="media/image295.wmf"/><Relationship Id="rId642" Type="http://schemas.openxmlformats.org/officeDocument/2006/relationships/image" Target="media/image316.wmf"/><Relationship Id="rId684" Type="http://schemas.openxmlformats.org/officeDocument/2006/relationships/image" Target="media/image337.wmf"/><Relationship Id="rId281" Type="http://schemas.openxmlformats.org/officeDocument/2006/relationships/image" Target="media/image136.wmf"/><Relationship Id="rId337" Type="http://schemas.openxmlformats.org/officeDocument/2006/relationships/image" Target="media/image164.wmf"/><Relationship Id="rId502" Type="http://schemas.openxmlformats.org/officeDocument/2006/relationships/oleObject" Target="embeddings/oleObject245.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6.bin"/><Relationship Id="rId379" Type="http://schemas.openxmlformats.org/officeDocument/2006/relationships/oleObject" Target="embeddings/oleObject184.bin"/><Relationship Id="rId544" Type="http://schemas.openxmlformats.org/officeDocument/2006/relationships/oleObject" Target="embeddings/oleObject266.bin"/><Relationship Id="rId586" Type="http://schemas.openxmlformats.org/officeDocument/2006/relationships/image" Target="media/image288.wmf"/><Relationship Id="rId7" Type="http://schemas.openxmlformats.org/officeDocument/2006/relationships/endnotes" Target="endnotes.xml"/><Relationship Id="rId183" Type="http://schemas.openxmlformats.org/officeDocument/2006/relationships/image" Target="media/image87.wmf"/><Relationship Id="rId239" Type="http://schemas.openxmlformats.org/officeDocument/2006/relationships/image" Target="media/image115.wmf"/><Relationship Id="rId390" Type="http://schemas.openxmlformats.org/officeDocument/2006/relationships/image" Target="media/image190.wmf"/><Relationship Id="rId404" Type="http://schemas.openxmlformats.org/officeDocument/2006/relationships/image" Target="media/image197.wmf"/><Relationship Id="rId446" Type="http://schemas.openxmlformats.org/officeDocument/2006/relationships/image" Target="media/image218.wmf"/><Relationship Id="rId611" Type="http://schemas.openxmlformats.org/officeDocument/2006/relationships/oleObject" Target="embeddings/oleObject299.bin"/><Relationship Id="rId653" Type="http://schemas.openxmlformats.org/officeDocument/2006/relationships/oleObject" Target="embeddings/oleObject320.bin"/><Relationship Id="rId250" Type="http://schemas.openxmlformats.org/officeDocument/2006/relationships/oleObject" Target="embeddings/oleObject120.bin"/><Relationship Id="rId292" Type="http://schemas.openxmlformats.org/officeDocument/2006/relationships/oleObject" Target="embeddings/oleObject141.bin"/><Relationship Id="rId306" Type="http://schemas.openxmlformats.org/officeDocument/2006/relationships/oleObject" Target="embeddings/oleObject148.bin"/><Relationship Id="rId488" Type="http://schemas.openxmlformats.org/officeDocument/2006/relationships/oleObject" Target="embeddings/oleObject238.bin"/><Relationship Id="rId695" Type="http://schemas.openxmlformats.org/officeDocument/2006/relationships/oleObject" Target="embeddings/oleObject341.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oleObject" Target="embeddings/oleObject51.bin"/><Relationship Id="rId348" Type="http://schemas.openxmlformats.org/officeDocument/2006/relationships/image" Target="media/image169.wmf"/><Relationship Id="rId513" Type="http://schemas.openxmlformats.org/officeDocument/2006/relationships/image" Target="media/image251.wmf"/><Relationship Id="rId555" Type="http://schemas.openxmlformats.org/officeDocument/2006/relationships/oleObject" Target="embeddings/oleObject271.bin"/><Relationship Id="rId597" Type="http://schemas.openxmlformats.org/officeDocument/2006/relationships/oleObject" Target="embeddings/oleObject292.bin"/><Relationship Id="rId152" Type="http://schemas.openxmlformats.org/officeDocument/2006/relationships/image" Target="media/image72.wmf"/><Relationship Id="rId194" Type="http://schemas.openxmlformats.org/officeDocument/2006/relationships/oleObject" Target="embeddings/oleObject92.bin"/><Relationship Id="rId208" Type="http://schemas.openxmlformats.org/officeDocument/2006/relationships/oleObject" Target="embeddings/oleObject99.bin"/><Relationship Id="rId415" Type="http://schemas.openxmlformats.org/officeDocument/2006/relationships/oleObject" Target="embeddings/oleObject202.bin"/><Relationship Id="rId457" Type="http://schemas.openxmlformats.org/officeDocument/2006/relationships/oleObject" Target="embeddings/oleObject223.bin"/><Relationship Id="rId622" Type="http://schemas.openxmlformats.org/officeDocument/2006/relationships/image" Target="media/image306.wmf"/><Relationship Id="rId261" Type="http://schemas.openxmlformats.org/officeDocument/2006/relationships/image" Target="media/image126.wmf"/><Relationship Id="rId499" Type="http://schemas.openxmlformats.org/officeDocument/2006/relationships/image" Target="media/image244.wmf"/><Relationship Id="rId664" Type="http://schemas.openxmlformats.org/officeDocument/2006/relationships/image" Target="media/image327.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image" Target="media/image154.wmf"/><Relationship Id="rId359" Type="http://schemas.openxmlformats.org/officeDocument/2006/relationships/oleObject" Target="embeddings/oleObject174.bin"/><Relationship Id="rId524" Type="http://schemas.openxmlformats.org/officeDocument/2006/relationships/oleObject" Target="embeddings/oleObject256.bin"/><Relationship Id="rId566" Type="http://schemas.openxmlformats.org/officeDocument/2006/relationships/image" Target="media/image278.wmf"/><Relationship Id="rId98" Type="http://schemas.openxmlformats.org/officeDocument/2006/relationships/oleObject" Target="embeddings/oleObject45.bin"/><Relationship Id="rId121" Type="http://schemas.openxmlformats.org/officeDocument/2006/relationships/oleObject" Target="embeddings/oleObject56.bin"/><Relationship Id="rId163" Type="http://schemas.openxmlformats.org/officeDocument/2006/relationships/oleObject" Target="embeddings/oleObject77.bin"/><Relationship Id="rId219" Type="http://schemas.openxmlformats.org/officeDocument/2006/relationships/image" Target="media/image105.wmf"/><Relationship Id="rId370" Type="http://schemas.openxmlformats.org/officeDocument/2006/relationships/image" Target="media/image180.wmf"/><Relationship Id="rId426" Type="http://schemas.openxmlformats.org/officeDocument/2006/relationships/image" Target="media/image208.wmf"/><Relationship Id="rId633" Type="http://schemas.openxmlformats.org/officeDocument/2006/relationships/oleObject" Target="embeddings/oleObject310.bin"/><Relationship Id="rId230" Type="http://schemas.openxmlformats.org/officeDocument/2006/relationships/oleObject" Target="embeddings/oleObject110.bin"/><Relationship Id="rId468" Type="http://schemas.openxmlformats.org/officeDocument/2006/relationships/image" Target="media/image229.wmf"/><Relationship Id="rId675" Type="http://schemas.openxmlformats.org/officeDocument/2006/relationships/oleObject" Target="embeddings/oleObject331.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1.bin"/><Relationship Id="rId328" Type="http://schemas.openxmlformats.org/officeDocument/2006/relationships/oleObject" Target="embeddings/oleObject159.bin"/><Relationship Id="rId535" Type="http://schemas.openxmlformats.org/officeDocument/2006/relationships/image" Target="media/image262.wmf"/><Relationship Id="rId577" Type="http://schemas.openxmlformats.org/officeDocument/2006/relationships/oleObject" Target="embeddings/oleObject282.bin"/><Relationship Id="rId132" Type="http://schemas.openxmlformats.org/officeDocument/2006/relationships/image" Target="media/image62.wmf"/><Relationship Id="rId174" Type="http://schemas.openxmlformats.org/officeDocument/2006/relationships/oleObject" Target="embeddings/oleObject82.bin"/><Relationship Id="rId381" Type="http://schemas.openxmlformats.org/officeDocument/2006/relationships/oleObject" Target="embeddings/oleObject185.bin"/><Relationship Id="rId602" Type="http://schemas.openxmlformats.org/officeDocument/2006/relationships/image" Target="media/image296.wmf"/><Relationship Id="rId241" Type="http://schemas.openxmlformats.org/officeDocument/2006/relationships/image" Target="media/image116.wmf"/><Relationship Id="rId437" Type="http://schemas.openxmlformats.org/officeDocument/2006/relationships/oleObject" Target="embeddings/oleObject213.bin"/><Relationship Id="rId479" Type="http://schemas.openxmlformats.org/officeDocument/2006/relationships/image" Target="media/image234.wmf"/><Relationship Id="rId644" Type="http://schemas.openxmlformats.org/officeDocument/2006/relationships/image" Target="media/image317.wmf"/><Relationship Id="rId686" Type="http://schemas.openxmlformats.org/officeDocument/2006/relationships/image" Target="media/image338.wmf"/><Relationship Id="rId36" Type="http://schemas.openxmlformats.org/officeDocument/2006/relationships/image" Target="media/image15.wmf"/><Relationship Id="rId283" Type="http://schemas.openxmlformats.org/officeDocument/2006/relationships/image" Target="media/image137.wmf"/><Relationship Id="rId339" Type="http://schemas.openxmlformats.org/officeDocument/2006/relationships/image" Target="media/image165.wmf"/><Relationship Id="rId490" Type="http://schemas.openxmlformats.org/officeDocument/2006/relationships/oleObject" Target="embeddings/oleObject239.bin"/><Relationship Id="rId504" Type="http://schemas.openxmlformats.org/officeDocument/2006/relationships/oleObject" Target="embeddings/oleObject246.bin"/><Relationship Id="rId546" Type="http://schemas.openxmlformats.org/officeDocument/2006/relationships/image" Target="media/image268.wmf"/><Relationship Id="rId78" Type="http://schemas.openxmlformats.org/officeDocument/2006/relationships/image" Target="media/image36.wmf"/><Relationship Id="rId101" Type="http://schemas.openxmlformats.org/officeDocument/2006/relationships/image" Target="media/image47.wmf"/><Relationship Id="rId143" Type="http://schemas.openxmlformats.org/officeDocument/2006/relationships/oleObject" Target="embeddings/oleObject67.bin"/><Relationship Id="rId185" Type="http://schemas.openxmlformats.org/officeDocument/2006/relationships/image" Target="media/image88.wmf"/><Relationship Id="rId350" Type="http://schemas.openxmlformats.org/officeDocument/2006/relationships/image" Target="media/image170.wmf"/><Relationship Id="rId406" Type="http://schemas.openxmlformats.org/officeDocument/2006/relationships/image" Target="media/image198.wmf"/><Relationship Id="rId588" Type="http://schemas.openxmlformats.org/officeDocument/2006/relationships/image" Target="media/image289.wmf"/><Relationship Id="rId9" Type="http://schemas.openxmlformats.org/officeDocument/2006/relationships/oleObject" Target="embeddings/oleObject1.bin"/><Relationship Id="rId210" Type="http://schemas.openxmlformats.org/officeDocument/2006/relationships/oleObject" Target="embeddings/oleObject100.bin"/><Relationship Id="rId392" Type="http://schemas.openxmlformats.org/officeDocument/2006/relationships/image" Target="media/image191.wmf"/><Relationship Id="rId448" Type="http://schemas.openxmlformats.org/officeDocument/2006/relationships/image" Target="media/image219.wmf"/><Relationship Id="rId613" Type="http://schemas.openxmlformats.org/officeDocument/2006/relationships/oleObject" Target="embeddings/oleObject300.bin"/><Relationship Id="rId655" Type="http://schemas.openxmlformats.org/officeDocument/2006/relationships/oleObject" Target="embeddings/oleObject321.bin"/><Relationship Id="rId697" Type="http://schemas.openxmlformats.org/officeDocument/2006/relationships/theme" Target="theme/theme1.xml"/><Relationship Id="rId252" Type="http://schemas.openxmlformats.org/officeDocument/2006/relationships/oleObject" Target="embeddings/oleObject121.bin"/><Relationship Id="rId294" Type="http://schemas.openxmlformats.org/officeDocument/2006/relationships/oleObject" Target="embeddings/oleObject142.bin"/><Relationship Id="rId308" Type="http://schemas.openxmlformats.org/officeDocument/2006/relationships/oleObject" Target="embeddings/oleObject149.bin"/><Relationship Id="rId515" Type="http://schemas.openxmlformats.org/officeDocument/2006/relationships/image" Target="media/image252.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oleObject" Target="embeddings/oleObject52.bin"/><Relationship Id="rId154" Type="http://schemas.openxmlformats.org/officeDocument/2006/relationships/image" Target="media/image73.wmf"/><Relationship Id="rId361" Type="http://schemas.openxmlformats.org/officeDocument/2006/relationships/oleObject" Target="embeddings/oleObject175.bin"/><Relationship Id="rId557" Type="http://schemas.openxmlformats.org/officeDocument/2006/relationships/oleObject" Target="embeddings/oleObject272.bin"/><Relationship Id="rId599" Type="http://schemas.openxmlformats.org/officeDocument/2006/relationships/oleObject" Target="embeddings/oleObject293.bin"/><Relationship Id="rId196" Type="http://schemas.openxmlformats.org/officeDocument/2006/relationships/oleObject" Target="embeddings/oleObject93.bin"/><Relationship Id="rId417" Type="http://schemas.openxmlformats.org/officeDocument/2006/relationships/oleObject" Target="embeddings/oleObject203.bin"/><Relationship Id="rId459" Type="http://schemas.openxmlformats.org/officeDocument/2006/relationships/oleObject" Target="embeddings/oleObject224.bin"/><Relationship Id="rId624" Type="http://schemas.openxmlformats.org/officeDocument/2006/relationships/image" Target="media/image307.wmf"/><Relationship Id="rId666" Type="http://schemas.openxmlformats.org/officeDocument/2006/relationships/image" Target="media/image328.wmf"/><Relationship Id="rId16" Type="http://schemas.openxmlformats.org/officeDocument/2006/relationships/image" Target="media/image5.wmf"/><Relationship Id="rId221" Type="http://schemas.openxmlformats.org/officeDocument/2006/relationships/image" Target="media/image106.wmf"/><Relationship Id="rId263" Type="http://schemas.openxmlformats.org/officeDocument/2006/relationships/image" Target="media/image127.wmf"/><Relationship Id="rId319" Type="http://schemas.openxmlformats.org/officeDocument/2006/relationships/image" Target="media/image155.wmf"/><Relationship Id="rId470" Type="http://schemas.openxmlformats.org/officeDocument/2006/relationships/image" Target="media/image230.wmf"/><Relationship Id="rId526" Type="http://schemas.openxmlformats.org/officeDocument/2006/relationships/oleObject" Target="embeddings/oleObject257.bin"/><Relationship Id="rId58" Type="http://schemas.openxmlformats.org/officeDocument/2006/relationships/image" Target="media/image26.wmf"/><Relationship Id="rId123" Type="http://schemas.openxmlformats.org/officeDocument/2006/relationships/oleObject" Target="embeddings/oleObject57.bin"/><Relationship Id="rId330" Type="http://schemas.openxmlformats.org/officeDocument/2006/relationships/oleObject" Target="embeddings/oleObject160.bin"/><Relationship Id="rId568" Type="http://schemas.openxmlformats.org/officeDocument/2006/relationships/image" Target="media/image279.wmf"/><Relationship Id="rId165" Type="http://schemas.openxmlformats.org/officeDocument/2006/relationships/oleObject" Target="embeddings/oleObject78.bin"/><Relationship Id="rId372" Type="http://schemas.openxmlformats.org/officeDocument/2006/relationships/image" Target="media/image181.wmf"/><Relationship Id="rId428" Type="http://schemas.openxmlformats.org/officeDocument/2006/relationships/image" Target="media/image209.wmf"/><Relationship Id="rId635" Type="http://schemas.openxmlformats.org/officeDocument/2006/relationships/oleObject" Target="embeddings/oleObject311.bin"/><Relationship Id="rId677" Type="http://schemas.openxmlformats.org/officeDocument/2006/relationships/oleObject" Target="embeddings/oleObject332.bin"/><Relationship Id="rId232" Type="http://schemas.openxmlformats.org/officeDocument/2006/relationships/oleObject" Target="embeddings/oleObject111.bin"/><Relationship Id="rId274" Type="http://schemas.openxmlformats.org/officeDocument/2006/relationships/oleObject" Target="embeddings/oleObject132.bin"/><Relationship Id="rId481" Type="http://schemas.openxmlformats.org/officeDocument/2006/relationships/image" Target="media/image235.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3.wmf"/><Relationship Id="rId537" Type="http://schemas.openxmlformats.org/officeDocument/2006/relationships/image" Target="media/image263.wmf"/><Relationship Id="rId579" Type="http://schemas.openxmlformats.org/officeDocument/2006/relationships/oleObject" Target="embeddings/oleObject283.bin"/><Relationship Id="rId80" Type="http://schemas.openxmlformats.org/officeDocument/2006/relationships/image" Target="media/image37.wmf"/><Relationship Id="rId176" Type="http://schemas.openxmlformats.org/officeDocument/2006/relationships/oleObject" Target="embeddings/oleObject83.bin"/><Relationship Id="rId341" Type="http://schemas.openxmlformats.org/officeDocument/2006/relationships/image" Target="media/image166.wmf"/><Relationship Id="rId383" Type="http://schemas.openxmlformats.org/officeDocument/2006/relationships/oleObject" Target="embeddings/oleObject186.bin"/><Relationship Id="rId439" Type="http://schemas.openxmlformats.org/officeDocument/2006/relationships/oleObject" Target="embeddings/oleObject214.bin"/><Relationship Id="rId590" Type="http://schemas.openxmlformats.org/officeDocument/2006/relationships/image" Target="media/image290.wmf"/><Relationship Id="rId604" Type="http://schemas.openxmlformats.org/officeDocument/2006/relationships/image" Target="media/image297.wmf"/><Relationship Id="rId646" Type="http://schemas.openxmlformats.org/officeDocument/2006/relationships/image" Target="media/image318.wmf"/><Relationship Id="rId201" Type="http://schemas.openxmlformats.org/officeDocument/2006/relationships/image" Target="media/image96.wmf"/><Relationship Id="rId243" Type="http://schemas.openxmlformats.org/officeDocument/2006/relationships/image" Target="media/image117.wmf"/><Relationship Id="rId285" Type="http://schemas.openxmlformats.org/officeDocument/2006/relationships/image" Target="media/image138.wmf"/><Relationship Id="rId450" Type="http://schemas.openxmlformats.org/officeDocument/2006/relationships/image" Target="media/image220.wmf"/><Relationship Id="rId506" Type="http://schemas.openxmlformats.org/officeDocument/2006/relationships/oleObject" Target="embeddings/oleObject247.bin"/><Relationship Id="rId688" Type="http://schemas.openxmlformats.org/officeDocument/2006/relationships/image" Target="media/image339.wmf"/><Relationship Id="rId38" Type="http://schemas.openxmlformats.org/officeDocument/2006/relationships/image" Target="media/image16.wmf"/><Relationship Id="rId103" Type="http://schemas.openxmlformats.org/officeDocument/2006/relationships/image" Target="media/image48.wmf"/><Relationship Id="rId310" Type="http://schemas.openxmlformats.org/officeDocument/2006/relationships/oleObject" Target="embeddings/oleObject150.bin"/><Relationship Id="rId492" Type="http://schemas.openxmlformats.org/officeDocument/2006/relationships/oleObject" Target="embeddings/oleObject240.bin"/><Relationship Id="rId548" Type="http://schemas.openxmlformats.org/officeDocument/2006/relationships/image" Target="media/image269.wmf"/><Relationship Id="rId91" Type="http://schemas.openxmlformats.org/officeDocument/2006/relationships/oleObject" Target="embeddings/oleObject42.bin"/><Relationship Id="rId145" Type="http://schemas.openxmlformats.org/officeDocument/2006/relationships/oleObject" Target="embeddings/oleObject68.bin"/><Relationship Id="rId187" Type="http://schemas.openxmlformats.org/officeDocument/2006/relationships/image" Target="media/image89.wmf"/><Relationship Id="rId352" Type="http://schemas.openxmlformats.org/officeDocument/2006/relationships/image" Target="media/image171.wmf"/><Relationship Id="rId394" Type="http://schemas.openxmlformats.org/officeDocument/2006/relationships/image" Target="media/image192.wmf"/><Relationship Id="rId408" Type="http://schemas.openxmlformats.org/officeDocument/2006/relationships/image" Target="media/image199.wmf"/><Relationship Id="rId615" Type="http://schemas.openxmlformats.org/officeDocument/2006/relationships/oleObject" Target="embeddings/oleObject301.bin"/><Relationship Id="rId212" Type="http://schemas.openxmlformats.org/officeDocument/2006/relationships/oleObject" Target="embeddings/oleObject101.bin"/><Relationship Id="rId254" Type="http://schemas.openxmlformats.org/officeDocument/2006/relationships/oleObject" Target="embeddings/oleObject122.bin"/><Relationship Id="rId657" Type="http://schemas.openxmlformats.org/officeDocument/2006/relationships/oleObject" Target="embeddings/oleObject322.bin"/><Relationship Id="rId49" Type="http://schemas.openxmlformats.org/officeDocument/2006/relationships/oleObject" Target="embeddings/oleObject21.bin"/><Relationship Id="rId114" Type="http://schemas.openxmlformats.org/officeDocument/2006/relationships/oleObject" Target="embeddings/oleObject53.bin"/><Relationship Id="rId296" Type="http://schemas.openxmlformats.org/officeDocument/2006/relationships/oleObject" Target="embeddings/oleObject143.bin"/><Relationship Id="rId461" Type="http://schemas.openxmlformats.org/officeDocument/2006/relationships/oleObject" Target="embeddings/oleObject225.bin"/><Relationship Id="rId517" Type="http://schemas.openxmlformats.org/officeDocument/2006/relationships/image" Target="media/image253.wmf"/><Relationship Id="rId559" Type="http://schemas.openxmlformats.org/officeDocument/2006/relationships/oleObject" Target="embeddings/oleObject273.bin"/><Relationship Id="rId60" Type="http://schemas.openxmlformats.org/officeDocument/2006/relationships/image" Target="media/image27.wmf"/><Relationship Id="rId156" Type="http://schemas.openxmlformats.org/officeDocument/2006/relationships/image" Target="media/image74.wmf"/><Relationship Id="rId198" Type="http://schemas.openxmlformats.org/officeDocument/2006/relationships/oleObject" Target="embeddings/oleObject94.bin"/><Relationship Id="rId321" Type="http://schemas.openxmlformats.org/officeDocument/2006/relationships/image" Target="media/image156.wmf"/><Relationship Id="rId363" Type="http://schemas.openxmlformats.org/officeDocument/2006/relationships/oleObject" Target="embeddings/oleObject176.bin"/><Relationship Id="rId419" Type="http://schemas.openxmlformats.org/officeDocument/2006/relationships/oleObject" Target="embeddings/oleObject204.bin"/><Relationship Id="rId570" Type="http://schemas.openxmlformats.org/officeDocument/2006/relationships/image" Target="media/image280.wmf"/><Relationship Id="rId626" Type="http://schemas.openxmlformats.org/officeDocument/2006/relationships/image" Target="media/image308.wmf"/><Relationship Id="rId223" Type="http://schemas.openxmlformats.org/officeDocument/2006/relationships/image" Target="media/image107.wmf"/><Relationship Id="rId430" Type="http://schemas.openxmlformats.org/officeDocument/2006/relationships/image" Target="media/image210.wmf"/><Relationship Id="rId668" Type="http://schemas.openxmlformats.org/officeDocument/2006/relationships/image" Target="media/image329.wmf"/><Relationship Id="rId18" Type="http://schemas.openxmlformats.org/officeDocument/2006/relationships/image" Target="media/image6.wmf"/><Relationship Id="rId265" Type="http://schemas.openxmlformats.org/officeDocument/2006/relationships/image" Target="media/image128.wmf"/><Relationship Id="rId472" Type="http://schemas.openxmlformats.org/officeDocument/2006/relationships/image" Target="media/image231.wmf"/><Relationship Id="rId528" Type="http://schemas.openxmlformats.org/officeDocument/2006/relationships/oleObject" Target="embeddings/oleObject258.bin"/><Relationship Id="rId125" Type="http://schemas.openxmlformats.org/officeDocument/2006/relationships/oleObject" Target="embeddings/oleObject58.bin"/><Relationship Id="rId167" Type="http://schemas.openxmlformats.org/officeDocument/2006/relationships/oleObject" Target="embeddings/oleObject79.bin"/><Relationship Id="rId332" Type="http://schemas.openxmlformats.org/officeDocument/2006/relationships/oleObject" Target="embeddings/oleObject161.bin"/><Relationship Id="rId374" Type="http://schemas.openxmlformats.org/officeDocument/2006/relationships/image" Target="media/image182.wmf"/><Relationship Id="rId581" Type="http://schemas.openxmlformats.org/officeDocument/2006/relationships/oleObject" Target="embeddings/oleObject284.bin"/><Relationship Id="rId71" Type="http://schemas.openxmlformats.org/officeDocument/2006/relationships/oleObject" Target="embeddings/oleObject32.bin"/><Relationship Id="rId234" Type="http://schemas.openxmlformats.org/officeDocument/2006/relationships/oleObject" Target="embeddings/oleObject112.bin"/><Relationship Id="rId637" Type="http://schemas.openxmlformats.org/officeDocument/2006/relationships/oleObject" Target="embeddings/oleObject312.bin"/><Relationship Id="rId679" Type="http://schemas.openxmlformats.org/officeDocument/2006/relationships/oleObject" Target="embeddings/oleObject333.bin"/><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oleObject" Target="embeddings/oleObject133.bin"/><Relationship Id="rId441" Type="http://schemas.openxmlformats.org/officeDocument/2006/relationships/oleObject" Target="embeddings/oleObject215.bin"/><Relationship Id="rId483" Type="http://schemas.openxmlformats.org/officeDocument/2006/relationships/image" Target="media/image236.wmf"/><Relationship Id="rId539" Type="http://schemas.openxmlformats.org/officeDocument/2006/relationships/image" Target="media/image264.wmf"/><Relationship Id="rId690" Type="http://schemas.openxmlformats.org/officeDocument/2006/relationships/image" Target="media/image340.wmf"/><Relationship Id="rId40" Type="http://schemas.openxmlformats.org/officeDocument/2006/relationships/image" Target="media/image17.wmf"/><Relationship Id="rId136" Type="http://schemas.openxmlformats.org/officeDocument/2006/relationships/image" Target="media/image64.wmf"/><Relationship Id="rId178" Type="http://schemas.openxmlformats.org/officeDocument/2006/relationships/oleObject" Target="embeddings/oleObject84.bin"/><Relationship Id="rId301" Type="http://schemas.openxmlformats.org/officeDocument/2006/relationships/image" Target="media/image146.wmf"/><Relationship Id="rId343" Type="http://schemas.openxmlformats.org/officeDocument/2006/relationships/image" Target="media/image167.wmf"/><Relationship Id="rId550" Type="http://schemas.openxmlformats.org/officeDocument/2006/relationships/image" Target="media/image270.wmf"/><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oleObject" Target="embeddings/oleObject187.bin"/><Relationship Id="rId571" Type="http://schemas.openxmlformats.org/officeDocument/2006/relationships/oleObject" Target="embeddings/oleObject279.bin"/><Relationship Id="rId592" Type="http://schemas.openxmlformats.org/officeDocument/2006/relationships/image" Target="media/image291.wmf"/><Relationship Id="rId606" Type="http://schemas.openxmlformats.org/officeDocument/2006/relationships/image" Target="media/image298.wmf"/><Relationship Id="rId627" Type="http://schemas.openxmlformats.org/officeDocument/2006/relationships/oleObject" Target="embeddings/oleObject307.bin"/><Relationship Id="rId648" Type="http://schemas.openxmlformats.org/officeDocument/2006/relationships/image" Target="media/image319.wmf"/><Relationship Id="rId669" Type="http://schemas.openxmlformats.org/officeDocument/2006/relationships/oleObject" Target="embeddings/oleObject328.bin"/><Relationship Id="rId19" Type="http://schemas.openxmlformats.org/officeDocument/2006/relationships/oleObject" Target="embeddings/oleObject6.bin"/><Relationship Id="rId224" Type="http://schemas.openxmlformats.org/officeDocument/2006/relationships/oleObject" Target="embeddings/oleObject107.bin"/><Relationship Id="rId245" Type="http://schemas.openxmlformats.org/officeDocument/2006/relationships/image" Target="media/image118.wmf"/><Relationship Id="rId266" Type="http://schemas.openxmlformats.org/officeDocument/2006/relationships/oleObject" Target="embeddings/oleObject128.bin"/><Relationship Id="rId287" Type="http://schemas.openxmlformats.org/officeDocument/2006/relationships/image" Target="media/image139.wmf"/><Relationship Id="rId410" Type="http://schemas.openxmlformats.org/officeDocument/2006/relationships/image" Target="media/image200.wmf"/><Relationship Id="rId431" Type="http://schemas.openxmlformats.org/officeDocument/2006/relationships/oleObject" Target="embeddings/oleObject210.bin"/><Relationship Id="rId452" Type="http://schemas.openxmlformats.org/officeDocument/2006/relationships/image" Target="media/image221.wmf"/><Relationship Id="rId473" Type="http://schemas.openxmlformats.org/officeDocument/2006/relationships/oleObject" Target="embeddings/oleObject231.bin"/><Relationship Id="rId494" Type="http://schemas.openxmlformats.org/officeDocument/2006/relationships/oleObject" Target="embeddings/oleObject241.bin"/><Relationship Id="rId508" Type="http://schemas.openxmlformats.org/officeDocument/2006/relationships/oleObject" Target="embeddings/oleObject248.bin"/><Relationship Id="rId529" Type="http://schemas.openxmlformats.org/officeDocument/2006/relationships/image" Target="media/image259.wmf"/><Relationship Id="rId680" Type="http://schemas.openxmlformats.org/officeDocument/2006/relationships/image" Target="media/image335.wmf"/><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oleObject" Target="embeddings/oleObject69.bin"/><Relationship Id="rId168" Type="http://schemas.openxmlformats.org/officeDocument/2006/relationships/chart" Target="charts/chart3.xml"/><Relationship Id="rId312" Type="http://schemas.openxmlformats.org/officeDocument/2006/relationships/oleObject" Target="embeddings/oleObject151.bin"/><Relationship Id="rId333" Type="http://schemas.openxmlformats.org/officeDocument/2006/relationships/image" Target="media/image162.wmf"/><Relationship Id="rId354" Type="http://schemas.openxmlformats.org/officeDocument/2006/relationships/image" Target="media/image172.wmf"/><Relationship Id="rId540" Type="http://schemas.openxmlformats.org/officeDocument/2006/relationships/oleObject" Target="embeddings/oleObject264.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image" Target="media/image90.wmf"/><Relationship Id="rId375" Type="http://schemas.openxmlformats.org/officeDocument/2006/relationships/oleObject" Target="embeddings/oleObject182.bin"/><Relationship Id="rId396" Type="http://schemas.openxmlformats.org/officeDocument/2006/relationships/image" Target="media/image193.wmf"/><Relationship Id="rId561" Type="http://schemas.openxmlformats.org/officeDocument/2006/relationships/oleObject" Target="embeddings/oleObject274.bin"/><Relationship Id="rId582" Type="http://schemas.openxmlformats.org/officeDocument/2006/relationships/image" Target="media/image286.wmf"/><Relationship Id="rId617" Type="http://schemas.openxmlformats.org/officeDocument/2006/relationships/oleObject" Target="embeddings/oleObject302.bin"/><Relationship Id="rId638" Type="http://schemas.openxmlformats.org/officeDocument/2006/relationships/image" Target="media/image314.wmf"/><Relationship Id="rId659" Type="http://schemas.openxmlformats.org/officeDocument/2006/relationships/oleObject" Target="embeddings/oleObject323.bin"/><Relationship Id="rId3" Type="http://schemas.openxmlformats.org/officeDocument/2006/relationships/styles" Target="styles.xml"/><Relationship Id="rId214" Type="http://schemas.openxmlformats.org/officeDocument/2006/relationships/oleObject" Target="embeddings/oleObject102.bin"/><Relationship Id="rId235" Type="http://schemas.openxmlformats.org/officeDocument/2006/relationships/image" Target="media/image113.wmf"/><Relationship Id="rId256" Type="http://schemas.openxmlformats.org/officeDocument/2006/relationships/oleObject" Target="embeddings/oleObject123.bin"/><Relationship Id="rId277" Type="http://schemas.openxmlformats.org/officeDocument/2006/relationships/image" Target="media/image134.wmf"/><Relationship Id="rId298" Type="http://schemas.openxmlformats.org/officeDocument/2006/relationships/oleObject" Target="embeddings/oleObject144.bin"/><Relationship Id="rId400" Type="http://schemas.openxmlformats.org/officeDocument/2006/relationships/image" Target="media/image195.wmf"/><Relationship Id="rId421" Type="http://schemas.openxmlformats.org/officeDocument/2006/relationships/oleObject" Target="embeddings/oleObject205.bin"/><Relationship Id="rId442" Type="http://schemas.openxmlformats.org/officeDocument/2006/relationships/image" Target="media/image216.wmf"/><Relationship Id="rId463" Type="http://schemas.openxmlformats.org/officeDocument/2006/relationships/oleObject" Target="embeddings/oleObject226.bin"/><Relationship Id="rId484" Type="http://schemas.openxmlformats.org/officeDocument/2006/relationships/oleObject" Target="embeddings/oleObject236.bin"/><Relationship Id="rId519" Type="http://schemas.openxmlformats.org/officeDocument/2006/relationships/image" Target="media/image254.wmf"/><Relationship Id="rId670" Type="http://schemas.openxmlformats.org/officeDocument/2006/relationships/image" Target="media/image330.wmf"/><Relationship Id="rId116" Type="http://schemas.openxmlformats.org/officeDocument/2006/relationships/oleObject" Target="embeddings/oleObject54.bin"/><Relationship Id="rId137" Type="http://schemas.openxmlformats.org/officeDocument/2006/relationships/oleObject" Target="embeddings/oleObject64.bin"/><Relationship Id="rId158" Type="http://schemas.openxmlformats.org/officeDocument/2006/relationships/image" Target="media/image75.wmf"/><Relationship Id="rId302" Type="http://schemas.openxmlformats.org/officeDocument/2006/relationships/oleObject" Target="embeddings/oleObject146.bin"/><Relationship Id="rId323" Type="http://schemas.openxmlformats.org/officeDocument/2006/relationships/image" Target="media/image157.wmf"/><Relationship Id="rId344" Type="http://schemas.openxmlformats.org/officeDocument/2006/relationships/oleObject" Target="embeddings/oleObject167.bin"/><Relationship Id="rId530" Type="http://schemas.openxmlformats.org/officeDocument/2006/relationships/oleObject" Target="embeddings/oleObject259.bin"/><Relationship Id="rId691" Type="http://schemas.openxmlformats.org/officeDocument/2006/relationships/oleObject" Target="embeddings/oleObject339.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image" Target="media/image85.wmf"/><Relationship Id="rId365" Type="http://schemas.openxmlformats.org/officeDocument/2006/relationships/oleObject" Target="embeddings/oleObject177.bin"/><Relationship Id="rId386" Type="http://schemas.openxmlformats.org/officeDocument/2006/relationships/image" Target="media/image188.wmf"/><Relationship Id="rId551" Type="http://schemas.openxmlformats.org/officeDocument/2006/relationships/oleObject" Target="embeddings/oleObject269.bin"/><Relationship Id="rId572" Type="http://schemas.openxmlformats.org/officeDocument/2006/relationships/image" Target="media/image281.wmf"/><Relationship Id="rId593" Type="http://schemas.openxmlformats.org/officeDocument/2006/relationships/oleObject" Target="embeddings/oleObject290.bin"/><Relationship Id="rId607" Type="http://schemas.openxmlformats.org/officeDocument/2006/relationships/oleObject" Target="embeddings/oleObject297.bin"/><Relationship Id="rId628" Type="http://schemas.openxmlformats.org/officeDocument/2006/relationships/image" Target="media/image309.wmf"/><Relationship Id="rId649" Type="http://schemas.openxmlformats.org/officeDocument/2006/relationships/oleObject" Target="embeddings/oleObject318.bin"/><Relationship Id="rId190" Type="http://schemas.openxmlformats.org/officeDocument/2006/relationships/oleObject" Target="embeddings/oleObject90.bin"/><Relationship Id="rId204" Type="http://schemas.openxmlformats.org/officeDocument/2006/relationships/oleObject" Target="embeddings/oleObject97.bin"/><Relationship Id="rId225" Type="http://schemas.openxmlformats.org/officeDocument/2006/relationships/image" Target="media/image108.wmf"/><Relationship Id="rId246" Type="http://schemas.openxmlformats.org/officeDocument/2006/relationships/oleObject" Target="embeddings/oleObject118.bin"/><Relationship Id="rId267" Type="http://schemas.openxmlformats.org/officeDocument/2006/relationships/image" Target="media/image129.wmf"/><Relationship Id="rId288" Type="http://schemas.openxmlformats.org/officeDocument/2006/relationships/oleObject" Target="embeddings/oleObject139.bin"/><Relationship Id="rId411" Type="http://schemas.openxmlformats.org/officeDocument/2006/relationships/oleObject" Target="embeddings/oleObject200.bin"/><Relationship Id="rId432" Type="http://schemas.openxmlformats.org/officeDocument/2006/relationships/image" Target="media/image211.wmf"/><Relationship Id="rId453" Type="http://schemas.openxmlformats.org/officeDocument/2006/relationships/oleObject" Target="embeddings/oleObject221.bin"/><Relationship Id="rId474" Type="http://schemas.openxmlformats.org/officeDocument/2006/relationships/footer" Target="footer1.xml"/><Relationship Id="rId509" Type="http://schemas.openxmlformats.org/officeDocument/2006/relationships/image" Target="media/image249.wmf"/><Relationship Id="rId660" Type="http://schemas.openxmlformats.org/officeDocument/2006/relationships/image" Target="media/image325.wmf"/><Relationship Id="rId106" Type="http://schemas.openxmlformats.org/officeDocument/2006/relationships/oleObject" Target="embeddings/oleObject49.bin"/><Relationship Id="rId127" Type="http://schemas.openxmlformats.org/officeDocument/2006/relationships/oleObject" Target="embeddings/oleObject59.bin"/><Relationship Id="rId313" Type="http://schemas.openxmlformats.org/officeDocument/2006/relationships/image" Target="media/image152.wmf"/><Relationship Id="rId495" Type="http://schemas.openxmlformats.org/officeDocument/2006/relationships/image" Target="media/image242.wmf"/><Relationship Id="rId681" Type="http://schemas.openxmlformats.org/officeDocument/2006/relationships/oleObject" Target="embeddings/oleObject334.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chart" Target="charts/chart1.xml"/><Relationship Id="rId148" Type="http://schemas.openxmlformats.org/officeDocument/2006/relationships/image" Target="media/image70.wmf"/><Relationship Id="rId169" Type="http://schemas.openxmlformats.org/officeDocument/2006/relationships/image" Target="media/image80.wmf"/><Relationship Id="rId334" Type="http://schemas.openxmlformats.org/officeDocument/2006/relationships/oleObject" Target="embeddings/oleObject162.bin"/><Relationship Id="rId355" Type="http://schemas.openxmlformats.org/officeDocument/2006/relationships/oleObject" Target="embeddings/oleObject172.bin"/><Relationship Id="rId376" Type="http://schemas.openxmlformats.org/officeDocument/2006/relationships/image" Target="media/image183.wmf"/><Relationship Id="rId397" Type="http://schemas.openxmlformats.org/officeDocument/2006/relationships/oleObject" Target="embeddings/oleObject193.bin"/><Relationship Id="rId520" Type="http://schemas.openxmlformats.org/officeDocument/2006/relationships/oleObject" Target="embeddings/oleObject254.bin"/><Relationship Id="rId541" Type="http://schemas.openxmlformats.org/officeDocument/2006/relationships/image" Target="media/image265.wmf"/><Relationship Id="rId562" Type="http://schemas.openxmlformats.org/officeDocument/2006/relationships/image" Target="media/image276.wmf"/><Relationship Id="rId583" Type="http://schemas.openxmlformats.org/officeDocument/2006/relationships/oleObject" Target="embeddings/oleObject285.bin"/><Relationship Id="rId618" Type="http://schemas.openxmlformats.org/officeDocument/2006/relationships/image" Target="media/image304.wmf"/><Relationship Id="rId639" Type="http://schemas.openxmlformats.org/officeDocument/2006/relationships/oleObject" Target="embeddings/oleObject313.bin"/><Relationship Id="rId4" Type="http://schemas.openxmlformats.org/officeDocument/2006/relationships/settings" Target="settings.xml"/><Relationship Id="rId180" Type="http://schemas.openxmlformats.org/officeDocument/2006/relationships/oleObject" Target="embeddings/oleObject85.bin"/><Relationship Id="rId215" Type="http://schemas.openxmlformats.org/officeDocument/2006/relationships/image" Target="media/image103.wmf"/><Relationship Id="rId236" Type="http://schemas.openxmlformats.org/officeDocument/2006/relationships/oleObject" Target="embeddings/oleObject113.bin"/><Relationship Id="rId257" Type="http://schemas.openxmlformats.org/officeDocument/2006/relationships/image" Target="media/image124.wmf"/><Relationship Id="rId278" Type="http://schemas.openxmlformats.org/officeDocument/2006/relationships/oleObject" Target="embeddings/oleObject134.bin"/><Relationship Id="rId401" Type="http://schemas.openxmlformats.org/officeDocument/2006/relationships/oleObject" Target="embeddings/oleObject195.bin"/><Relationship Id="rId422" Type="http://schemas.openxmlformats.org/officeDocument/2006/relationships/image" Target="media/image206.wmf"/><Relationship Id="rId443" Type="http://schemas.openxmlformats.org/officeDocument/2006/relationships/oleObject" Target="embeddings/oleObject216.bin"/><Relationship Id="rId464" Type="http://schemas.openxmlformats.org/officeDocument/2006/relationships/image" Target="media/image227.wmf"/><Relationship Id="rId650" Type="http://schemas.openxmlformats.org/officeDocument/2006/relationships/image" Target="media/image320.wmf"/><Relationship Id="rId303" Type="http://schemas.openxmlformats.org/officeDocument/2006/relationships/image" Target="media/image147.wmf"/><Relationship Id="rId485" Type="http://schemas.openxmlformats.org/officeDocument/2006/relationships/image" Target="media/image237.wmf"/><Relationship Id="rId692" Type="http://schemas.openxmlformats.org/officeDocument/2006/relationships/image" Target="media/image341.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5.wmf"/><Relationship Id="rId345" Type="http://schemas.openxmlformats.org/officeDocument/2006/relationships/chart" Target="charts/chart4.xml"/><Relationship Id="rId387" Type="http://schemas.openxmlformats.org/officeDocument/2006/relationships/oleObject" Target="embeddings/oleObject188.bin"/><Relationship Id="rId510" Type="http://schemas.openxmlformats.org/officeDocument/2006/relationships/oleObject" Target="embeddings/oleObject249.bin"/><Relationship Id="rId552" Type="http://schemas.openxmlformats.org/officeDocument/2006/relationships/image" Target="media/image271.wmf"/><Relationship Id="rId594" Type="http://schemas.openxmlformats.org/officeDocument/2006/relationships/image" Target="media/image292.wmf"/><Relationship Id="rId608" Type="http://schemas.openxmlformats.org/officeDocument/2006/relationships/image" Target="media/image299.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412" Type="http://schemas.openxmlformats.org/officeDocument/2006/relationships/image" Target="media/image201.wmf"/><Relationship Id="rId107" Type="http://schemas.openxmlformats.org/officeDocument/2006/relationships/image" Target="media/image50.wmf"/><Relationship Id="rId289" Type="http://schemas.openxmlformats.org/officeDocument/2006/relationships/image" Target="media/image140.wmf"/><Relationship Id="rId454" Type="http://schemas.openxmlformats.org/officeDocument/2006/relationships/image" Target="media/image222.wmf"/><Relationship Id="rId496" Type="http://schemas.openxmlformats.org/officeDocument/2006/relationships/oleObject" Target="embeddings/oleObject242.bin"/><Relationship Id="rId661" Type="http://schemas.openxmlformats.org/officeDocument/2006/relationships/oleObject" Target="embeddings/oleObject324.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0.bin"/><Relationship Id="rId314" Type="http://schemas.openxmlformats.org/officeDocument/2006/relationships/oleObject" Target="embeddings/oleObject152.bin"/><Relationship Id="rId356" Type="http://schemas.openxmlformats.org/officeDocument/2006/relationships/image" Target="media/image173.wmf"/><Relationship Id="rId398" Type="http://schemas.openxmlformats.org/officeDocument/2006/relationships/image" Target="media/image194.wmf"/><Relationship Id="rId521" Type="http://schemas.openxmlformats.org/officeDocument/2006/relationships/image" Target="media/image255.wmf"/><Relationship Id="rId563" Type="http://schemas.openxmlformats.org/officeDocument/2006/relationships/oleObject" Target="embeddings/oleObject275.bin"/><Relationship Id="rId619" Type="http://schemas.openxmlformats.org/officeDocument/2006/relationships/oleObject" Target="embeddings/oleObject303.bin"/><Relationship Id="rId95" Type="http://schemas.openxmlformats.org/officeDocument/2006/relationships/image" Target="media/image44.wmf"/><Relationship Id="rId160" Type="http://schemas.openxmlformats.org/officeDocument/2006/relationships/image" Target="media/image76.wmf"/><Relationship Id="rId216" Type="http://schemas.openxmlformats.org/officeDocument/2006/relationships/oleObject" Target="embeddings/oleObject103.bin"/><Relationship Id="rId423" Type="http://schemas.openxmlformats.org/officeDocument/2006/relationships/oleObject" Target="embeddings/oleObject206.bin"/><Relationship Id="rId258" Type="http://schemas.openxmlformats.org/officeDocument/2006/relationships/oleObject" Target="embeddings/oleObject124.bin"/><Relationship Id="rId465" Type="http://schemas.openxmlformats.org/officeDocument/2006/relationships/oleObject" Target="embeddings/oleObject227.bin"/><Relationship Id="rId630" Type="http://schemas.openxmlformats.org/officeDocument/2006/relationships/image" Target="media/image310.wmf"/><Relationship Id="rId672" Type="http://schemas.openxmlformats.org/officeDocument/2006/relationships/image" Target="media/image331.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5.bin"/><Relationship Id="rId325" Type="http://schemas.openxmlformats.org/officeDocument/2006/relationships/image" Target="media/image158.wmf"/><Relationship Id="rId367" Type="http://schemas.openxmlformats.org/officeDocument/2006/relationships/oleObject" Target="embeddings/oleObject178.bin"/><Relationship Id="rId532" Type="http://schemas.openxmlformats.org/officeDocument/2006/relationships/oleObject" Target="embeddings/oleObject260.bin"/><Relationship Id="rId574" Type="http://schemas.openxmlformats.org/officeDocument/2006/relationships/image" Target="media/image282.wmf"/><Relationship Id="rId171" Type="http://schemas.openxmlformats.org/officeDocument/2006/relationships/image" Target="media/image81.wmf"/><Relationship Id="rId227" Type="http://schemas.openxmlformats.org/officeDocument/2006/relationships/image" Target="media/image109.wmf"/><Relationship Id="rId269" Type="http://schemas.openxmlformats.org/officeDocument/2006/relationships/image" Target="media/image130.wmf"/><Relationship Id="rId434" Type="http://schemas.openxmlformats.org/officeDocument/2006/relationships/image" Target="media/image212.wmf"/><Relationship Id="rId476" Type="http://schemas.openxmlformats.org/officeDocument/2006/relationships/oleObject" Target="embeddings/oleObject232.bin"/><Relationship Id="rId641" Type="http://schemas.openxmlformats.org/officeDocument/2006/relationships/oleObject" Target="embeddings/oleObject314.bin"/><Relationship Id="rId683" Type="http://schemas.openxmlformats.org/officeDocument/2006/relationships/oleObject" Target="embeddings/oleObject335.bin"/><Relationship Id="rId33" Type="http://schemas.openxmlformats.org/officeDocument/2006/relationships/oleObject" Target="embeddings/oleObject13.bin"/><Relationship Id="rId129" Type="http://schemas.openxmlformats.org/officeDocument/2006/relationships/oleObject" Target="embeddings/oleObject60.bin"/><Relationship Id="rId280" Type="http://schemas.openxmlformats.org/officeDocument/2006/relationships/oleObject" Target="embeddings/oleObject135.bin"/><Relationship Id="rId336" Type="http://schemas.openxmlformats.org/officeDocument/2006/relationships/oleObject" Target="embeddings/oleObject163.bin"/><Relationship Id="rId501" Type="http://schemas.openxmlformats.org/officeDocument/2006/relationships/image" Target="media/image245.wmf"/><Relationship Id="rId543" Type="http://schemas.openxmlformats.org/officeDocument/2006/relationships/image" Target="media/image266.wmf"/><Relationship Id="rId75" Type="http://schemas.openxmlformats.org/officeDocument/2006/relationships/oleObject" Target="embeddings/oleObject34.bin"/><Relationship Id="rId140" Type="http://schemas.openxmlformats.org/officeDocument/2006/relationships/image" Target="media/image66.wmf"/><Relationship Id="rId182" Type="http://schemas.openxmlformats.org/officeDocument/2006/relationships/oleObject" Target="embeddings/oleObject86.bin"/><Relationship Id="rId378" Type="http://schemas.openxmlformats.org/officeDocument/2006/relationships/image" Target="media/image184.wmf"/><Relationship Id="rId403" Type="http://schemas.openxmlformats.org/officeDocument/2006/relationships/oleObject" Target="embeddings/oleObject196.bin"/><Relationship Id="rId585" Type="http://schemas.openxmlformats.org/officeDocument/2006/relationships/oleObject" Target="embeddings/oleObject286.bin"/><Relationship Id="rId6" Type="http://schemas.openxmlformats.org/officeDocument/2006/relationships/footnotes" Target="footnotes.xml"/><Relationship Id="rId238" Type="http://schemas.openxmlformats.org/officeDocument/2006/relationships/oleObject" Target="embeddings/oleObject114.bin"/><Relationship Id="rId445" Type="http://schemas.openxmlformats.org/officeDocument/2006/relationships/oleObject" Target="embeddings/oleObject217.bin"/><Relationship Id="rId487" Type="http://schemas.openxmlformats.org/officeDocument/2006/relationships/image" Target="media/image238.wmf"/><Relationship Id="rId610" Type="http://schemas.openxmlformats.org/officeDocument/2006/relationships/image" Target="media/image300.wmf"/><Relationship Id="rId652" Type="http://schemas.openxmlformats.org/officeDocument/2006/relationships/image" Target="media/image321.wmf"/><Relationship Id="rId694" Type="http://schemas.openxmlformats.org/officeDocument/2006/relationships/image" Target="media/image342.wmf"/><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oleObject" Target="embeddings/oleObject168.bin"/><Relationship Id="rId512" Type="http://schemas.openxmlformats.org/officeDocument/2006/relationships/oleObject" Target="embeddings/oleObject250.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1.bin"/><Relationship Id="rId389" Type="http://schemas.openxmlformats.org/officeDocument/2006/relationships/oleObject" Target="embeddings/oleObject189.bin"/><Relationship Id="rId554" Type="http://schemas.openxmlformats.org/officeDocument/2006/relationships/image" Target="media/image272.wmf"/><Relationship Id="rId596" Type="http://schemas.openxmlformats.org/officeDocument/2006/relationships/image" Target="media/image293.wmf"/><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image" Target="media/image120.wmf"/><Relationship Id="rId414" Type="http://schemas.openxmlformats.org/officeDocument/2006/relationships/image" Target="media/image202.wmf"/><Relationship Id="rId456" Type="http://schemas.openxmlformats.org/officeDocument/2006/relationships/image" Target="media/image223.wmf"/><Relationship Id="rId498" Type="http://schemas.openxmlformats.org/officeDocument/2006/relationships/oleObject" Target="embeddings/oleObject243.bin"/><Relationship Id="rId621" Type="http://schemas.openxmlformats.org/officeDocument/2006/relationships/oleObject" Target="embeddings/oleObject304.bin"/><Relationship Id="rId663" Type="http://schemas.openxmlformats.org/officeDocument/2006/relationships/oleObject" Target="embeddings/oleObject325.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oleObject" Target="embeddings/oleObject125.bin"/><Relationship Id="rId316" Type="http://schemas.openxmlformats.org/officeDocument/2006/relationships/oleObject" Target="embeddings/oleObject153.bin"/><Relationship Id="rId523" Type="http://schemas.openxmlformats.org/officeDocument/2006/relationships/image" Target="media/image256.wmf"/><Relationship Id="rId55" Type="http://schemas.openxmlformats.org/officeDocument/2006/relationships/oleObject" Target="embeddings/oleObject24.bin"/><Relationship Id="rId97" Type="http://schemas.openxmlformats.org/officeDocument/2006/relationships/image" Target="media/image45.wmf"/><Relationship Id="rId120" Type="http://schemas.openxmlformats.org/officeDocument/2006/relationships/image" Target="media/image56.wmf"/><Relationship Id="rId358" Type="http://schemas.openxmlformats.org/officeDocument/2006/relationships/image" Target="media/image174.wmf"/><Relationship Id="rId565" Type="http://schemas.openxmlformats.org/officeDocument/2006/relationships/oleObject" Target="embeddings/oleObject276.bin"/><Relationship Id="rId162" Type="http://schemas.openxmlformats.org/officeDocument/2006/relationships/image" Target="media/image77.wmf"/><Relationship Id="rId218" Type="http://schemas.openxmlformats.org/officeDocument/2006/relationships/oleObject" Target="embeddings/oleObject104.bin"/><Relationship Id="rId425" Type="http://schemas.openxmlformats.org/officeDocument/2006/relationships/oleObject" Target="embeddings/oleObject207.bin"/><Relationship Id="rId467" Type="http://schemas.openxmlformats.org/officeDocument/2006/relationships/oleObject" Target="embeddings/oleObject228.bin"/><Relationship Id="rId632" Type="http://schemas.openxmlformats.org/officeDocument/2006/relationships/image" Target="media/image311.wmf"/><Relationship Id="rId271" Type="http://schemas.openxmlformats.org/officeDocument/2006/relationships/image" Target="media/image131.wmf"/><Relationship Id="rId674" Type="http://schemas.openxmlformats.org/officeDocument/2006/relationships/image" Target="media/image332.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1.bin"/><Relationship Id="rId327" Type="http://schemas.openxmlformats.org/officeDocument/2006/relationships/image" Target="media/image159.wmf"/><Relationship Id="rId369" Type="http://schemas.openxmlformats.org/officeDocument/2006/relationships/oleObject" Target="embeddings/oleObject179.bin"/><Relationship Id="rId534" Type="http://schemas.openxmlformats.org/officeDocument/2006/relationships/oleObject" Target="embeddings/oleObject261.bin"/><Relationship Id="rId576" Type="http://schemas.openxmlformats.org/officeDocument/2006/relationships/image" Target="media/image283.wmf"/><Relationship Id="rId173" Type="http://schemas.openxmlformats.org/officeDocument/2006/relationships/image" Target="media/image82.wmf"/><Relationship Id="rId229" Type="http://schemas.openxmlformats.org/officeDocument/2006/relationships/image" Target="media/image110.wmf"/><Relationship Id="rId380" Type="http://schemas.openxmlformats.org/officeDocument/2006/relationships/image" Target="media/image185.wmf"/><Relationship Id="rId436" Type="http://schemas.openxmlformats.org/officeDocument/2006/relationships/image" Target="media/image213.wmf"/><Relationship Id="rId601" Type="http://schemas.openxmlformats.org/officeDocument/2006/relationships/oleObject" Target="embeddings/oleObject294.bin"/><Relationship Id="rId643" Type="http://schemas.openxmlformats.org/officeDocument/2006/relationships/oleObject" Target="embeddings/oleObject315.bin"/><Relationship Id="rId240" Type="http://schemas.openxmlformats.org/officeDocument/2006/relationships/oleObject" Target="embeddings/oleObject115.bin"/><Relationship Id="rId478" Type="http://schemas.openxmlformats.org/officeDocument/2006/relationships/oleObject" Target="embeddings/oleObject233.bin"/><Relationship Id="rId685" Type="http://schemas.openxmlformats.org/officeDocument/2006/relationships/oleObject" Target="embeddings/oleObject336.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oleObject" Target="embeddings/oleObject46.bin"/><Relationship Id="rId282" Type="http://schemas.openxmlformats.org/officeDocument/2006/relationships/oleObject" Target="embeddings/oleObject136.bin"/><Relationship Id="rId338" Type="http://schemas.openxmlformats.org/officeDocument/2006/relationships/oleObject" Target="embeddings/oleObject164.bin"/><Relationship Id="rId503" Type="http://schemas.openxmlformats.org/officeDocument/2006/relationships/image" Target="media/image246.wmf"/><Relationship Id="rId545" Type="http://schemas.openxmlformats.org/officeDocument/2006/relationships/image" Target="media/image267.emf"/><Relationship Id="rId587" Type="http://schemas.openxmlformats.org/officeDocument/2006/relationships/oleObject" Target="embeddings/oleObject287.bin"/><Relationship Id="rId8" Type="http://schemas.openxmlformats.org/officeDocument/2006/relationships/image" Target="media/image1.wmf"/><Relationship Id="rId142" Type="http://schemas.openxmlformats.org/officeDocument/2006/relationships/image" Target="media/image67.wmf"/><Relationship Id="rId184" Type="http://schemas.openxmlformats.org/officeDocument/2006/relationships/oleObject" Target="embeddings/oleObject87.bin"/><Relationship Id="rId391" Type="http://schemas.openxmlformats.org/officeDocument/2006/relationships/oleObject" Target="embeddings/oleObject190.bin"/><Relationship Id="rId405" Type="http://schemas.openxmlformats.org/officeDocument/2006/relationships/oleObject" Target="embeddings/oleObject197.bin"/><Relationship Id="rId447" Type="http://schemas.openxmlformats.org/officeDocument/2006/relationships/oleObject" Target="embeddings/oleObject218.bin"/><Relationship Id="rId612" Type="http://schemas.openxmlformats.org/officeDocument/2006/relationships/image" Target="media/image301.wmf"/><Relationship Id="rId251" Type="http://schemas.openxmlformats.org/officeDocument/2006/relationships/image" Target="media/image121.wmf"/><Relationship Id="rId489" Type="http://schemas.openxmlformats.org/officeDocument/2006/relationships/image" Target="media/image239.wmf"/><Relationship Id="rId654" Type="http://schemas.openxmlformats.org/officeDocument/2006/relationships/image" Target="media/image322.wmf"/><Relationship Id="rId696" Type="http://schemas.openxmlformats.org/officeDocument/2006/relationships/fontTable" Target="fontTable.xml"/><Relationship Id="rId46" Type="http://schemas.openxmlformats.org/officeDocument/2006/relationships/image" Target="media/image20.wmf"/><Relationship Id="rId293" Type="http://schemas.openxmlformats.org/officeDocument/2006/relationships/image" Target="media/image142.wmf"/><Relationship Id="rId307" Type="http://schemas.openxmlformats.org/officeDocument/2006/relationships/image" Target="media/image149.wmf"/><Relationship Id="rId349" Type="http://schemas.openxmlformats.org/officeDocument/2006/relationships/oleObject" Target="embeddings/oleObject169.bin"/><Relationship Id="rId514" Type="http://schemas.openxmlformats.org/officeDocument/2006/relationships/oleObject" Target="embeddings/oleObject251.bin"/><Relationship Id="rId556" Type="http://schemas.openxmlformats.org/officeDocument/2006/relationships/image" Target="media/image273.wmf"/><Relationship Id="rId88" Type="http://schemas.openxmlformats.org/officeDocument/2006/relationships/image" Target="media/image41.wmf"/><Relationship Id="rId111" Type="http://schemas.openxmlformats.org/officeDocument/2006/relationships/image" Target="media/image52.wmf"/><Relationship Id="rId153" Type="http://schemas.openxmlformats.org/officeDocument/2006/relationships/oleObject" Target="embeddings/oleObject72.bin"/><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image" Target="media/image175.wmf"/><Relationship Id="rId416" Type="http://schemas.openxmlformats.org/officeDocument/2006/relationships/image" Target="media/image203.wmf"/><Relationship Id="rId598" Type="http://schemas.openxmlformats.org/officeDocument/2006/relationships/image" Target="media/image294.wmf"/><Relationship Id="rId220" Type="http://schemas.openxmlformats.org/officeDocument/2006/relationships/oleObject" Target="embeddings/oleObject105.bin"/><Relationship Id="rId458" Type="http://schemas.openxmlformats.org/officeDocument/2006/relationships/image" Target="media/image224.wmf"/><Relationship Id="rId623" Type="http://schemas.openxmlformats.org/officeDocument/2006/relationships/oleObject" Target="embeddings/oleObject305.bin"/><Relationship Id="rId665" Type="http://schemas.openxmlformats.org/officeDocument/2006/relationships/oleObject" Target="embeddings/oleObject326.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26.bin"/><Relationship Id="rId318" Type="http://schemas.openxmlformats.org/officeDocument/2006/relationships/oleObject" Target="embeddings/oleObject154.bin"/><Relationship Id="rId525" Type="http://schemas.openxmlformats.org/officeDocument/2006/relationships/image" Target="media/image257.wmf"/><Relationship Id="rId567" Type="http://schemas.openxmlformats.org/officeDocument/2006/relationships/oleObject" Target="embeddings/oleObject277.bin"/><Relationship Id="rId99" Type="http://schemas.openxmlformats.org/officeDocument/2006/relationships/image" Target="media/image46.wmf"/><Relationship Id="rId122" Type="http://schemas.openxmlformats.org/officeDocument/2006/relationships/image" Target="media/image57.wmf"/><Relationship Id="rId164" Type="http://schemas.openxmlformats.org/officeDocument/2006/relationships/image" Target="media/image78.wmf"/><Relationship Id="rId371" Type="http://schemas.openxmlformats.org/officeDocument/2006/relationships/oleObject" Target="embeddings/oleObject180.bin"/><Relationship Id="rId427" Type="http://schemas.openxmlformats.org/officeDocument/2006/relationships/oleObject" Target="embeddings/oleObject208.bin"/><Relationship Id="rId469" Type="http://schemas.openxmlformats.org/officeDocument/2006/relationships/oleObject" Target="embeddings/oleObject229.bin"/><Relationship Id="rId634" Type="http://schemas.openxmlformats.org/officeDocument/2006/relationships/image" Target="media/image312.wmf"/><Relationship Id="rId676" Type="http://schemas.openxmlformats.org/officeDocument/2006/relationships/image" Target="media/image333.wmf"/><Relationship Id="rId26" Type="http://schemas.openxmlformats.org/officeDocument/2006/relationships/image" Target="media/image10.wmf"/><Relationship Id="rId231" Type="http://schemas.openxmlformats.org/officeDocument/2006/relationships/image" Target="media/image111.wmf"/><Relationship Id="rId273" Type="http://schemas.openxmlformats.org/officeDocument/2006/relationships/image" Target="media/image132.wmf"/><Relationship Id="rId329" Type="http://schemas.openxmlformats.org/officeDocument/2006/relationships/image" Target="media/image160.wmf"/><Relationship Id="rId480" Type="http://schemas.openxmlformats.org/officeDocument/2006/relationships/oleObject" Target="embeddings/oleObject234.bin"/><Relationship Id="rId536" Type="http://schemas.openxmlformats.org/officeDocument/2006/relationships/oleObject" Target="embeddings/oleObject262.bin"/><Relationship Id="rId68" Type="http://schemas.openxmlformats.org/officeDocument/2006/relationships/image" Target="media/image31.wmf"/><Relationship Id="rId133" Type="http://schemas.openxmlformats.org/officeDocument/2006/relationships/oleObject" Target="embeddings/oleObject62.bin"/><Relationship Id="rId175" Type="http://schemas.openxmlformats.org/officeDocument/2006/relationships/image" Target="media/image83.wmf"/><Relationship Id="rId340" Type="http://schemas.openxmlformats.org/officeDocument/2006/relationships/oleObject" Target="embeddings/oleObject165.bin"/><Relationship Id="rId578" Type="http://schemas.openxmlformats.org/officeDocument/2006/relationships/image" Target="media/image284.wmf"/><Relationship Id="rId200" Type="http://schemas.openxmlformats.org/officeDocument/2006/relationships/oleObject" Target="embeddings/oleObject95.bin"/><Relationship Id="rId382" Type="http://schemas.openxmlformats.org/officeDocument/2006/relationships/image" Target="media/image186.wmf"/><Relationship Id="rId438" Type="http://schemas.openxmlformats.org/officeDocument/2006/relationships/image" Target="media/image214.wmf"/><Relationship Id="rId603" Type="http://schemas.openxmlformats.org/officeDocument/2006/relationships/oleObject" Target="embeddings/oleObject295.bin"/><Relationship Id="rId645" Type="http://schemas.openxmlformats.org/officeDocument/2006/relationships/oleObject" Target="embeddings/oleObject316.bin"/><Relationship Id="rId687" Type="http://schemas.openxmlformats.org/officeDocument/2006/relationships/oleObject" Target="embeddings/oleObject337.bin"/><Relationship Id="rId242" Type="http://schemas.openxmlformats.org/officeDocument/2006/relationships/oleObject" Target="embeddings/oleObject116.bin"/><Relationship Id="rId284" Type="http://schemas.openxmlformats.org/officeDocument/2006/relationships/oleObject" Target="embeddings/oleObject137.bin"/><Relationship Id="rId491" Type="http://schemas.openxmlformats.org/officeDocument/2006/relationships/image" Target="media/image240.wmf"/><Relationship Id="rId505" Type="http://schemas.openxmlformats.org/officeDocument/2006/relationships/image" Target="media/image247.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oleObject" Target="embeddings/oleObject47.bin"/><Relationship Id="rId144" Type="http://schemas.openxmlformats.org/officeDocument/2006/relationships/image" Target="media/image68.wmf"/><Relationship Id="rId547" Type="http://schemas.openxmlformats.org/officeDocument/2006/relationships/oleObject" Target="embeddings/oleObject267.bin"/><Relationship Id="rId589" Type="http://schemas.openxmlformats.org/officeDocument/2006/relationships/oleObject" Target="embeddings/oleObject288.bin"/><Relationship Id="rId90" Type="http://schemas.openxmlformats.org/officeDocument/2006/relationships/image" Target="media/image42.wmf"/><Relationship Id="rId186" Type="http://schemas.openxmlformats.org/officeDocument/2006/relationships/oleObject" Target="embeddings/oleObject88.bin"/><Relationship Id="rId351" Type="http://schemas.openxmlformats.org/officeDocument/2006/relationships/oleObject" Target="embeddings/oleObject170.bin"/><Relationship Id="rId393" Type="http://schemas.openxmlformats.org/officeDocument/2006/relationships/oleObject" Target="embeddings/oleObject191.bin"/><Relationship Id="rId407" Type="http://schemas.openxmlformats.org/officeDocument/2006/relationships/oleObject" Target="embeddings/oleObject198.bin"/><Relationship Id="rId449" Type="http://schemas.openxmlformats.org/officeDocument/2006/relationships/oleObject" Target="embeddings/oleObject219.bin"/><Relationship Id="rId614" Type="http://schemas.openxmlformats.org/officeDocument/2006/relationships/image" Target="media/image302.wmf"/><Relationship Id="rId656" Type="http://schemas.openxmlformats.org/officeDocument/2006/relationships/image" Target="media/image323.wmf"/><Relationship Id="rId211" Type="http://schemas.openxmlformats.org/officeDocument/2006/relationships/image" Target="media/image101.wmf"/><Relationship Id="rId253" Type="http://schemas.openxmlformats.org/officeDocument/2006/relationships/image" Target="media/image122.wmf"/><Relationship Id="rId295" Type="http://schemas.openxmlformats.org/officeDocument/2006/relationships/image" Target="media/image143.wmf"/><Relationship Id="rId309" Type="http://schemas.openxmlformats.org/officeDocument/2006/relationships/image" Target="media/image150.wmf"/><Relationship Id="rId460" Type="http://schemas.openxmlformats.org/officeDocument/2006/relationships/image" Target="media/image225.wmf"/><Relationship Id="rId516" Type="http://schemas.openxmlformats.org/officeDocument/2006/relationships/oleObject" Target="embeddings/oleObject252.bin"/><Relationship Id="rId48" Type="http://schemas.openxmlformats.org/officeDocument/2006/relationships/image" Target="media/image21.wmf"/><Relationship Id="rId113" Type="http://schemas.openxmlformats.org/officeDocument/2006/relationships/image" Target="media/image53.wmf"/><Relationship Id="rId320" Type="http://schemas.openxmlformats.org/officeDocument/2006/relationships/oleObject" Target="embeddings/oleObject155.bin"/><Relationship Id="rId558" Type="http://schemas.openxmlformats.org/officeDocument/2006/relationships/image" Target="media/image274.wmf"/><Relationship Id="rId155" Type="http://schemas.openxmlformats.org/officeDocument/2006/relationships/oleObject" Target="embeddings/oleObject73.bin"/><Relationship Id="rId197" Type="http://schemas.openxmlformats.org/officeDocument/2006/relationships/image" Target="media/image94.wmf"/><Relationship Id="rId362" Type="http://schemas.openxmlformats.org/officeDocument/2006/relationships/image" Target="media/image176.wmf"/><Relationship Id="rId418" Type="http://schemas.openxmlformats.org/officeDocument/2006/relationships/image" Target="media/image204.wmf"/><Relationship Id="rId625" Type="http://schemas.openxmlformats.org/officeDocument/2006/relationships/oleObject" Target="embeddings/oleObject306.bin"/><Relationship Id="rId222" Type="http://schemas.openxmlformats.org/officeDocument/2006/relationships/oleObject" Target="embeddings/oleObject106.bin"/><Relationship Id="rId264" Type="http://schemas.openxmlformats.org/officeDocument/2006/relationships/oleObject" Target="embeddings/oleObject127.bin"/><Relationship Id="rId471" Type="http://schemas.openxmlformats.org/officeDocument/2006/relationships/oleObject" Target="embeddings/oleObject230.bin"/><Relationship Id="rId667" Type="http://schemas.openxmlformats.org/officeDocument/2006/relationships/oleObject" Target="embeddings/oleObject327.bin"/><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image" Target="media/image58.wmf"/><Relationship Id="rId527" Type="http://schemas.openxmlformats.org/officeDocument/2006/relationships/image" Target="media/image258.wmf"/><Relationship Id="rId569" Type="http://schemas.openxmlformats.org/officeDocument/2006/relationships/oleObject" Target="embeddings/oleObject278.bin"/><Relationship Id="rId70" Type="http://schemas.openxmlformats.org/officeDocument/2006/relationships/image" Target="media/image32.wmf"/><Relationship Id="rId166" Type="http://schemas.openxmlformats.org/officeDocument/2006/relationships/image" Target="media/image79.wmf"/><Relationship Id="rId331" Type="http://schemas.openxmlformats.org/officeDocument/2006/relationships/image" Target="media/image161.wmf"/><Relationship Id="rId373" Type="http://schemas.openxmlformats.org/officeDocument/2006/relationships/oleObject" Target="embeddings/oleObject181.bin"/><Relationship Id="rId429" Type="http://schemas.openxmlformats.org/officeDocument/2006/relationships/oleObject" Target="embeddings/oleObject209.bin"/><Relationship Id="rId580" Type="http://schemas.openxmlformats.org/officeDocument/2006/relationships/image" Target="media/image285.wmf"/><Relationship Id="rId636" Type="http://schemas.openxmlformats.org/officeDocument/2006/relationships/image" Target="media/image313.wmf"/><Relationship Id="rId1" Type="http://schemas.openxmlformats.org/officeDocument/2006/relationships/customXml" Target="../customXml/item1.xml"/><Relationship Id="rId233" Type="http://schemas.openxmlformats.org/officeDocument/2006/relationships/image" Target="media/image112.wmf"/><Relationship Id="rId440" Type="http://schemas.openxmlformats.org/officeDocument/2006/relationships/image" Target="media/image215.wmf"/><Relationship Id="rId678" Type="http://schemas.openxmlformats.org/officeDocument/2006/relationships/image" Target="media/image334.wmf"/><Relationship Id="rId28" Type="http://schemas.openxmlformats.org/officeDocument/2006/relationships/image" Target="media/image11.wmf"/><Relationship Id="rId275" Type="http://schemas.openxmlformats.org/officeDocument/2006/relationships/image" Target="media/image133.wmf"/><Relationship Id="rId300" Type="http://schemas.openxmlformats.org/officeDocument/2006/relationships/oleObject" Target="embeddings/oleObject145.bin"/><Relationship Id="rId482" Type="http://schemas.openxmlformats.org/officeDocument/2006/relationships/oleObject" Target="embeddings/oleObject235.bin"/><Relationship Id="rId538" Type="http://schemas.openxmlformats.org/officeDocument/2006/relationships/oleObject" Target="embeddings/oleObject263.bin"/><Relationship Id="rId81" Type="http://schemas.openxmlformats.org/officeDocument/2006/relationships/oleObject" Target="embeddings/oleObject37.bin"/><Relationship Id="rId135" Type="http://schemas.openxmlformats.org/officeDocument/2006/relationships/oleObject" Target="embeddings/oleObject63.bin"/><Relationship Id="rId177" Type="http://schemas.openxmlformats.org/officeDocument/2006/relationships/image" Target="media/image84.wmf"/><Relationship Id="rId342" Type="http://schemas.openxmlformats.org/officeDocument/2006/relationships/oleObject" Target="embeddings/oleObject166.bin"/><Relationship Id="rId384" Type="http://schemas.openxmlformats.org/officeDocument/2006/relationships/image" Target="media/image187.wmf"/><Relationship Id="rId591" Type="http://schemas.openxmlformats.org/officeDocument/2006/relationships/oleObject" Target="embeddings/oleObject289.bin"/><Relationship Id="rId605" Type="http://schemas.openxmlformats.org/officeDocument/2006/relationships/oleObject" Target="embeddings/oleObject296.bin"/><Relationship Id="rId202" Type="http://schemas.openxmlformats.org/officeDocument/2006/relationships/oleObject" Target="embeddings/oleObject96.bin"/><Relationship Id="rId244" Type="http://schemas.openxmlformats.org/officeDocument/2006/relationships/oleObject" Target="embeddings/oleObject117.bin"/><Relationship Id="rId647" Type="http://schemas.openxmlformats.org/officeDocument/2006/relationships/oleObject" Target="embeddings/oleObject317.bin"/><Relationship Id="rId689" Type="http://schemas.openxmlformats.org/officeDocument/2006/relationships/oleObject" Target="embeddings/oleObject338.bin"/><Relationship Id="rId39" Type="http://schemas.openxmlformats.org/officeDocument/2006/relationships/oleObject" Target="embeddings/oleObject16.bin"/><Relationship Id="rId286" Type="http://schemas.openxmlformats.org/officeDocument/2006/relationships/oleObject" Target="embeddings/oleObject138.bin"/><Relationship Id="rId451" Type="http://schemas.openxmlformats.org/officeDocument/2006/relationships/oleObject" Target="embeddings/oleObject220.bin"/><Relationship Id="rId493" Type="http://schemas.openxmlformats.org/officeDocument/2006/relationships/image" Target="media/image241.wmf"/><Relationship Id="rId507" Type="http://schemas.openxmlformats.org/officeDocument/2006/relationships/image" Target="media/image248.wmf"/><Relationship Id="rId549" Type="http://schemas.openxmlformats.org/officeDocument/2006/relationships/oleObject" Target="embeddings/oleObject268.bin"/><Relationship Id="rId50" Type="http://schemas.openxmlformats.org/officeDocument/2006/relationships/image" Target="media/image22.wmf"/><Relationship Id="rId104" Type="http://schemas.openxmlformats.org/officeDocument/2006/relationships/oleObject" Target="embeddings/oleObject48.bin"/><Relationship Id="rId146" Type="http://schemas.openxmlformats.org/officeDocument/2006/relationships/image" Target="media/image69.wmf"/><Relationship Id="rId188" Type="http://schemas.openxmlformats.org/officeDocument/2006/relationships/oleObject" Target="embeddings/oleObject89.bin"/><Relationship Id="rId311" Type="http://schemas.openxmlformats.org/officeDocument/2006/relationships/image" Target="media/image151.wmf"/><Relationship Id="rId353" Type="http://schemas.openxmlformats.org/officeDocument/2006/relationships/oleObject" Target="embeddings/oleObject171.bin"/><Relationship Id="rId395" Type="http://schemas.openxmlformats.org/officeDocument/2006/relationships/oleObject" Target="embeddings/oleObject192.bin"/><Relationship Id="rId409" Type="http://schemas.openxmlformats.org/officeDocument/2006/relationships/oleObject" Target="embeddings/oleObject199.bin"/><Relationship Id="rId560" Type="http://schemas.openxmlformats.org/officeDocument/2006/relationships/image" Target="media/image275.wmf"/><Relationship Id="rId92" Type="http://schemas.openxmlformats.org/officeDocument/2006/relationships/image" Target="media/image43.wmf"/><Relationship Id="rId213" Type="http://schemas.openxmlformats.org/officeDocument/2006/relationships/image" Target="media/image102.wmf"/><Relationship Id="rId420" Type="http://schemas.openxmlformats.org/officeDocument/2006/relationships/image" Target="media/image205.wmf"/><Relationship Id="rId616" Type="http://schemas.openxmlformats.org/officeDocument/2006/relationships/image" Target="media/image303.wmf"/><Relationship Id="rId658" Type="http://schemas.openxmlformats.org/officeDocument/2006/relationships/image" Target="media/image324.wmf"/><Relationship Id="rId255" Type="http://schemas.openxmlformats.org/officeDocument/2006/relationships/image" Target="media/image123.wmf"/><Relationship Id="rId297" Type="http://schemas.openxmlformats.org/officeDocument/2006/relationships/image" Target="media/image144.wmf"/><Relationship Id="rId462" Type="http://schemas.openxmlformats.org/officeDocument/2006/relationships/image" Target="media/image226.wmf"/><Relationship Id="rId518" Type="http://schemas.openxmlformats.org/officeDocument/2006/relationships/oleObject" Target="embeddings/oleObject253.bin"/><Relationship Id="rId115" Type="http://schemas.openxmlformats.org/officeDocument/2006/relationships/image" Target="media/image54.wmf"/><Relationship Id="rId157" Type="http://schemas.openxmlformats.org/officeDocument/2006/relationships/oleObject" Target="embeddings/oleObject74.bin"/><Relationship Id="rId322" Type="http://schemas.openxmlformats.org/officeDocument/2006/relationships/oleObject" Target="embeddings/oleObject156.bin"/><Relationship Id="rId364" Type="http://schemas.openxmlformats.org/officeDocument/2006/relationships/image" Target="media/image177.wmf"/></Relationships>
</file>

<file path=word/charts/_rels/chart1.xml.rels><?xml version="1.0" encoding="UTF-8" standalone="yes"?>
<Relationships xmlns="http://schemas.openxmlformats.org/package/2006/relationships"><Relationship Id="rId1" Type="http://schemas.openxmlformats.org/officeDocument/2006/relationships/oleObject" Target="file:///G:\&#1091;&#1095;&#1077;&#1073;&#1072;\&#1040;&#1061;&#1044;-&#1082;&#1091;&#1088;&#1089;&#1086;&#1074;&#1072;&#1103;\&#1088;&#1072;&#1089;&#1095;&#1077;&#1090;%20&#1044;&#1091;&#1073;&#1088;&#1080;&#108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1091;&#1095;&#1077;&#1073;&#1072;\&#1040;&#1061;&#1044;-&#1082;&#1091;&#1088;&#1089;&#1086;&#1074;&#1072;&#1103;\&#1088;&#1072;&#1089;&#1095;&#1077;&#1090;%20&#1044;&#1091;&#1073;&#1088;&#1080;&#108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1091;&#1095;&#1077;&#1073;&#1072;\&#1040;&#1061;&#1044;-&#1082;&#1091;&#1088;&#1089;&#1086;&#1074;&#1072;&#1103;\&#1088;&#1072;&#1089;&#1095;&#1077;&#1090;%20&#1044;&#1091;&#1073;&#1088;&#1080;&#108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1091;&#1095;&#1077;&#1073;&#1072;\&#1040;&#1061;&#1044;-&#1082;&#1091;&#1088;&#1089;&#1086;&#1074;&#1072;&#1103;\&#1088;&#1072;&#1089;&#1095;&#1077;&#1090;%20&#1044;&#1091;&#1073;&#1088;&#1080;&#108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Анализ объема перевозок по клиентуре</a:t>
            </a:r>
          </a:p>
        </c:rich>
      </c:tx>
      <c:layout>
        <c:manualLayout>
          <c:xMode val="edge"/>
          <c:yMode val="edge"/>
          <c:x val="0.20574074074074092"/>
          <c:y val="2.2857142857142888E-2"/>
        </c:manualLayout>
      </c:layout>
      <c:overlay val="1"/>
    </c:title>
    <c:view3D>
      <c:rAngAx val="1"/>
    </c:view3D>
    <c:plotArea>
      <c:layout>
        <c:manualLayout>
          <c:layoutTarget val="inner"/>
          <c:xMode val="edge"/>
          <c:yMode val="edge"/>
          <c:x val="0.37832174103237154"/>
          <c:y val="0.23964214473190873"/>
          <c:w val="0.36890846977461245"/>
          <c:h val="0.60148061492313465"/>
        </c:manualLayout>
      </c:layout>
      <c:bar3DChart>
        <c:barDir val="bar"/>
        <c:grouping val="clustered"/>
        <c:ser>
          <c:idx val="0"/>
          <c:order val="0"/>
          <c:tx>
            <c:strRef>
              <c:f>Лист1!$B$21</c:f>
              <c:strCache>
                <c:ptCount val="1"/>
                <c:pt idx="0">
                  <c:v>план</c:v>
                </c:pt>
              </c:strCache>
            </c:strRef>
          </c:tx>
          <c:cat>
            <c:strRef>
              <c:f>Лист1!$A$22:$A$26</c:f>
              <c:strCache>
                <c:ptCount val="5"/>
                <c:pt idx="0">
                  <c:v>СП ЗАО «Милавица»</c:v>
                </c:pt>
                <c:pt idx="1">
                  <c:v>ЧП «Модерн импорт»</c:v>
                </c:pt>
                <c:pt idx="2">
                  <c:v>ИП «АртМода- Стиль»</c:v>
                </c:pt>
                <c:pt idx="3">
                  <c:v>АО «Opinions»</c:v>
                </c:pt>
                <c:pt idx="4">
                  <c:v>СООО «Баниар»</c:v>
                </c:pt>
              </c:strCache>
            </c:strRef>
          </c:cat>
          <c:val>
            <c:numRef>
              <c:f>Лист1!$B$22:$B$26</c:f>
              <c:numCache>
                <c:formatCode>0.00</c:formatCode>
                <c:ptCount val="5"/>
                <c:pt idx="0">
                  <c:v>35568.14</c:v>
                </c:pt>
                <c:pt idx="1">
                  <c:v>68780</c:v>
                </c:pt>
                <c:pt idx="2">
                  <c:v>98420.3</c:v>
                </c:pt>
                <c:pt idx="3">
                  <c:v>26980</c:v>
                </c:pt>
                <c:pt idx="4">
                  <c:v>50700</c:v>
                </c:pt>
              </c:numCache>
            </c:numRef>
          </c:val>
        </c:ser>
        <c:ser>
          <c:idx val="1"/>
          <c:order val="1"/>
          <c:tx>
            <c:strRef>
              <c:f>Лист1!$C$21</c:f>
              <c:strCache>
                <c:ptCount val="1"/>
                <c:pt idx="0">
                  <c:v>факт</c:v>
                </c:pt>
              </c:strCache>
            </c:strRef>
          </c:tx>
          <c:cat>
            <c:strRef>
              <c:f>Лист1!$A$22:$A$26</c:f>
              <c:strCache>
                <c:ptCount val="5"/>
                <c:pt idx="0">
                  <c:v>СП ЗАО «Милавица»</c:v>
                </c:pt>
                <c:pt idx="1">
                  <c:v>ЧП «Модерн импорт»</c:v>
                </c:pt>
                <c:pt idx="2">
                  <c:v>ИП «АртМода- Стиль»</c:v>
                </c:pt>
                <c:pt idx="3">
                  <c:v>АО «Opinions»</c:v>
                </c:pt>
                <c:pt idx="4">
                  <c:v>СООО «Баниар»</c:v>
                </c:pt>
              </c:strCache>
            </c:strRef>
          </c:cat>
          <c:val>
            <c:numRef>
              <c:f>Лист1!$C$22:$C$26</c:f>
              <c:numCache>
                <c:formatCode>0.00</c:formatCode>
                <c:ptCount val="5"/>
                <c:pt idx="0">
                  <c:v>42234.122999999992</c:v>
                </c:pt>
                <c:pt idx="1">
                  <c:v>64066</c:v>
                </c:pt>
                <c:pt idx="2">
                  <c:v>111138.9</c:v>
                </c:pt>
                <c:pt idx="3">
                  <c:v>31572</c:v>
                </c:pt>
                <c:pt idx="4">
                  <c:v>62415</c:v>
                </c:pt>
              </c:numCache>
            </c:numRef>
          </c:val>
        </c:ser>
        <c:shape val="box"/>
        <c:axId val="162715904"/>
        <c:axId val="162730368"/>
        <c:axId val="0"/>
      </c:bar3DChart>
      <c:catAx>
        <c:axId val="162715904"/>
        <c:scaling>
          <c:orientation val="minMax"/>
        </c:scaling>
        <c:axPos val="l"/>
        <c:title>
          <c:tx>
            <c:rich>
              <a:bodyPr rot="0" vert="horz"/>
              <a:lstStyle/>
              <a:p>
                <a:pPr>
                  <a:defRPr/>
                </a:pPr>
                <a:r>
                  <a:rPr lang="ru-RU"/>
                  <a:t>Клиенты</a:t>
                </a:r>
              </a:p>
            </c:rich>
          </c:tx>
          <c:layout>
            <c:manualLayout>
              <c:xMode val="edge"/>
              <c:yMode val="edge"/>
              <c:x val="0.23740886555847207"/>
              <c:y val="0.22633880764904388"/>
            </c:manualLayout>
          </c:layout>
        </c:title>
        <c:tickLblPos val="nextTo"/>
        <c:crossAx val="162730368"/>
        <c:crosses val="autoZero"/>
        <c:auto val="1"/>
        <c:lblAlgn val="ctr"/>
        <c:lblOffset val="100"/>
      </c:catAx>
      <c:valAx>
        <c:axId val="162730368"/>
        <c:scaling>
          <c:orientation val="minMax"/>
        </c:scaling>
        <c:axPos val="b"/>
        <c:majorGridlines/>
        <c:title>
          <c:tx>
            <c:rich>
              <a:bodyPr/>
              <a:lstStyle/>
              <a:p>
                <a:pPr>
                  <a:defRPr/>
                </a:pPr>
                <a:r>
                  <a:rPr lang="ru-RU"/>
                  <a:t>объем перевозок, т</a:t>
                </a:r>
              </a:p>
            </c:rich>
          </c:tx>
          <c:layout/>
        </c:title>
        <c:numFmt formatCode="#,##0" sourceLinked="0"/>
        <c:tickLblPos val="nextTo"/>
        <c:crossAx val="162715904"/>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Объем перевозок по номенклатуре грузов</a:t>
            </a:r>
          </a:p>
        </c:rich>
      </c:tx>
      <c:overlay val="1"/>
    </c:title>
    <c:view3D>
      <c:rotX val="30"/>
      <c:perspective val="30"/>
    </c:view3D>
    <c:plotArea>
      <c:layout>
        <c:manualLayout>
          <c:layoutTarget val="inner"/>
          <c:xMode val="edge"/>
          <c:yMode val="edge"/>
          <c:x val="2.6190476190476188E-2"/>
          <c:y val="0.23423423423423442"/>
          <c:w val="0.52582264716910465"/>
          <c:h val="0.71621621621621623"/>
        </c:manualLayout>
      </c:layout>
      <c:pie3DChart>
        <c:varyColors val="1"/>
        <c:ser>
          <c:idx val="1"/>
          <c:order val="0"/>
          <c:tx>
            <c:strRef>
              <c:f>Лист1!$C$33</c:f>
              <c:strCache>
                <c:ptCount val="1"/>
                <c:pt idx="0">
                  <c:v>в % к итогу</c:v>
                </c:pt>
              </c:strCache>
            </c:strRef>
          </c:tx>
          <c:explosion val="25"/>
          <c:dLbls>
            <c:dLbl>
              <c:idx val="0"/>
              <c:tx>
                <c:rich>
                  <a:bodyPr/>
                  <a:lstStyle/>
                  <a:p>
                    <a:r>
                      <a:rPr lang="en-US" sz="1200" b="1">
                        <a:latin typeface="Times New Roman" pitchFamily="18" charset="0"/>
                        <a:cs typeface="Times New Roman" pitchFamily="18" charset="0"/>
                      </a:rPr>
                      <a:t>34,8</a:t>
                    </a:r>
                    <a:r>
                      <a:rPr lang="en-US" sz="1200" b="1" i="0" u="none" strike="noStrike" baseline="0">
                        <a:latin typeface="Times New Roman" pitchFamily="18" charset="0"/>
                        <a:cs typeface="Times New Roman" pitchFamily="18" charset="0"/>
                      </a:rPr>
                      <a:t>%</a:t>
                    </a:r>
                    <a:endParaRPr lang="en-US" sz="1200" b="1">
                      <a:latin typeface="Times New Roman" pitchFamily="18" charset="0"/>
                      <a:cs typeface="Times New Roman" pitchFamily="18" charset="0"/>
                    </a:endParaRPr>
                  </a:p>
                </c:rich>
              </c:tx>
              <c:dLblPos val="bestFit"/>
              <c:showVal val="1"/>
            </c:dLbl>
            <c:dLbl>
              <c:idx val="1"/>
              <c:tx>
                <c:rich>
                  <a:bodyPr/>
                  <a:lstStyle/>
                  <a:p>
                    <a:r>
                      <a:rPr lang="en-US" sz="1200" b="1">
                        <a:latin typeface="Times New Roman" pitchFamily="18" charset="0"/>
                        <a:cs typeface="Times New Roman" pitchFamily="18" charset="0"/>
                      </a:rPr>
                      <a:t>19,23%</a:t>
                    </a:r>
                  </a:p>
                </c:rich>
              </c:tx>
              <c:dLblPos val="bestFit"/>
              <c:showVal val="1"/>
            </c:dLbl>
            <c:dLbl>
              <c:idx val="2"/>
              <c:tx>
                <c:rich>
                  <a:bodyPr/>
                  <a:lstStyle/>
                  <a:p>
                    <a:r>
                      <a:rPr lang="en-US" sz="1200" b="1">
                        <a:latin typeface="Times New Roman" pitchFamily="18" charset="0"/>
                        <a:cs typeface="Times New Roman" pitchFamily="18" charset="0"/>
                      </a:rPr>
                      <a:t>5,69</a:t>
                    </a:r>
                    <a:r>
                      <a:rPr lang="en-US" sz="1200" b="1" i="0" u="none" strike="noStrike" baseline="0">
                        <a:latin typeface="Times New Roman" pitchFamily="18" charset="0"/>
                        <a:cs typeface="Times New Roman" pitchFamily="18" charset="0"/>
                      </a:rPr>
                      <a:t>%</a:t>
                    </a:r>
                    <a:endParaRPr lang="en-US" sz="1200" b="1">
                      <a:latin typeface="Times New Roman" pitchFamily="18" charset="0"/>
                      <a:cs typeface="Times New Roman" pitchFamily="18" charset="0"/>
                    </a:endParaRPr>
                  </a:p>
                </c:rich>
              </c:tx>
              <c:dLblPos val="bestFit"/>
              <c:showVal val="1"/>
            </c:dLbl>
            <c:dLbl>
              <c:idx val="3"/>
              <c:tx>
                <c:rich>
                  <a:bodyPr/>
                  <a:lstStyle/>
                  <a:p>
                    <a:r>
                      <a:rPr lang="en-US" sz="1200" b="1">
                        <a:latin typeface="Times New Roman" pitchFamily="18" charset="0"/>
                        <a:cs typeface="Times New Roman" pitchFamily="18" charset="0"/>
                      </a:rPr>
                      <a:t>32,36</a:t>
                    </a:r>
                    <a:r>
                      <a:rPr lang="en-US" sz="1200" b="1" i="0" u="none" strike="noStrike" baseline="0">
                        <a:latin typeface="Times New Roman" pitchFamily="18" charset="0"/>
                        <a:cs typeface="Times New Roman" pitchFamily="18" charset="0"/>
                      </a:rPr>
                      <a:t>%</a:t>
                    </a:r>
                    <a:endParaRPr lang="en-US" sz="1200" b="1">
                      <a:latin typeface="Times New Roman" pitchFamily="18" charset="0"/>
                      <a:cs typeface="Times New Roman" pitchFamily="18" charset="0"/>
                    </a:endParaRPr>
                  </a:p>
                </c:rich>
              </c:tx>
              <c:dLblPos val="bestFit"/>
              <c:showVal val="1"/>
            </c:dLbl>
            <c:dLbl>
              <c:idx val="4"/>
              <c:tx>
                <c:rich>
                  <a:bodyPr/>
                  <a:lstStyle/>
                  <a:p>
                    <a:r>
                      <a:rPr lang="en-US" sz="1200" b="1">
                        <a:latin typeface="Times New Roman" pitchFamily="18" charset="0"/>
                        <a:cs typeface="Times New Roman" pitchFamily="18" charset="0"/>
                      </a:rPr>
                      <a:t>7,93</a:t>
                    </a:r>
                    <a:r>
                      <a:rPr lang="en-US" sz="1200" b="1" i="0" u="none" strike="noStrike" baseline="0">
                        <a:latin typeface="Times New Roman" pitchFamily="18" charset="0"/>
                        <a:cs typeface="Times New Roman" pitchFamily="18" charset="0"/>
                      </a:rPr>
                      <a:t>%</a:t>
                    </a:r>
                    <a:endParaRPr lang="en-US" sz="1200" b="1">
                      <a:latin typeface="Times New Roman" pitchFamily="18" charset="0"/>
                      <a:cs typeface="Times New Roman" pitchFamily="18" charset="0"/>
                    </a:endParaRPr>
                  </a:p>
                </c:rich>
              </c:tx>
              <c:dLblPos val="bestFit"/>
              <c:showVal val="1"/>
            </c:dLbl>
            <c:numFmt formatCode="#,##0.00" sourceLinked="0"/>
            <c:dLblPos val="bestFit"/>
            <c:showVal val="1"/>
            <c:showLeaderLines val="1"/>
          </c:dLbls>
          <c:cat>
            <c:strRef>
              <c:f>Лист1!$A$34:$A$38</c:f>
              <c:strCache>
                <c:ptCount val="5"/>
                <c:pt idx="0">
                  <c:v>одежда</c:v>
                </c:pt>
                <c:pt idx="1">
                  <c:v>обувь</c:v>
                </c:pt>
                <c:pt idx="2">
                  <c:v>галантерея</c:v>
                </c:pt>
                <c:pt idx="3">
                  <c:v>ткани</c:v>
                </c:pt>
                <c:pt idx="4">
                  <c:v>изделия трикотажные, чулочные</c:v>
                </c:pt>
              </c:strCache>
            </c:strRef>
          </c:cat>
          <c:val>
            <c:numRef>
              <c:f>Лист1!$E$34:$E$38</c:f>
              <c:numCache>
                <c:formatCode>0.00</c:formatCode>
                <c:ptCount val="5"/>
                <c:pt idx="0">
                  <c:v>34.796098184400513</c:v>
                </c:pt>
                <c:pt idx="1">
                  <c:v>19.225111755840654</c:v>
                </c:pt>
                <c:pt idx="2">
                  <c:v>5.6942882014404281</c:v>
                </c:pt>
                <c:pt idx="3">
                  <c:v>32.355491889375827</c:v>
                </c:pt>
                <c:pt idx="4">
                  <c:v>7.9290099643735514</c:v>
                </c:pt>
              </c:numCache>
            </c:numRef>
          </c:val>
        </c:ser>
        <c:dLbls>
          <c:showVal val="1"/>
        </c:dLbls>
      </c:pie3DChart>
    </c:plotArea>
    <c:legend>
      <c:legendPos val="r"/>
      <c:layout>
        <c:manualLayout>
          <c:xMode val="edge"/>
          <c:yMode val="edge"/>
          <c:x val="0.63662635920510025"/>
          <c:y val="0.21292473575938159"/>
          <c:w val="0.29670697412823432"/>
          <c:h val="0.65644449955566575"/>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4"/>
  <c:chart>
    <c:title>
      <c:tx>
        <c:rich>
          <a:bodyPr/>
          <a:lstStyle/>
          <a:p>
            <a:pPr>
              <a:defRPr/>
            </a:pPr>
            <a:r>
              <a:rPr lang="ru-RU"/>
              <a:t>Структура доходов,</a:t>
            </a:r>
            <a:r>
              <a:rPr lang="ru-RU" baseline="0"/>
              <a:t> %</a:t>
            </a:r>
            <a:endParaRPr lang="ru-RU"/>
          </a:p>
        </c:rich>
      </c:tx>
      <c:layout/>
    </c:title>
    <c:view3D>
      <c:rAngAx val="1"/>
    </c:view3D>
    <c:plotArea>
      <c:layout>
        <c:manualLayout>
          <c:layoutTarget val="inner"/>
          <c:xMode val="edge"/>
          <c:yMode val="edge"/>
          <c:x val="0.36798581593230123"/>
          <c:y val="0.19432888597258677"/>
          <c:w val="0.47174638757343945"/>
          <c:h val="0.63119932925051125"/>
        </c:manualLayout>
      </c:layout>
      <c:bar3DChart>
        <c:barDir val="bar"/>
        <c:grouping val="clustered"/>
        <c:ser>
          <c:idx val="0"/>
          <c:order val="0"/>
          <c:tx>
            <c:strRef>
              <c:f>'2.3'!$O$2</c:f>
              <c:strCache>
                <c:ptCount val="1"/>
                <c:pt idx="0">
                  <c:v>Факт</c:v>
                </c:pt>
              </c:strCache>
            </c:strRef>
          </c:tx>
          <c:dLbls>
            <c:dLbl>
              <c:idx val="0"/>
              <c:layout>
                <c:manualLayout>
                  <c:x val="1.37659783677483E-2"/>
                  <c:y val="4.0160642570281095E-3"/>
                </c:manualLayout>
              </c:layout>
              <c:tx>
                <c:rich>
                  <a:bodyPr/>
                  <a:lstStyle/>
                  <a:p>
                    <a:r>
                      <a:rPr lang="en-US"/>
                      <a:t>88,98</a:t>
                    </a:r>
                    <a:r>
                      <a:rPr lang="ru-RU"/>
                      <a:t>%</a:t>
                    </a:r>
                    <a:endParaRPr lang="en-US"/>
                  </a:p>
                </c:rich>
              </c:tx>
              <c:showVal val="1"/>
            </c:dLbl>
            <c:dLbl>
              <c:idx val="1"/>
              <c:layout/>
              <c:tx>
                <c:rich>
                  <a:bodyPr/>
                  <a:lstStyle/>
                  <a:p>
                    <a:r>
                      <a:rPr lang="en-US"/>
                      <a:t>8,16</a:t>
                    </a:r>
                    <a:r>
                      <a:rPr lang="ru-RU"/>
                      <a:t>%</a:t>
                    </a:r>
                    <a:endParaRPr lang="en-US"/>
                  </a:p>
                </c:rich>
              </c:tx>
              <c:showVal val="1"/>
            </c:dLbl>
            <c:dLbl>
              <c:idx val="2"/>
              <c:layout/>
              <c:tx>
                <c:rich>
                  <a:bodyPr/>
                  <a:lstStyle/>
                  <a:p>
                    <a:r>
                      <a:rPr lang="en-US"/>
                      <a:t>2,86</a:t>
                    </a:r>
                    <a:r>
                      <a:rPr lang="ru-RU"/>
                      <a:t>%</a:t>
                    </a:r>
                    <a:endParaRPr lang="en-US"/>
                  </a:p>
                </c:rich>
              </c:tx>
              <c:showVal val="1"/>
            </c:dLbl>
            <c:txPr>
              <a:bodyPr/>
              <a:lstStyle/>
              <a:p>
                <a:pPr>
                  <a:defRPr sz="1200">
                    <a:latin typeface="Times New Roman" pitchFamily="18" charset="0"/>
                    <a:cs typeface="Times New Roman" pitchFamily="18" charset="0"/>
                  </a:defRPr>
                </a:pPr>
                <a:endParaRPr lang="ru-RU"/>
              </a:p>
            </c:txPr>
            <c:showVal val="1"/>
          </c:dLbls>
          <c:cat>
            <c:strRef>
              <c:f>'2.3'!$I$5:$I$7</c:f>
              <c:strCache>
                <c:ptCount val="3"/>
                <c:pt idx="0">
                  <c:v> Доходы по «сдельным» автомобилям</c:v>
                </c:pt>
                <c:pt idx="1">
                  <c:v>Доходы по «почасовым» автомобилям</c:v>
                </c:pt>
                <c:pt idx="2">
                  <c:v>Прочие доходы</c:v>
                </c:pt>
              </c:strCache>
            </c:strRef>
          </c:cat>
          <c:val>
            <c:numRef>
              <c:f>'2.3'!$O$5:$O$7</c:f>
              <c:numCache>
                <c:formatCode>0.00</c:formatCode>
                <c:ptCount val="3"/>
                <c:pt idx="0">
                  <c:v>88.982632679880254</c:v>
                </c:pt>
                <c:pt idx="1">
                  <c:v>8.1610128297183397</c:v>
                </c:pt>
                <c:pt idx="2">
                  <c:v>2.8563544904014178</c:v>
                </c:pt>
              </c:numCache>
            </c:numRef>
          </c:val>
        </c:ser>
        <c:ser>
          <c:idx val="1"/>
          <c:order val="1"/>
          <c:tx>
            <c:strRef>
              <c:f>'2.3'!$N$2</c:f>
              <c:strCache>
                <c:ptCount val="1"/>
                <c:pt idx="0">
                  <c:v>План</c:v>
                </c:pt>
              </c:strCache>
            </c:strRef>
          </c:tx>
          <c:dLbls>
            <c:dLbl>
              <c:idx val="0"/>
              <c:layout>
                <c:manualLayout>
                  <c:x val="2.3598820058997022E-2"/>
                  <c:y val="0"/>
                </c:manualLayout>
              </c:layout>
              <c:tx>
                <c:rich>
                  <a:bodyPr/>
                  <a:lstStyle/>
                  <a:p>
                    <a:r>
                      <a:rPr lang="en-US"/>
                      <a:t>87,61</a:t>
                    </a:r>
                    <a:r>
                      <a:rPr lang="ru-RU"/>
                      <a:t>%</a:t>
                    </a:r>
                    <a:endParaRPr lang="en-US"/>
                  </a:p>
                </c:rich>
              </c:tx>
              <c:showVal val="1"/>
            </c:dLbl>
            <c:dLbl>
              <c:idx val="1"/>
              <c:layout>
                <c:manualLayout>
                  <c:x val="0"/>
                  <c:y val="-9.2592592592592813E-3"/>
                </c:manualLayout>
              </c:layout>
              <c:tx>
                <c:rich>
                  <a:bodyPr/>
                  <a:lstStyle/>
                  <a:p>
                    <a:r>
                      <a:rPr lang="en-US"/>
                      <a:t>9,53</a:t>
                    </a:r>
                    <a:r>
                      <a:rPr lang="ru-RU"/>
                      <a:t>%</a:t>
                    </a:r>
                    <a:endParaRPr lang="en-US"/>
                  </a:p>
                </c:rich>
              </c:tx>
              <c:showVal val="1"/>
            </c:dLbl>
            <c:dLbl>
              <c:idx val="2"/>
              <c:layout/>
              <c:tx>
                <c:rich>
                  <a:bodyPr/>
                  <a:lstStyle/>
                  <a:p>
                    <a:r>
                      <a:rPr lang="en-US"/>
                      <a:t>2,86</a:t>
                    </a:r>
                    <a:r>
                      <a:rPr lang="ru-RU"/>
                      <a:t>%</a:t>
                    </a:r>
                    <a:endParaRPr lang="en-US"/>
                  </a:p>
                </c:rich>
              </c:tx>
              <c:showVal val="1"/>
            </c:dLbl>
            <c:txPr>
              <a:bodyPr/>
              <a:lstStyle/>
              <a:p>
                <a:pPr>
                  <a:defRPr sz="1200">
                    <a:latin typeface="Times New Roman" pitchFamily="18" charset="0"/>
                    <a:cs typeface="Times New Roman" pitchFamily="18" charset="0"/>
                  </a:defRPr>
                </a:pPr>
                <a:endParaRPr lang="ru-RU"/>
              </a:p>
            </c:txPr>
            <c:showVal val="1"/>
          </c:dLbls>
          <c:val>
            <c:numRef>
              <c:f>'2.3'!$N$5:$N$7</c:f>
              <c:numCache>
                <c:formatCode>0.00</c:formatCode>
                <c:ptCount val="3"/>
                <c:pt idx="0">
                  <c:v>87.609802415295249</c:v>
                </c:pt>
                <c:pt idx="1">
                  <c:v>9.5309212190036305</c:v>
                </c:pt>
                <c:pt idx="2">
                  <c:v>2.8592763657010876</c:v>
                </c:pt>
              </c:numCache>
            </c:numRef>
          </c:val>
        </c:ser>
        <c:dLbls>
          <c:showVal val="1"/>
        </c:dLbls>
        <c:shape val="box"/>
        <c:axId val="206969088"/>
        <c:axId val="206974976"/>
        <c:axId val="0"/>
      </c:bar3DChart>
      <c:catAx>
        <c:axId val="206969088"/>
        <c:scaling>
          <c:orientation val="minMax"/>
        </c:scaling>
        <c:axPos val="l"/>
        <c:majorTickMark val="none"/>
        <c:tickLblPos val="nextTo"/>
        <c:crossAx val="206974976"/>
        <c:crosses val="autoZero"/>
        <c:auto val="1"/>
        <c:lblAlgn val="ctr"/>
        <c:lblOffset val="100"/>
      </c:catAx>
      <c:valAx>
        <c:axId val="206974976"/>
        <c:scaling>
          <c:orientation val="minMax"/>
        </c:scaling>
        <c:axPos val="b"/>
        <c:minorGridlines/>
        <c:title>
          <c:tx>
            <c:rich>
              <a:bodyPr/>
              <a:lstStyle/>
              <a:p>
                <a:pPr>
                  <a:defRPr/>
                </a:pPr>
                <a:r>
                  <a:rPr lang="ru-RU"/>
                  <a:t>%</a:t>
                </a:r>
              </a:p>
            </c:rich>
          </c:tx>
          <c:layout>
            <c:manualLayout>
              <c:xMode val="edge"/>
              <c:yMode val="edge"/>
              <c:x val="0.83638094170612987"/>
              <c:y val="0.79310744310202852"/>
            </c:manualLayout>
          </c:layout>
        </c:title>
        <c:numFmt formatCode="0" sourceLinked="0"/>
        <c:majorTickMark val="none"/>
        <c:tickLblPos val="nextTo"/>
        <c:crossAx val="206969088"/>
        <c:crosses val="autoZero"/>
        <c:crossBetween val="between"/>
      </c:valAx>
    </c:plotArea>
    <c:legend>
      <c:legendPos val="r"/>
      <c:layout>
        <c:manualLayout>
          <c:xMode val="edge"/>
          <c:yMode val="edge"/>
          <c:x val="0.85351603291581435"/>
          <c:y val="0.38522277053285869"/>
          <c:w val="0.12304349856623799"/>
          <c:h val="0.14524428422350821"/>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Структура</a:t>
            </a:r>
            <a:r>
              <a:rPr lang="ru-RU" baseline="0"/>
              <a:t> расходов, %</a:t>
            </a:r>
            <a:endParaRPr lang="ru-RU"/>
          </a:p>
        </c:rich>
      </c:tx>
      <c:layout/>
    </c:title>
    <c:view3D>
      <c:rAngAx val="1"/>
    </c:view3D>
    <c:plotArea>
      <c:layout>
        <c:manualLayout>
          <c:layoutTarget val="inner"/>
          <c:xMode val="edge"/>
          <c:yMode val="edge"/>
          <c:x val="0.14488496555118124"/>
          <c:y val="0.2090055097350566"/>
          <c:w val="0.52566313976377954"/>
          <c:h val="0.58453098768059386"/>
        </c:manualLayout>
      </c:layout>
      <c:bar3DChart>
        <c:barDir val="col"/>
        <c:grouping val="percentStacked"/>
        <c:ser>
          <c:idx val="0"/>
          <c:order val="0"/>
          <c:tx>
            <c:strRef>
              <c:f>Лист5!$B$1</c:f>
              <c:strCache>
                <c:ptCount val="1"/>
                <c:pt idx="0">
                  <c:v>з/п с начислениями</c:v>
                </c:pt>
              </c:strCache>
            </c:strRef>
          </c:tx>
          <c:dLbls>
            <c:dLbl>
              <c:idx val="0"/>
              <c:layout/>
              <c:tx>
                <c:rich>
                  <a:bodyPr/>
                  <a:lstStyle/>
                  <a:p>
                    <a:r>
                      <a:rPr lang="ru-RU"/>
                      <a:t>25,23%</a:t>
                    </a:r>
                    <a:endParaRPr lang="en-US"/>
                  </a:p>
                </c:rich>
              </c:tx>
              <c:showVal val="1"/>
            </c:dLbl>
            <c:dLbl>
              <c:idx val="1"/>
              <c:layout/>
              <c:tx>
                <c:rich>
                  <a:bodyPr/>
                  <a:lstStyle/>
                  <a:p>
                    <a:r>
                      <a:rPr lang="ru-RU"/>
                      <a:t>24,41</a:t>
                    </a:r>
                    <a:endParaRPr lang="en-US"/>
                  </a:p>
                </c:rich>
              </c:tx>
              <c:showVal val="1"/>
            </c:dLbl>
            <c:showVal val="1"/>
          </c:dLbls>
          <c:cat>
            <c:strRef>
              <c:f>Лист5!$A$2:$A$3</c:f>
              <c:strCache>
                <c:ptCount val="2"/>
                <c:pt idx="0">
                  <c:v>базис</c:v>
                </c:pt>
                <c:pt idx="1">
                  <c:v>отчет</c:v>
                </c:pt>
              </c:strCache>
            </c:strRef>
          </c:cat>
          <c:val>
            <c:numRef>
              <c:f>Лист5!$B$2:$B$3</c:f>
              <c:numCache>
                <c:formatCode>0.00</c:formatCode>
                <c:ptCount val="2"/>
                <c:pt idx="0">
                  <c:v>4944611760</c:v>
                </c:pt>
                <c:pt idx="1">
                  <c:v>5279029228.8000002</c:v>
                </c:pt>
              </c:numCache>
            </c:numRef>
          </c:val>
        </c:ser>
        <c:ser>
          <c:idx val="1"/>
          <c:order val="1"/>
          <c:tx>
            <c:strRef>
              <c:f>Лист5!$C$1</c:f>
              <c:strCache>
                <c:ptCount val="1"/>
                <c:pt idx="0">
                  <c:v>переменные расходы</c:v>
                </c:pt>
              </c:strCache>
            </c:strRef>
          </c:tx>
          <c:dLbls>
            <c:dLbl>
              <c:idx val="0"/>
              <c:layout/>
              <c:tx>
                <c:rich>
                  <a:bodyPr/>
                  <a:lstStyle/>
                  <a:p>
                    <a:r>
                      <a:rPr lang="ru-RU"/>
                      <a:t>53,7%</a:t>
                    </a:r>
                    <a:endParaRPr lang="en-US"/>
                  </a:p>
                </c:rich>
              </c:tx>
              <c:showVal val="1"/>
            </c:dLbl>
            <c:dLbl>
              <c:idx val="1"/>
              <c:layout/>
              <c:tx>
                <c:rich>
                  <a:bodyPr/>
                  <a:lstStyle/>
                  <a:p>
                    <a:r>
                      <a:rPr lang="ru-RU"/>
                      <a:t>56,52%</a:t>
                    </a:r>
                    <a:endParaRPr lang="en-US"/>
                  </a:p>
                </c:rich>
              </c:tx>
              <c:showVal val="1"/>
            </c:dLbl>
            <c:showVal val="1"/>
          </c:dLbls>
          <c:cat>
            <c:strRef>
              <c:f>Лист5!$A$2:$A$3</c:f>
              <c:strCache>
                <c:ptCount val="2"/>
                <c:pt idx="0">
                  <c:v>базис</c:v>
                </c:pt>
                <c:pt idx="1">
                  <c:v>отчет</c:v>
                </c:pt>
              </c:strCache>
            </c:strRef>
          </c:cat>
          <c:val>
            <c:numRef>
              <c:f>Лист5!$C$2:$C$3</c:f>
              <c:numCache>
                <c:formatCode>0.00</c:formatCode>
                <c:ptCount val="2"/>
                <c:pt idx="0">
                  <c:v>10523231573.337004</c:v>
                </c:pt>
                <c:pt idx="1">
                  <c:v>12223568994.828142</c:v>
                </c:pt>
              </c:numCache>
            </c:numRef>
          </c:val>
        </c:ser>
        <c:ser>
          <c:idx val="2"/>
          <c:order val="2"/>
          <c:tx>
            <c:strRef>
              <c:f>Лист5!$D$1</c:f>
              <c:strCache>
                <c:ptCount val="1"/>
                <c:pt idx="0">
                  <c:v>условно-постоянные расходы</c:v>
                </c:pt>
              </c:strCache>
            </c:strRef>
          </c:tx>
          <c:dLbls>
            <c:dLbl>
              <c:idx val="0"/>
              <c:layout/>
              <c:tx>
                <c:rich>
                  <a:bodyPr/>
                  <a:lstStyle/>
                  <a:p>
                    <a:r>
                      <a:rPr lang="ru-RU"/>
                      <a:t>21,07%</a:t>
                    </a:r>
                    <a:endParaRPr lang="en-US"/>
                  </a:p>
                </c:rich>
              </c:tx>
              <c:showVal val="1"/>
            </c:dLbl>
            <c:dLbl>
              <c:idx val="1"/>
              <c:layout/>
              <c:tx>
                <c:rich>
                  <a:bodyPr/>
                  <a:lstStyle/>
                  <a:p>
                    <a:r>
                      <a:rPr lang="ru-RU"/>
                      <a:t>19,07%</a:t>
                    </a:r>
                    <a:endParaRPr lang="en-US"/>
                  </a:p>
                </c:rich>
              </c:tx>
              <c:showVal val="1"/>
            </c:dLbl>
            <c:showVal val="1"/>
          </c:dLbls>
          <c:cat>
            <c:strRef>
              <c:f>Лист5!$A$2:$A$3</c:f>
              <c:strCache>
                <c:ptCount val="2"/>
                <c:pt idx="0">
                  <c:v>базис</c:v>
                </c:pt>
                <c:pt idx="1">
                  <c:v>отчет</c:v>
                </c:pt>
              </c:strCache>
            </c:strRef>
          </c:cat>
          <c:val>
            <c:numRef>
              <c:f>Лист5!$D$2:$D$3</c:f>
              <c:numCache>
                <c:formatCode>0.00</c:formatCode>
                <c:ptCount val="2"/>
                <c:pt idx="0">
                  <c:v>4128947658.2907009</c:v>
                </c:pt>
                <c:pt idx="1">
                  <c:v>4124265051.8643451</c:v>
                </c:pt>
              </c:numCache>
            </c:numRef>
          </c:val>
        </c:ser>
        <c:dLbls>
          <c:showVal val="1"/>
        </c:dLbls>
        <c:gapWidth val="55"/>
        <c:gapDepth val="55"/>
        <c:shape val="cylinder"/>
        <c:axId val="168666240"/>
        <c:axId val="168667776"/>
        <c:axId val="0"/>
      </c:bar3DChart>
      <c:catAx>
        <c:axId val="168666240"/>
        <c:scaling>
          <c:orientation val="minMax"/>
        </c:scaling>
        <c:axPos val="b"/>
        <c:majorTickMark val="none"/>
        <c:tickLblPos val="nextTo"/>
        <c:crossAx val="168667776"/>
        <c:crosses val="autoZero"/>
        <c:auto val="1"/>
        <c:lblAlgn val="ctr"/>
        <c:lblOffset val="100"/>
      </c:catAx>
      <c:valAx>
        <c:axId val="168667776"/>
        <c:scaling>
          <c:orientation val="minMax"/>
        </c:scaling>
        <c:axPos val="l"/>
        <c:majorGridlines/>
        <c:numFmt formatCode="0%" sourceLinked="1"/>
        <c:majorTickMark val="none"/>
        <c:tickLblPos val="nextTo"/>
        <c:crossAx val="168666240"/>
        <c:crosses val="autoZero"/>
        <c:crossBetween val="between"/>
      </c:valAx>
    </c:plotArea>
    <c:legend>
      <c:legendPos val="r"/>
      <c:layout>
        <c:manualLayout>
          <c:xMode val="edge"/>
          <c:yMode val="edge"/>
          <c:x val="0.65927206364829483"/>
          <c:y val="0.26471983794818443"/>
          <c:w val="0.31729043635170606"/>
          <c:h val="0.36235227353337623"/>
        </c:manualLayout>
      </c:layout>
    </c:legend>
    <c:plotVisOnly val="1"/>
  </c:chart>
  <c:externalData r:id="rId1"/>
</c:chartSpace>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AAEAF-C778-44B7-A05A-948651332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57</Pages>
  <Words>10137</Words>
  <Characters>57785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2011-12-06T21:47:00Z</dcterms:created>
  <dcterms:modified xsi:type="dcterms:W3CDTF">2011-12-13T19:59:00Z</dcterms:modified>
</cp:coreProperties>
</file>