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F72" w:rsidRDefault="002C4F72" w:rsidP="002C4F72">
      <w:pPr>
        <w:spacing w:line="240" w:lineRule="auto"/>
        <w:jc w:val="center"/>
        <w:rPr>
          <w:rFonts w:ascii="Times New Roman" w:hAnsi="Times New Roman" w:cs="Times New Roman"/>
          <w:b/>
          <w:sz w:val="40"/>
          <w:szCs w:val="40"/>
        </w:rPr>
      </w:pPr>
    </w:p>
    <w:p w:rsidR="002C4F72" w:rsidRDefault="002C4F72" w:rsidP="002C4F72">
      <w:pPr>
        <w:spacing w:line="240" w:lineRule="auto"/>
        <w:jc w:val="center"/>
        <w:rPr>
          <w:rFonts w:ascii="Times New Roman" w:hAnsi="Times New Roman" w:cs="Times New Roman"/>
          <w:b/>
          <w:sz w:val="40"/>
          <w:szCs w:val="40"/>
        </w:rPr>
      </w:pPr>
    </w:p>
    <w:p w:rsidR="002C4F72" w:rsidRDefault="002C4F72" w:rsidP="002C4F72">
      <w:pPr>
        <w:spacing w:line="240" w:lineRule="auto"/>
        <w:jc w:val="center"/>
        <w:rPr>
          <w:rFonts w:ascii="Times New Roman" w:hAnsi="Times New Roman" w:cs="Times New Roman"/>
          <w:b/>
          <w:sz w:val="40"/>
          <w:szCs w:val="40"/>
        </w:rPr>
      </w:pPr>
    </w:p>
    <w:p w:rsidR="002C4F72" w:rsidRDefault="002C4F72" w:rsidP="002C4F72">
      <w:pPr>
        <w:spacing w:line="240" w:lineRule="auto"/>
        <w:jc w:val="center"/>
        <w:rPr>
          <w:rFonts w:ascii="Times New Roman" w:hAnsi="Times New Roman" w:cs="Times New Roman"/>
          <w:b/>
          <w:sz w:val="40"/>
          <w:szCs w:val="40"/>
        </w:rPr>
      </w:pPr>
    </w:p>
    <w:p w:rsidR="002C4F72" w:rsidRDefault="002C4F72" w:rsidP="002C4F72">
      <w:pPr>
        <w:spacing w:line="240" w:lineRule="auto"/>
        <w:jc w:val="center"/>
        <w:rPr>
          <w:rFonts w:ascii="Times New Roman" w:hAnsi="Times New Roman" w:cs="Times New Roman"/>
          <w:b/>
          <w:sz w:val="40"/>
          <w:szCs w:val="40"/>
        </w:rPr>
      </w:pPr>
    </w:p>
    <w:p w:rsidR="002C4F72" w:rsidRDefault="002C4F72" w:rsidP="002C4F72">
      <w:pPr>
        <w:spacing w:line="240" w:lineRule="auto"/>
        <w:jc w:val="center"/>
        <w:rPr>
          <w:rFonts w:ascii="Times New Roman" w:hAnsi="Times New Roman" w:cs="Times New Roman"/>
          <w:b/>
          <w:sz w:val="40"/>
          <w:szCs w:val="40"/>
        </w:rPr>
      </w:pPr>
    </w:p>
    <w:p w:rsidR="002C4F72" w:rsidRDefault="002C4F72" w:rsidP="002C4F72">
      <w:pPr>
        <w:spacing w:line="240" w:lineRule="auto"/>
        <w:jc w:val="center"/>
        <w:rPr>
          <w:rFonts w:ascii="Times New Roman" w:hAnsi="Times New Roman" w:cs="Times New Roman"/>
          <w:b/>
          <w:sz w:val="40"/>
          <w:szCs w:val="40"/>
        </w:rPr>
      </w:pPr>
    </w:p>
    <w:p w:rsidR="002C4F72" w:rsidRDefault="002C4F72" w:rsidP="002C4F72">
      <w:pPr>
        <w:spacing w:line="240" w:lineRule="auto"/>
        <w:jc w:val="center"/>
        <w:rPr>
          <w:rFonts w:ascii="Times New Roman" w:hAnsi="Times New Roman" w:cs="Times New Roman"/>
          <w:b/>
          <w:sz w:val="40"/>
          <w:szCs w:val="40"/>
        </w:rPr>
      </w:pPr>
    </w:p>
    <w:p w:rsidR="002C4F72" w:rsidRDefault="002C4F72" w:rsidP="002C4F72">
      <w:pPr>
        <w:spacing w:line="240" w:lineRule="auto"/>
        <w:jc w:val="center"/>
        <w:rPr>
          <w:rFonts w:ascii="Times New Roman" w:hAnsi="Times New Roman" w:cs="Times New Roman"/>
          <w:b/>
          <w:sz w:val="40"/>
          <w:szCs w:val="40"/>
        </w:rPr>
      </w:pPr>
    </w:p>
    <w:p w:rsidR="002C4F72" w:rsidRDefault="002C4F72" w:rsidP="002C4F72">
      <w:pPr>
        <w:spacing w:line="240" w:lineRule="auto"/>
        <w:jc w:val="center"/>
        <w:rPr>
          <w:rFonts w:ascii="Times New Roman" w:hAnsi="Times New Roman" w:cs="Times New Roman"/>
          <w:b/>
          <w:sz w:val="40"/>
          <w:szCs w:val="40"/>
        </w:rPr>
      </w:pPr>
      <w:r w:rsidRPr="00332645">
        <w:rPr>
          <w:rFonts w:ascii="Times New Roman" w:hAnsi="Times New Roman" w:cs="Times New Roman"/>
          <w:b/>
          <w:sz w:val="40"/>
          <w:szCs w:val="40"/>
        </w:rPr>
        <w:t xml:space="preserve">Международные экономические организации </w:t>
      </w:r>
    </w:p>
    <w:p w:rsidR="002C4F72" w:rsidRDefault="002C4F72" w:rsidP="002C4F72">
      <w:pPr>
        <w:spacing w:line="240" w:lineRule="auto"/>
        <w:jc w:val="center"/>
        <w:rPr>
          <w:rFonts w:ascii="Times New Roman" w:hAnsi="Times New Roman" w:cs="Times New Roman"/>
          <w:b/>
          <w:sz w:val="40"/>
          <w:szCs w:val="40"/>
        </w:rPr>
      </w:pPr>
      <w:r w:rsidRPr="00332645">
        <w:rPr>
          <w:rFonts w:ascii="Times New Roman" w:hAnsi="Times New Roman" w:cs="Times New Roman"/>
          <w:b/>
          <w:sz w:val="40"/>
          <w:szCs w:val="40"/>
        </w:rPr>
        <w:t>и объединения</w:t>
      </w:r>
    </w:p>
    <w:p w:rsidR="002C4F72" w:rsidRDefault="002C4F72" w:rsidP="002C4F72">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Курсовая работа</w:t>
      </w:r>
    </w:p>
    <w:p w:rsidR="002C4F72" w:rsidRDefault="002C4F72"/>
    <w:p w:rsidR="002C4F72" w:rsidRPr="002C4F72" w:rsidRDefault="002C4F72" w:rsidP="002C4F72"/>
    <w:p w:rsidR="002C4F72" w:rsidRPr="002C4F72" w:rsidRDefault="002C4F72" w:rsidP="002C4F72"/>
    <w:p w:rsidR="002C4F72" w:rsidRPr="002C4F72" w:rsidRDefault="002C4F72" w:rsidP="002C4F72"/>
    <w:p w:rsidR="002C4F72" w:rsidRPr="002C4F72" w:rsidRDefault="002C4F72" w:rsidP="002C4F72"/>
    <w:p w:rsidR="002C4F72" w:rsidRPr="002C4F72" w:rsidRDefault="002C4F72" w:rsidP="002C4F72"/>
    <w:p w:rsidR="002C4F72" w:rsidRPr="002C4F72" w:rsidRDefault="002C4F72" w:rsidP="002C4F72"/>
    <w:p w:rsidR="002C4F72" w:rsidRPr="002C4F72" w:rsidRDefault="002C4F72" w:rsidP="002C4F72"/>
    <w:p w:rsidR="002C4F72" w:rsidRPr="002C4F72" w:rsidRDefault="002C4F72" w:rsidP="002C4F72"/>
    <w:p w:rsidR="002C4F72" w:rsidRPr="002C4F72" w:rsidRDefault="002C4F72" w:rsidP="002C4F72"/>
    <w:p w:rsidR="002C4F72" w:rsidRPr="002C4F72" w:rsidRDefault="002C4F72" w:rsidP="002C4F72"/>
    <w:p w:rsidR="002C4F72" w:rsidRDefault="002C4F72" w:rsidP="002C4F72"/>
    <w:p w:rsidR="009E6632" w:rsidRDefault="002C4F72" w:rsidP="002C4F72">
      <w:pPr>
        <w:tabs>
          <w:tab w:val="left" w:pos="3675"/>
        </w:tabs>
        <w:jc w:val="center"/>
        <w:rPr>
          <w:rFonts w:ascii="Times New Roman" w:hAnsi="Times New Roman" w:cs="Times New Roman"/>
          <w:sz w:val="28"/>
          <w:szCs w:val="28"/>
        </w:rPr>
      </w:pPr>
      <w:r>
        <w:rPr>
          <w:rFonts w:ascii="Times New Roman" w:hAnsi="Times New Roman" w:cs="Times New Roman"/>
          <w:sz w:val="28"/>
          <w:szCs w:val="28"/>
        </w:rPr>
        <w:t>2010 г.</w:t>
      </w:r>
    </w:p>
    <w:p w:rsidR="002C4F72" w:rsidRPr="003E6457" w:rsidRDefault="002C4F72" w:rsidP="002C4F72">
      <w:pPr>
        <w:pStyle w:val="Style1"/>
        <w:widowControl/>
        <w:ind w:firstLine="709"/>
        <w:jc w:val="both"/>
        <w:rPr>
          <w:rStyle w:val="FontStyle11"/>
        </w:rPr>
      </w:pPr>
      <w:r w:rsidRPr="003E6457">
        <w:rPr>
          <w:rStyle w:val="FontStyle11"/>
        </w:rPr>
        <w:lastRenderedPageBreak/>
        <w:t>СОДЕРЖАНИЕ</w:t>
      </w:r>
    </w:p>
    <w:p w:rsidR="002C4F72" w:rsidRPr="003E6457" w:rsidRDefault="002C4F72" w:rsidP="002C4F72">
      <w:pPr>
        <w:pStyle w:val="Style1"/>
        <w:widowControl/>
        <w:ind w:firstLine="709"/>
        <w:jc w:val="both"/>
        <w:rPr>
          <w:rStyle w:val="FontStyle11"/>
        </w:rPr>
      </w:pPr>
    </w:p>
    <w:p w:rsidR="002C4F72" w:rsidRPr="003E6457" w:rsidRDefault="002C4F72" w:rsidP="002C4F72">
      <w:pPr>
        <w:pStyle w:val="Style1"/>
        <w:widowControl/>
        <w:ind w:firstLine="709"/>
        <w:jc w:val="both"/>
        <w:rPr>
          <w:rStyle w:val="FontStyle11"/>
        </w:rPr>
      </w:pPr>
    </w:p>
    <w:p w:rsidR="002C4F72" w:rsidRPr="003E6457" w:rsidRDefault="002C4F72" w:rsidP="002C4F72">
      <w:pPr>
        <w:pStyle w:val="Style1"/>
        <w:widowControl/>
        <w:jc w:val="both"/>
        <w:rPr>
          <w:rStyle w:val="FontStyle11"/>
          <w:b w:val="0"/>
        </w:rPr>
      </w:pPr>
      <w:r w:rsidRPr="003E6457">
        <w:rPr>
          <w:rStyle w:val="FontStyle11"/>
        </w:rPr>
        <w:t>ВВЕДЕНИЕ………………………………………………………………</w:t>
      </w:r>
      <w:r>
        <w:rPr>
          <w:rStyle w:val="FontStyle11"/>
        </w:rPr>
        <w:t>……..</w:t>
      </w:r>
      <w:r w:rsidRPr="003E6457">
        <w:rPr>
          <w:rStyle w:val="FontStyle11"/>
        </w:rPr>
        <w:t xml:space="preserve"> 3</w:t>
      </w:r>
    </w:p>
    <w:p w:rsidR="002C4F72" w:rsidRPr="003E6457" w:rsidRDefault="002C4F72" w:rsidP="002C4F72">
      <w:pPr>
        <w:spacing w:line="240" w:lineRule="auto"/>
        <w:jc w:val="both"/>
        <w:rPr>
          <w:rStyle w:val="FontStyle14"/>
          <w:szCs w:val="28"/>
        </w:rPr>
      </w:pPr>
      <w:r w:rsidRPr="003E6457">
        <w:rPr>
          <w:rStyle w:val="FontStyle14"/>
          <w:szCs w:val="28"/>
        </w:rPr>
        <w:t>1 МЕЖДУНАРОДНЫЕ ЭКОНОМИЧЕСКИЕ ОРГАНИЗАЦИИ И ОБЪЕДИНЕНИЯ В СИСТЕМЕ МИРОХОЗЯЙСТВЕННЫХ СВЯЗЕЙ…..... 5</w:t>
      </w:r>
    </w:p>
    <w:p w:rsidR="002C4F72" w:rsidRPr="003E6457" w:rsidRDefault="002C4F72" w:rsidP="002C4F72">
      <w:pPr>
        <w:spacing w:line="240" w:lineRule="auto"/>
        <w:jc w:val="both"/>
        <w:rPr>
          <w:rStyle w:val="FontStyle14"/>
          <w:szCs w:val="28"/>
        </w:rPr>
      </w:pPr>
      <w:r w:rsidRPr="003E6457">
        <w:rPr>
          <w:rStyle w:val="FontStyle14"/>
          <w:szCs w:val="28"/>
        </w:rPr>
        <w:t>2 МЕЖДУНАРОДНЫЕ ЭКОНОМИЧЕСКИЕ ОРГАНИЗАЦИИ И ОБЪЕДИНЕНИЯ: ПРАКТИКА СОЗДАНИЯ И ФУНКЦИОНИРОВНИЯ… 14</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2.1 Международные экономические организации и объединения в структуре ООН…………………………………………………………………. 14</w:t>
      </w:r>
    </w:p>
    <w:p w:rsidR="002C4F72" w:rsidRPr="003E6457" w:rsidRDefault="002C4F72" w:rsidP="002C4F72">
      <w:pPr>
        <w:spacing w:line="240" w:lineRule="auto"/>
        <w:ind w:firstLine="709"/>
        <w:jc w:val="both"/>
        <w:rPr>
          <w:rStyle w:val="FontStyle14"/>
          <w:color w:val="000000"/>
          <w:szCs w:val="28"/>
        </w:rPr>
      </w:pPr>
      <w:r w:rsidRPr="003E6457">
        <w:rPr>
          <w:rFonts w:ascii="Times New Roman" w:hAnsi="Times New Roman" w:cs="Times New Roman"/>
          <w:color w:val="000000"/>
          <w:sz w:val="28"/>
          <w:szCs w:val="28"/>
        </w:rPr>
        <w:t>2.2 Другие международные экономические организации и объединения…………………………………………………………………….. 29</w:t>
      </w:r>
    </w:p>
    <w:p w:rsidR="002C4F72" w:rsidRPr="003E6457" w:rsidRDefault="002C4F72" w:rsidP="002C4F72">
      <w:pPr>
        <w:spacing w:line="240" w:lineRule="auto"/>
        <w:jc w:val="both"/>
        <w:rPr>
          <w:rFonts w:ascii="Times New Roman" w:hAnsi="Times New Roman" w:cs="Times New Roman"/>
          <w:sz w:val="28"/>
          <w:szCs w:val="28"/>
        </w:rPr>
      </w:pPr>
      <w:r w:rsidRPr="003E6457">
        <w:rPr>
          <w:rFonts w:ascii="Times New Roman" w:hAnsi="Times New Roman" w:cs="Times New Roman"/>
          <w:sz w:val="28"/>
          <w:szCs w:val="28"/>
        </w:rPr>
        <w:t xml:space="preserve">3 СОТРУДНИЧЕСТВО РЕСПУБЛИКИ БЕЛАРУСЬ С </w:t>
      </w:r>
      <w:r w:rsidRPr="003E6457">
        <w:rPr>
          <w:rStyle w:val="FontStyle14"/>
          <w:szCs w:val="28"/>
        </w:rPr>
        <w:t>МЕЖДУНАРОДНЫМИ ЭКОНОМИЧЕСКИМИ ОРГАНИЗАЦИЯМИ И ОБЪЕДИНЕНИЯМИ</w:t>
      </w:r>
      <w:r w:rsidRPr="003E6457">
        <w:rPr>
          <w:rFonts w:ascii="Times New Roman" w:hAnsi="Times New Roman" w:cs="Times New Roman"/>
          <w:sz w:val="28"/>
          <w:szCs w:val="28"/>
        </w:rPr>
        <w:t xml:space="preserve"> И ПЕРСПЕКТИВЫ ЕГО РАЗВИТИЯ……………….. 35</w:t>
      </w:r>
    </w:p>
    <w:p w:rsidR="002C4F72" w:rsidRPr="003E6457" w:rsidRDefault="002C4F72" w:rsidP="002C4F72">
      <w:pPr>
        <w:spacing w:line="240" w:lineRule="auto"/>
        <w:jc w:val="both"/>
        <w:rPr>
          <w:rFonts w:ascii="Times New Roman" w:hAnsi="Times New Roman" w:cs="Times New Roman"/>
          <w:sz w:val="28"/>
          <w:szCs w:val="28"/>
        </w:rPr>
      </w:pPr>
      <w:r w:rsidRPr="003E6457">
        <w:rPr>
          <w:rFonts w:ascii="Times New Roman" w:hAnsi="Times New Roman" w:cs="Times New Roman"/>
          <w:sz w:val="28"/>
          <w:szCs w:val="28"/>
        </w:rPr>
        <w:t>ЗАКЛЮЧЕНИЕ……………………………………………………………….... 42</w:t>
      </w:r>
    </w:p>
    <w:p w:rsidR="002C4F72" w:rsidRPr="003E6457" w:rsidRDefault="002C4F72" w:rsidP="002C4F72">
      <w:pPr>
        <w:spacing w:line="240" w:lineRule="auto"/>
        <w:jc w:val="both"/>
        <w:rPr>
          <w:rFonts w:ascii="Times New Roman" w:hAnsi="Times New Roman" w:cs="Times New Roman"/>
          <w:sz w:val="28"/>
          <w:szCs w:val="28"/>
        </w:rPr>
      </w:pPr>
      <w:r w:rsidRPr="003E6457">
        <w:rPr>
          <w:rFonts w:ascii="Times New Roman" w:hAnsi="Times New Roman" w:cs="Times New Roman"/>
          <w:sz w:val="28"/>
          <w:szCs w:val="28"/>
        </w:rPr>
        <w:t>СПИСОК ЛИТЕРАТУРЫ……………………………………………………… 42</w:t>
      </w:r>
    </w:p>
    <w:p w:rsidR="002C4F72" w:rsidRPr="003E6457" w:rsidRDefault="002C4F72" w:rsidP="002C4F72">
      <w:pPr>
        <w:spacing w:line="240" w:lineRule="auto"/>
        <w:ind w:firstLine="709"/>
        <w:jc w:val="both"/>
        <w:rPr>
          <w:rFonts w:ascii="Times New Roman" w:hAnsi="Times New Roman" w:cs="Times New Roman"/>
          <w:sz w:val="28"/>
          <w:szCs w:val="28"/>
        </w:rPr>
      </w:pPr>
    </w:p>
    <w:p w:rsidR="002C4F72" w:rsidRPr="003E6457" w:rsidRDefault="002C4F72" w:rsidP="002C4F72">
      <w:pPr>
        <w:spacing w:line="240" w:lineRule="auto"/>
        <w:ind w:firstLine="709"/>
        <w:jc w:val="both"/>
        <w:rPr>
          <w:rStyle w:val="FontStyle14"/>
          <w:szCs w:val="28"/>
        </w:rPr>
      </w:pPr>
    </w:p>
    <w:p w:rsidR="002C4F72" w:rsidRPr="003E6457" w:rsidRDefault="002C4F72" w:rsidP="002C4F72">
      <w:pPr>
        <w:spacing w:line="240" w:lineRule="auto"/>
        <w:ind w:firstLine="709"/>
        <w:jc w:val="both"/>
        <w:rPr>
          <w:rStyle w:val="FontStyle14"/>
          <w:szCs w:val="28"/>
        </w:rPr>
      </w:pPr>
    </w:p>
    <w:p w:rsidR="002C4F72" w:rsidRPr="003E6457" w:rsidRDefault="002C4F72" w:rsidP="002C4F72">
      <w:pPr>
        <w:pStyle w:val="Style1"/>
        <w:widowControl/>
        <w:ind w:firstLine="709"/>
        <w:jc w:val="both"/>
        <w:rPr>
          <w:rStyle w:val="FontStyle11"/>
          <w:b w:val="0"/>
        </w:rPr>
      </w:pPr>
    </w:p>
    <w:p w:rsidR="002C4F72" w:rsidRPr="003E6457" w:rsidRDefault="002C4F72" w:rsidP="002C4F72">
      <w:pPr>
        <w:pStyle w:val="Style1"/>
        <w:widowControl/>
        <w:ind w:firstLine="709"/>
        <w:jc w:val="both"/>
        <w:rPr>
          <w:rStyle w:val="FontStyle11"/>
        </w:rPr>
      </w:pPr>
    </w:p>
    <w:p w:rsidR="002C4F72" w:rsidRPr="003E6457" w:rsidRDefault="002C4F72" w:rsidP="002C4F72">
      <w:pPr>
        <w:pStyle w:val="Style1"/>
        <w:widowControl/>
        <w:ind w:firstLine="709"/>
        <w:jc w:val="both"/>
        <w:rPr>
          <w:rStyle w:val="FontStyle11"/>
        </w:rPr>
      </w:pPr>
    </w:p>
    <w:p w:rsidR="002C4F72" w:rsidRPr="003E6457" w:rsidRDefault="002C4F72" w:rsidP="002C4F72">
      <w:pPr>
        <w:pStyle w:val="Style1"/>
        <w:widowControl/>
        <w:ind w:firstLine="709"/>
        <w:jc w:val="both"/>
        <w:rPr>
          <w:rStyle w:val="FontStyle11"/>
        </w:rPr>
      </w:pPr>
      <w:r w:rsidRPr="003E6457">
        <w:rPr>
          <w:rStyle w:val="FontStyle11"/>
        </w:rPr>
        <w:t xml:space="preserve">      </w:t>
      </w:r>
    </w:p>
    <w:p w:rsidR="002C4F72" w:rsidRPr="003E6457" w:rsidRDefault="002C4F72" w:rsidP="002C4F72">
      <w:pPr>
        <w:pStyle w:val="Style1"/>
        <w:widowControl/>
        <w:ind w:firstLine="709"/>
        <w:jc w:val="both"/>
        <w:rPr>
          <w:rStyle w:val="FontStyle11"/>
        </w:rPr>
      </w:pPr>
    </w:p>
    <w:p w:rsidR="002C4F72" w:rsidRPr="003E6457" w:rsidRDefault="002C4F72" w:rsidP="002C4F72">
      <w:pPr>
        <w:pStyle w:val="Style1"/>
        <w:widowControl/>
        <w:ind w:firstLine="709"/>
        <w:jc w:val="both"/>
        <w:rPr>
          <w:rStyle w:val="FontStyle11"/>
        </w:rPr>
      </w:pPr>
    </w:p>
    <w:p w:rsidR="002C4F72" w:rsidRPr="003E6457" w:rsidRDefault="002C4F72" w:rsidP="002C4F72">
      <w:pPr>
        <w:pStyle w:val="Style1"/>
        <w:widowControl/>
        <w:ind w:firstLine="709"/>
        <w:jc w:val="both"/>
        <w:rPr>
          <w:rStyle w:val="FontStyle11"/>
        </w:rPr>
      </w:pPr>
    </w:p>
    <w:p w:rsidR="002C4F72" w:rsidRPr="003E6457" w:rsidRDefault="002C4F72" w:rsidP="002C4F72">
      <w:pPr>
        <w:pStyle w:val="Style1"/>
        <w:widowControl/>
        <w:ind w:firstLine="709"/>
        <w:jc w:val="both"/>
        <w:rPr>
          <w:rStyle w:val="FontStyle11"/>
        </w:rPr>
      </w:pPr>
    </w:p>
    <w:p w:rsidR="002C4F72" w:rsidRPr="003E6457" w:rsidRDefault="002C4F72" w:rsidP="002C4F72">
      <w:pPr>
        <w:pStyle w:val="Style1"/>
        <w:widowControl/>
        <w:ind w:firstLine="709"/>
        <w:jc w:val="both"/>
        <w:rPr>
          <w:rStyle w:val="FontStyle11"/>
        </w:rPr>
      </w:pPr>
    </w:p>
    <w:p w:rsidR="002C4F72" w:rsidRPr="003E6457" w:rsidRDefault="002C4F72" w:rsidP="002C4F72">
      <w:pPr>
        <w:pStyle w:val="Style1"/>
        <w:widowControl/>
        <w:ind w:firstLine="709"/>
        <w:jc w:val="both"/>
        <w:rPr>
          <w:rStyle w:val="FontStyle11"/>
        </w:rPr>
      </w:pPr>
    </w:p>
    <w:p w:rsidR="002C4F72" w:rsidRPr="003E6457" w:rsidRDefault="002C4F72" w:rsidP="002C4F72">
      <w:pPr>
        <w:pStyle w:val="Style1"/>
        <w:widowControl/>
        <w:ind w:firstLine="709"/>
        <w:jc w:val="both"/>
        <w:rPr>
          <w:rStyle w:val="FontStyle11"/>
        </w:rPr>
      </w:pPr>
    </w:p>
    <w:p w:rsidR="002C4F72" w:rsidRPr="003E6457" w:rsidRDefault="002C4F72" w:rsidP="002C4F72">
      <w:pPr>
        <w:pStyle w:val="Style1"/>
        <w:widowControl/>
        <w:ind w:firstLine="709"/>
        <w:jc w:val="both"/>
        <w:rPr>
          <w:rStyle w:val="FontStyle11"/>
        </w:rPr>
      </w:pPr>
    </w:p>
    <w:p w:rsidR="002C4F72" w:rsidRDefault="002C4F72" w:rsidP="002C4F72">
      <w:pPr>
        <w:pStyle w:val="Style1"/>
        <w:widowControl/>
        <w:ind w:firstLine="709"/>
        <w:jc w:val="both"/>
        <w:rPr>
          <w:rStyle w:val="FontStyle11"/>
        </w:rPr>
      </w:pPr>
    </w:p>
    <w:p w:rsidR="002C4F72" w:rsidRDefault="002C4F72" w:rsidP="002C4F72">
      <w:pPr>
        <w:pStyle w:val="Style1"/>
        <w:widowControl/>
        <w:ind w:firstLine="709"/>
        <w:jc w:val="both"/>
        <w:rPr>
          <w:rStyle w:val="FontStyle11"/>
        </w:rPr>
      </w:pPr>
    </w:p>
    <w:p w:rsidR="002C4F72" w:rsidRDefault="002C4F72" w:rsidP="002C4F72">
      <w:pPr>
        <w:pStyle w:val="Style1"/>
        <w:widowControl/>
        <w:ind w:firstLine="709"/>
        <w:jc w:val="both"/>
        <w:rPr>
          <w:rStyle w:val="FontStyle11"/>
        </w:rPr>
      </w:pPr>
    </w:p>
    <w:p w:rsidR="002C4F72" w:rsidRDefault="002C4F72" w:rsidP="002C4F72">
      <w:pPr>
        <w:pStyle w:val="Style1"/>
        <w:widowControl/>
        <w:ind w:firstLine="709"/>
        <w:jc w:val="both"/>
        <w:rPr>
          <w:rStyle w:val="FontStyle11"/>
        </w:rPr>
      </w:pPr>
    </w:p>
    <w:p w:rsidR="002C4F72" w:rsidRDefault="002C4F72" w:rsidP="002C4F72">
      <w:pPr>
        <w:pStyle w:val="Style1"/>
        <w:widowControl/>
        <w:ind w:firstLine="709"/>
        <w:jc w:val="both"/>
        <w:rPr>
          <w:rStyle w:val="FontStyle11"/>
        </w:rPr>
      </w:pPr>
    </w:p>
    <w:p w:rsidR="002C4F72" w:rsidRDefault="002C4F72" w:rsidP="002C4F72">
      <w:pPr>
        <w:pStyle w:val="Style1"/>
        <w:widowControl/>
        <w:ind w:firstLine="709"/>
        <w:jc w:val="both"/>
        <w:rPr>
          <w:rStyle w:val="FontStyle11"/>
        </w:rPr>
      </w:pPr>
    </w:p>
    <w:p w:rsidR="002C4F72" w:rsidRPr="003E6457" w:rsidRDefault="002C4F72" w:rsidP="002C4F72">
      <w:pPr>
        <w:pStyle w:val="Style1"/>
        <w:widowControl/>
        <w:ind w:firstLine="709"/>
        <w:jc w:val="both"/>
        <w:rPr>
          <w:rStyle w:val="FontStyle11"/>
        </w:rPr>
      </w:pPr>
      <w:r w:rsidRPr="003E6457">
        <w:rPr>
          <w:rStyle w:val="FontStyle11"/>
        </w:rPr>
        <w:t>ВВЕДЕНИЕ</w:t>
      </w:r>
    </w:p>
    <w:p w:rsidR="002C4F72" w:rsidRPr="003E6457" w:rsidRDefault="002C4F72" w:rsidP="002C4F72">
      <w:pPr>
        <w:pStyle w:val="Style1"/>
        <w:widowControl/>
        <w:ind w:firstLine="709"/>
        <w:jc w:val="both"/>
        <w:rPr>
          <w:rStyle w:val="FontStyle11"/>
        </w:rPr>
      </w:pPr>
    </w:p>
    <w:p w:rsidR="002C4F72" w:rsidRPr="003E6457" w:rsidRDefault="002C4F72" w:rsidP="002C4F72">
      <w:pPr>
        <w:pStyle w:val="Style1"/>
        <w:widowControl/>
        <w:ind w:firstLine="709"/>
        <w:jc w:val="both"/>
        <w:rPr>
          <w:rStyle w:val="FontStyle11"/>
        </w:rPr>
      </w:pPr>
    </w:p>
    <w:p w:rsidR="002C4F72" w:rsidRPr="003E6457" w:rsidRDefault="002C4F72" w:rsidP="002C4F72">
      <w:pPr>
        <w:spacing w:line="240" w:lineRule="auto"/>
        <w:ind w:firstLine="709"/>
        <w:jc w:val="both"/>
        <w:rPr>
          <w:rStyle w:val="FontStyle12"/>
        </w:rPr>
      </w:pPr>
      <w:r w:rsidRPr="003E6457">
        <w:rPr>
          <w:rStyle w:val="FontStyle12"/>
        </w:rPr>
        <w:lastRenderedPageBreak/>
        <w:t>Усиление взаимозависимости государств и усложнение хозяй</w:t>
      </w:r>
      <w:r w:rsidRPr="003E6457">
        <w:rPr>
          <w:rStyle w:val="FontStyle12"/>
        </w:rPr>
        <w:softHyphen/>
        <w:t>ственных связей между ними объективно обусловливают необхо</w:t>
      </w:r>
      <w:r w:rsidRPr="003E6457">
        <w:rPr>
          <w:rStyle w:val="FontStyle12"/>
        </w:rPr>
        <w:softHyphen/>
        <w:t>димость многостороннего регулирования мирохозяйственных свя</w:t>
      </w:r>
      <w:r w:rsidRPr="003E6457">
        <w:rPr>
          <w:rStyle w:val="FontStyle12"/>
        </w:rPr>
        <w:softHyphen/>
        <w:t xml:space="preserve">зей, которое осуществляется как на межправительственном уровне, так и в рамках международных экономических организаций. Поэтому в современном мире роль международных организаций постоянно возрастает. Их деятельность охватывает практически все формы многостороннего сотрудничества и партнерства государств и является основой укрепления мира и стабильности, создавая предпосылки успешного социально-экономического развития государств мирового сообщества. </w:t>
      </w:r>
    </w:p>
    <w:p w:rsidR="002C4F72" w:rsidRPr="003E6457" w:rsidRDefault="002C4F72" w:rsidP="002C4F72">
      <w:pPr>
        <w:pStyle w:val="Style2"/>
        <w:widowControl/>
        <w:spacing w:line="240" w:lineRule="auto"/>
        <w:ind w:firstLine="709"/>
        <w:rPr>
          <w:rStyle w:val="FontStyle12"/>
        </w:rPr>
      </w:pPr>
      <w:r w:rsidRPr="003E6457">
        <w:rPr>
          <w:rStyle w:val="FontStyle12"/>
        </w:rPr>
        <w:t>К настоящему времени сложилась определенная система меж</w:t>
      </w:r>
      <w:r w:rsidRPr="003E6457">
        <w:rPr>
          <w:rStyle w:val="FontStyle12"/>
        </w:rPr>
        <w:softHyphen/>
        <w:t>дународных экономических организаций, включающая межправи</w:t>
      </w:r>
      <w:r w:rsidRPr="003E6457">
        <w:rPr>
          <w:rStyle w:val="FontStyle12"/>
        </w:rPr>
        <w:softHyphen/>
        <w:t>тельственные (межгосударственные), неправительственные органи</w:t>
      </w:r>
      <w:r w:rsidRPr="003E6457">
        <w:rPr>
          <w:rStyle w:val="FontStyle12"/>
        </w:rPr>
        <w:softHyphen/>
        <w:t>зации и объединения, региональные организации на правительст</w:t>
      </w:r>
      <w:r w:rsidRPr="003E6457">
        <w:rPr>
          <w:rStyle w:val="FontStyle12"/>
        </w:rPr>
        <w:softHyphen/>
        <w:t>венном и предпринимательском уровнях. Она имеет свои принци</w:t>
      </w:r>
      <w:r w:rsidRPr="003E6457">
        <w:rPr>
          <w:rStyle w:val="FontStyle12"/>
        </w:rPr>
        <w:softHyphen/>
        <w:t>пы, функции, методы, которые отражают глобальную систему взаимодействия экономических субъектов как на международном, так и региональных и национальных рынках.</w:t>
      </w:r>
    </w:p>
    <w:p w:rsidR="002C4F72" w:rsidRPr="003E6457" w:rsidRDefault="002C4F72" w:rsidP="002C4F72">
      <w:pPr>
        <w:pStyle w:val="Style2"/>
        <w:widowControl/>
        <w:spacing w:line="240" w:lineRule="auto"/>
        <w:ind w:firstLine="709"/>
        <w:rPr>
          <w:rStyle w:val="FontStyle12"/>
        </w:rPr>
      </w:pPr>
      <w:r w:rsidRPr="003E6457">
        <w:rPr>
          <w:rStyle w:val="FontStyle12"/>
        </w:rPr>
        <w:t xml:space="preserve"> В сферу деятельности международных экономических организаций входит не только регулирование, но и содействие развитию мирохозяйствен</w:t>
      </w:r>
      <w:r w:rsidRPr="003E6457">
        <w:rPr>
          <w:rStyle w:val="FontStyle12"/>
        </w:rPr>
        <w:softHyphen/>
        <w:t>ных связей.</w:t>
      </w:r>
    </w:p>
    <w:p w:rsidR="002C4F72" w:rsidRPr="003E6457" w:rsidRDefault="002C4F72" w:rsidP="002C4F72">
      <w:pPr>
        <w:pStyle w:val="Style2"/>
        <w:widowControl/>
        <w:spacing w:line="240" w:lineRule="auto"/>
        <w:ind w:firstLine="709"/>
        <w:rPr>
          <w:rStyle w:val="FontStyle12"/>
        </w:rPr>
      </w:pPr>
      <w:r w:rsidRPr="003E6457">
        <w:rPr>
          <w:rStyle w:val="FontStyle12"/>
        </w:rPr>
        <w:t>Программы, принимаемые в рамках международных и регио</w:t>
      </w:r>
      <w:r w:rsidRPr="003E6457">
        <w:rPr>
          <w:rStyle w:val="FontStyle12"/>
        </w:rPr>
        <w:softHyphen/>
        <w:t>нальных экономических организаций, позволили многим государ</w:t>
      </w:r>
      <w:r w:rsidRPr="003E6457">
        <w:rPr>
          <w:rStyle w:val="FontStyle12"/>
        </w:rPr>
        <w:softHyphen/>
        <w:t>ствам-членам гармонизировать свои национальные хозяйственные системы; стабилизировать рынки товаров, услуг, капиталов; снять многие барьеры в области международной торговли; предпринять согласованные действия при решении рыночных проблем, приобре</w:t>
      </w:r>
      <w:r w:rsidRPr="003E6457">
        <w:rPr>
          <w:rStyle w:val="FontStyle12"/>
        </w:rPr>
        <w:softHyphen/>
        <w:t>тающих интернациональный характер; оказать содействие разви</w:t>
      </w:r>
      <w:r w:rsidRPr="003E6457">
        <w:rPr>
          <w:rStyle w:val="FontStyle12"/>
        </w:rPr>
        <w:softHyphen/>
        <w:t>тию частного предпринимательства; обеспечить стабильность в развитии мировой экономики в валютно-финансовой сфере. Прежде всего это касается разви</w:t>
      </w:r>
      <w:r w:rsidRPr="003E6457">
        <w:rPr>
          <w:rStyle w:val="FontStyle12"/>
        </w:rPr>
        <w:softHyphen/>
        <w:t xml:space="preserve">вающихся стран и стран с переходной экономикой. </w:t>
      </w:r>
    </w:p>
    <w:p w:rsidR="002C4F72" w:rsidRPr="003E6457" w:rsidRDefault="002C4F72" w:rsidP="002C4F72">
      <w:pPr>
        <w:pStyle w:val="Style2"/>
        <w:widowControl/>
        <w:spacing w:line="240" w:lineRule="auto"/>
        <w:ind w:firstLine="709"/>
        <w:rPr>
          <w:rStyle w:val="FontStyle12"/>
          <w:bCs/>
        </w:rPr>
      </w:pPr>
      <w:r w:rsidRPr="003E6457">
        <w:rPr>
          <w:rStyle w:val="FontStyle12"/>
          <w:bCs/>
        </w:rPr>
        <w:t>Республика Беларусь, являясь членом более 50 специализированных учреждений ООН и других межправительственных организаций, осуществляет последователь</w:t>
      </w:r>
      <w:r w:rsidRPr="003E6457">
        <w:rPr>
          <w:rStyle w:val="FontStyle12"/>
          <w:bCs/>
        </w:rPr>
        <w:softHyphen/>
        <w:t>ные и целенаправленные шаги по расширению и укреплению со</w:t>
      </w:r>
      <w:r w:rsidRPr="003E6457">
        <w:rPr>
          <w:rStyle w:val="FontStyle12"/>
          <w:bCs/>
        </w:rPr>
        <w:softHyphen/>
        <w:t>трудничества с ними в различных сферах деятельности.</w:t>
      </w:r>
    </w:p>
    <w:p w:rsidR="002C4F72" w:rsidRPr="003E6457" w:rsidRDefault="002C4F72" w:rsidP="002C4F72">
      <w:pPr>
        <w:pStyle w:val="Style2"/>
        <w:widowControl/>
        <w:spacing w:line="240" w:lineRule="auto"/>
        <w:ind w:firstLine="709"/>
        <w:rPr>
          <w:rStyle w:val="FontStyle12"/>
          <w:bCs/>
        </w:rPr>
      </w:pPr>
      <w:r w:rsidRPr="003E6457">
        <w:rPr>
          <w:rStyle w:val="FontStyle12"/>
          <w:bCs/>
        </w:rPr>
        <w:t>Таким образом, актуальность темы данной курсовой работы вполне очевидна: в условиях современной жизни знания молодого специалиста должны быть максимально приближены к проблемам, решаемым государством.</w:t>
      </w:r>
    </w:p>
    <w:p w:rsidR="002C4F72" w:rsidRPr="003E6457" w:rsidRDefault="002C4F72" w:rsidP="002C4F72">
      <w:pPr>
        <w:pStyle w:val="Style2"/>
        <w:widowControl/>
        <w:spacing w:line="240" w:lineRule="auto"/>
        <w:ind w:firstLine="709"/>
        <w:rPr>
          <w:sz w:val="28"/>
          <w:szCs w:val="28"/>
        </w:rPr>
      </w:pPr>
      <w:r w:rsidRPr="003E6457">
        <w:rPr>
          <w:sz w:val="28"/>
          <w:szCs w:val="28"/>
        </w:rPr>
        <w:t>Теоретической и информационной базой работы послужили труды зарубежных и отечественных ученых по проблемам международной экономики и международного права, в том числе по вопросам участия Республики Беларусь в системе международных экономических организаций, материалы периодической печати, научные доклады и материалы научно-</w:t>
      </w:r>
      <w:r w:rsidRPr="003E6457">
        <w:rPr>
          <w:sz w:val="28"/>
          <w:szCs w:val="28"/>
        </w:rPr>
        <w:lastRenderedPageBreak/>
        <w:t>практических конференций, данные официальных сайтов, международные нормативные акты и другие источники. Следует отметить довольно высокую степень разработанности данной темы в научной литературе. Однако остаются мало освещенными проблемы перспектив вступления Республики Беларусь в международные экономические организации и объединения, а также выгоды от такого вступления.</w:t>
      </w:r>
    </w:p>
    <w:p w:rsidR="002C4F72" w:rsidRPr="003E6457" w:rsidRDefault="002C4F72" w:rsidP="002C4F72">
      <w:pPr>
        <w:spacing w:line="240" w:lineRule="auto"/>
        <w:ind w:firstLine="709"/>
        <w:jc w:val="both"/>
        <w:rPr>
          <w:rFonts w:ascii="Times New Roman" w:eastAsiaTheme="minorEastAsia" w:hAnsi="Times New Roman" w:cs="Times New Roman"/>
          <w:sz w:val="28"/>
          <w:szCs w:val="28"/>
          <w:lang w:eastAsia="ru-RU"/>
        </w:rPr>
      </w:pPr>
      <w:r w:rsidRPr="003E6457">
        <w:rPr>
          <w:rFonts w:ascii="Times New Roman" w:eastAsiaTheme="minorEastAsia" w:hAnsi="Times New Roman" w:cs="Times New Roman"/>
          <w:sz w:val="28"/>
          <w:szCs w:val="28"/>
          <w:lang w:eastAsia="ru-RU"/>
        </w:rPr>
        <w:t xml:space="preserve">       Эти аспекты определили цели и задачи данной курсовой работы.</w:t>
      </w:r>
    </w:p>
    <w:p w:rsidR="002C4F72" w:rsidRPr="003E6457" w:rsidRDefault="002C4F72" w:rsidP="002C4F72">
      <w:pPr>
        <w:pStyle w:val="Style2"/>
        <w:widowControl/>
        <w:spacing w:line="240" w:lineRule="auto"/>
        <w:ind w:firstLine="709"/>
        <w:rPr>
          <w:sz w:val="28"/>
          <w:szCs w:val="28"/>
        </w:rPr>
      </w:pPr>
      <w:r w:rsidRPr="003E6457">
        <w:rPr>
          <w:sz w:val="28"/>
          <w:szCs w:val="28"/>
        </w:rPr>
        <w:t xml:space="preserve">      </w:t>
      </w:r>
      <w:r w:rsidRPr="003E6457">
        <w:rPr>
          <w:b/>
          <w:sz w:val="28"/>
          <w:szCs w:val="28"/>
          <w:u w:val="single"/>
        </w:rPr>
        <w:t>Цель курсовой работы состоит</w:t>
      </w:r>
      <w:r w:rsidRPr="003E6457">
        <w:rPr>
          <w:sz w:val="28"/>
          <w:szCs w:val="28"/>
        </w:rPr>
        <w:t xml:space="preserve"> в определении роли различных международных экономических организаций и объединений в регулировании мирохозяйственных связей, а также в прогнозировании перспектив сотрудничества Республики Беларусь с международными экономическими организациями и объединениями.</w:t>
      </w:r>
    </w:p>
    <w:p w:rsidR="002C4F72" w:rsidRPr="003E6457" w:rsidRDefault="002C4F72" w:rsidP="002C4F72">
      <w:pPr>
        <w:widowControl w:val="0"/>
        <w:spacing w:line="240" w:lineRule="auto"/>
        <w:ind w:firstLine="709"/>
        <w:jc w:val="both"/>
        <w:rPr>
          <w:rFonts w:ascii="Times New Roman" w:hAnsi="Times New Roman" w:cs="Times New Roman"/>
          <w:sz w:val="28"/>
          <w:szCs w:val="28"/>
        </w:rPr>
      </w:pPr>
      <w:r w:rsidRPr="003E6457">
        <w:rPr>
          <w:rFonts w:ascii="Times New Roman" w:hAnsi="Times New Roman" w:cs="Times New Roman"/>
          <w:b/>
          <w:sz w:val="28"/>
          <w:szCs w:val="28"/>
          <w:u w:val="single"/>
        </w:rPr>
        <w:t>Постановка данной цели обусловила необходимость решения следующих задач:</w:t>
      </w:r>
      <w:r w:rsidRPr="003E6457">
        <w:rPr>
          <w:rFonts w:ascii="Times New Roman" w:hAnsi="Times New Roman" w:cs="Times New Roman"/>
          <w:sz w:val="28"/>
          <w:szCs w:val="28"/>
        </w:rPr>
        <w:t xml:space="preserve"> </w:t>
      </w:r>
    </w:p>
    <w:p w:rsidR="002C4F72" w:rsidRPr="003E6457" w:rsidRDefault="002C4F72" w:rsidP="002C4F72">
      <w:pPr>
        <w:widowControl w:val="0"/>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 </w:t>
      </w:r>
      <w:r w:rsidRPr="003E6457">
        <w:rPr>
          <w:rStyle w:val="FontStyle11"/>
        </w:rPr>
        <w:t>определение сущности и основных целей международных экономических организаций, а также порядка их образования;</w:t>
      </w:r>
    </w:p>
    <w:p w:rsidR="002C4F72" w:rsidRPr="003E6457" w:rsidRDefault="002C4F72" w:rsidP="002C4F72">
      <w:pPr>
        <w:widowControl w:val="0"/>
        <w:spacing w:line="240" w:lineRule="auto"/>
        <w:ind w:firstLine="709"/>
        <w:jc w:val="both"/>
        <w:rPr>
          <w:rStyle w:val="FontStyle11"/>
          <w:b w:val="0"/>
        </w:rPr>
      </w:pPr>
      <w:r w:rsidRPr="003E6457">
        <w:rPr>
          <w:rFonts w:ascii="Times New Roman" w:hAnsi="Times New Roman" w:cs="Times New Roman"/>
          <w:sz w:val="28"/>
          <w:szCs w:val="28"/>
        </w:rPr>
        <w:t xml:space="preserve">- </w:t>
      </w:r>
      <w:r w:rsidRPr="003E6457">
        <w:rPr>
          <w:rStyle w:val="FontStyle11"/>
        </w:rPr>
        <w:t>изучение принци</w:t>
      </w:r>
      <w:r w:rsidRPr="003E6457">
        <w:rPr>
          <w:rStyle w:val="FontStyle11"/>
        </w:rPr>
        <w:softHyphen/>
        <w:t>пов, направлений деятельности, источников финансовых средств международных экономических организаций;</w:t>
      </w:r>
    </w:p>
    <w:p w:rsidR="002C4F72" w:rsidRPr="003E6457" w:rsidRDefault="002C4F72" w:rsidP="002C4F72">
      <w:pPr>
        <w:widowControl w:val="0"/>
        <w:spacing w:line="240" w:lineRule="auto"/>
        <w:ind w:firstLine="709"/>
        <w:jc w:val="both"/>
        <w:rPr>
          <w:rStyle w:val="FontStyle11"/>
          <w:b w:val="0"/>
        </w:rPr>
      </w:pPr>
      <w:r w:rsidRPr="003E6457">
        <w:rPr>
          <w:rStyle w:val="FontStyle11"/>
        </w:rPr>
        <w:t>- изучение практики создания и функционирования международных экономических организаций и объединений;</w:t>
      </w:r>
    </w:p>
    <w:p w:rsidR="002C4F72" w:rsidRPr="003E6457" w:rsidRDefault="002C4F72" w:rsidP="002C4F72">
      <w:pPr>
        <w:widowControl w:val="0"/>
        <w:spacing w:line="240" w:lineRule="auto"/>
        <w:ind w:firstLine="709"/>
        <w:jc w:val="both"/>
        <w:rPr>
          <w:rStyle w:val="FontStyle11"/>
          <w:b w:val="0"/>
        </w:rPr>
      </w:pPr>
      <w:r w:rsidRPr="003E6457">
        <w:rPr>
          <w:rStyle w:val="FontStyle11"/>
        </w:rPr>
        <w:t>- анализ сотрудничества Республики Беларусь с международными экономическими организациями.</w:t>
      </w:r>
    </w:p>
    <w:p w:rsidR="002C4F72" w:rsidRPr="003E6457" w:rsidRDefault="002C4F72" w:rsidP="002C4F72">
      <w:pPr>
        <w:widowControl w:val="0"/>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В соответствии с поставленными задачами, курсовая работа состоит из введения, основного содержания из 3-х разделов, заключения, списка использованной литературы и приложений.</w:t>
      </w:r>
    </w:p>
    <w:p w:rsidR="002C4F72" w:rsidRPr="003E6457" w:rsidRDefault="002C4F72" w:rsidP="002C4F72">
      <w:pPr>
        <w:spacing w:line="240" w:lineRule="auto"/>
        <w:ind w:firstLine="709"/>
        <w:jc w:val="both"/>
        <w:rPr>
          <w:rFonts w:ascii="Times New Roman" w:hAnsi="Times New Roman" w:cs="Times New Roman"/>
          <w:sz w:val="28"/>
          <w:szCs w:val="28"/>
        </w:rPr>
      </w:pPr>
    </w:p>
    <w:p w:rsidR="002C4F72" w:rsidRPr="003E6457" w:rsidRDefault="002C4F72" w:rsidP="002C4F72">
      <w:pPr>
        <w:spacing w:line="240" w:lineRule="auto"/>
        <w:ind w:firstLine="709"/>
        <w:jc w:val="both"/>
        <w:rPr>
          <w:rFonts w:ascii="Times New Roman" w:hAnsi="Times New Roman" w:cs="Times New Roman"/>
          <w:sz w:val="28"/>
          <w:szCs w:val="28"/>
        </w:rPr>
      </w:pPr>
    </w:p>
    <w:p w:rsidR="002C4F72" w:rsidRPr="003E6457" w:rsidRDefault="002C4F72" w:rsidP="002C4F72">
      <w:pPr>
        <w:spacing w:line="240" w:lineRule="auto"/>
        <w:ind w:firstLine="709"/>
        <w:jc w:val="both"/>
        <w:rPr>
          <w:rStyle w:val="FontStyle14"/>
          <w:b/>
          <w:szCs w:val="28"/>
        </w:rPr>
      </w:pPr>
    </w:p>
    <w:p w:rsidR="002C4F72" w:rsidRPr="003E6457" w:rsidRDefault="002C4F72" w:rsidP="002C4F72">
      <w:pPr>
        <w:spacing w:line="240" w:lineRule="auto"/>
        <w:ind w:firstLine="709"/>
        <w:jc w:val="both"/>
        <w:rPr>
          <w:rStyle w:val="FontStyle14"/>
          <w:b/>
          <w:szCs w:val="28"/>
        </w:rPr>
      </w:pPr>
    </w:p>
    <w:p w:rsidR="002C4F72" w:rsidRPr="003E6457" w:rsidRDefault="002C4F72" w:rsidP="002C4F72">
      <w:pPr>
        <w:spacing w:line="240" w:lineRule="auto"/>
        <w:ind w:firstLine="709"/>
        <w:jc w:val="both"/>
        <w:rPr>
          <w:rStyle w:val="FontStyle14"/>
          <w:b/>
          <w:szCs w:val="28"/>
        </w:rPr>
      </w:pPr>
    </w:p>
    <w:p w:rsidR="002C4F72" w:rsidRPr="003E6457" w:rsidRDefault="002C4F72" w:rsidP="002C4F72">
      <w:pPr>
        <w:spacing w:line="240" w:lineRule="auto"/>
        <w:ind w:firstLine="709"/>
        <w:jc w:val="both"/>
        <w:rPr>
          <w:rStyle w:val="FontStyle14"/>
          <w:b/>
          <w:szCs w:val="28"/>
        </w:rPr>
      </w:pPr>
    </w:p>
    <w:p w:rsidR="002C4F72" w:rsidRPr="003E6457" w:rsidRDefault="002C4F72" w:rsidP="002C4F72">
      <w:pPr>
        <w:spacing w:line="240" w:lineRule="auto"/>
        <w:ind w:firstLine="709"/>
        <w:jc w:val="both"/>
        <w:rPr>
          <w:rStyle w:val="FontStyle14"/>
          <w:b/>
          <w:szCs w:val="28"/>
        </w:rPr>
      </w:pPr>
      <w:r w:rsidRPr="003E6457">
        <w:rPr>
          <w:rStyle w:val="FontStyle14"/>
          <w:b/>
          <w:szCs w:val="28"/>
        </w:rPr>
        <w:t>1 МЕЖДУНАРОДНЫЕ ЭКОНОМИЧЕСКИЕ ОРГАНИЗАЦИИ И ОБЪЕДИНЕНИЯ В СИСТЕМЕ МИРОХОЗЯЙСТВЕННЫХ СВЯЗЕЙ</w:t>
      </w:r>
    </w:p>
    <w:p w:rsidR="002C4F72" w:rsidRPr="003E6457" w:rsidRDefault="002C4F72" w:rsidP="002C4F72">
      <w:pPr>
        <w:spacing w:line="240" w:lineRule="auto"/>
        <w:ind w:firstLine="709"/>
        <w:jc w:val="both"/>
        <w:rPr>
          <w:rStyle w:val="FontStyle14"/>
          <w:b/>
          <w:szCs w:val="28"/>
        </w:rPr>
      </w:pPr>
    </w:p>
    <w:p w:rsidR="002C4F72" w:rsidRPr="003E6457" w:rsidRDefault="002C4F72" w:rsidP="002C4F72">
      <w:pPr>
        <w:spacing w:line="240" w:lineRule="auto"/>
        <w:ind w:firstLine="709"/>
        <w:jc w:val="both"/>
        <w:rPr>
          <w:rStyle w:val="FontStyle14"/>
          <w:b/>
          <w:szCs w:val="28"/>
        </w:rPr>
      </w:pPr>
    </w:p>
    <w:p w:rsidR="002C4F72" w:rsidRPr="003E6457" w:rsidRDefault="002C4F72" w:rsidP="002C4F72">
      <w:pPr>
        <w:spacing w:line="240" w:lineRule="auto"/>
        <w:ind w:firstLine="709"/>
        <w:jc w:val="both"/>
        <w:rPr>
          <w:rStyle w:val="FontStyle14"/>
          <w:b/>
          <w:szCs w:val="28"/>
        </w:rPr>
      </w:pPr>
      <w:r w:rsidRPr="003E6457">
        <w:rPr>
          <w:rStyle w:val="FontStyle14"/>
          <w:szCs w:val="28"/>
        </w:rPr>
        <w:t xml:space="preserve">В настоящее время в период </w:t>
      </w:r>
      <w:r w:rsidRPr="003E6457">
        <w:rPr>
          <w:rStyle w:val="FontStyle14"/>
          <w:rFonts w:eastAsiaTheme="minorEastAsia"/>
          <w:szCs w:val="28"/>
        </w:rPr>
        <w:t xml:space="preserve">глобализации и </w:t>
      </w:r>
      <w:r w:rsidRPr="003E6457">
        <w:rPr>
          <w:rStyle w:val="FontStyle14"/>
          <w:szCs w:val="28"/>
        </w:rPr>
        <w:t xml:space="preserve">быстрого развития научно-технического прогресса невозможно существование государств без их взаимодействия. Их взаимодействие может осуществляться  как через экономические, так и через политические  отношения.  В современном мире именно с помощью </w:t>
      </w:r>
      <w:r w:rsidRPr="003E6457">
        <w:rPr>
          <w:rStyle w:val="FontStyle14"/>
          <w:szCs w:val="28"/>
        </w:rPr>
        <w:lastRenderedPageBreak/>
        <w:t>международных</w:t>
      </w:r>
      <w:r w:rsidRPr="003E6457">
        <w:rPr>
          <w:rStyle w:val="FontStyle14"/>
          <w:rFonts w:eastAsiaTheme="minorEastAsia"/>
          <w:szCs w:val="28"/>
        </w:rPr>
        <w:t xml:space="preserve"> экономических</w:t>
      </w:r>
      <w:r w:rsidRPr="003E6457">
        <w:rPr>
          <w:rStyle w:val="FontStyle14"/>
          <w:szCs w:val="28"/>
        </w:rPr>
        <w:t xml:space="preserve"> организаций осуществляется сотрудничество между государствами. Международные </w:t>
      </w:r>
      <w:r w:rsidRPr="003E6457">
        <w:rPr>
          <w:rStyle w:val="FontStyle14"/>
          <w:rFonts w:eastAsiaTheme="minorEastAsia"/>
          <w:szCs w:val="28"/>
        </w:rPr>
        <w:t xml:space="preserve">экономические </w:t>
      </w:r>
      <w:r w:rsidRPr="003E6457">
        <w:rPr>
          <w:rStyle w:val="FontStyle14"/>
          <w:szCs w:val="28"/>
        </w:rPr>
        <w:t xml:space="preserve">организации не только регулируют межгосударственные отношения, но и принимают решения по глобальным вопросам современности. При этом под </w:t>
      </w:r>
      <w:r w:rsidRPr="003E6457">
        <w:rPr>
          <w:rStyle w:val="FontStyle14"/>
          <w:b/>
          <w:i/>
          <w:szCs w:val="28"/>
        </w:rPr>
        <w:t>международными экономическими организациями понимаются наднациональные институты, учрежденные на основе международного договора, с целью унификации, регулирования, выработки совместных решений в сфере международных экономических отношений.</w:t>
      </w:r>
      <w:r w:rsidRPr="003E6457">
        <w:rPr>
          <w:rFonts w:ascii="Times New Roman" w:hAnsi="Times New Roman" w:cs="Times New Roman"/>
          <w:b/>
          <w:i/>
          <w:sz w:val="28"/>
          <w:szCs w:val="28"/>
        </w:rPr>
        <w:t xml:space="preserve"> </w:t>
      </w:r>
    </w:p>
    <w:p w:rsidR="002C4F72" w:rsidRPr="003E6457" w:rsidRDefault="002C4F72" w:rsidP="002C4F72">
      <w:pPr>
        <w:spacing w:line="240" w:lineRule="auto"/>
        <w:ind w:firstLine="709"/>
        <w:jc w:val="both"/>
        <w:rPr>
          <w:rStyle w:val="FontStyle14"/>
          <w:rFonts w:eastAsiaTheme="minorEastAsia"/>
          <w:szCs w:val="28"/>
        </w:rPr>
      </w:pPr>
      <w:r w:rsidRPr="003E6457">
        <w:rPr>
          <w:rStyle w:val="FontStyle14"/>
          <w:szCs w:val="28"/>
        </w:rPr>
        <w:t>В данно</w:t>
      </w:r>
      <w:r w:rsidRPr="003E6457">
        <w:rPr>
          <w:rStyle w:val="FontStyle14"/>
          <w:rFonts w:eastAsiaTheme="minorEastAsia"/>
          <w:szCs w:val="28"/>
        </w:rPr>
        <w:t>й</w:t>
      </w:r>
      <w:r w:rsidRPr="003E6457">
        <w:rPr>
          <w:rStyle w:val="FontStyle14"/>
          <w:szCs w:val="28"/>
        </w:rPr>
        <w:t xml:space="preserve"> </w:t>
      </w:r>
      <w:r w:rsidRPr="003E6457">
        <w:rPr>
          <w:rStyle w:val="FontStyle14"/>
          <w:rFonts w:eastAsiaTheme="minorEastAsia"/>
          <w:szCs w:val="28"/>
        </w:rPr>
        <w:t>главе</w:t>
      </w:r>
      <w:r w:rsidRPr="003E6457">
        <w:rPr>
          <w:rStyle w:val="FontStyle14"/>
          <w:szCs w:val="28"/>
        </w:rPr>
        <w:t xml:space="preserve"> показан</w:t>
      </w:r>
      <w:r w:rsidRPr="003E6457">
        <w:rPr>
          <w:rStyle w:val="FontStyle14"/>
          <w:rFonts w:eastAsiaTheme="minorEastAsia"/>
          <w:szCs w:val="28"/>
        </w:rPr>
        <w:t>а</w:t>
      </w:r>
      <w:r w:rsidRPr="003E6457">
        <w:rPr>
          <w:rStyle w:val="FontStyle14"/>
          <w:szCs w:val="28"/>
        </w:rPr>
        <w:t xml:space="preserve"> структура современных международных организаций, их классификация. Кроме  того, в это</w:t>
      </w:r>
      <w:r w:rsidRPr="003E6457">
        <w:rPr>
          <w:rStyle w:val="FontStyle14"/>
          <w:rFonts w:eastAsiaTheme="minorEastAsia"/>
          <w:szCs w:val="28"/>
        </w:rPr>
        <w:t>й</w:t>
      </w:r>
      <w:r w:rsidRPr="003E6457">
        <w:rPr>
          <w:rStyle w:val="FontStyle14"/>
          <w:szCs w:val="28"/>
        </w:rPr>
        <w:t xml:space="preserve"> </w:t>
      </w:r>
      <w:r w:rsidRPr="003E6457">
        <w:rPr>
          <w:rStyle w:val="FontStyle14"/>
          <w:rFonts w:eastAsiaTheme="minorEastAsia"/>
          <w:szCs w:val="28"/>
        </w:rPr>
        <w:t>главе</w:t>
      </w:r>
      <w:r w:rsidRPr="003E6457">
        <w:rPr>
          <w:rStyle w:val="FontStyle14"/>
          <w:szCs w:val="28"/>
        </w:rPr>
        <w:t xml:space="preserve"> отражена история возникновения международных</w:t>
      </w:r>
      <w:r w:rsidRPr="003E6457">
        <w:rPr>
          <w:rStyle w:val="FontStyle14"/>
          <w:rFonts w:eastAsiaTheme="minorEastAsia"/>
          <w:szCs w:val="28"/>
        </w:rPr>
        <w:t xml:space="preserve"> экономических</w:t>
      </w:r>
      <w:r w:rsidRPr="003E6457">
        <w:rPr>
          <w:rStyle w:val="FontStyle14"/>
          <w:szCs w:val="28"/>
        </w:rPr>
        <w:t xml:space="preserve"> организаций, для создания которых было необходимо, чтобы в мире произошли определённые исторические события, которые привели бы человечество к мысли о взаимодействие. Историческое познание о создани</w:t>
      </w:r>
      <w:r w:rsidRPr="003E6457">
        <w:rPr>
          <w:rStyle w:val="FontStyle14"/>
          <w:rFonts w:eastAsiaTheme="minorEastAsia"/>
          <w:szCs w:val="28"/>
        </w:rPr>
        <w:t>и</w:t>
      </w:r>
      <w:r w:rsidRPr="003E6457">
        <w:rPr>
          <w:rStyle w:val="FontStyle14"/>
          <w:szCs w:val="28"/>
        </w:rPr>
        <w:t xml:space="preserve"> международных организаций позволяет проследить весь сложный путь возникновения взаимодействия между государствами. Рассматривая вопрос с исторической стороны, можно понять на каких принципах основывались, и как совершенствовались международные отношения, и к чему стремится человечество.</w:t>
      </w:r>
    </w:p>
    <w:p w:rsidR="002C4F72" w:rsidRPr="003E6457" w:rsidRDefault="002C4F72" w:rsidP="002C4F72">
      <w:pPr>
        <w:spacing w:line="240" w:lineRule="auto"/>
        <w:ind w:firstLine="709"/>
        <w:jc w:val="both"/>
        <w:rPr>
          <w:rStyle w:val="FontStyle14"/>
          <w:rFonts w:eastAsia="Calibri"/>
          <w:szCs w:val="28"/>
        </w:rPr>
      </w:pPr>
      <w:r w:rsidRPr="003E6457">
        <w:rPr>
          <w:rStyle w:val="FontStyle14"/>
          <w:rFonts w:eastAsia="Calibri"/>
          <w:szCs w:val="28"/>
        </w:rPr>
        <w:t>Международные организации возникли уже в древности и совершенствовались  по мере развития общества.</w:t>
      </w:r>
    </w:p>
    <w:p w:rsidR="002C4F72" w:rsidRPr="003E6457" w:rsidRDefault="002C4F72" w:rsidP="002C4F72">
      <w:pPr>
        <w:spacing w:line="240" w:lineRule="auto"/>
        <w:ind w:firstLine="709"/>
        <w:jc w:val="both"/>
        <w:rPr>
          <w:rStyle w:val="FontStyle14"/>
          <w:rFonts w:eastAsia="Calibri"/>
          <w:szCs w:val="28"/>
        </w:rPr>
      </w:pPr>
      <w:r w:rsidRPr="003E6457">
        <w:rPr>
          <w:rStyle w:val="FontStyle14"/>
          <w:rFonts w:eastAsia="Calibri"/>
          <w:szCs w:val="28"/>
        </w:rPr>
        <w:t>В Д</w:t>
      </w:r>
      <w:r w:rsidRPr="003E6457">
        <w:rPr>
          <w:rStyle w:val="FontStyle14"/>
          <w:szCs w:val="28"/>
        </w:rPr>
        <w:t>ревней</w:t>
      </w:r>
      <w:r w:rsidRPr="003E6457">
        <w:rPr>
          <w:rStyle w:val="FontStyle14"/>
          <w:rFonts w:eastAsia="Calibri"/>
          <w:szCs w:val="28"/>
        </w:rPr>
        <w:t xml:space="preserve"> Г</w:t>
      </w:r>
      <w:r w:rsidRPr="003E6457">
        <w:rPr>
          <w:rStyle w:val="FontStyle14"/>
          <w:szCs w:val="28"/>
        </w:rPr>
        <w:t>реции</w:t>
      </w:r>
      <w:r w:rsidRPr="003E6457">
        <w:rPr>
          <w:rStyle w:val="FontStyle14"/>
          <w:rFonts w:eastAsia="Calibri"/>
          <w:szCs w:val="28"/>
        </w:rPr>
        <w:t xml:space="preserve"> В VI веке до нашей эры появились первые постоянные  международные  объединения в виде союзов городов и общин  (например, Лакедиминская и Делосская Симмакии</w:t>
      </w:r>
      <w:r w:rsidRPr="003E6457">
        <w:rPr>
          <w:rStyle w:val="FontStyle14"/>
          <w:szCs w:val="28"/>
        </w:rPr>
        <w:t>)</w:t>
      </w:r>
      <w:r w:rsidRPr="003E6457">
        <w:rPr>
          <w:rStyle w:val="FontStyle14"/>
          <w:rFonts w:eastAsia="Calibri"/>
          <w:szCs w:val="28"/>
        </w:rPr>
        <w:t>. Подобные объединения явились прообразами будущих международных организаций. Многие учёные справедливо подчёркивали, что на том этапе эти союзы  сближали греческие государства  и смягчали их замкнутость.</w:t>
      </w:r>
    </w:p>
    <w:p w:rsidR="002C4F72" w:rsidRPr="003E6457" w:rsidRDefault="002C4F72" w:rsidP="002C4F72">
      <w:pPr>
        <w:spacing w:line="240" w:lineRule="auto"/>
        <w:ind w:firstLine="709"/>
        <w:jc w:val="both"/>
        <w:rPr>
          <w:rStyle w:val="FontStyle14"/>
          <w:rFonts w:eastAsia="Calibri"/>
          <w:szCs w:val="28"/>
        </w:rPr>
      </w:pPr>
      <w:r w:rsidRPr="003E6457">
        <w:rPr>
          <w:rStyle w:val="FontStyle14"/>
          <w:rFonts w:eastAsia="Calibri"/>
          <w:szCs w:val="28"/>
        </w:rPr>
        <w:t>Следующим этапом развития международных</w:t>
      </w:r>
      <w:r w:rsidRPr="003E6457">
        <w:rPr>
          <w:rStyle w:val="FontStyle14"/>
          <w:szCs w:val="28"/>
        </w:rPr>
        <w:t xml:space="preserve"> </w:t>
      </w:r>
      <w:r w:rsidRPr="003E6457">
        <w:rPr>
          <w:rStyle w:val="FontStyle14"/>
          <w:rFonts w:eastAsia="Calibri"/>
          <w:szCs w:val="28"/>
        </w:rPr>
        <w:t>организаций явилось создание международных экономических и таможенных объединений. Один из первых таких союзов был Ганзейский торговый союз, который вывел из состояния средневекового варварства всю Северную Германию. Этот союз был окончательно оформлен в XVI веке. В начале XIX был создан Германский таможенный союз. Все государства, вошедшие в этот союз, должны были подчиняться одинаковым законам относительно ввоза, вывоза и транзита товара. Все таможенные пошлины признавались общими и распределялись между членами союза по количеству народа населения</w:t>
      </w:r>
    </w:p>
    <w:p w:rsidR="002C4F72" w:rsidRPr="003E6457" w:rsidRDefault="002C4F72" w:rsidP="002C4F72">
      <w:pPr>
        <w:spacing w:line="240" w:lineRule="auto"/>
        <w:ind w:firstLine="709"/>
        <w:jc w:val="both"/>
        <w:rPr>
          <w:rStyle w:val="FontStyle14"/>
          <w:szCs w:val="28"/>
        </w:rPr>
      </w:pPr>
      <w:r w:rsidRPr="003E6457">
        <w:rPr>
          <w:rStyle w:val="FontStyle14"/>
          <w:rFonts w:eastAsia="Calibri"/>
          <w:szCs w:val="28"/>
        </w:rPr>
        <w:t>Специалисты, изучающие историю международных организаций, считают, что первой межправительственной организацией в её классическом понимании была Центральная комиссия по судоходству на  Рейне, образованная в 1831г.</w:t>
      </w:r>
      <w:r w:rsidRPr="003E6457">
        <w:rPr>
          <w:rStyle w:val="FontStyle14"/>
          <w:szCs w:val="28"/>
        </w:rPr>
        <w:t xml:space="preserve"> </w:t>
      </w:r>
      <w:r w:rsidRPr="003E6457">
        <w:rPr>
          <w:rStyle w:val="FontStyle14"/>
          <w:rFonts w:eastAsia="Calibri"/>
          <w:szCs w:val="28"/>
        </w:rPr>
        <w:t xml:space="preserve">В этот период сотрудничество государств становится более обширным, затрагивая всё большие сферы жизни. Все организации данного периода имели постоянные органы фиксированных членов и штаб-квартиры. Компетенция их ограничивалась обсуждением специализированных проблем [1, </w:t>
      </w:r>
      <w:r w:rsidRPr="003E6457">
        <w:rPr>
          <w:rStyle w:val="FontStyle14"/>
          <w:rFonts w:eastAsia="Calibri"/>
          <w:szCs w:val="28"/>
          <w:lang w:val="en-US"/>
        </w:rPr>
        <w:t>c</w:t>
      </w:r>
      <w:r w:rsidRPr="003E6457">
        <w:rPr>
          <w:rStyle w:val="FontStyle14"/>
          <w:rFonts w:eastAsia="Calibri"/>
          <w:szCs w:val="28"/>
        </w:rPr>
        <w:t xml:space="preserve">. 98].  </w:t>
      </w:r>
    </w:p>
    <w:p w:rsidR="002C4F72" w:rsidRPr="003E6457" w:rsidRDefault="002C4F72" w:rsidP="002C4F72">
      <w:pPr>
        <w:spacing w:line="240" w:lineRule="auto"/>
        <w:ind w:firstLine="709"/>
        <w:jc w:val="both"/>
        <w:rPr>
          <w:rStyle w:val="FontStyle14"/>
          <w:szCs w:val="28"/>
        </w:rPr>
      </w:pPr>
      <w:r w:rsidRPr="003E6457">
        <w:rPr>
          <w:rStyle w:val="FontStyle14"/>
          <w:szCs w:val="28"/>
        </w:rPr>
        <w:t>Однако наиболее важным и значимым следует считать период после окончания Второй мировой войны. В то время про</w:t>
      </w:r>
      <w:r w:rsidRPr="003E6457">
        <w:rPr>
          <w:rStyle w:val="FontStyle14"/>
          <w:szCs w:val="28"/>
        </w:rPr>
        <w:softHyphen/>
        <w:t>изошло четкое осознание необходимости обсуждения насущных полити</w:t>
      </w:r>
      <w:r w:rsidRPr="003E6457">
        <w:rPr>
          <w:rStyle w:val="FontStyle14"/>
          <w:szCs w:val="28"/>
        </w:rPr>
        <w:softHyphen/>
        <w:t>ческих и экономических проблем в рамках всего мирового сообщества. Основой международного сотрудничества должен был стать новый ми</w:t>
      </w:r>
      <w:r w:rsidRPr="003E6457">
        <w:rPr>
          <w:rStyle w:val="FontStyle14"/>
          <w:szCs w:val="28"/>
        </w:rPr>
        <w:softHyphen/>
        <w:t>ровой порядок, базирующийся на либерализме, сотрудничестве, откры</w:t>
      </w:r>
      <w:r w:rsidRPr="003E6457">
        <w:rPr>
          <w:rStyle w:val="FontStyle14"/>
          <w:szCs w:val="28"/>
        </w:rPr>
        <w:softHyphen/>
        <w:t>тости и диалоге, свободном от какой бы то ни было конфронтации. Соз</w:t>
      </w:r>
      <w:r w:rsidRPr="003E6457">
        <w:rPr>
          <w:rStyle w:val="FontStyle14"/>
          <w:szCs w:val="28"/>
        </w:rPr>
        <w:softHyphen/>
        <w:t>дание международных организаций явилось результатом поиска эффек</w:t>
      </w:r>
      <w:r w:rsidRPr="003E6457">
        <w:rPr>
          <w:rStyle w:val="FontStyle14"/>
          <w:szCs w:val="28"/>
        </w:rPr>
        <w:softHyphen/>
        <w:t>тивных мер для разрешения сложных, чрезвычайных или кризисных си</w:t>
      </w:r>
      <w:r w:rsidRPr="003E6457">
        <w:rPr>
          <w:rStyle w:val="FontStyle14"/>
          <w:szCs w:val="28"/>
        </w:rPr>
        <w:softHyphen/>
        <w:t>туаций в жизни государств. Когда усилия национальной дипломатии оказывались недостаточными для того, чтобы справиться с проблемами современных международных отношений, правительства стремились найти адекватные методы взаимодействия в виде многосторонних кон</w:t>
      </w:r>
      <w:r w:rsidRPr="003E6457">
        <w:rPr>
          <w:rStyle w:val="FontStyle14"/>
          <w:szCs w:val="28"/>
        </w:rPr>
        <w:softHyphen/>
        <w:t>сультаций, сотрудничества и совместных шагов в этом направлении.</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В основе бурного роста международных организаций лежали и чис</w:t>
      </w:r>
      <w:r w:rsidRPr="003E6457">
        <w:rPr>
          <w:rStyle w:val="FontStyle14"/>
          <w:szCs w:val="28"/>
        </w:rPr>
        <w:softHyphen/>
        <w:t>то экономические причины. XX век характеризовался взрывным ростом международных экономических связей во всех формах - торговле, выво</w:t>
      </w:r>
      <w:r w:rsidRPr="003E6457">
        <w:rPr>
          <w:rStyle w:val="FontStyle14"/>
          <w:szCs w:val="28"/>
        </w:rPr>
        <w:softHyphen/>
        <w:t>зе капитала, производственном кооперировании, научно-техническом взаимодействии, миграции рабочей силы. Сдвиги в сферах производства, коммуникаций, торговли, зарубежного инвестирования и финансов при</w:t>
      </w:r>
      <w:r w:rsidRPr="003E6457">
        <w:rPr>
          <w:rStyle w:val="FontStyle14"/>
          <w:szCs w:val="28"/>
        </w:rPr>
        <w:softHyphen/>
        <w:t>вели к невиданной прежде степени вовлеченности стран в мирохозяйст</w:t>
      </w:r>
      <w:r w:rsidRPr="003E6457">
        <w:rPr>
          <w:rStyle w:val="FontStyle14"/>
          <w:szCs w:val="28"/>
        </w:rPr>
        <w:softHyphen/>
        <w:t>венные связи и превратили мировую экономику в целостный глобальный организм, спаянный уже не просто международным разделением труда, но и гигантскими по своим масштабам, порой всемирными производст</w:t>
      </w:r>
      <w:r w:rsidRPr="003E6457">
        <w:rPr>
          <w:rStyle w:val="FontStyle14"/>
          <w:szCs w:val="28"/>
        </w:rPr>
        <w:softHyphen/>
        <w:t>венно-сбытовыми структурами, глобальной финансовой системой и ин</w:t>
      </w:r>
      <w:r w:rsidRPr="003E6457">
        <w:rPr>
          <w:rStyle w:val="FontStyle14"/>
          <w:szCs w:val="28"/>
        </w:rPr>
        <w:softHyphen/>
        <w:t>формационной сетью.</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В то же время увеличивающаяся открытость экономик обусловила новые опасности макроэкономического характера, поскольку нацио</w:t>
      </w:r>
      <w:r w:rsidRPr="003E6457">
        <w:rPr>
          <w:rStyle w:val="FontStyle14"/>
          <w:szCs w:val="28"/>
        </w:rPr>
        <w:softHyphen/>
        <w:t>нальные хозяйства, все более интегрируясь в мировую экономику, стано</w:t>
      </w:r>
      <w:r w:rsidRPr="003E6457">
        <w:rPr>
          <w:rStyle w:val="FontStyle14"/>
          <w:szCs w:val="28"/>
        </w:rPr>
        <w:softHyphen/>
        <w:t>вятся легко уязвимыми для всяких неожиданностей, исходящих извне. В создавшихся условиях национальные государства столкнулись с прин</w:t>
      </w:r>
      <w:r w:rsidRPr="003E6457">
        <w:rPr>
          <w:rStyle w:val="FontStyle14"/>
          <w:szCs w:val="28"/>
        </w:rPr>
        <w:softHyphen/>
        <w:t>ципиально новой ситуацией - потерей возможности эффективно исполь</w:t>
      </w:r>
      <w:r w:rsidRPr="003E6457">
        <w:rPr>
          <w:rStyle w:val="FontStyle14"/>
          <w:szCs w:val="28"/>
        </w:rPr>
        <w:softHyphen/>
        <w:t>зовать такие традиционные рычаги макроэкономического регули</w:t>
      </w:r>
      <w:r w:rsidRPr="003E6457">
        <w:rPr>
          <w:rStyle w:val="FontStyle14"/>
          <w:szCs w:val="28"/>
        </w:rPr>
        <w:softHyphen/>
        <w:t xml:space="preserve">рования, как импортные ограничения и экспортные субсидии, изменения курса национальной валюты и ставки рефинансирования центрального банка. Некоторые процессы, особенно в валютно-финансовой сфере, приобрели масштабный </w:t>
      </w:r>
      <w:r w:rsidRPr="003E6457">
        <w:rPr>
          <w:rStyle w:val="FontStyle14"/>
          <w:szCs w:val="28"/>
        </w:rPr>
        <w:lastRenderedPageBreak/>
        <w:t>глобальный характер и уже не поддаются регу</w:t>
      </w:r>
      <w:r w:rsidRPr="003E6457">
        <w:rPr>
          <w:rStyle w:val="FontStyle14"/>
          <w:szCs w:val="28"/>
        </w:rPr>
        <w:softHyphen/>
        <w:t>лирующим действиям отдельных государств. Международные экономи</w:t>
      </w:r>
      <w:r w:rsidRPr="003E6457">
        <w:rPr>
          <w:rStyle w:val="FontStyle14"/>
          <w:szCs w:val="28"/>
        </w:rPr>
        <w:softHyphen/>
        <w:t>ческие и политические процессы переросли из межнациональных во вненациональные, глобальные. Эффективность экономического регули</w:t>
      </w:r>
      <w:r w:rsidRPr="003E6457">
        <w:rPr>
          <w:rStyle w:val="FontStyle14"/>
          <w:szCs w:val="28"/>
        </w:rPr>
        <w:softHyphen/>
        <w:t>рования на национальном уровне снизилась и сделала неизбежным воз</w:t>
      </w:r>
      <w:r w:rsidRPr="003E6457">
        <w:rPr>
          <w:rStyle w:val="FontStyle14"/>
          <w:szCs w:val="28"/>
        </w:rPr>
        <w:softHyphen/>
        <w:t xml:space="preserve">никновение наднациональных форм регулирования [2, </w:t>
      </w:r>
      <w:r w:rsidRPr="003E6457">
        <w:rPr>
          <w:rStyle w:val="FontStyle14"/>
          <w:szCs w:val="28"/>
          <w:lang w:val="en-US"/>
        </w:rPr>
        <w:t>c</w:t>
      </w:r>
      <w:r w:rsidRPr="003E6457">
        <w:rPr>
          <w:rStyle w:val="FontStyle14"/>
          <w:szCs w:val="28"/>
        </w:rPr>
        <w:t>. 42].</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Снижение дееспособности национальных государств в экономиче</w:t>
      </w:r>
      <w:r w:rsidRPr="003E6457">
        <w:rPr>
          <w:rStyle w:val="FontStyle14"/>
          <w:szCs w:val="28"/>
        </w:rPr>
        <w:softHyphen/>
        <w:t>ской сфере, нарастающий процесс усиления хозяйственной взаимосвязи и взаимозависимости государств объективно поставили перед человече</w:t>
      </w:r>
      <w:r w:rsidRPr="003E6457">
        <w:rPr>
          <w:rStyle w:val="FontStyle14"/>
          <w:szCs w:val="28"/>
        </w:rPr>
        <w:softHyphen/>
        <w:t>ством задачу нахождения принципиально новых механизмов регулиро</w:t>
      </w:r>
      <w:r w:rsidRPr="003E6457">
        <w:rPr>
          <w:rStyle w:val="FontStyle14"/>
          <w:szCs w:val="28"/>
        </w:rPr>
        <w:softHyphen/>
        <w:t>вания глобальной экономики.</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Несогласованность национальных законодательств неизбежно по</w:t>
      </w:r>
      <w:r w:rsidRPr="003E6457">
        <w:rPr>
          <w:rStyle w:val="FontStyle14"/>
          <w:szCs w:val="28"/>
        </w:rPr>
        <w:softHyphen/>
        <w:t>рождала серьезные проблемы и споры между экономическими субъекта</w:t>
      </w:r>
      <w:r w:rsidRPr="003E6457">
        <w:rPr>
          <w:rStyle w:val="FontStyle14"/>
          <w:szCs w:val="28"/>
        </w:rPr>
        <w:softHyphen/>
        <w:t>ми и между государствами. Появилась потребность в создании универ</w:t>
      </w:r>
      <w:r w:rsidRPr="003E6457">
        <w:rPr>
          <w:rStyle w:val="FontStyle14"/>
          <w:szCs w:val="28"/>
        </w:rPr>
        <w:softHyphen/>
        <w:t>сального механизма регулирования международных экономических от</w:t>
      </w:r>
      <w:r w:rsidRPr="003E6457">
        <w:rPr>
          <w:rStyle w:val="FontStyle14"/>
          <w:szCs w:val="28"/>
        </w:rPr>
        <w:softHyphen/>
        <w:t>ношений, включающих в себя разнообразные средства и методы: тари</w:t>
      </w:r>
      <w:r w:rsidRPr="003E6457">
        <w:rPr>
          <w:rStyle w:val="FontStyle14"/>
          <w:szCs w:val="28"/>
        </w:rPr>
        <w:softHyphen/>
        <w:t>фы, цены, налоги, кредиты.</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В сложившихся условиях особая роль в поиске новых механизмов регулирования была возложена на международные экономические орга</w:t>
      </w:r>
      <w:r w:rsidRPr="003E6457">
        <w:rPr>
          <w:rStyle w:val="FontStyle14"/>
          <w:szCs w:val="28"/>
        </w:rPr>
        <w:softHyphen/>
        <w:t>низации.</w:t>
      </w:r>
    </w:p>
    <w:p w:rsidR="002C4F72" w:rsidRPr="003E6457" w:rsidRDefault="002C4F72" w:rsidP="002C4F72">
      <w:pPr>
        <w:pStyle w:val="Style5"/>
        <w:spacing w:line="240" w:lineRule="auto"/>
        <w:ind w:firstLine="709"/>
        <w:rPr>
          <w:rStyle w:val="FontStyle14"/>
          <w:szCs w:val="28"/>
        </w:rPr>
      </w:pPr>
      <w:r w:rsidRPr="003E6457">
        <w:rPr>
          <w:rStyle w:val="FontStyle14"/>
          <w:szCs w:val="28"/>
        </w:rPr>
        <w:t>Таким образом, рост числа международных экономических организаций в послевоенный период и постепенное превращение большинства из них в постоянно действующие органы обусловлены следующими факторами:</w:t>
      </w:r>
    </w:p>
    <w:p w:rsidR="002C4F72" w:rsidRPr="003E6457" w:rsidRDefault="002C4F72" w:rsidP="002C4F72">
      <w:pPr>
        <w:pStyle w:val="Style5"/>
        <w:spacing w:line="240" w:lineRule="auto"/>
        <w:ind w:firstLine="709"/>
        <w:rPr>
          <w:rStyle w:val="FontStyle14"/>
          <w:szCs w:val="28"/>
        </w:rPr>
      </w:pPr>
      <w:r w:rsidRPr="003E6457">
        <w:rPr>
          <w:rStyle w:val="FontStyle14"/>
          <w:szCs w:val="28"/>
        </w:rPr>
        <w:t>• транснационализацией производственной деятельности, ростом международных потоков товаров и услуг, усилением инвестиционной активности;</w:t>
      </w:r>
    </w:p>
    <w:p w:rsidR="002C4F72" w:rsidRPr="003E6457" w:rsidRDefault="002C4F72" w:rsidP="002C4F72">
      <w:pPr>
        <w:pStyle w:val="Style5"/>
        <w:spacing w:line="240" w:lineRule="auto"/>
        <w:ind w:firstLine="709"/>
        <w:rPr>
          <w:rStyle w:val="FontStyle14"/>
          <w:szCs w:val="28"/>
        </w:rPr>
      </w:pPr>
      <w:r w:rsidRPr="003E6457">
        <w:rPr>
          <w:rStyle w:val="FontStyle14"/>
          <w:szCs w:val="28"/>
        </w:rPr>
        <w:t>• потребностью в унификации способов разрешения резко участившихся конфликтов экономических агентов различных государств;</w:t>
      </w:r>
    </w:p>
    <w:p w:rsidR="002C4F72" w:rsidRPr="003E6457" w:rsidRDefault="002C4F72" w:rsidP="002C4F72">
      <w:pPr>
        <w:pStyle w:val="Style5"/>
        <w:spacing w:line="240" w:lineRule="auto"/>
        <w:ind w:firstLine="709"/>
        <w:rPr>
          <w:rStyle w:val="FontStyle14"/>
          <w:szCs w:val="28"/>
        </w:rPr>
      </w:pPr>
      <w:r w:rsidRPr="003E6457">
        <w:rPr>
          <w:rStyle w:val="FontStyle14"/>
          <w:szCs w:val="28"/>
        </w:rPr>
        <w:t>• необходимостью выработки согласованной валютно-финансовой политики и ее осуществления путем совместных действий;</w:t>
      </w:r>
    </w:p>
    <w:p w:rsidR="002C4F72" w:rsidRPr="003E6457" w:rsidRDefault="002C4F72" w:rsidP="002C4F72">
      <w:pPr>
        <w:pStyle w:val="Style5"/>
        <w:spacing w:line="240" w:lineRule="auto"/>
        <w:ind w:firstLine="709"/>
        <w:rPr>
          <w:rStyle w:val="FontStyle14"/>
          <w:szCs w:val="28"/>
        </w:rPr>
      </w:pPr>
      <w:r w:rsidRPr="003E6457">
        <w:rPr>
          <w:rStyle w:val="FontStyle14"/>
          <w:szCs w:val="28"/>
        </w:rPr>
        <w:t>• поиском путей преодоления усиливающегося разрыва между развитыми и развивающимися государствами;</w:t>
      </w:r>
    </w:p>
    <w:p w:rsidR="002C4F72" w:rsidRPr="003E6457" w:rsidRDefault="002C4F72" w:rsidP="002C4F72">
      <w:pPr>
        <w:pStyle w:val="Style5"/>
        <w:widowControl/>
        <w:spacing w:line="240" w:lineRule="auto"/>
        <w:ind w:firstLine="0"/>
        <w:rPr>
          <w:rStyle w:val="FontStyle14"/>
          <w:szCs w:val="28"/>
        </w:rPr>
      </w:pPr>
      <w:r>
        <w:rPr>
          <w:rStyle w:val="FontStyle14"/>
          <w:szCs w:val="28"/>
        </w:rPr>
        <w:t xml:space="preserve">        </w:t>
      </w:r>
      <w:r w:rsidRPr="003E6457">
        <w:rPr>
          <w:rStyle w:val="FontStyle14"/>
          <w:szCs w:val="28"/>
        </w:rPr>
        <w:t xml:space="preserve"> • усилением долговременности и глобальности последствий непродуманных решений.</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Несомненно, направления многостороннего регулирования, осуще</w:t>
      </w:r>
      <w:r w:rsidRPr="003E6457">
        <w:rPr>
          <w:rStyle w:val="FontStyle14"/>
          <w:szCs w:val="28"/>
        </w:rPr>
        <w:softHyphen/>
        <w:t>ствляемого международными организациями, в значительной степени зависят от конкретных интересов участвующих в нем государств, поли</w:t>
      </w:r>
      <w:r w:rsidRPr="003E6457">
        <w:rPr>
          <w:rStyle w:val="FontStyle14"/>
          <w:szCs w:val="28"/>
        </w:rPr>
        <w:softHyphen/>
        <w:t>тики их правительств и деятельности государственных органов. В то же время, не затрагивая национального суверенитета его участников, много</w:t>
      </w:r>
      <w:r w:rsidRPr="003E6457">
        <w:rPr>
          <w:rStyle w:val="FontStyle14"/>
          <w:szCs w:val="28"/>
        </w:rPr>
        <w:softHyphen/>
        <w:t>стороннее регулирование оказывает воздействие на принимаемые прави</w:t>
      </w:r>
      <w:r w:rsidRPr="003E6457">
        <w:rPr>
          <w:rStyle w:val="FontStyle14"/>
          <w:szCs w:val="28"/>
        </w:rPr>
        <w:softHyphen/>
        <w:t>тельственные решения по вопросам торговых, валютных, финансовых отношений.</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Таким образом, рассмотрев историю возникновения международных экономических организаций и объединений, а также предпосылки их появления, необходимо теперь рассмотреть порядок создания международной организации.</w:t>
      </w:r>
    </w:p>
    <w:p w:rsidR="002C4F72" w:rsidRPr="003E6457" w:rsidRDefault="002C4F72" w:rsidP="002C4F72">
      <w:pPr>
        <w:pStyle w:val="Style5"/>
        <w:widowControl/>
        <w:spacing w:line="240" w:lineRule="auto"/>
        <w:ind w:firstLine="709"/>
        <w:rPr>
          <w:rStyle w:val="FontStyle14"/>
          <w:szCs w:val="28"/>
        </w:rPr>
      </w:pPr>
      <w:r w:rsidRPr="003E6457">
        <w:rPr>
          <w:rStyle w:val="FontStyle14"/>
          <w:iCs/>
          <w:szCs w:val="28"/>
        </w:rPr>
        <w:t xml:space="preserve">Международные организации создаются государствами совместно. Процесс создания международной организации проходит в </w:t>
      </w:r>
      <w:r w:rsidRPr="003E6457">
        <w:rPr>
          <w:rStyle w:val="FontStyle14"/>
          <w:szCs w:val="28"/>
        </w:rPr>
        <w:t xml:space="preserve">три этапа: </w:t>
      </w:r>
    </w:p>
    <w:p w:rsidR="002C4F72" w:rsidRPr="003E6457" w:rsidRDefault="002C4F72" w:rsidP="002C4F72">
      <w:pPr>
        <w:pStyle w:val="Style5"/>
        <w:widowControl/>
        <w:numPr>
          <w:ilvl w:val="0"/>
          <w:numId w:val="1"/>
        </w:numPr>
        <w:spacing w:line="240" w:lineRule="auto"/>
        <w:ind w:left="0" w:firstLine="709"/>
        <w:rPr>
          <w:rStyle w:val="FontStyle14"/>
          <w:iCs/>
          <w:szCs w:val="28"/>
        </w:rPr>
      </w:pPr>
      <w:r w:rsidRPr="003E6457">
        <w:rPr>
          <w:rStyle w:val="FontStyle14"/>
          <w:iCs/>
          <w:szCs w:val="28"/>
        </w:rPr>
        <w:t xml:space="preserve">принятие учредительного документа; </w:t>
      </w:r>
    </w:p>
    <w:p w:rsidR="002C4F72" w:rsidRPr="003E6457" w:rsidRDefault="002C4F72" w:rsidP="002C4F72">
      <w:pPr>
        <w:pStyle w:val="Style5"/>
        <w:widowControl/>
        <w:numPr>
          <w:ilvl w:val="0"/>
          <w:numId w:val="1"/>
        </w:numPr>
        <w:spacing w:line="240" w:lineRule="auto"/>
        <w:ind w:left="0" w:firstLine="709"/>
        <w:rPr>
          <w:rStyle w:val="FontStyle14"/>
          <w:iCs/>
          <w:szCs w:val="28"/>
        </w:rPr>
      </w:pPr>
      <w:r w:rsidRPr="003E6457">
        <w:rPr>
          <w:rStyle w:val="FontStyle14"/>
          <w:iCs/>
          <w:szCs w:val="28"/>
        </w:rPr>
        <w:t xml:space="preserve">создание материальной структуры организации; </w:t>
      </w:r>
    </w:p>
    <w:p w:rsidR="002C4F72" w:rsidRPr="003E6457" w:rsidRDefault="002C4F72" w:rsidP="002C4F72">
      <w:pPr>
        <w:pStyle w:val="Style5"/>
        <w:widowControl/>
        <w:numPr>
          <w:ilvl w:val="0"/>
          <w:numId w:val="1"/>
        </w:numPr>
        <w:spacing w:line="240" w:lineRule="auto"/>
        <w:ind w:left="0" w:firstLine="709"/>
        <w:rPr>
          <w:rStyle w:val="FontStyle14"/>
          <w:iCs/>
          <w:szCs w:val="28"/>
        </w:rPr>
      </w:pPr>
      <w:r w:rsidRPr="003E6457">
        <w:rPr>
          <w:rStyle w:val="FontStyle14"/>
          <w:iCs/>
          <w:szCs w:val="28"/>
        </w:rPr>
        <w:t>созыв главных органов;</w:t>
      </w:r>
    </w:p>
    <w:p w:rsidR="002C4F72" w:rsidRPr="003E6457" w:rsidRDefault="002C4F72" w:rsidP="002C4F72">
      <w:pPr>
        <w:pStyle w:val="Style5"/>
        <w:widowControl/>
        <w:spacing w:line="240" w:lineRule="auto"/>
        <w:ind w:firstLine="709"/>
        <w:rPr>
          <w:rStyle w:val="FontStyle14"/>
          <w:iCs/>
          <w:szCs w:val="28"/>
        </w:rPr>
      </w:pPr>
      <w:r w:rsidRPr="003E6457">
        <w:rPr>
          <w:rStyle w:val="FontStyle14"/>
          <w:iCs/>
          <w:szCs w:val="28"/>
        </w:rPr>
        <w:t>Первый шаг предполагает созыв международной конференции для выработки и принятия текста договора. Его наименование может быть различным, например, статус, устав (ООН), конвенция.</w:t>
      </w:r>
    </w:p>
    <w:p w:rsidR="002C4F72" w:rsidRPr="003E6457" w:rsidRDefault="002C4F72" w:rsidP="002C4F72">
      <w:pPr>
        <w:pStyle w:val="Style5"/>
        <w:widowControl/>
        <w:spacing w:line="240" w:lineRule="auto"/>
        <w:ind w:firstLine="709"/>
        <w:rPr>
          <w:rStyle w:val="FontStyle14"/>
          <w:iCs/>
          <w:szCs w:val="28"/>
        </w:rPr>
      </w:pPr>
      <w:r w:rsidRPr="003E6457">
        <w:rPr>
          <w:rStyle w:val="FontStyle14"/>
          <w:iCs/>
          <w:szCs w:val="28"/>
        </w:rPr>
        <w:t>Второй этап предполагает создание материальной структуры орга</w:t>
      </w:r>
      <w:r w:rsidRPr="003E6457">
        <w:rPr>
          <w:rStyle w:val="FontStyle14"/>
          <w:iCs/>
          <w:szCs w:val="28"/>
        </w:rPr>
        <w:softHyphen/>
        <w:t>низации. В этих целях наиболее часто используются специально подго</w:t>
      </w:r>
      <w:r w:rsidRPr="003E6457">
        <w:rPr>
          <w:rStyle w:val="FontStyle14"/>
          <w:iCs/>
          <w:szCs w:val="28"/>
        </w:rPr>
        <w:softHyphen/>
        <w:t>товленные органы, которые подготавливают проекты правил процедуры будущих органов организации, перерабатывают весь круг вопросов, ка</w:t>
      </w:r>
      <w:r w:rsidRPr="003E6457">
        <w:rPr>
          <w:rStyle w:val="FontStyle14"/>
          <w:iCs/>
          <w:szCs w:val="28"/>
        </w:rPr>
        <w:softHyphen/>
        <w:t>сающийся создания штаб-квартиры и др.</w:t>
      </w:r>
    </w:p>
    <w:p w:rsidR="002C4F72" w:rsidRPr="003E6457" w:rsidRDefault="002C4F72" w:rsidP="002C4F72">
      <w:pPr>
        <w:pStyle w:val="Style5"/>
        <w:widowControl/>
        <w:spacing w:line="240" w:lineRule="auto"/>
        <w:ind w:firstLine="709"/>
        <w:rPr>
          <w:rStyle w:val="FontStyle14"/>
          <w:iCs/>
          <w:szCs w:val="28"/>
        </w:rPr>
      </w:pPr>
      <w:r w:rsidRPr="003E6457">
        <w:rPr>
          <w:rStyle w:val="FontStyle14"/>
          <w:iCs/>
          <w:szCs w:val="28"/>
        </w:rPr>
        <w:t>Созыв главных органов завершает мероприятия по созданию меж</w:t>
      </w:r>
      <w:r w:rsidRPr="003E6457">
        <w:rPr>
          <w:rStyle w:val="FontStyle14"/>
          <w:iCs/>
          <w:szCs w:val="28"/>
        </w:rPr>
        <w:softHyphen/>
        <w:t>дународной организации [3].</w:t>
      </w:r>
    </w:p>
    <w:p w:rsidR="002C4F72" w:rsidRPr="003E6457" w:rsidRDefault="002C4F72" w:rsidP="002C4F72">
      <w:pPr>
        <w:pStyle w:val="Style5"/>
        <w:widowControl/>
        <w:spacing w:line="240" w:lineRule="auto"/>
        <w:ind w:firstLine="709"/>
        <w:rPr>
          <w:rStyle w:val="FontStyle14"/>
          <w:iCs/>
          <w:szCs w:val="28"/>
        </w:rPr>
      </w:pPr>
      <w:r w:rsidRPr="003E6457">
        <w:rPr>
          <w:rStyle w:val="FontStyle14"/>
          <w:iCs/>
          <w:szCs w:val="28"/>
        </w:rPr>
        <w:t>Все международные экономические организации можно классифицировать по различным признакам. В процессе проработки материала для данной курсовой работы я сталкивался с различными классификациями, однако я приведу наиболее часто встречаемые.</w:t>
      </w:r>
    </w:p>
    <w:p w:rsidR="002C4F72" w:rsidRPr="003E6457" w:rsidRDefault="002C4F72" w:rsidP="002C4F72">
      <w:pPr>
        <w:pStyle w:val="Style5"/>
        <w:widowControl/>
        <w:spacing w:line="240" w:lineRule="auto"/>
        <w:ind w:firstLine="709"/>
        <w:rPr>
          <w:rStyle w:val="FontStyle14"/>
          <w:iCs/>
          <w:szCs w:val="28"/>
        </w:rPr>
      </w:pPr>
      <w:r w:rsidRPr="003E6457">
        <w:rPr>
          <w:rStyle w:val="FontStyle14"/>
          <w:iCs/>
          <w:szCs w:val="28"/>
        </w:rPr>
        <w:t>Часто встречается классификация международных экономических организаций</w:t>
      </w:r>
      <w:r w:rsidRPr="003E6457">
        <w:rPr>
          <w:iCs/>
          <w:sz w:val="28"/>
          <w:szCs w:val="28"/>
        </w:rPr>
        <w:t xml:space="preserve"> </w:t>
      </w:r>
      <w:r w:rsidRPr="003E6457">
        <w:rPr>
          <w:rStyle w:val="FontStyle14"/>
          <w:iCs/>
          <w:szCs w:val="28"/>
        </w:rPr>
        <w:t>по двум принципам: по организационному принципу и по сфере многостороннего регулирования.</w:t>
      </w:r>
    </w:p>
    <w:p w:rsidR="002C4F72" w:rsidRPr="003E6457" w:rsidRDefault="002C4F72" w:rsidP="002C4F72">
      <w:pPr>
        <w:pStyle w:val="Style5"/>
        <w:widowControl/>
        <w:spacing w:line="240" w:lineRule="auto"/>
        <w:ind w:firstLine="709"/>
        <w:rPr>
          <w:rStyle w:val="FontStyle14"/>
          <w:iCs/>
          <w:szCs w:val="28"/>
        </w:rPr>
      </w:pPr>
      <w:r w:rsidRPr="003E6457">
        <w:rPr>
          <w:rStyle w:val="FontStyle14"/>
          <w:iCs/>
          <w:szCs w:val="28"/>
        </w:rPr>
        <w:t xml:space="preserve">Классификация международных экономических организаций по </w:t>
      </w:r>
      <w:r w:rsidRPr="003E6457">
        <w:rPr>
          <w:rStyle w:val="FontStyle14"/>
          <w:szCs w:val="28"/>
        </w:rPr>
        <w:t>ор</w:t>
      </w:r>
      <w:r w:rsidRPr="003E6457">
        <w:rPr>
          <w:rStyle w:val="FontStyle14"/>
          <w:szCs w:val="28"/>
        </w:rPr>
        <w:softHyphen/>
        <w:t xml:space="preserve">ганизационному принципу </w:t>
      </w:r>
      <w:r w:rsidRPr="003E6457">
        <w:rPr>
          <w:rStyle w:val="FontStyle14"/>
          <w:iCs/>
          <w:szCs w:val="28"/>
        </w:rPr>
        <w:t>в качестве основы предполагает участие или неучастие организации в системе Организации Объединенных Наций, а также принимает во внимание профиль организаций и цели их деятель</w:t>
      </w:r>
      <w:r w:rsidRPr="003E6457">
        <w:rPr>
          <w:rStyle w:val="FontStyle14"/>
          <w:iCs/>
          <w:szCs w:val="28"/>
        </w:rPr>
        <w:softHyphen/>
        <w:t>ности. При таком подходе международные экономические организации можно разделить на следующие группы:</w:t>
      </w:r>
    </w:p>
    <w:p w:rsidR="002C4F72" w:rsidRPr="003E6457" w:rsidRDefault="002C4F72" w:rsidP="002C4F72">
      <w:pPr>
        <w:pStyle w:val="Style5"/>
        <w:widowControl/>
        <w:numPr>
          <w:ilvl w:val="0"/>
          <w:numId w:val="2"/>
        </w:numPr>
        <w:spacing w:line="240" w:lineRule="auto"/>
        <w:ind w:left="0" w:firstLine="709"/>
        <w:rPr>
          <w:rStyle w:val="FontStyle14"/>
          <w:iCs/>
          <w:szCs w:val="28"/>
        </w:rPr>
      </w:pPr>
      <w:r w:rsidRPr="003E6457">
        <w:rPr>
          <w:rStyle w:val="FontStyle14"/>
          <w:iCs/>
          <w:szCs w:val="28"/>
        </w:rPr>
        <w:t>Международные экономические организации системы ООН.</w:t>
      </w:r>
    </w:p>
    <w:p w:rsidR="002C4F72" w:rsidRPr="003E6457" w:rsidRDefault="002C4F72" w:rsidP="002C4F72">
      <w:pPr>
        <w:pStyle w:val="Style5"/>
        <w:widowControl/>
        <w:numPr>
          <w:ilvl w:val="0"/>
          <w:numId w:val="2"/>
        </w:numPr>
        <w:spacing w:line="240" w:lineRule="auto"/>
        <w:ind w:left="0" w:firstLine="709"/>
        <w:rPr>
          <w:rStyle w:val="FontStyle14"/>
          <w:iCs/>
          <w:szCs w:val="28"/>
        </w:rPr>
      </w:pPr>
      <w:r w:rsidRPr="003E6457">
        <w:rPr>
          <w:rStyle w:val="FontStyle14"/>
          <w:iCs/>
          <w:szCs w:val="28"/>
        </w:rPr>
        <w:t>Международные экономические организации, не входящие в систему ООН.</w:t>
      </w:r>
    </w:p>
    <w:p w:rsidR="002C4F72" w:rsidRPr="003E6457" w:rsidRDefault="002C4F72" w:rsidP="002C4F72">
      <w:pPr>
        <w:pStyle w:val="Style5"/>
        <w:widowControl/>
        <w:numPr>
          <w:ilvl w:val="0"/>
          <w:numId w:val="2"/>
        </w:numPr>
        <w:spacing w:line="240" w:lineRule="auto"/>
        <w:ind w:left="0" w:firstLine="709"/>
        <w:rPr>
          <w:rStyle w:val="FontStyle14"/>
          <w:iCs/>
          <w:szCs w:val="28"/>
        </w:rPr>
      </w:pPr>
      <w:r w:rsidRPr="003E6457">
        <w:rPr>
          <w:rStyle w:val="FontStyle14"/>
          <w:iCs/>
          <w:szCs w:val="28"/>
        </w:rPr>
        <w:t>Региональные экономические организации.</w:t>
      </w:r>
    </w:p>
    <w:p w:rsidR="002C4F72" w:rsidRPr="003E6457" w:rsidRDefault="002C4F72" w:rsidP="002C4F72">
      <w:pPr>
        <w:pStyle w:val="Style5"/>
        <w:widowControl/>
        <w:spacing w:line="240" w:lineRule="auto"/>
        <w:ind w:firstLine="709"/>
        <w:rPr>
          <w:rStyle w:val="FontStyle14"/>
          <w:iCs/>
          <w:szCs w:val="28"/>
        </w:rPr>
      </w:pPr>
      <w:r w:rsidRPr="003E6457">
        <w:rPr>
          <w:rStyle w:val="FontStyle14"/>
          <w:iCs/>
          <w:szCs w:val="28"/>
        </w:rPr>
        <w:t xml:space="preserve">Классификация международных экономических организаций по </w:t>
      </w:r>
      <w:r w:rsidRPr="003E6457">
        <w:rPr>
          <w:rStyle w:val="FontStyle14"/>
          <w:szCs w:val="28"/>
        </w:rPr>
        <w:t xml:space="preserve">сфере многостороннего регулирования </w:t>
      </w:r>
      <w:r w:rsidRPr="003E6457">
        <w:rPr>
          <w:rStyle w:val="FontStyle14"/>
          <w:iCs/>
          <w:szCs w:val="28"/>
        </w:rPr>
        <w:t>предполагает их деление на сле</w:t>
      </w:r>
      <w:r w:rsidRPr="003E6457">
        <w:rPr>
          <w:rStyle w:val="FontStyle14"/>
          <w:iCs/>
          <w:szCs w:val="28"/>
        </w:rPr>
        <w:softHyphen/>
        <w:t>дующие группы:</w:t>
      </w:r>
    </w:p>
    <w:p w:rsidR="002C4F72" w:rsidRPr="003E6457" w:rsidRDefault="002C4F72" w:rsidP="002C4F72">
      <w:pPr>
        <w:pStyle w:val="Style5"/>
        <w:widowControl/>
        <w:numPr>
          <w:ilvl w:val="0"/>
          <w:numId w:val="3"/>
        </w:numPr>
        <w:spacing w:line="240" w:lineRule="auto"/>
        <w:ind w:left="0" w:firstLine="709"/>
        <w:rPr>
          <w:rStyle w:val="FontStyle14"/>
          <w:iCs/>
          <w:szCs w:val="28"/>
        </w:rPr>
      </w:pPr>
      <w:r w:rsidRPr="003E6457">
        <w:rPr>
          <w:rStyle w:val="FontStyle14"/>
          <w:iCs/>
          <w:szCs w:val="28"/>
        </w:rPr>
        <w:t>Международные экономические организации, регулирующие экономическое и промышленное сотрудничество и отрасли мирового хо</w:t>
      </w:r>
      <w:r w:rsidRPr="003E6457">
        <w:rPr>
          <w:rStyle w:val="FontStyle14"/>
          <w:iCs/>
          <w:szCs w:val="28"/>
        </w:rPr>
        <w:softHyphen/>
        <w:t>зяйства.</w:t>
      </w:r>
    </w:p>
    <w:p w:rsidR="002C4F72" w:rsidRPr="003E6457" w:rsidRDefault="002C4F72" w:rsidP="002C4F72">
      <w:pPr>
        <w:pStyle w:val="Style5"/>
        <w:widowControl/>
        <w:numPr>
          <w:ilvl w:val="0"/>
          <w:numId w:val="3"/>
        </w:numPr>
        <w:spacing w:line="240" w:lineRule="auto"/>
        <w:ind w:left="0" w:firstLine="709"/>
        <w:rPr>
          <w:rStyle w:val="FontStyle14"/>
          <w:iCs/>
          <w:szCs w:val="28"/>
        </w:rPr>
      </w:pPr>
      <w:r w:rsidRPr="003E6457">
        <w:rPr>
          <w:rStyle w:val="FontStyle14"/>
          <w:iCs/>
          <w:szCs w:val="28"/>
        </w:rPr>
        <w:t>Международные экономические организации в системе регулиро</w:t>
      </w:r>
      <w:r w:rsidRPr="003E6457">
        <w:rPr>
          <w:rStyle w:val="FontStyle14"/>
          <w:iCs/>
          <w:szCs w:val="28"/>
        </w:rPr>
        <w:softHyphen/>
        <w:t>вания мировой торговли.</w:t>
      </w:r>
    </w:p>
    <w:p w:rsidR="002C4F72" w:rsidRPr="003E6457" w:rsidRDefault="002C4F72" w:rsidP="002C4F72">
      <w:pPr>
        <w:pStyle w:val="Style5"/>
        <w:widowControl/>
        <w:numPr>
          <w:ilvl w:val="0"/>
          <w:numId w:val="3"/>
        </w:numPr>
        <w:spacing w:line="240" w:lineRule="auto"/>
        <w:ind w:left="0" w:firstLine="709"/>
        <w:rPr>
          <w:rStyle w:val="FontStyle14"/>
          <w:iCs/>
          <w:szCs w:val="28"/>
        </w:rPr>
      </w:pPr>
      <w:r w:rsidRPr="003E6457">
        <w:rPr>
          <w:rStyle w:val="FontStyle14"/>
          <w:iCs/>
          <w:szCs w:val="28"/>
        </w:rPr>
        <w:lastRenderedPageBreak/>
        <w:t>Региональные экономические организации в системе регулирова</w:t>
      </w:r>
      <w:r w:rsidRPr="003E6457">
        <w:rPr>
          <w:rStyle w:val="FontStyle14"/>
          <w:iCs/>
          <w:szCs w:val="28"/>
        </w:rPr>
        <w:softHyphen/>
        <w:t>ния мирового хозяйства.</w:t>
      </w:r>
    </w:p>
    <w:p w:rsidR="002C4F72" w:rsidRPr="003E6457" w:rsidRDefault="002C4F72" w:rsidP="002C4F72">
      <w:pPr>
        <w:pStyle w:val="Style5"/>
        <w:widowControl/>
        <w:numPr>
          <w:ilvl w:val="0"/>
          <w:numId w:val="3"/>
        </w:numPr>
        <w:spacing w:line="240" w:lineRule="auto"/>
        <w:ind w:left="0" w:firstLine="709"/>
        <w:rPr>
          <w:rStyle w:val="FontStyle14"/>
          <w:iCs/>
          <w:szCs w:val="28"/>
        </w:rPr>
      </w:pPr>
      <w:r w:rsidRPr="003E6457">
        <w:rPr>
          <w:rStyle w:val="FontStyle14"/>
          <w:iCs/>
          <w:szCs w:val="28"/>
        </w:rPr>
        <w:t xml:space="preserve">Международные </w:t>
      </w:r>
      <w:r w:rsidRPr="003E6457">
        <w:rPr>
          <w:rStyle w:val="FontStyle14"/>
          <w:szCs w:val="28"/>
        </w:rPr>
        <w:t xml:space="preserve">и </w:t>
      </w:r>
      <w:r w:rsidRPr="003E6457">
        <w:rPr>
          <w:rStyle w:val="FontStyle14"/>
          <w:iCs/>
          <w:szCs w:val="28"/>
        </w:rPr>
        <w:t>региональные экономические организации, осуществляющие регулирование предпринимательской деятельности.</w:t>
      </w:r>
    </w:p>
    <w:p w:rsidR="002C4F72" w:rsidRPr="003E6457" w:rsidRDefault="002C4F72" w:rsidP="002C4F72">
      <w:pPr>
        <w:pStyle w:val="Style5"/>
        <w:widowControl/>
        <w:numPr>
          <w:ilvl w:val="0"/>
          <w:numId w:val="3"/>
        </w:numPr>
        <w:spacing w:line="240" w:lineRule="auto"/>
        <w:ind w:left="0" w:firstLine="709"/>
        <w:rPr>
          <w:rStyle w:val="FontStyle14"/>
          <w:iCs/>
          <w:szCs w:val="28"/>
        </w:rPr>
      </w:pPr>
      <w:r w:rsidRPr="003E6457">
        <w:rPr>
          <w:rStyle w:val="FontStyle14"/>
          <w:iCs/>
          <w:szCs w:val="28"/>
        </w:rPr>
        <w:t>Международные неправительственные организации и объедине</w:t>
      </w:r>
      <w:r w:rsidRPr="003E6457">
        <w:rPr>
          <w:rStyle w:val="FontStyle14"/>
          <w:iCs/>
          <w:szCs w:val="28"/>
        </w:rPr>
        <w:softHyphen/>
        <w:t xml:space="preserve">ния, содействующие развитию международных хозяйственных связей. </w:t>
      </w:r>
    </w:p>
    <w:p w:rsidR="002C4F72" w:rsidRPr="003E6457" w:rsidRDefault="002C4F72" w:rsidP="002C4F72">
      <w:pPr>
        <w:pStyle w:val="Style5"/>
        <w:widowControl/>
        <w:spacing w:line="240" w:lineRule="auto"/>
        <w:ind w:firstLine="709"/>
        <w:rPr>
          <w:rStyle w:val="FontStyle14"/>
          <w:iCs/>
          <w:szCs w:val="28"/>
        </w:rPr>
      </w:pPr>
      <w:r w:rsidRPr="003E6457">
        <w:rPr>
          <w:rStyle w:val="FontStyle14"/>
          <w:iCs/>
          <w:szCs w:val="28"/>
        </w:rPr>
        <w:t>Все международные и региональные экономические организации, входящие в перечисленные выше первые четыре категории, являются межправительственными организациями, которые именуются также межгосударственными или многосторонними. Помимо межправительст</w:t>
      </w:r>
      <w:r w:rsidRPr="003E6457">
        <w:rPr>
          <w:rStyle w:val="FontStyle14"/>
          <w:iCs/>
          <w:szCs w:val="28"/>
        </w:rPr>
        <w:softHyphen/>
        <w:t>венных организаций, в классификацию включены международные не</w:t>
      </w:r>
      <w:r w:rsidRPr="003E6457">
        <w:rPr>
          <w:rStyle w:val="FontStyle14"/>
          <w:iCs/>
          <w:szCs w:val="28"/>
        </w:rPr>
        <w:softHyphen/>
        <w:t>правительственные экономические организации и объединения, содейст</w:t>
      </w:r>
      <w:r w:rsidRPr="003E6457">
        <w:rPr>
          <w:rStyle w:val="FontStyle14"/>
          <w:iCs/>
          <w:szCs w:val="28"/>
        </w:rPr>
        <w:softHyphen/>
        <w:t>вующие развитию мирохозяйственных связей.</w:t>
      </w:r>
    </w:p>
    <w:p w:rsidR="002C4F72" w:rsidRPr="003E6457" w:rsidRDefault="002C4F72" w:rsidP="002C4F72">
      <w:pPr>
        <w:pStyle w:val="Style5"/>
        <w:widowControl/>
        <w:spacing w:line="240" w:lineRule="auto"/>
        <w:ind w:firstLine="709"/>
        <w:rPr>
          <w:rStyle w:val="FontStyle14"/>
          <w:iCs/>
          <w:szCs w:val="28"/>
        </w:rPr>
      </w:pPr>
      <w:r w:rsidRPr="003E6457">
        <w:rPr>
          <w:rStyle w:val="FontStyle14"/>
          <w:iCs/>
          <w:szCs w:val="28"/>
        </w:rPr>
        <w:t>В современных условиях выделяют следующие виды этих органи</w:t>
      </w:r>
      <w:r w:rsidRPr="003E6457">
        <w:rPr>
          <w:rStyle w:val="FontStyle14"/>
          <w:iCs/>
          <w:szCs w:val="28"/>
        </w:rPr>
        <w:softHyphen/>
        <w:t>заций:</w:t>
      </w:r>
    </w:p>
    <w:p w:rsidR="002C4F72" w:rsidRPr="003E6457" w:rsidRDefault="002C4F72" w:rsidP="002C4F72">
      <w:pPr>
        <w:pStyle w:val="Style5"/>
        <w:widowControl/>
        <w:numPr>
          <w:ilvl w:val="0"/>
          <w:numId w:val="4"/>
        </w:numPr>
        <w:spacing w:line="240" w:lineRule="auto"/>
        <w:ind w:left="0" w:firstLine="709"/>
        <w:rPr>
          <w:rStyle w:val="FontStyle14"/>
          <w:iCs/>
          <w:szCs w:val="28"/>
        </w:rPr>
      </w:pPr>
      <w:r>
        <w:rPr>
          <w:rStyle w:val="FontStyle14"/>
          <w:iCs/>
          <w:szCs w:val="28"/>
        </w:rPr>
        <w:t>М</w:t>
      </w:r>
      <w:r w:rsidRPr="003E6457">
        <w:rPr>
          <w:rStyle w:val="FontStyle14"/>
          <w:iCs/>
          <w:szCs w:val="28"/>
        </w:rPr>
        <w:t>ежгосударственные универсальные организации, цель и пред</w:t>
      </w:r>
      <w:r w:rsidRPr="003E6457">
        <w:rPr>
          <w:rStyle w:val="FontStyle14"/>
          <w:iCs/>
          <w:szCs w:val="28"/>
        </w:rPr>
        <w:softHyphen/>
        <w:t>мет деятельности которых представляют интерес всех государств мира. Среди них можно выделить МВФ, МБРР и его дочерние организации -</w:t>
      </w:r>
      <w:r>
        <w:rPr>
          <w:rStyle w:val="FontStyle14"/>
          <w:iCs/>
          <w:szCs w:val="28"/>
        </w:rPr>
        <w:t xml:space="preserve"> </w:t>
      </w:r>
      <w:r w:rsidRPr="003E6457">
        <w:rPr>
          <w:rStyle w:val="FontStyle14"/>
          <w:iCs/>
          <w:szCs w:val="28"/>
        </w:rPr>
        <w:t>МФК, MAP, МАГИ.</w:t>
      </w:r>
    </w:p>
    <w:p w:rsidR="002C4F72" w:rsidRPr="003E6457" w:rsidRDefault="002C4F72" w:rsidP="002C4F72">
      <w:pPr>
        <w:pStyle w:val="Style5"/>
        <w:widowControl/>
        <w:numPr>
          <w:ilvl w:val="0"/>
          <w:numId w:val="4"/>
        </w:numPr>
        <w:spacing w:line="240" w:lineRule="auto"/>
        <w:ind w:left="0" w:firstLine="709"/>
        <w:rPr>
          <w:rStyle w:val="FontStyle14"/>
          <w:iCs/>
          <w:szCs w:val="28"/>
        </w:rPr>
      </w:pPr>
      <w:r>
        <w:rPr>
          <w:rStyle w:val="FontStyle14"/>
          <w:iCs/>
          <w:szCs w:val="28"/>
        </w:rPr>
        <w:t>М</w:t>
      </w:r>
      <w:r w:rsidRPr="003E6457">
        <w:rPr>
          <w:rStyle w:val="FontStyle14"/>
          <w:iCs/>
          <w:szCs w:val="28"/>
        </w:rPr>
        <w:t>ежгосударственные организации регионального и межрегио</w:t>
      </w:r>
      <w:r w:rsidRPr="003E6457">
        <w:rPr>
          <w:rStyle w:val="FontStyle14"/>
          <w:iCs/>
          <w:szCs w:val="28"/>
        </w:rPr>
        <w:softHyphen/>
        <w:t>нального характера, которые создаются государствами для решения раз</w:t>
      </w:r>
      <w:r w:rsidRPr="003E6457">
        <w:rPr>
          <w:rStyle w:val="FontStyle14"/>
          <w:iCs/>
          <w:szCs w:val="28"/>
        </w:rPr>
        <w:softHyphen/>
        <w:t>личных вопросов, в том числе экономических и финансовых. Примером организаций первого типа служит ЕБРР.</w:t>
      </w:r>
    </w:p>
    <w:p w:rsidR="002C4F72" w:rsidRPr="003E6457" w:rsidRDefault="002C4F72" w:rsidP="002C4F72">
      <w:pPr>
        <w:pStyle w:val="Style5"/>
        <w:widowControl/>
        <w:numPr>
          <w:ilvl w:val="0"/>
          <w:numId w:val="4"/>
        </w:numPr>
        <w:spacing w:line="240" w:lineRule="auto"/>
        <w:ind w:left="0" w:firstLine="709"/>
        <w:rPr>
          <w:rStyle w:val="FontStyle14"/>
          <w:iCs/>
          <w:szCs w:val="28"/>
        </w:rPr>
      </w:pPr>
      <w:r>
        <w:rPr>
          <w:rStyle w:val="FontStyle14"/>
          <w:iCs/>
          <w:szCs w:val="28"/>
        </w:rPr>
        <w:t>М</w:t>
      </w:r>
      <w:r w:rsidRPr="003E6457">
        <w:rPr>
          <w:rStyle w:val="FontStyle14"/>
          <w:iCs/>
          <w:szCs w:val="28"/>
        </w:rPr>
        <w:t>еждународные экономические организации, представленные полуформальными объединениями. В ходе ежегодных конференций они рассматривают наиболее актуальные проблемы мировой экономики и вырабатывают общую линию поведения. Эти решения часто определяют политику МВФ, МБРР и других международных экономических органи</w:t>
      </w:r>
      <w:r w:rsidRPr="003E6457">
        <w:rPr>
          <w:rStyle w:val="FontStyle14"/>
          <w:iCs/>
          <w:szCs w:val="28"/>
        </w:rPr>
        <w:softHyphen/>
        <w:t>заций. К этому виду организаций следует отнести Парижский клуб стран-кредиторов (действующий на межгосударственном уровне) и Лон</w:t>
      </w:r>
      <w:r w:rsidRPr="003E6457">
        <w:rPr>
          <w:rStyle w:val="FontStyle14"/>
          <w:iCs/>
          <w:szCs w:val="28"/>
        </w:rPr>
        <w:softHyphen/>
        <w:t>донский клуб (действующий на межбанковском уровне) [4].</w:t>
      </w:r>
    </w:p>
    <w:p w:rsidR="002C4F72" w:rsidRPr="003E6457" w:rsidRDefault="002C4F72" w:rsidP="002C4F72">
      <w:pPr>
        <w:pStyle w:val="Style5"/>
        <w:widowControl/>
        <w:spacing w:line="240" w:lineRule="auto"/>
        <w:ind w:firstLine="709"/>
        <w:rPr>
          <w:rStyle w:val="FontStyle14"/>
          <w:iCs/>
          <w:szCs w:val="28"/>
        </w:rPr>
      </w:pPr>
      <w:r w:rsidRPr="003E6457">
        <w:rPr>
          <w:rStyle w:val="FontStyle14"/>
          <w:iCs/>
          <w:szCs w:val="28"/>
        </w:rPr>
        <w:t>Более подробную классификацию предлагает Е. Ф. Жуков - извест</w:t>
      </w:r>
      <w:r w:rsidRPr="003E6457">
        <w:rPr>
          <w:rStyle w:val="FontStyle14"/>
          <w:iCs/>
          <w:szCs w:val="28"/>
        </w:rPr>
        <w:softHyphen/>
        <w:t>ный специалист-международник. Международные организаций он раз</w:t>
      </w:r>
      <w:r w:rsidRPr="003E6457">
        <w:rPr>
          <w:rStyle w:val="FontStyle14"/>
          <w:iCs/>
          <w:szCs w:val="28"/>
        </w:rPr>
        <w:softHyphen/>
        <w:t>деляет по ряду критериев.</w:t>
      </w:r>
    </w:p>
    <w:p w:rsidR="002C4F72" w:rsidRPr="003E6457" w:rsidRDefault="002C4F72" w:rsidP="002C4F72">
      <w:pPr>
        <w:pStyle w:val="Style5"/>
        <w:widowControl/>
        <w:spacing w:line="240" w:lineRule="auto"/>
        <w:ind w:firstLine="709"/>
        <w:rPr>
          <w:rStyle w:val="FontStyle14"/>
          <w:iCs/>
          <w:szCs w:val="28"/>
        </w:rPr>
      </w:pPr>
      <w:r w:rsidRPr="003E6457">
        <w:rPr>
          <w:rStyle w:val="FontStyle14"/>
          <w:iCs/>
          <w:szCs w:val="28"/>
        </w:rPr>
        <w:t>1. В зависимости от круга членов различают организации всеобщие или ограниченного состава.</w:t>
      </w:r>
    </w:p>
    <w:p w:rsidR="002C4F72" w:rsidRPr="003E6457" w:rsidRDefault="002C4F72" w:rsidP="002C4F72">
      <w:pPr>
        <w:pStyle w:val="Style5"/>
        <w:widowControl/>
        <w:spacing w:line="240" w:lineRule="auto"/>
        <w:ind w:firstLine="709"/>
        <w:rPr>
          <w:rStyle w:val="FontStyle14"/>
          <w:iCs/>
          <w:szCs w:val="28"/>
        </w:rPr>
      </w:pPr>
      <w:r w:rsidRPr="003E6457">
        <w:rPr>
          <w:rStyle w:val="FontStyle14"/>
          <w:iCs/>
          <w:szCs w:val="28"/>
        </w:rPr>
        <w:t>Всеобщие, или универсальные, международные экономические орга</w:t>
      </w:r>
      <w:r w:rsidRPr="003E6457">
        <w:rPr>
          <w:rStyle w:val="FontStyle14"/>
          <w:iCs/>
          <w:szCs w:val="28"/>
        </w:rPr>
        <w:softHyphen/>
        <w:t xml:space="preserve">низации потенциально рассчитаны на участие всех государств, хотя даже сегодня в </w:t>
      </w:r>
      <w:r w:rsidRPr="003E6457">
        <w:rPr>
          <w:rStyle w:val="FontStyle14"/>
          <w:szCs w:val="28"/>
        </w:rPr>
        <w:t xml:space="preserve">ООН </w:t>
      </w:r>
      <w:r w:rsidRPr="003E6457">
        <w:rPr>
          <w:rStyle w:val="FontStyle14"/>
          <w:iCs/>
          <w:szCs w:val="28"/>
        </w:rPr>
        <w:t>некоторые страны по разным причинам не участвуют.</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В некоторых участвуют только промышленно развитые стра</w:t>
      </w:r>
      <w:r w:rsidRPr="003E6457">
        <w:rPr>
          <w:rStyle w:val="FontStyle14"/>
          <w:szCs w:val="28"/>
        </w:rPr>
        <w:softHyphen/>
        <w:t>ны (Лондонский клуб). Членами других организаций являются только страны одного региона (ЕБРР).</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2. В зависимости от характера компетенции организации делятся на обладающие общей и специальной компетенцией.</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Компетенция международной организации — это объект или сфера ее предметной деятельности, а также представляемые ей для этого пол</w:t>
      </w:r>
      <w:r w:rsidRPr="003E6457">
        <w:rPr>
          <w:rStyle w:val="FontStyle14"/>
          <w:szCs w:val="28"/>
        </w:rPr>
        <w:softHyphen/>
        <w:t>номочия. Компетенция международной организации имеет договорную основу и ограничена договорными рамками.</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В первом случае компетенция не ограничена какой-либо одной сфе</w:t>
      </w:r>
      <w:r w:rsidRPr="003E6457">
        <w:rPr>
          <w:rStyle w:val="FontStyle14"/>
          <w:szCs w:val="28"/>
        </w:rPr>
        <w:softHyphen/>
        <w:t>рой сотрудничества. А специальные - Международный банк реконст</w:t>
      </w:r>
      <w:r w:rsidRPr="003E6457">
        <w:rPr>
          <w:rStyle w:val="FontStyle14"/>
          <w:szCs w:val="28"/>
        </w:rPr>
        <w:softHyphen/>
        <w:t>рукции и развития (МБРР), Международная ассоциация развития (MAP), Международная финансовая корпорация (МФК), Международный ва</w:t>
      </w:r>
      <w:r w:rsidRPr="003E6457">
        <w:rPr>
          <w:rStyle w:val="FontStyle14"/>
          <w:szCs w:val="28"/>
        </w:rPr>
        <w:softHyphen/>
        <w:t>лютный фонд (МВФ), Многостороннее агентство по гарантированию ин</w:t>
      </w:r>
      <w:r w:rsidRPr="003E6457">
        <w:rPr>
          <w:rStyle w:val="FontStyle14"/>
          <w:szCs w:val="28"/>
        </w:rPr>
        <w:softHyphen/>
        <w:t>вестиций (МАГИ).</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3. По соотношению объема компетенции, передаваемой государст</w:t>
      </w:r>
      <w:r w:rsidRPr="003E6457">
        <w:rPr>
          <w:rStyle w:val="FontStyle14"/>
          <w:szCs w:val="28"/>
        </w:rPr>
        <w:softHyphen/>
        <w:t>вами международной организации, различают:</w:t>
      </w:r>
    </w:p>
    <w:p w:rsidR="002C4F72" w:rsidRPr="003E6457" w:rsidRDefault="002C4F72" w:rsidP="002C4F72">
      <w:pPr>
        <w:pStyle w:val="Style5"/>
        <w:widowControl/>
        <w:spacing w:line="240" w:lineRule="auto"/>
        <w:ind w:firstLine="709"/>
        <w:rPr>
          <w:rStyle w:val="FontStyle14"/>
          <w:szCs w:val="28"/>
        </w:rPr>
      </w:pPr>
      <w:r>
        <w:rPr>
          <w:rStyle w:val="FontStyle14"/>
          <w:szCs w:val="28"/>
        </w:rPr>
        <w:t>•</w:t>
      </w:r>
      <w:r>
        <w:rPr>
          <w:rStyle w:val="FontStyle14"/>
          <w:szCs w:val="28"/>
        </w:rPr>
        <w:tab/>
        <w:t>М</w:t>
      </w:r>
      <w:r w:rsidRPr="003E6457">
        <w:rPr>
          <w:rStyle w:val="FontStyle14"/>
          <w:szCs w:val="28"/>
        </w:rPr>
        <w:t>ежправительственные организации, выполняющие координаци</w:t>
      </w:r>
      <w:r w:rsidRPr="003E6457">
        <w:rPr>
          <w:rStyle w:val="FontStyle14"/>
          <w:szCs w:val="28"/>
        </w:rPr>
        <w:softHyphen/>
        <w:t>онные функции, в которых перераспределенная компетенция остается совместно</w:t>
      </w:r>
      <w:r>
        <w:rPr>
          <w:rStyle w:val="FontStyle14"/>
          <w:szCs w:val="28"/>
        </w:rPr>
        <w:t>й для государства и организации.</w:t>
      </w:r>
    </w:p>
    <w:p w:rsidR="002C4F72" w:rsidRPr="003E6457" w:rsidRDefault="002C4F72" w:rsidP="002C4F72">
      <w:pPr>
        <w:pStyle w:val="Style5"/>
        <w:widowControl/>
        <w:spacing w:line="240" w:lineRule="auto"/>
        <w:ind w:firstLine="709"/>
        <w:rPr>
          <w:rStyle w:val="FontStyle14"/>
          <w:szCs w:val="28"/>
        </w:rPr>
      </w:pPr>
      <w:r>
        <w:rPr>
          <w:rStyle w:val="FontStyle14"/>
          <w:szCs w:val="28"/>
        </w:rPr>
        <w:t>•</w:t>
      </w:r>
      <w:r>
        <w:rPr>
          <w:rStyle w:val="FontStyle14"/>
          <w:szCs w:val="28"/>
        </w:rPr>
        <w:tab/>
        <w:t>М</w:t>
      </w:r>
      <w:r w:rsidRPr="003E6457">
        <w:rPr>
          <w:rStyle w:val="FontStyle14"/>
          <w:szCs w:val="28"/>
        </w:rPr>
        <w:t>еждународные организации, выполняющие отдельные надна</w:t>
      </w:r>
      <w:r w:rsidRPr="003E6457">
        <w:rPr>
          <w:rStyle w:val="FontStyle14"/>
          <w:szCs w:val="28"/>
        </w:rPr>
        <w:softHyphen/>
        <w:t>циональные функции, обладающие исключительной компетенцией по ряду вопросов и ограничивающие функции государств-членов в их ре</w:t>
      </w:r>
      <w:r w:rsidRPr="003E6457">
        <w:rPr>
          <w:rStyle w:val="FontStyle14"/>
          <w:szCs w:val="28"/>
        </w:rPr>
        <w:softHyphen/>
        <w:t>шении. Примером может служить обязательность выполнения решений МВФ и Мирового банка в валютно-кре</w:t>
      </w:r>
      <w:r>
        <w:rPr>
          <w:rStyle w:val="FontStyle14"/>
          <w:szCs w:val="28"/>
        </w:rPr>
        <w:t>дитной сфере для стран-участниц.</w:t>
      </w:r>
    </w:p>
    <w:p w:rsidR="002C4F72" w:rsidRPr="003E6457" w:rsidRDefault="002C4F72" w:rsidP="002C4F72">
      <w:pPr>
        <w:pStyle w:val="Style5"/>
        <w:widowControl/>
        <w:spacing w:line="240" w:lineRule="auto"/>
        <w:ind w:firstLine="709"/>
        <w:rPr>
          <w:rStyle w:val="FontStyle14"/>
          <w:szCs w:val="28"/>
        </w:rPr>
      </w:pPr>
      <w:r>
        <w:rPr>
          <w:rStyle w:val="FontStyle14"/>
          <w:szCs w:val="28"/>
        </w:rPr>
        <w:t>•</w:t>
      </w:r>
      <w:r>
        <w:rPr>
          <w:rStyle w:val="FontStyle14"/>
          <w:szCs w:val="28"/>
        </w:rPr>
        <w:tab/>
        <w:t>Н</w:t>
      </w:r>
      <w:r w:rsidRPr="003E6457">
        <w:rPr>
          <w:rStyle w:val="FontStyle14"/>
          <w:szCs w:val="28"/>
        </w:rPr>
        <w:t>аднациональные организации, созданные для формирования правил, обязательных для государств-членов, и механизмов контроля и принуждения участников к соблюдению этих правил. Подобными функ</w:t>
      </w:r>
      <w:r w:rsidRPr="003E6457">
        <w:rPr>
          <w:rStyle w:val="FontStyle14"/>
          <w:szCs w:val="28"/>
        </w:rPr>
        <w:softHyphen/>
        <w:t>циями наделены наднациональные органы Европейского союза; Евро</w:t>
      </w:r>
      <w:r w:rsidRPr="003E6457">
        <w:rPr>
          <w:rStyle w:val="FontStyle14"/>
          <w:szCs w:val="28"/>
        </w:rPr>
        <w:softHyphen/>
        <w:t>пейский совет, Европейский парламент и др.</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4. В зависимости от сферы международного регулирования между</w:t>
      </w:r>
      <w:r w:rsidRPr="003E6457">
        <w:rPr>
          <w:rStyle w:val="FontStyle14"/>
          <w:szCs w:val="28"/>
        </w:rPr>
        <w:softHyphen/>
        <w:t>народные организации классифицируются:</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 международные экономические организации, регулирующие экономическое и промышленное сотрудничество и отрасли мировой эко</w:t>
      </w:r>
      <w:r w:rsidRPr="003E6457">
        <w:rPr>
          <w:rStyle w:val="FontStyle14"/>
          <w:szCs w:val="28"/>
        </w:rPr>
        <w:softHyphen/>
        <w:t>номики;</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 международные экономические организации, регулирующие ми</w:t>
      </w:r>
      <w:r w:rsidRPr="003E6457">
        <w:rPr>
          <w:rStyle w:val="FontStyle14"/>
          <w:szCs w:val="28"/>
        </w:rPr>
        <w:softHyphen/>
        <w:t>ровую торговлю;</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 международные валютно-кредитные и финансовые организации (Международный валютный фонд, институты Мирового банка и др.);</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 международные и региональные организации, регулирующие предпринимательскую деятельность (Межамериканская инвестиционная корпорация - МАИК, Северный инвестиционный банк - СИБ и др.);</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 международные неправительственные организации и объединения, содействующие развитию мирохозяйственных связей (Парижский клуб).</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lastRenderedPageBreak/>
        <w:t>В. Е. Рыбалкин делит международные организации по характеру членства - на межгосударственные и неправительственные. При этом от</w:t>
      </w:r>
      <w:r w:rsidRPr="003E6457">
        <w:rPr>
          <w:rStyle w:val="FontStyle14"/>
          <w:szCs w:val="28"/>
        </w:rPr>
        <w:softHyphen/>
        <w:t>мечая, что для межгосударственной организации характерны следующие признаки: членство государств; наличие учредительного международного договора; постоянные органы; уважение суверенитета; государств-членов (например, МВФ). С учетом этих признаков он констатирует, что между</w:t>
      </w:r>
      <w:r w:rsidRPr="003E6457">
        <w:rPr>
          <w:rStyle w:val="FontStyle14"/>
          <w:szCs w:val="28"/>
        </w:rPr>
        <w:softHyphen/>
        <w:t>народная межправительственная организация - это объединение госу</w:t>
      </w:r>
      <w:r w:rsidRPr="003E6457">
        <w:rPr>
          <w:rStyle w:val="FontStyle14"/>
          <w:szCs w:val="28"/>
        </w:rPr>
        <w:softHyphen/>
        <w:t>дарств, учрежденное на основе международного договора для достижения общих целей, имеющее постоянные органы и действующее в общих инте</w:t>
      </w:r>
      <w:r w:rsidRPr="003E6457">
        <w:rPr>
          <w:rStyle w:val="FontStyle14"/>
          <w:szCs w:val="28"/>
        </w:rPr>
        <w:softHyphen/>
        <w:t>ресах государств-членов при уважении их суверенитета.</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Основным признаком неправительственных международных орга</w:t>
      </w:r>
      <w:r w:rsidRPr="003E6457">
        <w:rPr>
          <w:rStyle w:val="FontStyle14"/>
          <w:szCs w:val="28"/>
        </w:rPr>
        <w:softHyphen/>
        <w:t>низаций является то, что они созданы не на основе межгосударственного договора, членами которых могут быть объединения производителей, компании, фирмы, научные общества и другие организации.</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Этот же источник с точки зрения порядка вступления в них органи</w:t>
      </w:r>
      <w:r w:rsidRPr="003E6457">
        <w:rPr>
          <w:rStyle w:val="FontStyle14"/>
          <w:szCs w:val="28"/>
        </w:rPr>
        <w:softHyphen/>
        <w:t>зации подразделяет на открытые (любое государство может стать членом по своему усмотрению) и закрытые (прием с согласия учредителей).</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Независимо от типа международные финансовые организации в со</w:t>
      </w:r>
      <w:r w:rsidRPr="003E6457">
        <w:rPr>
          <w:rStyle w:val="FontStyle14"/>
          <w:szCs w:val="28"/>
        </w:rPr>
        <w:softHyphen/>
        <w:t>временных международных отношениях играют существенную роль как форма сотрудничества государств и многосторонней дипломатии.</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Сущность происходящего в международной организации процесса состоит в выявлении интересов членов, их согласовании, выработке на этой основе общей позиции и воли, определении соответствующих задач, а также методов и средств их решения. Основные фазы деятельности ор</w:t>
      </w:r>
      <w:r w:rsidRPr="003E6457">
        <w:rPr>
          <w:rStyle w:val="FontStyle14"/>
          <w:szCs w:val="28"/>
        </w:rPr>
        <w:softHyphen/>
        <w:t>ганизации состоят в обсуждении, принятии решения и контроле за его исполнением [5].</w:t>
      </w:r>
    </w:p>
    <w:p w:rsidR="002C4F72" w:rsidRPr="003E6457" w:rsidRDefault="002C4F72" w:rsidP="002C4F72">
      <w:pPr>
        <w:pStyle w:val="Style5"/>
        <w:spacing w:line="240" w:lineRule="auto"/>
        <w:ind w:firstLine="709"/>
        <w:rPr>
          <w:rStyle w:val="FontStyle14"/>
          <w:szCs w:val="28"/>
        </w:rPr>
      </w:pPr>
      <w:r w:rsidRPr="003E6457">
        <w:rPr>
          <w:rStyle w:val="FontStyle14"/>
          <w:szCs w:val="28"/>
        </w:rPr>
        <w:t>Существует несколько взглядов на роль международных организаций. Наиболее интересные подходы демонстрируют теория системного анализа и институционализм.</w:t>
      </w:r>
    </w:p>
    <w:p w:rsidR="002C4F72" w:rsidRPr="003E6457" w:rsidRDefault="002C4F72" w:rsidP="002C4F72">
      <w:pPr>
        <w:pStyle w:val="Style5"/>
        <w:spacing w:line="240" w:lineRule="auto"/>
        <w:ind w:firstLine="709"/>
        <w:rPr>
          <w:rStyle w:val="FontStyle14"/>
          <w:szCs w:val="28"/>
        </w:rPr>
      </w:pPr>
      <w:r w:rsidRPr="003E6457">
        <w:rPr>
          <w:rStyle w:val="FontStyle14"/>
          <w:szCs w:val="28"/>
        </w:rPr>
        <w:t>В соответствии с системным анализом, значение международных организаций определяется тем, в какой степени они выполняют желания господствующего участника игры или небольшой группы влиятельных действующих лиц, которые договариваются о предпочтительной стратегии или направлении деятельности. Исходя из такого подхода международным организациям отводится сравнительно ограниченная вспомогательная роль.</w:t>
      </w:r>
    </w:p>
    <w:p w:rsidR="002C4F72" w:rsidRPr="003E6457" w:rsidRDefault="002C4F72" w:rsidP="002C4F72">
      <w:pPr>
        <w:pStyle w:val="Style5"/>
        <w:spacing w:line="240" w:lineRule="auto"/>
        <w:ind w:firstLine="709"/>
        <w:rPr>
          <w:rStyle w:val="FontStyle14"/>
          <w:szCs w:val="28"/>
        </w:rPr>
      </w:pPr>
      <w:r w:rsidRPr="003E6457">
        <w:rPr>
          <w:rStyle w:val="FontStyle14"/>
          <w:szCs w:val="28"/>
        </w:rPr>
        <w:t>Институционалисты же считают международные организации объектами, обеспечивающими механизмы решения острых проблем, своего рода площадками для обмена мнениями, активизации дипломатических отношений, установления международных норм и создания новых институциональных единиц и управления ими.</w:t>
      </w:r>
    </w:p>
    <w:p w:rsidR="002C4F72" w:rsidRPr="003E6457" w:rsidRDefault="002C4F72" w:rsidP="002C4F72">
      <w:pPr>
        <w:pStyle w:val="Style5"/>
        <w:spacing w:line="240" w:lineRule="auto"/>
        <w:ind w:firstLine="709"/>
        <w:rPr>
          <w:rStyle w:val="FontStyle14"/>
          <w:szCs w:val="28"/>
        </w:rPr>
      </w:pPr>
      <w:r w:rsidRPr="003E6457">
        <w:rPr>
          <w:rStyle w:val="FontStyle14"/>
          <w:szCs w:val="28"/>
        </w:rPr>
        <w:t>В отношении функций, выполняемых международными организациями, в мире формируется более или менее однородная точка зрения. В соответствии с ней международные организации призваны выполнять следующие общие функции:</w:t>
      </w:r>
    </w:p>
    <w:p w:rsidR="002C4F72" w:rsidRPr="003E6457" w:rsidRDefault="002C4F72" w:rsidP="002C4F72">
      <w:pPr>
        <w:pStyle w:val="Style5"/>
        <w:numPr>
          <w:ilvl w:val="0"/>
          <w:numId w:val="5"/>
        </w:numPr>
        <w:spacing w:line="240" w:lineRule="auto"/>
        <w:ind w:left="0" w:firstLine="709"/>
        <w:rPr>
          <w:rStyle w:val="FontStyle14"/>
          <w:szCs w:val="28"/>
        </w:rPr>
      </w:pPr>
      <w:r w:rsidRPr="003E6457">
        <w:rPr>
          <w:rStyle w:val="FontStyle14"/>
          <w:szCs w:val="28"/>
        </w:rPr>
        <w:t>обеспечивать постоянный мониторинг состояния проблемы, для решения которой они созданы;</w:t>
      </w:r>
    </w:p>
    <w:p w:rsidR="002C4F72" w:rsidRPr="003E6457" w:rsidRDefault="002C4F72" w:rsidP="002C4F72">
      <w:pPr>
        <w:pStyle w:val="Style5"/>
        <w:numPr>
          <w:ilvl w:val="0"/>
          <w:numId w:val="5"/>
        </w:numPr>
        <w:spacing w:line="240" w:lineRule="auto"/>
        <w:ind w:left="0" w:firstLine="709"/>
        <w:rPr>
          <w:rStyle w:val="FontStyle14"/>
          <w:szCs w:val="28"/>
        </w:rPr>
      </w:pPr>
      <w:r w:rsidRPr="003E6457">
        <w:rPr>
          <w:rStyle w:val="FontStyle14"/>
          <w:szCs w:val="28"/>
        </w:rPr>
        <w:t>вносить регулирующее начало и определенную стабильность в функционирование мировой экономики;</w:t>
      </w:r>
    </w:p>
    <w:p w:rsidR="002C4F72" w:rsidRPr="003E6457" w:rsidRDefault="002C4F72" w:rsidP="002C4F72">
      <w:pPr>
        <w:pStyle w:val="Style5"/>
        <w:numPr>
          <w:ilvl w:val="0"/>
          <w:numId w:val="5"/>
        </w:numPr>
        <w:spacing w:line="240" w:lineRule="auto"/>
        <w:ind w:left="0" w:firstLine="709"/>
        <w:rPr>
          <w:rStyle w:val="FontStyle14"/>
          <w:szCs w:val="28"/>
        </w:rPr>
      </w:pPr>
      <w:r w:rsidRPr="003E6457">
        <w:rPr>
          <w:rStyle w:val="FontStyle14"/>
          <w:szCs w:val="28"/>
        </w:rPr>
        <w:t>служить форумом для обмена мнениями и налаживания сотрудничества между различными государствами;</w:t>
      </w:r>
    </w:p>
    <w:p w:rsidR="002C4F72" w:rsidRPr="003E6457" w:rsidRDefault="002C4F72" w:rsidP="002C4F72">
      <w:pPr>
        <w:pStyle w:val="Style5"/>
        <w:numPr>
          <w:ilvl w:val="0"/>
          <w:numId w:val="5"/>
        </w:numPr>
        <w:spacing w:line="240" w:lineRule="auto"/>
        <w:ind w:left="0" w:firstLine="709"/>
        <w:rPr>
          <w:rStyle w:val="FontStyle14"/>
          <w:szCs w:val="28"/>
        </w:rPr>
      </w:pPr>
      <w:r w:rsidRPr="003E6457">
        <w:rPr>
          <w:rStyle w:val="FontStyle14"/>
          <w:szCs w:val="28"/>
        </w:rPr>
        <w:t>анализировать и обобщать информацию о тенденциях развития и вырабатывать рекомендации.</w:t>
      </w:r>
    </w:p>
    <w:p w:rsidR="002C4F72" w:rsidRPr="003E6457" w:rsidRDefault="002C4F72" w:rsidP="002C4F72">
      <w:pPr>
        <w:pStyle w:val="Style5"/>
        <w:spacing w:line="240" w:lineRule="auto"/>
        <w:ind w:firstLine="709"/>
        <w:rPr>
          <w:rStyle w:val="FontStyle14"/>
          <w:szCs w:val="28"/>
        </w:rPr>
      </w:pPr>
      <w:r w:rsidRPr="003E6457">
        <w:rPr>
          <w:rStyle w:val="FontStyle14"/>
          <w:szCs w:val="28"/>
        </w:rPr>
        <w:t>Международные экономические организации выполняют ряд специальных функций, среди которых:</w:t>
      </w:r>
    </w:p>
    <w:p w:rsidR="002C4F72" w:rsidRPr="003E6457" w:rsidRDefault="002C4F72" w:rsidP="002C4F72">
      <w:pPr>
        <w:pStyle w:val="Style5"/>
        <w:numPr>
          <w:ilvl w:val="0"/>
          <w:numId w:val="6"/>
        </w:numPr>
        <w:spacing w:line="240" w:lineRule="auto"/>
        <w:ind w:left="0" w:firstLine="709"/>
        <w:rPr>
          <w:rStyle w:val="FontStyle14"/>
          <w:szCs w:val="28"/>
        </w:rPr>
      </w:pPr>
      <w:r w:rsidRPr="003E6457">
        <w:rPr>
          <w:rStyle w:val="FontStyle14"/>
          <w:szCs w:val="28"/>
        </w:rPr>
        <w:t>развитие экономического сотрудничества между странами в разных формах;</w:t>
      </w:r>
    </w:p>
    <w:p w:rsidR="002C4F72" w:rsidRPr="003E6457" w:rsidRDefault="002C4F72" w:rsidP="002C4F72">
      <w:pPr>
        <w:pStyle w:val="Style5"/>
        <w:numPr>
          <w:ilvl w:val="0"/>
          <w:numId w:val="6"/>
        </w:numPr>
        <w:spacing w:line="240" w:lineRule="auto"/>
        <w:ind w:left="0" w:firstLine="709"/>
        <w:rPr>
          <w:rStyle w:val="FontStyle14"/>
          <w:szCs w:val="28"/>
        </w:rPr>
      </w:pPr>
      <w:r w:rsidRPr="003E6457">
        <w:rPr>
          <w:rStyle w:val="FontStyle14"/>
          <w:szCs w:val="28"/>
        </w:rPr>
        <w:t>создание среды для развития экономических связей;</w:t>
      </w:r>
    </w:p>
    <w:p w:rsidR="002C4F72" w:rsidRPr="003E6457" w:rsidRDefault="002C4F72" w:rsidP="002C4F72">
      <w:pPr>
        <w:pStyle w:val="Style5"/>
        <w:numPr>
          <w:ilvl w:val="0"/>
          <w:numId w:val="6"/>
        </w:numPr>
        <w:spacing w:line="240" w:lineRule="auto"/>
        <w:ind w:left="0" w:firstLine="709"/>
        <w:rPr>
          <w:rStyle w:val="FontStyle14"/>
          <w:szCs w:val="28"/>
        </w:rPr>
      </w:pPr>
      <w:r w:rsidRPr="003E6457">
        <w:rPr>
          <w:rStyle w:val="FontStyle14"/>
          <w:szCs w:val="28"/>
        </w:rPr>
        <w:t>устранение дискриминации в торгово-экономических отношениях;</w:t>
      </w:r>
    </w:p>
    <w:p w:rsidR="002C4F72" w:rsidRPr="003E6457" w:rsidRDefault="002C4F72" w:rsidP="002C4F72">
      <w:pPr>
        <w:pStyle w:val="Style5"/>
        <w:numPr>
          <w:ilvl w:val="0"/>
          <w:numId w:val="6"/>
        </w:numPr>
        <w:spacing w:line="240" w:lineRule="auto"/>
        <w:ind w:left="0" w:firstLine="709"/>
        <w:rPr>
          <w:rStyle w:val="FontStyle14"/>
          <w:szCs w:val="28"/>
        </w:rPr>
      </w:pPr>
      <w:r w:rsidRPr="003E6457">
        <w:rPr>
          <w:rStyle w:val="FontStyle14"/>
          <w:szCs w:val="28"/>
        </w:rPr>
        <w:t>стимулирование развития частного предпринимательства;</w:t>
      </w:r>
    </w:p>
    <w:p w:rsidR="002C4F72" w:rsidRPr="003E6457" w:rsidRDefault="002C4F72" w:rsidP="002C4F72">
      <w:pPr>
        <w:pStyle w:val="Style5"/>
        <w:numPr>
          <w:ilvl w:val="0"/>
          <w:numId w:val="6"/>
        </w:numPr>
        <w:spacing w:line="240" w:lineRule="auto"/>
        <w:ind w:left="0" w:firstLine="709"/>
        <w:rPr>
          <w:rStyle w:val="FontStyle14"/>
          <w:szCs w:val="28"/>
        </w:rPr>
      </w:pPr>
      <w:r w:rsidRPr="003E6457">
        <w:rPr>
          <w:rStyle w:val="FontStyle14"/>
          <w:szCs w:val="28"/>
        </w:rPr>
        <w:t>содействие отдельным странам в поисках выхода из кризисной ситуации;</w:t>
      </w:r>
    </w:p>
    <w:p w:rsidR="002C4F72" w:rsidRPr="003E6457" w:rsidRDefault="002C4F72" w:rsidP="002C4F72">
      <w:pPr>
        <w:pStyle w:val="Style5"/>
        <w:widowControl/>
        <w:numPr>
          <w:ilvl w:val="0"/>
          <w:numId w:val="6"/>
        </w:numPr>
        <w:spacing w:line="240" w:lineRule="auto"/>
        <w:ind w:left="0" w:firstLine="709"/>
        <w:rPr>
          <w:rStyle w:val="FontStyle14"/>
          <w:szCs w:val="28"/>
        </w:rPr>
      </w:pPr>
      <w:r w:rsidRPr="003E6457">
        <w:rPr>
          <w:rStyle w:val="FontStyle14"/>
          <w:szCs w:val="28"/>
        </w:rPr>
        <w:t>согласование и координация макроэкономической политики различных государств.</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 xml:space="preserve">     У других авторов можно встретить деление на следующие функции: </w:t>
      </w:r>
      <w:r w:rsidRPr="003E6457">
        <w:rPr>
          <w:rStyle w:val="FontStyle14"/>
          <w:b/>
          <w:i/>
          <w:szCs w:val="28"/>
        </w:rPr>
        <w:t>информационную, нормотворческую, оперативную</w:t>
      </w:r>
      <w:r w:rsidRPr="003E6457">
        <w:rPr>
          <w:rStyle w:val="FontStyle14"/>
          <w:szCs w:val="28"/>
        </w:rPr>
        <w:t xml:space="preserve">. </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 xml:space="preserve">Сегодня одной из основных функций любой международной организации признается </w:t>
      </w:r>
      <w:r w:rsidRPr="003E6457">
        <w:rPr>
          <w:rStyle w:val="FontStyle14"/>
          <w:b/>
          <w:szCs w:val="28"/>
          <w:u w:val="single"/>
        </w:rPr>
        <w:t>информационная функция</w:t>
      </w:r>
      <w:r w:rsidRPr="003E6457">
        <w:rPr>
          <w:rStyle w:val="FontStyle14"/>
          <w:szCs w:val="28"/>
        </w:rPr>
        <w:t>. Она осуществляется в двух аспектах: во-первых, каждая организация публикует серию документов, непосредственно касающихся ее структуры, целей и основных направлений деятельности; во-вторых, организация публикует специальные материалы: доклады, обзоры, рефераты по актуальным вопросам международных отношений, подготовка которых служит одним из видов деятельности организации по руководству международным сотрудничеством государств в конкретных областях.</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 xml:space="preserve">В литературе подробно рассматривался вопрос о характере участия международной организации в процессе нормотворчества: правовое положение организации, возможность ее влияния на содержание принимаемых текстов конвенций, юридическая сила этих актов и др. Непосредственно </w:t>
      </w:r>
      <w:r w:rsidRPr="003E6457">
        <w:rPr>
          <w:rStyle w:val="FontStyle14"/>
          <w:b/>
          <w:szCs w:val="28"/>
          <w:u w:val="single"/>
        </w:rPr>
        <w:t xml:space="preserve">нормотворческая </w:t>
      </w:r>
      <w:r w:rsidRPr="003E6457">
        <w:rPr>
          <w:rStyle w:val="FontStyle14"/>
          <w:b/>
          <w:szCs w:val="28"/>
          <w:u w:val="single"/>
        </w:rPr>
        <w:lastRenderedPageBreak/>
        <w:t>функция</w:t>
      </w:r>
      <w:r w:rsidRPr="003E6457">
        <w:rPr>
          <w:rStyle w:val="FontStyle14"/>
          <w:szCs w:val="28"/>
        </w:rPr>
        <w:t xml:space="preserve"> международных организаций возникла после Второй мировой войны, когда ООН, ее специализированные учреждения, МАГАТЭ и некоторые другие международные организации получили право на заключение международных договоров. Договорная практика международных организаций на современном этапе - стабильное явление международной жизни.</w:t>
      </w:r>
    </w:p>
    <w:p w:rsidR="002C4F72" w:rsidRPr="003E6457" w:rsidRDefault="002C4F72" w:rsidP="002C4F72">
      <w:pPr>
        <w:pStyle w:val="Style5"/>
        <w:widowControl/>
        <w:spacing w:line="240" w:lineRule="auto"/>
        <w:ind w:firstLine="709"/>
        <w:rPr>
          <w:rStyle w:val="FontStyle14"/>
          <w:szCs w:val="28"/>
        </w:rPr>
      </w:pPr>
      <w:r w:rsidRPr="003E6457">
        <w:rPr>
          <w:rStyle w:val="FontStyle14"/>
          <w:b/>
          <w:szCs w:val="28"/>
          <w:u w:val="single"/>
        </w:rPr>
        <w:t>Оперативная функция</w:t>
      </w:r>
      <w:r w:rsidRPr="003E6457">
        <w:rPr>
          <w:rStyle w:val="FontStyle14"/>
          <w:szCs w:val="28"/>
        </w:rPr>
        <w:t xml:space="preserve"> - новая среди функций международных организаций. Она присуща, например, ООН, ее специализированным учреждениям, а также ряду международных организаций, обладающих коммерческо-эксплуатационной деятельностью.</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Оперативными функциями ООН являются: операции ООН по поддержанию международного мира и безопасности; оказание технической помощи освободившимся странам со стороны ООН и специализированных учреждений и др. Специфика оперативной функции по сравнению с другими функциями международных организаций объясняется в литературе следующим образом: «Оперативные функции представляют собой особый метод деятельности международной организации. Если при осуществлении регулирующих и контрольных функций международная организация стремится побудить государства к реализации ее задач, оказывая на них определенное политическое давление, то при осуществлении оперативных функций она сама реализует свои задачи при помощи находящихся в ее распоряжении людских и материальных средств» [6]</w:t>
      </w:r>
    </w:p>
    <w:p w:rsidR="002C4F72" w:rsidRPr="003E6457" w:rsidRDefault="002C4F72" w:rsidP="002C4F72">
      <w:pPr>
        <w:spacing w:line="240" w:lineRule="auto"/>
        <w:ind w:firstLine="709"/>
        <w:jc w:val="both"/>
        <w:rPr>
          <w:rFonts w:ascii="Times New Roman" w:hAnsi="Times New Roman" w:cs="Times New Roman"/>
          <w:sz w:val="28"/>
          <w:szCs w:val="28"/>
        </w:rPr>
      </w:pPr>
    </w:p>
    <w:p w:rsidR="002C4F72" w:rsidRPr="003E6457" w:rsidRDefault="002C4F72" w:rsidP="002C4F72">
      <w:pPr>
        <w:spacing w:line="240" w:lineRule="auto"/>
        <w:ind w:firstLine="709"/>
        <w:jc w:val="both"/>
        <w:rPr>
          <w:rFonts w:ascii="Times New Roman" w:hAnsi="Times New Roman" w:cs="Times New Roman"/>
          <w:sz w:val="28"/>
          <w:szCs w:val="28"/>
        </w:rPr>
      </w:pPr>
    </w:p>
    <w:p w:rsidR="002C4F72" w:rsidRPr="003E6457" w:rsidRDefault="002C4F72" w:rsidP="002C4F72">
      <w:pPr>
        <w:spacing w:line="240" w:lineRule="auto"/>
        <w:ind w:firstLine="709"/>
        <w:jc w:val="both"/>
        <w:rPr>
          <w:rFonts w:ascii="Times New Roman" w:hAnsi="Times New Roman" w:cs="Times New Roman"/>
          <w:sz w:val="28"/>
          <w:szCs w:val="28"/>
        </w:rPr>
      </w:pPr>
    </w:p>
    <w:p w:rsidR="002C4F72" w:rsidRPr="003E6457" w:rsidRDefault="002C4F72" w:rsidP="002C4F72">
      <w:pPr>
        <w:spacing w:line="240" w:lineRule="auto"/>
        <w:ind w:firstLine="709"/>
        <w:jc w:val="both"/>
        <w:rPr>
          <w:rFonts w:ascii="Times New Roman" w:hAnsi="Times New Roman" w:cs="Times New Roman"/>
          <w:sz w:val="28"/>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Default="002C4F72" w:rsidP="002C4F72">
      <w:pPr>
        <w:pStyle w:val="Style5"/>
        <w:widowControl/>
        <w:spacing w:line="240" w:lineRule="auto"/>
        <w:ind w:firstLine="709"/>
        <w:rPr>
          <w:rStyle w:val="FontStyle14"/>
          <w:b/>
          <w:szCs w:val="28"/>
        </w:rPr>
      </w:pPr>
    </w:p>
    <w:p w:rsidR="002C4F72" w:rsidRPr="003E6457" w:rsidRDefault="002C4F72" w:rsidP="002C4F72">
      <w:pPr>
        <w:pStyle w:val="Style5"/>
        <w:widowControl/>
        <w:spacing w:line="240" w:lineRule="auto"/>
        <w:ind w:firstLine="709"/>
        <w:rPr>
          <w:rStyle w:val="FontStyle14"/>
          <w:b/>
          <w:szCs w:val="28"/>
        </w:rPr>
      </w:pPr>
      <w:r w:rsidRPr="003E6457">
        <w:rPr>
          <w:rStyle w:val="FontStyle14"/>
          <w:b/>
          <w:szCs w:val="28"/>
        </w:rPr>
        <w:t>2 МЕЖДУНАРОДНЫЕ ЭКОНОМИЧЕСКИЕ ОРГАНИЗАЦИИ И ОБЪЕДИНЕНИЯ: ПРАКТИКА СОЗДАНИЯ И ФУНКЦИОНИРОВНИЯ</w:t>
      </w:r>
    </w:p>
    <w:p w:rsidR="002C4F72" w:rsidRPr="003E6457" w:rsidRDefault="002C4F72" w:rsidP="002C4F72">
      <w:pPr>
        <w:pStyle w:val="Style5"/>
        <w:widowControl/>
        <w:spacing w:line="240" w:lineRule="auto"/>
        <w:ind w:firstLine="709"/>
        <w:rPr>
          <w:rStyle w:val="FontStyle14"/>
          <w:b/>
          <w:szCs w:val="28"/>
        </w:rPr>
      </w:pPr>
    </w:p>
    <w:p w:rsidR="002C4F72" w:rsidRPr="003E6457" w:rsidRDefault="002C4F72" w:rsidP="002C4F72">
      <w:pPr>
        <w:pStyle w:val="Style5"/>
        <w:widowControl/>
        <w:spacing w:line="240" w:lineRule="auto"/>
        <w:ind w:firstLine="709"/>
        <w:rPr>
          <w:rStyle w:val="FontStyle14"/>
          <w:b/>
          <w:szCs w:val="28"/>
        </w:rPr>
      </w:pP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Как отмечалось в первой главе данной курсовой работы, к настоящему времени насчитывается более 4 тысяч международ</w:t>
      </w:r>
      <w:r w:rsidRPr="003E6457">
        <w:rPr>
          <w:rStyle w:val="FontStyle14"/>
          <w:szCs w:val="28"/>
        </w:rPr>
        <w:softHyphen/>
        <w:t>ных организаций. Ведущая среди них - Организация Объединенных На</w:t>
      </w:r>
      <w:r w:rsidRPr="003E6457">
        <w:rPr>
          <w:rStyle w:val="FontStyle14"/>
          <w:szCs w:val="28"/>
        </w:rPr>
        <w:softHyphen/>
        <w:t>ций (ООН) с ее разветвленной системой экономических органов. Исходя из этого, мною для большей наглядности и простоты изложения материала была выбрана следующая классификация международных экономических организаций:</w:t>
      </w:r>
    </w:p>
    <w:p w:rsidR="002C4F72" w:rsidRPr="003E6457" w:rsidRDefault="002C4F72" w:rsidP="002C4F72">
      <w:pPr>
        <w:pStyle w:val="Style5"/>
        <w:widowControl/>
        <w:numPr>
          <w:ilvl w:val="0"/>
          <w:numId w:val="7"/>
        </w:numPr>
        <w:spacing w:line="240" w:lineRule="auto"/>
        <w:ind w:left="0" w:firstLine="709"/>
        <w:rPr>
          <w:rStyle w:val="FontStyle14"/>
          <w:szCs w:val="28"/>
        </w:rPr>
      </w:pPr>
      <w:r w:rsidRPr="003E6457">
        <w:rPr>
          <w:rStyle w:val="FontStyle14"/>
          <w:szCs w:val="28"/>
        </w:rPr>
        <w:t>международные экономические организации и объединения в структуре ООН;</w:t>
      </w:r>
    </w:p>
    <w:p w:rsidR="002C4F72" w:rsidRPr="003E6457" w:rsidRDefault="002C4F72" w:rsidP="002C4F72">
      <w:pPr>
        <w:pStyle w:val="Style5"/>
        <w:widowControl/>
        <w:numPr>
          <w:ilvl w:val="0"/>
          <w:numId w:val="7"/>
        </w:numPr>
        <w:spacing w:line="240" w:lineRule="auto"/>
        <w:ind w:left="0" w:firstLine="709"/>
        <w:rPr>
          <w:rStyle w:val="FontStyle14"/>
          <w:szCs w:val="28"/>
        </w:rPr>
      </w:pPr>
      <w:r w:rsidRPr="003E6457">
        <w:rPr>
          <w:rStyle w:val="FontStyle14"/>
          <w:szCs w:val="28"/>
        </w:rPr>
        <w:t>международные экономические организации и объединения, не входящие в структуру ООН.</w:t>
      </w:r>
    </w:p>
    <w:p w:rsidR="002C4F72" w:rsidRPr="003E6457" w:rsidRDefault="002C4F72" w:rsidP="002C4F72">
      <w:pPr>
        <w:pStyle w:val="Style5"/>
        <w:widowControl/>
        <w:spacing w:line="240" w:lineRule="auto"/>
        <w:ind w:firstLine="709"/>
        <w:rPr>
          <w:rStyle w:val="FontStyle14"/>
          <w:szCs w:val="28"/>
        </w:rPr>
      </w:pPr>
    </w:p>
    <w:p w:rsidR="002C4F72" w:rsidRPr="003E6457" w:rsidRDefault="002C4F72" w:rsidP="002C4F72">
      <w:pPr>
        <w:pStyle w:val="Style5"/>
        <w:widowControl/>
        <w:spacing w:line="240" w:lineRule="auto"/>
        <w:ind w:firstLine="709"/>
        <w:rPr>
          <w:rStyle w:val="FontStyle14"/>
          <w:szCs w:val="28"/>
        </w:rPr>
      </w:pPr>
    </w:p>
    <w:p w:rsidR="002C4F72" w:rsidRPr="003E6457" w:rsidRDefault="002C4F72" w:rsidP="002C4F72">
      <w:pPr>
        <w:pStyle w:val="Style5"/>
        <w:widowControl/>
        <w:spacing w:line="240" w:lineRule="auto"/>
        <w:ind w:firstLine="709"/>
        <w:rPr>
          <w:rStyle w:val="FontStyle14"/>
          <w:b/>
          <w:szCs w:val="28"/>
        </w:rPr>
      </w:pPr>
      <w:r w:rsidRPr="003E6457">
        <w:rPr>
          <w:rStyle w:val="FontStyle14"/>
          <w:b/>
          <w:szCs w:val="28"/>
        </w:rPr>
        <w:t>2.1 Международные экономические организации и объединения в структуре ООН</w:t>
      </w:r>
    </w:p>
    <w:p w:rsidR="002C4F72" w:rsidRPr="003E6457" w:rsidRDefault="002C4F72" w:rsidP="002C4F72">
      <w:pPr>
        <w:pStyle w:val="Style5"/>
        <w:widowControl/>
        <w:spacing w:line="240" w:lineRule="auto"/>
        <w:ind w:firstLine="709"/>
        <w:rPr>
          <w:rStyle w:val="FontStyle14"/>
          <w:b/>
          <w:szCs w:val="28"/>
        </w:rPr>
      </w:pPr>
    </w:p>
    <w:p w:rsidR="002C4F72" w:rsidRPr="003E6457" w:rsidRDefault="002C4F72" w:rsidP="002C4F72">
      <w:pPr>
        <w:pStyle w:val="Style5"/>
        <w:widowControl/>
        <w:spacing w:line="240" w:lineRule="auto"/>
        <w:ind w:firstLine="709"/>
        <w:rPr>
          <w:rStyle w:val="FontStyle14"/>
          <w:b/>
          <w:szCs w:val="28"/>
        </w:rPr>
      </w:pPr>
    </w:p>
    <w:p w:rsidR="002C4F72" w:rsidRPr="003E6457" w:rsidRDefault="002C4F72" w:rsidP="002C4F72">
      <w:pPr>
        <w:pStyle w:val="Style1"/>
        <w:widowControl/>
        <w:ind w:firstLine="709"/>
        <w:jc w:val="both"/>
        <w:rPr>
          <w:rStyle w:val="FontStyle16"/>
        </w:rPr>
      </w:pPr>
      <w:bookmarkStart w:id="0" w:name="1005424-A-101"/>
      <w:r w:rsidRPr="003E6457">
        <w:rPr>
          <w:rFonts w:eastAsia="Times New Roman"/>
          <w:b/>
          <w:bCs/>
          <w:sz w:val="28"/>
          <w:szCs w:val="28"/>
        </w:rPr>
        <w:lastRenderedPageBreak/>
        <w:t>ОРГАНИЗАЦИЯ ОБЪЕДИНЕННЫХ НАЦИЙ (ООН)</w:t>
      </w:r>
      <w:bookmarkEnd w:id="0"/>
      <w:r w:rsidRPr="003E6457">
        <w:rPr>
          <w:b/>
          <w:bCs/>
          <w:sz w:val="28"/>
          <w:szCs w:val="28"/>
        </w:rPr>
        <w:t xml:space="preserve"> –</w:t>
      </w:r>
      <w:r w:rsidRPr="003E6457">
        <w:rPr>
          <w:rStyle w:val="FontStyle16"/>
        </w:rPr>
        <w:t xml:space="preserve"> международная организация, созданная для поддержания международного мира и безопасности, развития дружественные от</w:t>
      </w:r>
      <w:r w:rsidRPr="003E6457">
        <w:rPr>
          <w:rStyle w:val="FontStyle16"/>
        </w:rPr>
        <w:softHyphen/>
        <w:t>ношений между нациями, осуществления международного сотруд</w:t>
      </w:r>
      <w:r w:rsidRPr="003E6457">
        <w:rPr>
          <w:rStyle w:val="FontStyle16"/>
        </w:rPr>
        <w:softHyphen/>
        <w:t>ничества. ООН является центром для согласования действий наций и достижении общих целей.</w:t>
      </w:r>
    </w:p>
    <w:p w:rsidR="002C4F72" w:rsidRPr="003E6457" w:rsidRDefault="002C4F72" w:rsidP="002C4F72">
      <w:pPr>
        <w:pStyle w:val="Style5"/>
        <w:widowControl/>
        <w:spacing w:line="240" w:lineRule="auto"/>
        <w:ind w:firstLine="709"/>
        <w:rPr>
          <w:rFonts w:eastAsia="Times New Roman"/>
          <w:sz w:val="28"/>
          <w:szCs w:val="28"/>
        </w:rPr>
      </w:pPr>
      <w:r w:rsidRPr="003E6457">
        <w:rPr>
          <w:bCs/>
          <w:sz w:val="28"/>
          <w:szCs w:val="28"/>
        </w:rPr>
        <w:t xml:space="preserve">ООН </w:t>
      </w:r>
      <w:r w:rsidRPr="003E6457">
        <w:rPr>
          <w:rFonts w:eastAsia="Times New Roman"/>
          <w:sz w:val="28"/>
          <w:szCs w:val="28"/>
        </w:rPr>
        <w:t>основана в 1945 со штаб-квартирой в Нью-Йорке союзными державами-победительницами после окончания Второй мировой войны.</w:t>
      </w:r>
    </w:p>
    <w:p w:rsidR="002C4F72" w:rsidRPr="003E6457" w:rsidRDefault="002C4F72" w:rsidP="002C4F72">
      <w:pPr>
        <w:pStyle w:val="Style5"/>
        <w:widowControl/>
        <w:spacing w:line="240" w:lineRule="auto"/>
        <w:ind w:firstLine="709"/>
        <w:rPr>
          <w:rFonts w:eastAsia="Times New Roman"/>
          <w:sz w:val="28"/>
          <w:szCs w:val="28"/>
        </w:rPr>
      </w:pPr>
      <w:r w:rsidRPr="003E6457">
        <w:rPr>
          <w:rFonts w:eastAsia="Times New Roman"/>
          <w:sz w:val="28"/>
          <w:szCs w:val="28"/>
        </w:rPr>
        <w:t>Основными целями ООН являются:</w:t>
      </w:r>
    </w:p>
    <w:p w:rsidR="002C4F72" w:rsidRPr="003E6457" w:rsidRDefault="002C4F72" w:rsidP="002C4F72">
      <w:pPr>
        <w:pStyle w:val="a7"/>
        <w:spacing w:before="0" w:beforeAutospacing="0"/>
        <w:ind w:firstLine="709"/>
        <w:jc w:val="both"/>
        <w:rPr>
          <w:sz w:val="28"/>
          <w:szCs w:val="28"/>
        </w:rPr>
      </w:pPr>
      <w:r w:rsidRPr="003E6457">
        <w:rPr>
          <w:sz w:val="28"/>
          <w:szCs w:val="28"/>
        </w:rPr>
        <w:t>-         поддержание международного мира и безопасности путем принятия эффективных коллективных мер и мирного урегулирования споров;</w:t>
      </w:r>
    </w:p>
    <w:p w:rsidR="002C4F72" w:rsidRPr="003E6457" w:rsidRDefault="002C4F72" w:rsidP="002C4F72">
      <w:pPr>
        <w:pStyle w:val="a7"/>
        <w:spacing w:before="0" w:beforeAutospacing="0"/>
        <w:ind w:firstLine="709"/>
        <w:jc w:val="both"/>
        <w:rPr>
          <w:sz w:val="28"/>
          <w:szCs w:val="28"/>
        </w:rPr>
      </w:pPr>
      <w:r w:rsidRPr="003E6457">
        <w:rPr>
          <w:sz w:val="28"/>
          <w:szCs w:val="28"/>
        </w:rPr>
        <w:t>-         развитие дружественных отношений между нациями на основе уважения принципов равноправия и самоопределения народов;</w:t>
      </w:r>
    </w:p>
    <w:p w:rsidR="002C4F72" w:rsidRPr="003E6457" w:rsidRDefault="002C4F72" w:rsidP="002C4F72">
      <w:pPr>
        <w:pStyle w:val="a7"/>
        <w:spacing w:before="0" w:beforeAutospacing="0"/>
        <w:ind w:firstLine="709"/>
        <w:jc w:val="both"/>
        <w:rPr>
          <w:sz w:val="28"/>
          <w:szCs w:val="28"/>
        </w:rPr>
      </w:pPr>
      <w:r w:rsidRPr="003E6457">
        <w:rPr>
          <w:sz w:val="28"/>
          <w:szCs w:val="28"/>
        </w:rPr>
        <w:t>-         обеспечение международного сотрудничества по разрешению международных экономических, социальных, культурных и гуманитарных проблем и поощрение к правам человека.</w:t>
      </w:r>
    </w:p>
    <w:p w:rsidR="002C4F72" w:rsidRPr="003E6457" w:rsidRDefault="002C4F72" w:rsidP="002C4F72">
      <w:pPr>
        <w:pStyle w:val="Style7"/>
        <w:widowControl/>
        <w:ind w:firstLine="709"/>
        <w:jc w:val="both"/>
        <w:rPr>
          <w:rStyle w:val="FontStyle13"/>
          <w:sz w:val="28"/>
          <w:szCs w:val="28"/>
        </w:rPr>
      </w:pPr>
      <w:r w:rsidRPr="003E6457">
        <w:rPr>
          <w:rStyle w:val="FontStyle20"/>
          <w:sz w:val="28"/>
          <w:szCs w:val="28"/>
        </w:rPr>
        <w:t xml:space="preserve">Принципы </w:t>
      </w:r>
      <w:r w:rsidRPr="003E6457">
        <w:rPr>
          <w:rStyle w:val="FontStyle13"/>
          <w:sz w:val="28"/>
          <w:szCs w:val="28"/>
        </w:rPr>
        <w:t>ООН:</w:t>
      </w:r>
    </w:p>
    <w:p w:rsidR="002C4F72" w:rsidRPr="003E6457" w:rsidRDefault="002C4F72" w:rsidP="002C4F72">
      <w:pPr>
        <w:pStyle w:val="Style2"/>
        <w:widowControl/>
        <w:spacing w:line="240" w:lineRule="auto"/>
        <w:ind w:firstLine="709"/>
        <w:rPr>
          <w:rStyle w:val="FontStyle13"/>
          <w:sz w:val="28"/>
          <w:szCs w:val="28"/>
        </w:rPr>
      </w:pPr>
      <w:r w:rsidRPr="003E6457">
        <w:rPr>
          <w:rStyle w:val="FontStyle13"/>
          <w:sz w:val="28"/>
          <w:szCs w:val="28"/>
        </w:rPr>
        <w:t>- суверенное равенство государств;</w:t>
      </w:r>
    </w:p>
    <w:p w:rsidR="002C4F72" w:rsidRPr="003E6457" w:rsidRDefault="002C4F72" w:rsidP="002C4F72">
      <w:pPr>
        <w:pStyle w:val="Style1"/>
        <w:widowControl/>
        <w:ind w:firstLine="709"/>
        <w:jc w:val="both"/>
        <w:rPr>
          <w:rStyle w:val="FontStyle13"/>
          <w:sz w:val="28"/>
          <w:szCs w:val="28"/>
        </w:rPr>
      </w:pPr>
      <w:r w:rsidRPr="003E6457">
        <w:rPr>
          <w:rStyle w:val="FontStyle13"/>
          <w:sz w:val="28"/>
          <w:szCs w:val="28"/>
        </w:rPr>
        <w:t xml:space="preserve">- разрешение международных споров мирными средствами; </w:t>
      </w:r>
    </w:p>
    <w:p w:rsidR="002C4F72" w:rsidRPr="003E6457" w:rsidRDefault="002C4F72" w:rsidP="002C4F72">
      <w:pPr>
        <w:pStyle w:val="Style1"/>
        <w:widowControl/>
        <w:ind w:firstLine="709"/>
        <w:jc w:val="both"/>
        <w:rPr>
          <w:rStyle w:val="FontStyle13"/>
          <w:sz w:val="28"/>
          <w:szCs w:val="28"/>
        </w:rPr>
      </w:pPr>
      <w:r w:rsidRPr="003E6457">
        <w:rPr>
          <w:rStyle w:val="FontStyle13"/>
          <w:sz w:val="28"/>
          <w:szCs w:val="28"/>
        </w:rPr>
        <w:t xml:space="preserve">- неприменение силы или угрозы силой; </w:t>
      </w:r>
    </w:p>
    <w:p w:rsidR="002C4F72" w:rsidRPr="003E6457" w:rsidRDefault="002C4F72" w:rsidP="002C4F72">
      <w:pPr>
        <w:pStyle w:val="Style1"/>
        <w:widowControl/>
        <w:ind w:firstLine="709"/>
        <w:jc w:val="both"/>
        <w:rPr>
          <w:rStyle w:val="FontStyle13"/>
          <w:sz w:val="28"/>
          <w:szCs w:val="28"/>
        </w:rPr>
      </w:pPr>
      <w:r w:rsidRPr="003E6457">
        <w:rPr>
          <w:rStyle w:val="FontStyle13"/>
          <w:sz w:val="28"/>
          <w:szCs w:val="28"/>
        </w:rPr>
        <w:t xml:space="preserve">- добросовестное выполнение принятых обязательств; </w:t>
      </w:r>
    </w:p>
    <w:p w:rsidR="002C4F72" w:rsidRPr="003E6457" w:rsidRDefault="002C4F72" w:rsidP="002C4F72">
      <w:pPr>
        <w:pStyle w:val="Style1"/>
        <w:widowControl/>
        <w:ind w:firstLine="709"/>
        <w:jc w:val="both"/>
        <w:rPr>
          <w:rStyle w:val="FontStyle13"/>
          <w:sz w:val="28"/>
          <w:szCs w:val="28"/>
        </w:rPr>
      </w:pPr>
      <w:r w:rsidRPr="003E6457">
        <w:rPr>
          <w:rStyle w:val="FontStyle13"/>
          <w:sz w:val="28"/>
          <w:szCs w:val="28"/>
        </w:rPr>
        <w:t>- оказание помощи ООН во всех ее действиях, предприни</w:t>
      </w:r>
      <w:r w:rsidRPr="003E6457">
        <w:rPr>
          <w:rStyle w:val="FontStyle13"/>
          <w:sz w:val="28"/>
          <w:szCs w:val="28"/>
        </w:rPr>
        <w:softHyphen/>
      </w:r>
      <w:r w:rsidRPr="003E6457">
        <w:rPr>
          <w:rStyle w:val="FontStyle22"/>
          <w:sz w:val="28"/>
          <w:szCs w:val="28"/>
        </w:rPr>
        <w:t xml:space="preserve">маемых </w:t>
      </w:r>
      <w:r w:rsidRPr="003E6457">
        <w:rPr>
          <w:rStyle w:val="FontStyle13"/>
          <w:sz w:val="28"/>
          <w:szCs w:val="28"/>
        </w:rPr>
        <w:t>в      соответствии с данными принципами.</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Социально-экономическое развитие стран является одним из главнейших условий обеспечения прочного мира.</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Эта взаимосвязь признана в Уставе ООН, в котором закреплено, что одной из главных задач ООН является содействие повышению уровня жизни, полной занятости, социально-экономическому прогрессу. Многочисленные программы ООН направлены на улучшение жизни людей в мире. Целью деятельности ООН в экономической области является осуществление многостороннего сотрудничества в разрешении проблем экономического характера. К ним относятся:</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w:t>
      </w:r>
      <w:r w:rsidRPr="003E6457">
        <w:rPr>
          <w:rStyle w:val="FontStyle14"/>
          <w:szCs w:val="28"/>
        </w:rPr>
        <w:tab/>
        <w:t>глобальные экономические проблемы современности, кото</w:t>
      </w:r>
      <w:r w:rsidRPr="003E6457">
        <w:rPr>
          <w:rStyle w:val="FontStyle14"/>
          <w:szCs w:val="28"/>
        </w:rPr>
        <w:softHyphen/>
        <w:t>рые охватывают сферы макроэкономики, народонаселения, природо</w:t>
      </w:r>
      <w:r w:rsidRPr="003E6457">
        <w:rPr>
          <w:rStyle w:val="FontStyle14"/>
          <w:szCs w:val="28"/>
        </w:rPr>
        <w:softHyphen/>
        <w:t>пользования, науки и техники, государственного управления, финан</w:t>
      </w:r>
      <w:r w:rsidRPr="003E6457">
        <w:rPr>
          <w:rStyle w:val="FontStyle14"/>
          <w:szCs w:val="28"/>
        </w:rPr>
        <w:softHyphen/>
        <w:t>сов и т.д.;</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w:t>
      </w:r>
      <w:r w:rsidRPr="003E6457">
        <w:rPr>
          <w:rStyle w:val="FontStyle14"/>
          <w:szCs w:val="28"/>
        </w:rPr>
        <w:tab/>
        <w:t>оказание помощи на цели развития;</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w:t>
      </w:r>
      <w:r w:rsidRPr="003E6457">
        <w:rPr>
          <w:rStyle w:val="FontStyle14"/>
          <w:szCs w:val="28"/>
        </w:rPr>
        <w:tab/>
        <w:t>оказание содействия в экономическом развитии наименее развитым развивающимся странам и странам с переходной эконо</w:t>
      </w:r>
      <w:r w:rsidRPr="003E6457">
        <w:rPr>
          <w:rStyle w:val="FontStyle14"/>
          <w:szCs w:val="28"/>
        </w:rPr>
        <w:softHyphen/>
        <w:t>микой;</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w:t>
      </w:r>
      <w:r w:rsidRPr="003E6457">
        <w:rPr>
          <w:rStyle w:val="FontStyle14"/>
          <w:szCs w:val="28"/>
        </w:rPr>
        <w:tab/>
        <w:t>вопросы природоохранной деятельности;</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 вопросы оказания гуманитарной помощи в чрезвычайных си</w:t>
      </w:r>
      <w:r w:rsidRPr="003E6457">
        <w:rPr>
          <w:rStyle w:val="FontStyle14"/>
          <w:szCs w:val="28"/>
        </w:rPr>
        <w:softHyphen/>
        <w:t>туациях.</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Форумы ООН, проведенные в 90-х годах по различным аспек</w:t>
      </w:r>
      <w:r w:rsidRPr="003E6457">
        <w:rPr>
          <w:rStyle w:val="FontStyle14"/>
          <w:szCs w:val="28"/>
        </w:rPr>
        <w:softHyphen/>
        <w:t>там глобального развития, поставили перед мировым сообществом приоритетные задачи в достижении устойчивого и социально ори</w:t>
      </w:r>
      <w:r w:rsidRPr="003E6457">
        <w:rPr>
          <w:rStyle w:val="FontStyle14"/>
          <w:szCs w:val="28"/>
        </w:rPr>
        <w:softHyphen/>
        <w:t>ентированного развития.</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Помощь ООН на цели развития (оперативная деятельность ООН) направлена на мобилизацию ресурсов стран-доноров для осу</w:t>
      </w:r>
      <w:r w:rsidRPr="003E6457">
        <w:rPr>
          <w:rStyle w:val="FontStyle14"/>
          <w:szCs w:val="28"/>
        </w:rPr>
        <w:softHyphen/>
        <w:t>ществления конкретных проектов на уровне страны и региона.</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Общий ежегодный объем безвозмездной помощи по линиям фондов и программ составляет 4-5 млрд. долларов.</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Особое внимание в своей экономической работе ООН уделяет наиболее бедным группам стран и регионам. К ним относятся, например, 48 наименее развитых, преимущественно африканских, стран с наиболее низким годовым доходом на душу населения.</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В последние годы ведется работа по оказанию содействия странам с переходной экономикой в целях ускорения интеграции их в систему мирового хозяйства и внедрения рыночных институ</w:t>
      </w:r>
      <w:r w:rsidRPr="003E6457">
        <w:rPr>
          <w:rStyle w:val="FontStyle14"/>
          <w:szCs w:val="28"/>
        </w:rPr>
        <w:softHyphen/>
        <w:t>тов.</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Деятельность ООН на экономическом направлении включает:</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w:t>
      </w:r>
      <w:r w:rsidRPr="003E6457">
        <w:rPr>
          <w:rStyle w:val="FontStyle14"/>
          <w:szCs w:val="28"/>
        </w:rPr>
        <w:tab/>
        <w:t>прогнозно-аналитическую и информационную работу по состоянию и перспективам развития глобальной экономики, стран и регионов;</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оказание экспертно-консультационных услуг;</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lastRenderedPageBreak/>
        <w:t>содействие реализации конкретных программ и проектов;</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w:t>
      </w:r>
      <w:r w:rsidRPr="003E6457">
        <w:rPr>
          <w:rStyle w:val="FontStyle14"/>
          <w:szCs w:val="28"/>
        </w:rPr>
        <w:tab/>
        <w:t>предоставление помощи в чрезвычайных и кризисных ситуациях,</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Одним из главных органов ООН, несущих ответственность за выполнение функций ООН, изложенных в главе IX Устава, оза</w:t>
      </w:r>
      <w:r w:rsidRPr="003E6457">
        <w:rPr>
          <w:rStyle w:val="FontStyle14"/>
          <w:szCs w:val="28"/>
        </w:rPr>
        <w:softHyphen/>
        <w:t>главленной «Международное экономическое сотрудничество», является</w:t>
      </w:r>
      <w:r w:rsidRPr="003E6457">
        <w:rPr>
          <w:rStyle w:val="FontStyle14"/>
          <w:bCs/>
          <w:szCs w:val="28"/>
        </w:rPr>
        <w:t xml:space="preserve"> </w:t>
      </w:r>
      <w:r w:rsidRPr="003E6457">
        <w:rPr>
          <w:rStyle w:val="FontStyle14"/>
          <w:szCs w:val="28"/>
        </w:rPr>
        <w:t>экономический и социальный совет (ЭКОСОС). ЭКОСОС состоит из 54 членов ООН, избираемых Генеральной Ассамблеей.</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 xml:space="preserve">В области международного экономического сотрудничества ЭКОСОС   отвечает за экономические, социальные, культурные и </w:t>
      </w:r>
      <w:r w:rsidRPr="003E6457">
        <w:rPr>
          <w:rStyle w:val="FontStyle14"/>
          <w:iCs/>
          <w:szCs w:val="28"/>
        </w:rPr>
        <w:t xml:space="preserve">гуманитарные </w:t>
      </w:r>
      <w:r w:rsidRPr="003E6457">
        <w:rPr>
          <w:rStyle w:val="FontStyle14"/>
          <w:szCs w:val="28"/>
        </w:rPr>
        <w:t>аспекты политики ООН. ЭКОСОС не является постоянным</w:t>
      </w:r>
      <w:r w:rsidRPr="003E6457">
        <w:rPr>
          <w:rStyle w:val="FontStyle14"/>
          <w:iCs/>
          <w:szCs w:val="28"/>
        </w:rPr>
        <w:t xml:space="preserve"> </w:t>
      </w:r>
      <w:r w:rsidRPr="003E6457">
        <w:rPr>
          <w:rStyle w:val="FontStyle14"/>
          <w:szCs w:val="28"/>
        </w:rPr>
        <w:t>органом. Он проводит одну организационную и две очередные сессии в год. ЭКОСОС осуществляет координацию эконо</w:t>
      </w:r>
      <w:r w:rsidRPr="003E6457">
        <w:rPr>
          <w:rStyle w:val="FontStyle14"/>
          <w:szCs w:val="28"/>
        </w:rPr>
        <w:softHyphen/>
        <w:t>мической и социальной деятельности ООН и ее специализирован</w:t>
      </w:r>
      <w:r w:rsidRPr="003E6457">
        <w:rPr>
          <w:rStyle w:val="FontStyle14"/>
          <w:szCs w:val="28"/>
        </w:rPr>
        <w:softHyphen/>
        <w:t xml:space="preserve">ных учреждений, а также других институтов системы ООН. Он служит центральным форумом для обсуждения международных и социальных проблем глобального характера и выработки рекомендаций по их решению для государств и для системы ООН в целом. </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Функции ЭКОСОС:</w:t>
      </w:r>
    </w:p>
    <w:p w:rsidR="002C4F72" w:rsidRPr="003E6457" w:rsidRDefault="002C4F72" w:rsidP="002C4F72">
      <w:pPr>
        <w:pStyle w:val="Style5"/>
        <w:widowControl/>
        <w:spacing w:line="240" w:lineRule="auto"/>
        <w:ind w:firstLine="709"/>
        <w:rPr>
          <w:rStyle w:val="FontStyle14"/>
          <w:szCs w:val="28"/>
        </w:rPr>
      </w:pPr>
      <w:r>
        <w:rPr>
          <w:rStyle w:val="FontStyle14"/>
          <w:szCs w:val="28"/>
        </w:rPr>
        <w:t xml:space="preserve">- </w:t>
      </w:r>
      <w:r w:rsidRPr="003E6457">
        <w:rPr>
          <w:rStyle w:val="FontStyle14"/>
          <w:szCs w:val="28"/>
        </w:rPr>
        <w:t>проведение исследований, составление докладов и выработка рекомендаций по международным вопросам в экономической области и социальной сфере, в области культуры, образования и др. Рекомендации адресуются Генеральной Ассамблее, странам - чле</w:t>
      </w:r>
      <w:r w:rsidRPr="003E6457">
        <w:rPr>
          <w:rStyle w:val="FontStyle14"/>
          <w:szCs w:val="28"/>
        </w:rPr>
        <w:softHyphen/>
      </w:r>
      <w:r w:rsidRPr="003E6457">
        <w:rPr>
          <w:rStyle w:val="FontStyle14"/>
          <w:bCs/>
          <w:szCs w:val="28"/>
        </w:rPr>
        <w:t xml:space="preserve">нам </w:t>
      </w:r>
      <w:r w:rsidRPr="003E6457">
        <w:rPr>
          <w:rStyle w:val="FontStyle14"/>
          <w:szCs w:val="28"/>
        </w:rPr>
        <w:t>ООН, заинтересованным специализированным учреждениям;</w:t>
      </w:r>
    </w:p>
    <w:p w:rsidR="002C4F72" w:rsidRPr="003E6457" w:rsidRDefault="002C4F72" w:rsidP="002C4F72">
      <w:pPr>
        <w:pStyle w:val="Style5"/>
        <w:widowControl/>
        <w:spacing w:line="240" w:lineRule="auto"/>
        <w:ind w:firstLine="709"/>
        <w:rPr>
          <w:rStyle w:val="FontStyle14"/>
          <w:szCs w:val="28"/>
        </w:rPr>
      </w:pPr>
      <w:r>
        <w:rPr>
          <w:rStyle w:val="FontStyle14"/>
          <w:szCs w:val="28"/>
        </w:rPr>
        <w:t xml:space="preserve">- </w:t>
      </w:r>
      <w:r w:rsidRPr="003E6457">
        <w:rPr>
          <w:rStyle w:val="FontStyle14"/>
          <w:szCs w:val="28"/>
        </w:rPr>
        <w:t>контроль и оценка реализации общей стратегии в проводи</w:t>
      </w:r>
      <w:r w:rsidRPr="003E6457">
        <w:rPr>
          <w:rStyle w:val="FontStyle14"/>
          <w:szCs w:val="28"/>
        </w:rPr>
        <w:softHyphen/>
      </w:r>
      <w:r w:rsidRPr="003E6457">
        <w:rPr>
          <w:rStyle w:val="FontStyle14"/>
          <w:bCs/>
          <w:szCs w:val="28"/>
        </w:rPr>
        <w:t>мой политике</w:t>
      </w:r>
      <w:r w:rsidRPr="003E6457">
        <w:rPr>
          <w:rStyle w:val="FontStyle14"/>
          <w:smallCaps/>
          <w:szCs w:val="28"/>
        </w:rPr>
        <w:t xml:space="preserve"> </w:t>
      </w:r>
      <w:r w:rsidRPr="003E6457">
        <w:rPr>
          <w:rStyle w:val="FontStyle14"/>
          <w:szCs w:val="28"/>
        </w:rPr>
        <w:t>и выполнения первоочередных задач, поставленных Генеральной</w:t>
      </w:r>
      <w:r w:rsidRPr="003E6457">
        <w:rPr>
          <w:rStyle w:val="FontStyle14"/>
          <w:smallCaps/>
          <w:szCs w:val="28"/>
        </w:rPr>
        <w:t xml:space="preserve"> </w:t>
      </w:r>
      <w:r w:rsidRPr="003E6457">
        <w:rPr>
          <w:rStyle w:val="FontStyle14"/>
          <w:szCs w:val="28"/>
        </w:rPr>
        <w:t>Ассамблеей в экономической, социальной и смежных областях;</w:t>
      </w:r>
    </w:p>
    <w:p w:rsidR="002C4F72" w:rsidRPr="003E6457" w:rsidRDefault="002C4F72" w:rsidP="002C4F72">
      <w:pPr>
        <w:pStyle w:val="Style5"/>
        <w:widowControl/>
        <w:spacing w:line="240" w:lineRule="auto"/>
        <w:ind w:firstLine="709"/>
        <w:rPr>
          <w:rStyle w:val="FontStyle14"/>
          <w:szCs w:val="28"/>
        </w:rPr>
      </w:pPr>
      <w:r>
        <w:rPr>
          <w:rStyle w:val="FontStyle14"/>
          <w:szCs w:val="28"/>
        </w:rPr>
        <w:t xml:space="preserve">- </w:t>
      </w:r>
      <w:r w:rsidRPr="003E6457">
        <w:rPr>
          <w:rStyle w:val="FontStyle14"/>
          <w:szCs w:val="28"/>
        </w:rPr>
        <w:t>обеспечение согласованности действий и комплексной реализации</w:t>
      </w:r>
      <w:r w:rsidRPr="003E6457">
        <w:rPr>
          <w:rStyle w:val="FontStyle14"/>
          <w:iCs/>
          <w:szCs w:val="28"/>
        </w:rPr>
        <w:t xml:space="preserve"> </w:t>
      </w:r>
      <w:r w:rsidRPr="003E6457">
        <w:rPr>
          <w:rStyle w:val="FontStyle14"/>
          <w:szCs w:val="28"/>
        </w:rPr>
        <w:t xml:space="preserve">директивных решений и рекомендаций, принимаемых на форумах в рамках системы ООН, странами - членами ООН. </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В своем составе ЭКОСОС имеет:</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 xml:space="preserve">6 функциональных комиссий (по социальному развитию; </w:t>
      </w:r>
      <w:r w:rsidRPr="003E6457">
        <w:rPr>
          <w:rStyle w:val="FontStyle14"/>
          <w:bCs/>
          <w:szCs w:val="28"/>
        </w:rPr>
        <w:t>по поддержанию</w:t>
      </w:r>
      <w:r w:rsidRPr="003E6457">
        <w:rPr>
          <w:rStyle w:val="FontStyle14"/>
          <w:szCs w:val="28"/>
        </w:rPr>
        <w:t xml:space="preserve"> устойчивого развития; по науке и технике; по статистике; по наркотическим средствам; по ТНК);</w:t>
      </w:r>
    </w:p>
    <w:p w:rsidR="002C4F72" w:rsidRPr="003E6457" w:rsidRDefault="002C4F72" w:rsidP="002C4F72">
      <w:pPr>
        <w:pStyle w:val="Style5"/>
        <w:widowControl/>
        <w:spacing w:line="240" w:lineRule="auto"/>
        <w:ind w:firstLine="709"/>
        <w:rPr>
          <w:rStyle w:val="FontStyle14"/>
          <w:szCs w:val="28"/>
        </w:rPr>
      </w:pPr>
      <w:r w:rsidRPr="003E6457">
        <w:rPr>
          <w:rStyle w:val="FontStyle14"/>
          <w:szCs w:val="28"/>
        </w:rPr>
        <w:t>5 региональных комиссий: для Европы, для стран Азии и Тихого океана; для Африки; для Латинской Америки и Карибского Бассейна</w:t>
      </w:r>
      <w:r w:rsidRPr="003E6457">
        <w:rPr>
          <w:rStyle w:val="FontStyle14"/>
          <w:smallCaps/>
          <w:szCs w:val="28"/>
        </w:rPr>
        <w:t xml:space="preserve">; </w:t>
      </w:r>
      <w:r w:rsidRPr="003E6457">
        <w:rPr>
          <w:rStyle w:val="FontStyle14"/>
          <w:szCs w:val="28"/>
        </w:rPr>
        <w:t>для Западной Азии.</w:t>
      </w:r>
    </w:p>
    <w:p w:rsidR="002C4F72" w:rsidRPr="003E6457" w:rsidRDefault="002C4F72" w:rsidP="002C4F72">
      <w:pPr>
        <w:pStyle w:val="Style5"/>
        <w:widowControl/>
        <w:spacing w:line="240" w:lineRule="auto"/>
        <w:ind w:firstLine="709"/>
        <w:rPr>
          <w:rStyle w:val="FontStyle14"/>
          <w:szCs w:val="28"/>
        </w:rPr>
      </w:pPr>
      <w:r w:rsidRPr="003E6457">
        <w:rPr>
          <w:rStyle w:val="FontStyle14"/>
          <w:smallCaps/>
          <w:szCs w:val="28"/>
        </w:rPr>
        <w:t>Ц</w:t>
      </w:r>
      <w:r w:rsidRPr="003E6457">
        <w:rPr>
          <w:rStyle w:val="FontStyle14"/>
          <w:szCs w:val="28"/>
        </w:rPr>
        <w:t xml:space="preserve">елями региональных комиссий являются: изучение экономических проблем соответствующих регионов мира; разработка мер и средств по оказанию содействия экономическому и социальному развитию региональных членов; обеспечение координации их действий в проведении согласованной политики, направленной на решение кардинальных задач развития экономики и </w:t>
      </w:r>
      <w:r w:rsidRPr="003E6457">
        <w:rPr>
          <w:rStyle w:val="FontStyle14"/>
          <w:bCs/>
          <w:szCs w:val="28"/>
        </w:rPr>
        <w:t>внут</w:t>
      </w:r>
      <w:r w:rsidRPr="003E6457">
        <w:rPr>
          <w:rStyle w:val="FontStyle14"/>
          <w:szCs w:val="28"/>
        </w:rPr>
        <w:t xml:space="preserve">рирегиональной торговли [7, </w:t>
      </w:r>
      <w:r w:rsidRPr="003E6457">
        <w:rPr>
          <w:sz w:val="28"/>
          <w:szCs w:val="28"/>
        </w:rPr>
        <w:t>с. 34-56</w:t>
      </w:r>
      <w:r w:rsidRPr="003E6457">
        <w:rPr>
          <w:rStyle w:val="FontStyle14"/>
          <w:szCs w:val="28"/>
        </w:rPr>
        <w:t>]</w:t>
      </w:r>
    </w:p>
    <w:p w:rsidR="002C4F72" w:rsidRPr="003E6457" w:rsidRDefault="002C4F72" w:rsidP="002C4F72">
      <w:pPr>
        <w:pStyle w:val="Style5"/>
        <w:widowControl/>
        <w:spacing w:line="240" w:lineRule="auto"/>
        <w:ind w:firstLine="709"/>
        <w:rPr>
          <w:rStyle w:val="FontStyle14"/>
          <w:szCs w:val="28"/>
        </w:rPr>
      </w:pPr>
    </w:p>
    <w:p w:rsidR="002C4F72" w:rsidRPr="003E6457" w:rsidRDefault="002C4F72" w:rsidP="002C4F72">
      <w:pPr>
        <w:pStyle w:val="Style5"/>
        <w:widowControl/>
        <w:spacing w:line="240" w:lineRule="auto"/>
        <w:ind w:firstLine="709"/>
        <w:rPr>
          <w:rStyle w:val="FontStyle14"/>
          <w:szCs w:val="28"/>
        </w:rPr>
      </w:pPr>
    </w:p>
    <w:p w:rsidR="002C4F72" w:rsidRPr="003E6457" w:rsidRDefault="002C4F72" w:rsidP="002C4F72">
      <w:pPr>
        <w:pStyle w:val="Style5"/>
        <w:widowControl/>
        <w:spacing w:line="240" w:lineRule="auto"/>
        <w:ind w:firstLine="709"/>
        <w:rPr>
          <w:rStyle w:val="FontStyle14"/>
          <w:b/>
          <w:szCs w:val="28"/>
        </w:rPr>
      </w:pPr>
      <w:r w:rsidRPr="003E6457">
        <w:rPr>
          <w:rStyle w:val="FontStyle14"/>
          <w:b/>
          <w:szCs w:val="28"/>
        </w:rPr>
        <w:t>Группа Всемирного Банка</w:t>
      </w:r>
    </w:p>
    <w:p w:rsidR="002C4F72" w:rsidRPr="003E6457" w:rsidRDefault="002C4F72" w:rsidP="002C4F72">
      <w:pPr>
        <w:pStyle w:val="Style5"/>
        <w:widowControl/>
        <w:spacing w:line="240" w:lineRule="auto"/>
        <w:ind w:firstLine="709"/>
        <w:rPr>
          <w:rStyle w:val="FontStyle14"/>
          <w:b/>
          <w:szCs w:val="28"/>
        </w:rPr>
      </w:pPr>
    </w:p>
    <w:p w:rsidR="002C4F72" w:rsidRPr="003E6457" w:rsidRDefault="002C4F72" w:rsidP="002C4F72">
      <w:pPr>
        <w:pStyle w:val="Style5"/>
        <w:widowControl/>
        <w:spacing w:line="240" w:lineRule="auto"/>
        <w:ind w:firstLine="709"/>
        <w:rPr>
          <w:rStyle w:val="FontStyle14"/>
          <w:b/>
          <w:szCs w:val="28"/>
        </w:rPr>
      </w:pP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Всемирный банк является одним из крупнейших в мире источников помощи в целях развития, основная цель которого заключается в оказании помощи беднейшим группам населения и беднейшим странам.</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1 июля 1944 года в Бреттон-Вудс, штат Нью-Хэмпшир состоялась конференция с участием представителей 45 стран. Главной целью этой конференции была разработка нового финансово-экономического порядка, который на основе международного сотрудничества и вмешательства государства позволил бы добиться устойчивого долгосрочного экономического роста в глобальном масштабе. Результатом работы стало учреждение Группы Всемирного банка.</w:t>
      </w:r>
    </w:p>
    <w:p w:rsidR="002C4F72" w:rsidRPr="003E6457" w:rsidRDefault="002C4F72" w:rsidP="002C4F72">
      <w:pPr>
        <w:spacing w:line="240" w:lineRule="auto"/>
        <w:ind w:firstLine="709"/>
        <w:jc w:val="both"/>
        <w:rPr>
          <w:rFonts w:ascii="Times New Roman" w:hAnsi="Times New Roman" w:cs="Times New Roman"/>
          <w:iCs/>
          <w:sz w:val="28"/>
          <w:szCs w:val="28"/>
        </w:rPr>
      </w:pPr>
      <w:r w:rsidRPr="003E6457">
        <w:rPr>
          <w:rFonts w:ascii="Times New Roman" w:hAnsi="Times New Roman" w:cs="Times New Roman"/>
          <w:iCs/>
          <w:sz w:val="28"/>
          <w:szCs w:val="28"/>
        </w:rPr>
        <w:t>Главной задачей Всемирного банка является содействие устойчивому экономическому росту, который ведет к сокращению нищеты в развивающихся странах, путем оказания помощи по увеличению производства через долгосрочное финансирование проектов и программ развития.</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lastRenderedPageBreak/>
        <w:t>Группа Всемирного банка состоит из пяти тесно связанных между собой учреждений, владельцами которых являются страны-члены. Каждое из этих учреждений играет определенную роль в решении задач борьбы с бедностью и повышения уровня жизни населения [8].</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u w:val="single"/>
        </w:rPr>
        <w:t>1. Международный банк реконструкции и развития</w:t>
      </w:r>
      <w:r w:rsidRPr="003E6457">
        <w:rPr>
          <w:rFonts w:ascii="Times New Roman" w:hAnsi="Times New Roman" w:cs="Times New Roman"/>
          <w:color w:val="000000"/>
          <w:sz w:val="28"/>
          <w:szCs w:val="28"/>
        </w:rPr>
        <w:t xml:space="preserve"> (МБРР) создан в 1946 году в соответствии с договоренностью участников Бреттон-Вудской конференции. 28 стран подписали «Статус соглашения о Международном банке реконструкции и развития», который был разработан на конференции Организации Объединенных наций по валютно-финансовым вопросам.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Штаб-квартира МБРР находится в Вашингтоне. </w:t>
      </w:r>
    </w:p>
    <w:p w:rsidR="002C4F72" w:rsidRPr="003E6457" w:rsidRDefault="002C4F72" w:rsidP="002C4F72">
      <w:pPr>
        <w:pStyle w:val="3"/>
        <w:spacing w:line="240" w:lineRule="auto"/>
        <w:ind w:firstLine="709"/>
        <w:rPr>
          <w:szCs w:val="28"/>
        </w:rPr>
      </w:pPr>
      <w:r w:rsidRPr="003E6457">
        <w:rPr>
          <w:szCs w:val="28"/>
        </w:rPr>
        <w:t>Его цель – предоставление кредитов относительно богатым развивающимся странам.</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МБРР управляется как своего рода кооперативное общество, акционерами которого являются страны-члены этой организации. Количество «акций» у каждой из стран приблизительно рассчитывается в зависимости от масштабов экономики. Крупнейшим акционером являются США (16,41%), за ними следует Япония (7,78%), Германия (4,49%), Великобритания (4,31%) и Франция (4,31%). Остающиеся «акции» распределены между остальными государствами-членами.</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Все государства-члены представлены Советом управляющих. Как правило, управляющими являются должностные лица правительств (например, Министр финансов или Министр развития). Совет управляющих является высшим органом, определяющим политику Банка. Он проводит свои совещания раз в год во время Ежегодных совещаний Банка. </w:t>
      </w:r>
      <w:r w:rsidRPr="003E6457">
        <w:rPr>
          <w:rFonts w:ascii="Times New Roman" w:hAnsi="Times New Roman" w:cs="Times New Roman"/>
          <w:color w:val="000000"/>
          <w:sz w:val="28"/>
          <w:szCs w:val="28"/>
        </w:rPr>
        <w:t>Решения принимаются большинством поданных голосов, если заранее не предусмотрены иные правила процедуры; вес голоса каждого государства-члена находится в пропорциональной зависимости от его доли в капитале Банка.</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Поскольку эти министры проводят свои совещания лишь раз в год, конкретные полномочия передаются исполнительным директорам, работающим непосредственно в штаб-квартире Банка. Каждое государство-член Группы Всемирного банка представлено исполнительным директором. Пять исполнительных директоров назначаются пятью членами, обладающими крупнейшими пакетами акций, а остальные государства представлены 19 исполнительными директорами. Все вместе они составляют и</w:t>
      </w:r>
      <w:r w:rsidRPr="003E6457">
        <w:rPr>
          <w:rFonts w:ascii="Times New Roman" w:hAnsi="Times New Roman" w:cs="Times New Roman"/>
          <w:color w:val="000000"/>
          <w:sz w:val="28"/>
          <w:szCs w:val="28"/>
        </w:rPr>
        <w:t xml:space="preserve">сполнительный орган МБРР – Совет Директоров (в настоящее время он состоит из 24 человек). </w:t>
      </w:r>
    </w:p>
    <w:p w:rsidR="002C4F72"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В своей работе совет директоров-исполнителей опирается на помощь различных комитетов: совместный аудиторский комитет, комитет по вопросам кадровой политики, комитет по выработке регламента, комитет по вопросам эффективности затрат и бюджетной практике, комитет по </w:t>
      </w:r>
      <w:r w:rsidRPr="003E6457">
        <w:rPr>
          <w:rFonts w:ascii="Times New Roman" w:hAnsi="Times New Roman" w:cs="Times New Roman"/>
          <w:color w:val="000000"/>
          <w:sz w:val="28"/>
          <w:szCs w:val="28"/>
        </w:rPr>
        <w:lastRenderedPageBreak/>
        <w:t xml:space="preserve">административным вопросам, касающимся директоров, а также временные комитеты.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Банк выступает в качестве партнера для стран с развивающейся экономикой и расширяющимися рынками, с целью улучшить качество жизни людей. В отличие от многих программ гуманитарной и технической помощи, Банк не предоставляет грантов. Все займы, выдаваемые Банком, носят возвратный характер. </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Развивающиеся страны, которые в состоянии без ущерба для экономики оплатить проценты по ссудам, заимствуют у Банка, так как нуждаются в привлечении финансовых ресурсов, технической и организационной помощи. Деньги для этих займов привлекаются от инвесторов со всего мира. Эти инвесторы покупают бонды, выпускаемые Всемирным банком.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u w:val="single"/>
        </w:rPr>
        <w:t>2. Международная ассоциация развития</w:t>
      </w:r>
      <w:r w:rsidRPr="003E6457">
        <w:rPr>
          <w:rFonts w:ascii="Times New Roman" w:hAnsi="Times New Roman" w:cs="Times New Roman"/>
          <w:color w:val="000000"/>
          <w:sz w:val="28"/>
          <w:szCs w:val="28"/>
        </w:rPr>
        <w:t xml:space="preserve"> (МАР) основана в 1960 году.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i/>
          <w:iCs/>
          <w:color w:val="000000"/>
          <w:sz w:val="28"/>
          <w:szCs w:val="28"/>
        </w:rPr>
        <w:t>Ее цель – предоставление особо льготных кредитов беднейшим развивающимся странам,</w:t>
      </w:r>
      <w:r w:rsidRPr="003E6457">
        <w:rPr>
          <w:rFonts w:ascii="Times New Roman" w:hAnsi="Times New Roman" w:cs="Times New Roman"/>
          <w:color w:val="000000"/>
          <w:sz w:val="28"/>
          <w:szCs w:val="28"/>
        </w:rPr>
        <w:t xml:space="preserve"> которые не в состоянии брать кредиты у Всемирного банка.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МАР во многих отношениях не отличается от МБРР. Обе организации финансируют проекты развития, имеют один и тот же штат, а президент Банка является одновременно президентом МАР. Главное различие между этими двумя организациями заключается в том, как они приобретают финансовые средства для кредитования, и в условиях, на которых они предоставляют займы развивающимся странам. Если МБРР большую часть своих финансовых средств получает на мировых финансовых рынках и предоставляет займы развивающимся странам под более низкий процент и на более длительные сроки погашения, чем это делают коммерческие банки, то МАР предоставляет развивающимся странам беспроцентные кредиты. Ее источниками финансирования являются взносы стран-доноров.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Членами МАР являются 159 государств. Членство открыто для всех стран – членов МБРР в сроки и на условиях, которые могут устанавливаться МАР.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Управленческая структура МАР включает Совет управляющих, Исполнительный директорат и президента. Причем все они в силу занимаемой должности, а также должностные лица и штатные служащие МБРР по совместительству выполняют аналогичные обязанности в Международной ассоциации развития.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Штат сотрудников МАР разделен на четыре сектора: операции, финансирование, политика, планирование и исследования.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lastRenderedPageBreak/>
        <w:t xml:space="preserve">Кредиты МАР предназначаются для беднейших и наименее кредитоспособных стран и выделяются с учетом размеров территории страны, годового дохода на душу населения и степени эффективности экономической политики. Только страны с годовым доходом на душу населения, составляющим менее чем 1305 долларов, могут пользоваться займами МАР. Большинство кредитов МАР предоставляются странам с годовым доходом на душу населения в размере 800 долларов или меньше. Погашение займов начинается по истечении 10-летнего льготного периода; они предоставляются на 35 или 40 лет и без процентов.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Каждый финансируемый МАР проект подвергается политико-экономической экспертизе с целью наиболее эффективного использования финансовой помощи. Кредиты предоставляются в национальной валюте государства или его территории.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Основная часть финансовых ресурсов МАР поступает из трех источников: </w:t>
      </w:r>
    </w:p>
    <w:p w:rsidR="002C4F72" w:rsidRPr="003E6457" w:rsidRDefault="002C4F72" w:rsidP="002C4F72">
      <w:pPr>
        <w:numPr>
          <w:ilvl w:val="0"/>
          <w:numId w:val="8"/>
        </w:numPr>
        <w:tabs>
          <w:tab w:val="clear" w:pos="1380"/>
          <w:tab w:val="num" w:pos="900"/>
        </w:tabs>
        <w:spacing w:after="0" w:line="240" w:lineRule="auto"/>
        <w:ind w:left="0"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переводы из прибыли МБРР; </w:t>
      </w:r>
    </w:p>
    <w:p w:rsidR="002C4F72" w:rsidRPr="003E6457" w:rsidRDefault="002C4F72" w:rsidP="002C4F72">
      <w:pPr>
        <w:numPr>
          <w:ilvl w:val="0"/>
          <w:numId w:val="8"/>
        </w:numPr>
        <w:tabs>
          <w:tab w:val="clear" w:pos="1380"/>
          <w:tab w:val="num" w:pos="900"/>
        </w:tabs>
        <w:spacing w:after="0" w:line="240" w:lineRule="auto"/>
        <w:ind w:left="0"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капитал, подписчиками которого являются государства-члены; </w:t>
      </w:r>
    </w:p>
    <w:p w:rsidR="002C4F72" w:rsidRPr="003E6457" w:rsidRDefault="002C4F72" w:rsidP="002C4F72">
      <w:pPr>
        <w:numPr>
          <w:ilvl w:val="0"/>
          <w:numId w:val="8"/>
        </w:numPr>
        <w:tabs>
          <w:tab w:val="clear" w:pos="1380"/>
          <w:tab w:val="num" w:pos="900"/>
        </w:tabs>
        <w:spacing w:after="0" w:line="240" w:lineRule="auto"/>
        <w:ind w:left="0"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взносы более богатых членов МАР, включая ряд стран со средним уровнем доходов.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u w:val="single"/>
        </w:rPr>
        <w:t>3. Международная финансовая корпорация</w:t>
      </w:r>
      <w:r w:rsidRPr="003E6457">
        <w:rPr>
          <w:rFonts w:ascii="Times New Roman" w:hAnsi="Times New Roman" w:cs="Times New Roman"/>
          <w:color w:val="000000"/>
          <w:sz w:val="28"/>
          <w:szCs w:val="28"/>
        </w:rPr>
        <w:t xml:space="preserve"> (МФК) основана в 1956 году. </w:t>
      </w:r>
    </w:p>
    <w:p w:rsidR="002C4F72" w:rsidRPr="003E6457" w:rsidRDefault="002C4F72" w:rsidP="002C4F72">
      <w:pPr>
        <w:pStyle w:val="3"/>
        <w:spacing w:line="240" w:lineRule="auto"/>
        <w:ind w:firstLine="709"/>
        <w:rPr>
          <w:szCs w:val="28"/>
        </w:rPr>
      </w:pPr>
      <w:r w:rsidRPr="003E6457">
        <w:rPr>
          <w:szCs w:val="28"/>
        </w:rPr>
        <w:t xml:space="preserve">Целью ее является содействие экономическому росту в развивающихся странах путем оказания поддержки частному сектору и поощрения предпринимательства в производственной сфере.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Это учреждение является самостоятельным юридическим лицом и финансовой организацией, входящей в Группу Всемирного банка и принадлежащей к системе Объединенных наций в качестве специализированного учреждения. 170 государств являются членами МФК. Высшим органом МФК является Совет управляющих. Каждый управляющий и заместитель управляющего МБРР, назначаемые членом Банка, являющимся одновременно членом МФК, являются в силу занимаемой должности управляющим и заместителем управляющего в составе ее совета управляющих. За исключением отдельных полномочий, сохраняемых согласно уставу МФК только за членами Совета, управляющие делегировали свои полномочия Директорату.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Директорат, состоящий из 24 директоров, которыми по должности являются все директора-исполнители Банка (и их заместители), назначаемые и избираемые членом или группой членов Корпорации, отвечает за проведение текущей деятельности МФК.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Президентом Корпорации является президент Всемирного Банка. Исполнительный вице-президент отвечает за общее управление и текущие </w:t>
      </w:r>
      <w:r w:rsidRPr="003E6457">
        <w:rPr>
          <w:rFonts w:ascii="Times New Roman" w:hAnsi="Times New Roman" w:cs="Times New Roman"/>
          <w:color w:val="000000"/>
          <w:sz w:val="28"/>
          <w:szCs w:val="28"/>
        </w:rPr>
        <w:lastRenderedPageBreak/>
        <w:t xml:space="preserve">операции. В процессе планирования и принятия решений он опирается на группу менеджеров, включающую семь вице-президентов. Три вице-президента по операциям осуществляют надзор за работой региональных и отраслевых департаментов. Кроме того, каждый вице-президент курирует отдельную сферу деятельности.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Ресурсы МФК состоят главным образом из взносов государств-членов, кредитов МБР, процентов с предоставленных займов, финансовых сборов, дивидендов и участия в прибылях, доходов от продажи акций, платы за услуги, депозитов и операций с ценными бумагами, а также из средств, извлеченных на международных рынках капитала.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Три принципа определяют региональные и отраслевые задачи МФК: </w:t>
      </w:r>
    </w:p>
    <w:p w:rsidR="002C4F72" w:rsidRPr="003E6457" w:rsidRDefault="002C4F72" w:rsidP="002C4F72">
      <w:pPr>
        <w:numPr>
          <w:ilvl w:val="0"/>
          <w:numId w:val="9"/>
        </w:numPr>
        <w:tabs>
          <w:tab w:val="clear" w:pos="720"/>
          <w:tab w:val="num" w:pos="540"/>
        </w:tabs>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Принцип катализатора, привлечение к участию в проекте частных инвесторов.</w:t>
      </w:r>
    </w:p>
    <w:p w:rsidR="002C4F72" w:rsidRPr="003E6457" w:rsidRDefault="002C4F72" w:rsidP="002C4F72">
      <w:pPr>
        <w:numPr>
          <w:ilvl w:val="0"/>
          <w:numId w:val="9"/>
        </w:numPr>
        <w:tabs>
          <w:tab w:val="clear" w:pos="720"/>
          <w:tab w:val="num" w:pos="540"/>
        </w:tabs>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Принцип рентабельности для обоснования сотрудничества с частным сектором.</w:t>
      </w:r>
    </w:p>
    <w:p w:rsidR="002C4F72" w:rsidRPr="003E6457" w:rsidRDefault="002C4F72" w:rsidP="002C4F72">
      <w:pPr>
        <w:numPr>
          <w:ilvl w:val="0"/>
          <w:numId w:val="9"/>
        </w:numPr>
        <w:tabs>
          <w:tab w:val="clear" w:pos="720"/>
          <w:tab w:val="num" w:pos="540"/>
        </w:tabs>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Принцип участия МФК как меры, дополняющей естественный рыночный прогресс.</w:t>
      </w:r>
    </w:p>
    <w:p w:rsidR="002C4F72" w:rsidRPr="003E6457" w:rsidRDefault="002C4F72" w:rsidP="002C4F72">
      <w:pPr>
        <w:pStyle w:val="aa"/>
        <w:spacing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Международная финансовая корпорация является инвестиционным банком Группы Всемирного банка для развивающихся стран. Она предоставляет займы непосредственно частным компаниям и инвестирует в них собственные средства, не располагая гарантиями правительств, а также привлекает другие источники финансирования для проектов частного сектора, таких как содействие предпринимательской деятельности, включая малый бизнес, мобилизация финансовых средств, инвестиции в проекты по развитию инфраструктуры, инициативы по охране окружающей среды, консультационные услуги и техническая помощь.</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МФК предлагает различные финансовые сделки и услуги компаниям в развивающихся странах членах: долгосрочные займы предоставляемые в основных валютах по фиксированным или меняющимся ставкам; вложения собственного капитала, другие механизмы кредитования (субординационные займы, ценные бумаги с доходом); предоставления гарантий и вспомогательное финансирование; менеджмент рисков.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Корпорация консультирует деловые круги и правительства развивающихся стран по различным вопросам, включая физическую и финансовую реструктуризацию, разработку планов предпринимательской деятельности, идентификацию рынков, продукции, технологий, финансовых и технических партнеров, а также мобилизацию ресурсов для финансирования проектов.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В последние годы МФК обращает особое внимание на оказание технической помощи частным фирмам, финансирование которой осуществляется с помощью Фонда технической помощи.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u w:val="single"/>
        </w:rPr>
        <w:lastRenderedPageBreak/>
        <w:t>4. Международное агентство по инвестиционным гарантиям</w:t>
      </w:r>
      <w:r w:rsidRPr="003E6457">
        <w:rPr>
          <w:rFonts w:ascii="Times New Roman" w:hAnsi="Times New Roman" w:cs="Times New Roman"/>
          <w:color w:val="000000"/>
          <w:sz w:val="28"/>
          <w:szCs w:val="28"/>
        </w:rPr>
        <w:t xml:space="preserve"> (МАИГ) основано в 1988 году как филиал Всемирного банка, но в финансовом отношении оно является независимым. Как специализированное учреждение Агентство входит в систему ООН.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i/>
          <w:iCs/>
          <w:color w:val="000000"/>
          <w:sz w:val="28"/>
          <w:szCs w:val="28"/>
        </w:rPr>
        <w:t>Цель агентства – поощрение иностранных инвестиций в развивающихся странах путем предоставления гарантий иностранным инвесторам от потерь, вызванных некоммерческими рисками.</w:t>
      </w:r>
      <w:r w:rsidRPr="003E6457">
        <w:rPr>
          <w:rFonts w:ascii="Times New Roman" w:hAnsi="Times New Roman" w:cs="Times New Roman"/>
          <w:color w:val="000000"/>
          <w:sz w:val="28"/>
          <w:szCs w:val="28"/>
        </w:rPr>
        <w:t xml:space="preserve">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Высшим органом агентства является Совет управляющих. Он может делегировать свои полномочия Директорату, за исключением специально закрепленных за Советом (прием новых членов, приостановка членства, увеличение или сокращение капитала). Совет состоит из управляющих и их заместителей (по одному от каждой страны-члена). Председатель совета избирается из числа управляющих.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Директорат состоит из 20 директоров, каждый из которых имеет по одному заместителю и отвечает за общую оперативную деятельность Агентства. Председателем Директората является президент МБРР.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Исполнительный вице-президент МАИГ назначается директоратом по представлению председателя и выполняет свои функции под общим контролем Директората. Он отвечает за организацию работы, назначения и увольнения персонала. Должностные лица и другие штатные сотрудники МБРР работают в Агентстве по совместительству.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МАИГ дополняет деятельность существующих страховщиков инвестиций посредством со-страхования и перестрахования. При этом МАИГ предлагает четыре основных типа гарантий: </w:t>
      </w:r>
    </w:p>
    <w:p w:rsidR="002C4F72" w:rsidRPr="003E6457" w:rsidRDefault="002C4F72" w:rsidP="002C4F72">
      <w:pPr>
        <w:numPr>
          <w:ilvl w:val="0"/>
          <w:numId w:val="10"/>
        </w:numPr>
        <w:tabs>
          <w:tab w:val="clear" w:pos="1260"/>
          <w:tab w:val="num" w:pos="540"/>
        </w:tabs>
        <w:spacing w:after="0" w:line="240" w:lineRule="auto"/>
        <w:ind w:left="0"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Неконвертируемость валюты (защита от потерь, возникающих в связи с невозможностью конвертировать местную валюту в иностранную для ее перевода за пределы страны пребывания). </w:t>
      </w:r>
    </w:p>
    <w:p w:rsidR="002C4F72" w:rsidRPr="003E6457" w:rsidRDefault="002C4F72" w:rsidP="002C4F72">
      <w:pPr>
        <w:numPr>
          <w:ilvl w:val="0"/>
          <w:numId w:val="10"/>
        </w:numPr>
        <w:tabs>
          <w:tab w:val="clear" w:pos="1260"/>
          <w:tab w:val="num" w:pos="540"/>
        </w:tabs>
        <w:spacing w:after="0" w:line="240" w:lineRule="auto"/>
        <w:ind w:left="0"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Экспроприация (защита от потерь, вызванных действиями правительства страны пребывания по ограничению или ликвидации права собственности или контроля над нею, а также права на застрахование инвестиции). </w:t>
      </w:r>
    </w:p>
    <w:p w:rsidR="002C4F72" w:rsidRPr="003E6457" w:rsidRDefault="002C4F72" w:rsidP="002C4F72">
      <w:pPr>
        <w:numPr>
          <w:ilvl w:val="0"/>
          <w:numId w:val="10"/>
        </w:numPr>
        <w:tabs>
          <w:tab w:val="clear" w:pos="1260"/>
          <w:tab w:val="num" w:pos="540"/>
        </w:tabs>
        <w:spacing w:after="0" w:line="240" w:lineRule="auto"/>
        <w:ind w:left="0"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Война и гражданские волнения (защита от убытков, вызванных военными действиями или гражданскими волнениями, ведущими к разрушению или нанесению ущерба материальным активам предприятия или созданию препятствий для его деятельности). </w:t>
      </w:r>
    </w:p>
    <w:p w:rsidR="002C4F72" w:rsidRPr="003E6457" w:rsidRDefault="002C4F72" w:rsidP="002C4F72">
      <w:pPr>
        <w:numPr>
          <w:ilvl w:val="0"/>
          <w:numId w:val="10"/>
        </w:numPr>
        <w:tabs>
          <w:tab w:val="clear" w:pos="1260"/>
          <w:tab w:val="num" w:pos="540"/>
        </w:tabs>
        <w:spacing w:after="0" w:line="240" w:lineRule="auto"/>
        <w:ind w:left="0"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Нарушение контракта (защита от убытков, связанных с тем, что инвестор не может добиться принятия решения суда или арбитражного суда и его выполнения по иску против страны пребывания, аннулировавшей или нарушавшей инвестиционный контракт).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МАИГ изучает проекты в ходе процесса подачи заявок в целях обеспечения их финансовой, экономической и экологической </w:t>
      </w:r>
      <w:r w:rsidRPr="003E6457">
        <w:rPr>
          <w:rFonts w:ascii="Times New Roman" w:hAnsi="Times New Roman" w:cs="Times New Roman"/>
          <w:color w:val="000000"/>
          <w:sz w:val="28"/>
          <w:szCs w:val="28"/>
        </w:rPr>
        <w:lastRenderedPageBreak/>
        <w:t xml:space="preserve">обоснованности и их полезного вклада в удовлетворение потребностей развития страны пребывания.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МАИГ предоставляет разнообразные услуги по оказанию технической помощи в целях содействия усилиям стран-членов по стимулированию прямых иностранных капиталовложений.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Содействие инвестициям включает проведение встреч, конференций, учебных программ и семинаров, а также ознакомительные поездки отраслевого и межгосударственного характера. Информационная политика Агентства предусматривает использование новейших средств коммуникации с целью установления и поддержания контактов с потенциальными инвесторами.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Важнейшим источником финансирования МАИГ является основной капитал. Конвенция МАИГ предусматривает, что промышленно развитые страны должны вносить 10% своей доли в конвертируемой валюте. Еще 10% каждая страна вносит в форме не обращающихся на открытом рынке беспроцентных долговых обязательств. Остаток представляет собой резервный капитал. До 25% взносов развивающихся стран может вносится в их собственной валюте. </w:t>
      </w:r>
    </w:p>
    <w:p w:rsidR="002C4F72" w:rsidRPr="003E6457" w:rsidRDefault="002C4F72" w:rsidP="002C4F72">
      <w:pPr>
        <w:spacing w:line="240" w:lineRule="auto"/>
        <w:ind w:firstLine="709"/>
        <w:jc w:val="both"/>
        <w:rPr>
          <w:rFonts w:ascii="Times New Roman" w:hAnsi="Times New Roman" w:cs="Times New Roman"/>
          <w:i/>
          <w:iCs/>
          <w:sz w:val="28"/>
          <w:szCs w:val="28"/>
        </w:rPr>
      </w:pPr>
      <w:r w:rsidRPr="003E6457">
        <w:rPr>
          <w:rFonts w:ascii="Times New Roman" w:hAnsi="Times New Roman" w:cs="Times New Roman"/>
          <w:sz w:val="28"/>
          <w:szCs w:val="28"/>
          <w:u w:val="single"/>
        </w:rPr>
        <w:t xml:space="preserve">5. Международный центр по урегулированию инвестиционных споров </w:t>
      </w:r>
      <w:r w:rsidRPr="003E6457">
        <w:rPr>
          <w:rFonts w:ascii="Times New Roman" w:hAnsi="Times New Roman" w:cs="Times New Roman"/>
          <w:sz w:val="28"/>
          <w:szCs w:val="28"/>
        </w:rPr>
        <w:t>(МЦУИС), утвержденный на основе Конвенции по</w:t>
      </w:r>
      <w:r w:rsidRPr="003E6457">
        <w:rPr>
          <w:rFonts w:ascii="Times New Roman" w:hAnsi="Times New Roman" w:cs="Times New Roman"/>
          <w:sz w:val="28"/>
          <w:szCs w:val="28"/>
        </w:rPr>
        <w:br/>
        <w:t>урегулированию инвестиционных споров между государством и</w:t>
      </w:r>
      <w:r w:rsidRPr="003E6457">
        <w:rPr>
          <w:rFonts w:ascii="Times New Roman" w:hAnsi="Times New Roman" w:cs="Times New Roman"/>
          <w:sz w:val="28"/>
          <w:szCs w:val="28"/>
        </w:rPr>
        <w:br/>
        <w:t>юридическими и физическими лицами других государств, принятой в</w:t>
      </w:r>
      <w:r w:rsidRPr="003E6457">
        <w:rPr>
          <w:rFonts w:ascii="Times New Roman" w:hAnsi="Times New Roman" w:cs="Times New Roman"/>
          <w:sz w:val="28"/>
          <w:szCs w:val="28"/>
        </w:rPr>
        <w:br/>
        <w:t>Вашингтоне в 1966 году – Вашингтонской Конвенции, которую, по состоянию на апрель 2006 года, ратифицировали 143 стран.</w:t>
      </w:r>
      <w:r w:rsidRPr="003E6457">
        <w:rPr>
          <w:rFonts w:ascii="Times New Roman" w:hAnsi="Times New Roman" w:cs="Times New Roman"/>
          <w:i/>
          <w:iCs/>
          <w:sz w:val="28"/>
          <w:szCs w:val="28"/>
        </w:rPr>
        <w:t xml:space="preserve"> </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i/>
          <w:iCs/>
          <w:sz w:val="28"/>
          <w:szCs w:val="28"/>
        </w:rPr>
        <w:t>Его целями является консультирование, научные исследования, предоставление информации об инвестиционном законодательстве.</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МЦУИС является самостоятельной организацией, тесно связанной с Всемирным банком, все его члены также являются членами Банка. В Административный совет под председательством Президента Всемирного банка входит по одному представителю от каждого государства, ратифицировавшего Конвенцию.</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МЦУИС содействует увеличению потоков международных инвестиций путем предоставления услуг по арбитражному разбирательству и урегулированию споров между правительствами и иностранными инвесторами. То есть, МЦУИС обеспечивает урегулирование инвестиционных споров между правительствами и иностранными частными инвесторами, либо улаживая разногласия, либо через арбитражное разбирательство.</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lastRenderedPageBreak/>
        <w:t xml:space="preserve">Обращение в МЦУИС делается на добровольной основе, но, согласившись на арбитражное разбирательство, ни одна из сторон не может отказаться от него в одностороннем порядке. </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Сегодня членами Международного банка реконструкции и развития (МБРР) являются 184 государства, то есть почти все страны мира. В Международную ассоциацию развития (МАР) входят 163 государства, в Международную финансовую корпорацию (МФК) – 175 государств, в Многостороннее агентство по инвестиционным гарантиям (МАИГ) – 158 государств, а в Международный центр по урегулированию инвестиционных споров (МЦУИС) – 134 государства [9].</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sz w:val="28"/>
          <w:szCs w:val="28"/>
        </w:rPr>
        <w:t xml:space="preserve">Таким образом, </w:t>
      </w:r>
      <w:r w:rsidRPr="003E6457">
        <w:rPr>
          <w:rFonts w:ascii="Times New Roman" w:hAnsi="Times New Roman" w:cs="Times New Roman"/>
          <w:color w:val="000000"/>
          <w:sz w:val="28"/>
          <w:szCs w:val="28"/>
        </w:rPr>
        <w:t xml:space="preserve">Всемирный банк представляет собой многостороннее кредитное учреждение, состоящее их пяти тесно связанных между собой институтов, общей целью которых является повышение уровня жизни в развивающихся странах за счет финансовой помощи развитых стран. </w:t>
      </w:r>
    </w:p>
    <w:p w:rsidR="002C4F72" w:rsidRPr="003E6457" w:rsidRDefault="002C4F72" w:rsidP="002C4F72">
      <w:pPr>
        <w:spacing w:line="240" w:lineRule="auto"/>
        <w:ind w:firstLine="709"/>
        <w:jc w:val="both"/>
        <w:rPr>
          <w:rFonts w:ascii="Times New Roman" w:hAnsi="Times New Roman" w:cs="Times New Roman"/>
          <w:color w:val="000000"/>
          <w:sz w:val="28"/>
          <w:szCs w:val="28"/>
        </w:rPr>
      </w:pPr>
    </w:p>
    <w:p w:rsidR="002C4F72" w:rsidRPr="003E6457" w:rsidRDefault="002C4F72" w:rsidP="002C4F72">
      <w:pPr>
        <w:spacing w:line="240" w:lineRule="auto"/>
        <w:ind w:firstLine="709"/>
        <w:jc w:val="both"/>
        <w:rPr>
          <w:rFonts w:ascii="Times New Roman" w:hAnsi="Times New Roman" w:cs="Times New Roman"/>
          <w:b/>
          <w:color w:val="000000"/>
          <w:sz w:val="28"/>
          <w:szCs w:val="28"/>
        </w:rPr>
      </w:pPr>
      <w:r w:rsidRPr="003E6457">
        <w:rPr>
          <w:rFonts w:ascii="Times New Roman" w:hAnsi="Times New Roman" w:cs="Times New Roman"/>
          <w:b/>
          <w:color w:val="000000"/>
          <w:sz w:val="28"/>
          <w:szCs w:val="28"/>
        </w:rPr>
        <w:t>Международный валютный фонд</w:t>
      </w:r>
    </w:p>
    <w:p w:rsidR="002C4F72" w:rsidRPr="003E6457" w:rsidRDefault="002C4F72" w:rsidP="002C4F72">
      <w:pPr>
        <w:spacing w:line="240" w:lineRule="auto"/>
        <w:ind w:firstLine="709"/>
        <w:jc w:val="both"/>
        <w:rPr>
          <w:rFonts w:ascii="Times New Roman" w:hAnsi="Times New Roman" w:cs="Times New Roman"/>
          <w:b/>
          <w:color w:val="000000"/>
          <w:sz w:val="28"/>
          <w:szCs w:val="28"/>
        </w:rPr>
      </w:pPr>
    </w:p>
    <w:p w:rsidR="002C4F72" w:rsidRPr="003E6457" w:rsidRDefault="002C4F72" w:rsidP="002C4F72">
      <w:pPr>
        <w:spacing w:line="240" w:lineRule="auto"/>
        <w:ind w:firstLine="709"/>
        <w:jc w:val="both"/>
        <w:rPr>
          <w:rFonts w:ascii="Times New Roman" w:hAnsi="Times New Roman" w:cs="Times New Roman"/>
          <w:b/>
          <w:color w:val="000000"/>
          <w:sz w:val="28"/>
          <w:szCs w:val="28"/>
        </w:rPr>
      </w:pP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Международный валютный фонд (МВФ) начал свою деятельность в 1946 г., после ратификации договоров, разработанных на Бреттон-вудской конференции Объединенных Наций по валютно-финансовым вопросам (1944 г.).</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МВФ входит в систему Объединенных наций в качестве специализированного учреждения. В настоящее время членами МВФ являются около 180 стран, включая все бывшие союзные республики.</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Штаб-квартира находится в Вашингтоне.</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МВФ создан для регулирования отношений в сфере валютных расчётов между государствами и осуществления финансовой помощи странам-членам через предоставление им при возникновении валютных затруднений, обусловленных нарушением равновесия платёжных балансов, краткосрочных кредитов в иностранной валюте. Фонд действует как специализированная организация системы ООН. Практически МВФ является институциональной основой современной международной валютной системы.</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Официально утверждены такие цели МВФ:</w:t>
      </w:r>
    </w:p>
    <w:p w:rsidR="002C4F72" w:rsidRPr="003E6457" w:rsidRDefault="002C4F72" w:rsidP="002C4F72">
      <w:pPr>
        <w:numPr>
          <w:ilvl w:val="0"/>
          <w:numId w:val="11"/>
        </w:numPr>
        <w:tabs>
          <w:tab w:val="clear" w:pos="644"/>
          <w:tab w:val="num" w:pos="927"/>
        </w:tabs>
        <w:spacing w:after="0"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Содействие международному сотрудничеству путём обеспечения механизма для консультаций и согласованных действий относительно между</w:t>
      </w:r>
      <w:r>
        <w:rPr>
          <w:rFonts w:ascii="Times New Roman" w:hAnsi="Times New Roman" w:cs="Times New Roman"/>
          <w:sz w:val="28"/>
          <w:szCs w:val="28"/>
        </w:rPr>
        <w:t>народных валютных вопросов.</w:t>
      </w:r>
    </w:p>
    <w:p w:rsidR="002C4F72" w:rsidRPr="003E6457" w:rsidRDefault="002C4F72" w:rsidP="002C4F72">
      <w:pPr>
        <w:numPr>
          <w:ilvl w:val="0"/>
          <w:numId w:val="11"/>
        </w:numPr>
        <w:tabs>
          <w:tab w:val="clear" w:pos="644"/>
          <w:tab w:val="num" w:pos="927"/>
        </w:tabs>
        <w:spacing w:after="0"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lastRenderedPageBreak/>
        <w:t>Содействие сбалансированному росту международной торговли с целью повышения уровня занятости и реальных доходов населения, развитию производств</w:t>
      </w:r>
      <w:r>
        <w:rPr>
          <w:rFonts w:ascii="Times New Roman" w:hAnsi="Times New Roman" w:cs="Times New Roman"/>
          <w:sz w:val="28"/>
          <w:szCs w:val="28"/>
        </w:rPr>
        <w:t>енных возможностей стран-членов.</w:t>
      </w:r>
    </w:p>
    <w:p w:rsidR="002C4F72" w:rsidRPr="003E6457" w:rsidRDefault="002C4F72" w:rsidP="002C4F72">
      <w:pPr>
        <w:numPr>
          <w:ilvl w:val="0"/>
          <w:numId w:val="11"/>
        </w:numPr>
        <w:tabs>
          <w:tab w:val="clear" w:pos="644"/>
          <w:tab w:val="num" w:pos="927"/>
        </w:tabs>
        <w:spacing w:after="0"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Содействие стабильности валют и упорядоченным валютным отношениям, и предотвращение ко</w:t>
      </w:r>
      <w:r>
        <w:rPr>
          <w:rFonts w:ascii="Times New Roman" w:hAnsi="Times New Roman" w:cs="Times New Roman"/>
          <w:sz w:val="28"/>
          <w:szCs w:val="28"/>
        </w:rPr>
        <w:t>нкурентному обесцениванию валют.</w:t>
      </w:r>
    </w:p>
    <w:p w:rsidR="002C4F72" w:rsidRPr="003E6457" w:rsidRDefault="002C4F72" w:rsidP="002C4F72">
      <w:pPr>
        <w:numPr>
          <w:ilvl w:val="0"/>
          <w:numId w:val="11"/>
        </w:numPr>
        <w:tabs>
          <w:tab w:val="clear" w:pos="644"/>
          <w:tab w:val="num" w:pos="927"/>
        </w:tabs>
        <w:spacing w:after="0"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Содействие созданию многосторонней системы платежей и переводов по текущим операциям, и стремиться к ликвидации валютных ограниче</w:t>
      </w:r>
      <w:r>
        <w:rPr>
          <w:rFonts w:ascii="Times New Roman" w:hAnsi="Times New Roman" w:cs="Times New Roman"/>
          <w:sz w:val="28"/>
          <w:szCs w:val="28"/>
        </w:rPr>
        <w:t>ний.</w:t>
      </w:r>
    </w:p>
    <w:p w:rsidR="002C4F72" w:rsidRPr="003E6457" w:rsidRDefault="002C4F72" w:rsidP="002C4F72">
      <w:pPr>
        <w:numPr>
          <w:ilvl w:val="0"/>
          <w:numId w:val="11"/>
        </w:numPr>
        <w:tabs>
          <w:tab w:val="clear" w:pos="644"/>
          <w:tab w:val="num" w:pos="927"/>
        </w:tabs>
        <w:spacing w:after="0"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Временно предоставлять общие ресурсы Фонда государствам-членам (при наличии соответствующих гарантий), для того, чтобы они могли исправить нарушения равновесия их платёжных балансов, избегая мер, которые могли бы принести вред на национальном или международном у</w:t>
      </w:r>
      <w:r>
        <w:rPr>
          <w:rFonts w:ascii="Times New Roman" w:hAnsi="Times New Roman" w:cs="Times New Roman"/>
          <w:sz w:val="28"/>
          <w:szCs w:val="28"/>
        </w:rPr>
        <w:t>ровне.</w:t>
      </w:r>
    </w:p>
    <w:p w:rsidR="002C4F72" w:rsidRPr="003E6457" w:rsidRDefault="002C4F72" w:rsidP="002C4F72">
      <w:pPr>
        <w:numPr>
          <w:ilvl w:val="0"/>
          <w:numId w:val="11"/>
        </w:numPr>
        <w:tabs>
          <w:tab w:val="clear" w:pos="644"/>
          <w:tab w:val="num" w:pos="927"/>
        </w:tabs>
        <w:spacing w:after="0"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Сократить сроки и масштабы дефицита платёжных балансов.</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Участники Бреттон-Вудской конференции поручили Фонду исполнение трёх основных функций:</w:t>
      </w:r>
    </w:p>
    <w:p w:rsidR="002C4F72" w:rsidRPr="003E6457" w:rsidRDefault="002C4F72" w:rsidP="002C4F72">
      <w:pPr>
        <w:numPr>
          <w:ilvl w:val="0"/>
          <w:numId w:val="12"/>
        </w:numPr>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Контроль за выполнением «кодекса поведения» (тесного сотрудничества в вопросах международной валютной политики и межгосу</w:t>
      </w:r>
      <w:r>
        <w:rPr>
          <w:rFonts w:ascii="Times New Roman" w:hAnsi="Times New Roman" w:cs="Times New Roman"/>
          <w:sz w:val="28"/>
          <w:szCs w:val="28"/>
        </w:rPr>
        <w:t>дарственного платёжного оборота.</w:t>
      </w:r>
    </w:p>
    <w:p w:rsidR="002C4F72" w:rsidRPr="003E6457" w:rsidRDefault="002C4F72" w:rsidP="002C4F72">
      <w:pPr>
        <w:numPr>
          <w:ilvl w:val="0"/>
          <w:numId w:val="12"/>
        </w:numPr>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Предоставление членам фонда финансовых ресурсов с целью обеспечения вып</w:t>
      </w:r>
      <w:r>
        <w:rPr>
          <w:rFonts w:ascii="Times New Roman" w:hAnsi="Times New Roman" w:cs="Times New Roman"/>
          <w:sz w:val="28"/>
          <w:szCs w:val="28"/>
        </w:rPr>
        <w:t>олнения ими «кодекса поведения».</w:t>
      </w:r>
    </w:p>
    <w:p w:rsidR="002C4F72" w:rsidRPr="003E6457" w:rsidRDefault="002C4F72" w:rsidP="002C4F72">
      <w:pPr>
        <w:numPr>
          <w:ilvl w:val="0"/>
          <w:numId w:val="12"/>
        </w:numPr>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Организация форумов для взаимных консультаций стран-членов и сотрудничества по международным валютным вопросам.</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Высшим руководящим органом МВФ является Совет управляющих, который состоит из представителей всех стран-членов (как правило, ответственного за проведение валютной политики министра или главы центрального банка с заместителем). Управляющие встречаются раз в год на сессиях. За исключением обязательных полномочий, таких как приём новых членов, пересмотр квот, изменение валютных паритетов и др., Совет может делегировать исполнение своих обязанностей Директорату. При Совете работают два комитета: Временный комитет и Комитет по развитию. Временный комитет консультирует Совет по управленческим вопросам текущего контроля за мировой валютной системой и её приспособлением к меняющимся условиям. Комитет развития консультирует относительно особенностей потребностей беднейших стран [10].</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Исполнительный комитет отвечает за текущие дела МВФ. 7 из 24 исполнительных директоров назначаются странами с наибольшими квотами (Германия, Великобритания, Китай, Саудовская Аравия, США, Франция и Япония), остальные 17 выбираются Советом управляющих с учётом принципа регионального представительства. Заседания Исполнительного совета проходят 2 – 3 раза в неделю под председательством директора-распорядителя, которого выбирает Исполнительный совет. Если президентом </w:t>
      </w:r>
      <w:r w:rsidRPr="003E6457">
        <w:rPr>
          <w:rFonts w:ascii="Times New Roman" w:hAnsi="Times New Roman" w:cs="Times New Roman"/>
          <w:sz w:val="28"/>
          <w:szCs w:val="28"/>
        </w:rPr>
        <w:lastRenderedPageBreak/>
        <w:t>Мирового банка является американец, то директор-распорядитель МВФ по традиции – европеец.</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Устав МВФ не предусматривает особенных условий для вступления в организацию. Членство в ней открыто для любого государства, которое способно и готово выполнять определённые обязанности. Вступая в МВФ, страна обязуется:</w:t>
      </w:r>
    </w:p>
    <w:p w:rsidR="002C4F72" w:rsidRPr="003E6457" w:rsidRDefault="002C4F72" w:rsidP="002C4F72">
      <w:pPr>
        <w:numPr>
          <w:ilvl w:val="0"/>
          <w:numId w:val="13"/>
        </w:numPr>
        <w:tabs>
          <w:tab w:val="clear" w:pos="644"/>
          <w:tab w:val="num" w:pos="927"/>
        </w:tabs>
        <w:spacing w:after="0"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Постоянно информировать другие страны о мероприятиях по определению стоимости своих денег относительно денег других государств;</w:t>
      </w:r>
    </w:p>
    <w:p w:rsidR="002C4F72" w:rsidRPr="003E6457" w:rsidRDefault="002C4F72" w:rsidP="002C4F72">
      <w:pPr>
        <w:numPr>
          <w:ilvl w:val="0"/>
          <w:numId w:val="13"/>
        </w:numPr>
        <w:tabs>
          <w:tab w:val="clear" w:pos="644"/>
          <w:tab w:val="num" w:pos="927"/>
        </w:tabs>
        <w:spacing w:after="0"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Отказаться от ограничений на обмен национальных денег на другие валюты;</w:t>
      </w:r>
    </w:p>
    <w:p w:rsidR="002C4F72" w:rsidRPr="003E6457" w:rsidRDefault="002C4F72" w:rsidP="002C4F72">
      <w:pPr>
        <w:numPr>
          <w:ilvl w:val="0"/>
          <w:numId w:val="13"/>
        </w:numPr>
        <w:tabs>
          <w:tab w:val="clear" w:pos="644"/>
          <w:tab w:val="num" w:pos="927"/>
        </w:tabs>
        <w:spacing w:after="0"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Придерживаться такой экономической политики, которая приведёт к росту как собственного национального богатства, так и богатства всего сообщества в целом.</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Страна, которая вступает в МВФ, вносит определённую сумму денег (взнос по предоплате), своего рода членский взнос. Такая сумма денег называется квотой. Квоты имеют такие функции:</w:t>
      </w:r>
    </w:p>
    <w:p w:rsidR="002C4F72" w:rsidRPr="003E6457" w:rsidRDefault="002C4F72" w:rsidP="002C4F72">
      <w:pPr>
        <w:pStyle w:val="ac"/>
        <w:numPr>
          <w:ilvl w:val="0"/>
          <w:numId w:val="23"/>
        </w:numPr>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Создают объединённый денежный запас, которым МВФ пользуется для пре</w:t>
      </w:r>
      <w:r>
        <w:rPr>
          <w:rFonts w:ascii="Times New Roman" w:hAnsi="Times New Roman" w:cs="Times New Roman"/>
          <w:sz w:val="28"/>
          <w:szCs w:val="28"/>
        </w:rPr>
        <w:t>доставления займов своим членам.</w:t>
      </w:r>
    </w:p>
    <w:p w:rsidR="002C4F72" w:rsidRPr="003E6457" w:rsidRDefault="002C4F72" w:rsidP="002C4F72">
      <w:pPr>
        <w:pStyle w:val="ac"/>
        <w:numPr>
          <w:ilvl w:val="0"/>
          <w:numId w:val="23"/>
        </w:numPr>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При их помощи определяется сумма, которую страна, внесшая квоту, может заимствовать или получить в МВФ при периодическом распределении специальных активов, известных как СДР (Special Drawing Rights, SDR). Чем больше взнос, тем больший кредит при необ</w:t>
      </w:r>
      <w:r>
        <w:rPr>
          <w:rFonts w:ascii="Times New Roman" w:hAnsi="Times New Roman" w:cs="Times New Roman"/>
          <w:sz w:val="28"/>
          <w:szCs w:val="28"/>
        </w:rPr>
        <w:t>ходимости может получить страна.</w:t>
      </w:r>
    </w:p>
    <w:p w:rsidR="002C4F72" w:rsidRPr="003E6457" w:rsidRDefault="002C4F72" w:rsidP="002C4F72">
      <w:pPr>
        <w:pStyle w:val="ac"/>
        <w:numPr>
          <w:ilvl w:val="0"/>
          <w:numId w:val="23"/>
        </w:numPr>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Определяют «вес» голоса каждого члена фонда.</w:t>
      </w:r>
    </w:p>
    <w:p w:rsidR="002C4F72" w:rsidRPr="003E6457" w:rsidRDefault="002C4F72" w:rsidP="002C4F72">
      <w:pPr>
        <w:pStyle w:val="aa"/>
        <w:spacing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МВФ организован по примеру акционерного общества, а потому возможность каждого члена влиять на деятельность Фонда ограничивается размером его части в капитале. Так, каждая страна-член имеет 250 «базовых» голосов ( в независимости от размера взноса в капитал Фонда) и дополнительно по 1 голосу за каждые 100 000 единиц СДР его части в этом капитале. При голосовании по некоторым вопросам кредиторы могут получить по 1 голосу на каждые $400 000 займов, предоставленных ими ко дню голосования, за счёт соответствующего уменьшения количества голосов стран-должников [11, </w:t>
      </w:r>
      <w:r w:rsidRPr="003E6457">
        <w:rPr>
          <w:rFonts w:ascii="Times New Roman" w:hAnsi="Times New Roman" w:cs="Times New Roman"/>
          <w:sz w:val="28"/>
          <w:szCs w:val="28"/>
          <w:lang w:val="en-US"/>
        </w:rPr>
        <w:t>c</w:t>
      </w:r>
      <w:r w:rsidRPr="003E6457">
        <w:rPr>
          <w:rFonts w:ascii="Times New Roman" w:hAnsi="Times New Roman" w:cs="Times New Roman"/>
          <w:sz w:val="28"/>
          <w:szCs w:val="28"/>
        </w:rPr>
        <w:t xml:space="preserve">. 129]. </w:t>
      </w:r>
    </w:p>
    <w:p w:rsidR="002C4F72" w:rsidRPr="003E6457" w:rsidRDefault="002C4F72" w:rsidP="002C4F72">
      <w:pPr>
        <w:spacing w:after="0"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Размер квот определяется при вступлении страны в МВФ, а потом пересматривается каждые пять лет. </w:t>
      </w:r>
    </w:p>
    <w:p w:rsidR="002C4F72" w:rsidRPr="003E6457" w:rsidRDefault="002C4F72" w:rsidP="002C4F72">
      <w:pPr>
        <w:spacing w:line="240" w:lineRule="auto"/>
        <w:ind w:firstLine="709"/>
        <w:jc w:val="both"/>
        <w:rPr>
          <w:rFonts w:ascii="Times New Roman" w:eastAsia="Calibri" w:hAnsi="Times New Roman" w:cs="Times New Roman"/>
          <w:sz w:val="28"/>
          <w:szCs w:val="28"/>
        </w:rPr>
      </w:pPr>
      <w:r w:rsidRPr="003E6457">
        <w:rPr>
          <w:rFonts w:ascii="Times New Roman" w:hAnsi="Times New Roman" w:cs="Times New Roman"/>
          <w:sz w:val="28"/>
          <w:szCs w:val="28"/>
        </w:rPr>
        <w:t xml:space="preserve">Также </w:t>
      </w:r>
      <w:r w:rsidRPr="003E6457">
        <w:rPr>
          <w:rFonts w:ascii="Times New Roman" w:eastAsia="Calibri" w:hAnsi="Times New Roman" w:cs="Times New Roman"/>
          <w:sz w:val="28"/>
          <w:szCs w:val="28"/>
        </w:rPr>
        <w:t>в рамках МВФ действуют также и специальные механизмы:</w:t>
      </w:r>
    </w:p>
    <w:p w:rsidR="002C4F72" w:rsidRPr="003E6457" w:rsidRDefault="002C4F72" w:rsidP="002C4F72">
      <w:pPr>
        <w:spacing w:line="240" w:lineRule="auto"/>
        <w:ind w:firstLine="709"/>
        <w:jc w:val="both"/>
        <w:rPr>
          <w:rFonts w:ascii="Times New Roman" w:eastAsia="Calibri" w:hAnsi="Times New Roman" w:cs="Times New Roman"/>
          <w:sz w:val="28"/>
          <w:szCs w:val="28"/>
        </w:rPr>
      </w:pPr>
      <w:r w:rsidRPr="003E6457">
        <w:rPr>
          <w:rFonts w:ascii="Times New Roman" w:eastAsia="Calibri" w:hAnsi="Times New Roman" w:cs="Times New Roman"/>
          <w:sz w:val="28"/>
          <w:szCs w:val="28"/>
        </w:rPr>
        <w:t>Фонд системной трансформации (Systemic Transformation Facility) предоставляет финансовую помощь странам, испытывающим трудности в торговой и платежной системах в связи с переходом к рыночной экономике.</w:t>
      </w:r>
    </w:p>
    <w:p w:rsidR="002C4F72" w:rsidRPr="003E6457" w:rsidRDefault="002C4F72" w:rsidP="002C4F72">
      <w:pPr>
        <w:spacing w:line="240" w:lineRule="auto"/>
        <w:ind w:firstLine="709"/>
        <w:jc w:val="both"/>
        <w:rPr>
          <w:rFonts w:ascii="Times New Roman" w:eastAsia="Calibri" w:hAnsi="Times New Roman" w:cs="Times New Roman"/>
          <w:sz w:val="28"/>
          <w:szCs w:val="28"/>
        </w:rPr>
      </w:pPr>
      <w:r w:rsidRPr="003E6457">
        <w:rPr>
          <w:rFonts w:ascii="Times New Roman" w:eastAsia="Calibri" w:hAnsi="Times New Roman" w:cs="Times New Roman"/>
          <w:sz w:val="28"/>
          <w:szCs w:val="28"/>
        </w:rPr>
        <w:t xml:space="preserve">Фонд компенсационного финансирования и финансирования в случае непредвиденных обстоятельств (Compensatory and Contingency Financing </w:t>
      </w:r>
      <w:r w:rsidRPr="003E6457">
        <w:rPr>
          <w:rFonts w:ascii="Times New Roman" w:eastAsia="Calibri" w:hAnsi="Times New Roman" w:cs="Times New Roman"/>
          <w:sz w:val="28"/>
          <w:szCs w:val="28"/>
        </w:rPr>
        <w:lastRenderedPageBreak/>
        <w:t>Facility) оказывает помощь государствам-членам в случае несения ими убытков (экспорт, значительный рост цен на импортируемое зерно), если эти убытки носят временный характер и обусловлены причинами, лежащими вне сферы влияния этих стран; а также при необходимости поддержания темпов реформ, проводимых в соответствии с одобренными МВФ соглашениями.</w:t>
      </w:r>
    </w:p>
    <w:p w:rsidR="002C4F72" w:rsidRPr="003E6457" w:rsidRDefault="002C4F72" w:rsidP="002C4F72">
      <w:pPr>
        <w:spacing w:line="240" w:lineRule="auto"/>
        <w:ind w:firstLine="709"/>
        <w:jc w:val="both"/>
        <w:rPr>
          <w:rFonts w:ascii="Times New Roman" w:eastAsia="Calibri" w:hAnsi="Times New Roman" w:cs="Times New Roman"/>
          <w:sz w:val="28"/>
          <w:szCs w:val="28"/>
        </w:rPr>
      </w:pPr>
      <w:r w:rsidRPr="003E6457">
        <w:rPr>
          <w:rFonts w:ascii="Times New Roman" w:eastAsia="Calibri" w:hAnsi="Times New Roman" w:cs="Times New Roman"/>
          <w:sz w:val="28"/>
          <w:szCs w:val="28"/>
        </w:rPr>
        <w:t>С помощью Системы финансирования буферных запасов (Buffer Stock Financing Facility)МВФ может предоставлять финансовую помощь для восстановления запасов сырья.</w:t>
      </w:r>
    </w:p>
    <w:p w:rsidR="002C4F72" w:rsidRPr="003E6457" w:rsidRDefault="002C4F72" w:rsidP="002C4F72">
      <w:pPr>
        <w:spacing w:line="240" w:lineRule="auto"/>
        <w:ind w:firstLine="709"/>
        <w:jc w:val="both"/>
        <w:rPr>
          <w:rFonts w:ascii="Times New Roman" w:eastAsia="Calibri" w:hAnsi="Times New Roman" w:cs="Times New Roman"/>
          <w:sz w:val="28"/>
          <w:szCs w:val="28"/>
        </w:rPr>
      </w:pPr>
      <w:r w:rsidRPr="003E6457">
        <w:rPr>
          <w:rFonts w:ascii="Times New Roman" w:eastAsia="Calibri" w:hAnsi="Times New Roman" w:cs="Times New Roman"/>
          <w:sz w:val="28"/>
          <w:szCs w:val="28"/>
        </w:rPr>
        <w:t>Срочная помощь (Emergy Assistance) предоставляется путем закупки товаров стран, платежный баланс которых испытывает значительные трудности в результате стихийных бедствий.</w:t>
      </w:r>
    </w:p>
    <w:p w:rsidR="002C4F72" w:rsidRPr="003E6457" w:rsidRDefault="002C4F72" w:rsidP="002C4F72">
      <w:pPr>
        <w:spacing w:line="240" w:lineRule="auto"/>
        <w:ind w:firstLine="709"/>
        <w:jc w:val="both"/>
        <w:rPr>
          <w:rFonts w:ascii="Times New Roman" w:eastAsia="Calibri" w:hAnsi="Times New Roman" w:cs="Times New Roman"/>
          <w:sz w:val="28"/>
          <w:szCs w:val="28"/>
        </w:rPr>
      </w:pPr>
      <w:r w:rsidRPr="003E6457">
        <w:rPr>
          <w:rFonts w:ascii="Times New Roman" w:eastAsia="Calibri" w:hAnsi="Times New Roman" w:cs="Times New Roman"/>
          <w:sz w:val="28"/>
          <w:szCs w:val="28"/>
        </w:rPr>
        <w:t>Фонд структурной адаптации (Structural Adjustment Facility) и Расширенный фонд структурной адаптации (Enhanced Structural Adjustment Facility) предоставляет возможность оказывать помощь для проведения структурных реформ в развивающихся странах с низкими доходами, а также для реализации среднесрочных макроэкономических программ.</w:t>
      </w:r>
    </w:p>
    <w:p w:rsidR="002C4F72" w:rsidRPr="003E6457" w:rsidRDefault="002C4F72" w:rsidP="002C4F72">
      <w:pPr>
        <w:spacing w:line="240" w:lineRule="auto"/>
        <w:ind w:firstLine="709"/>
        <w:jc w:val="both"/>
        <w:rPr>
          <w:rFonts w:ascii="Times New Roman" w:eastAsia="Calibri" w:hAnsi="Times New Roman" w:cs="Times New Roman"/>
          <w:sz w:val="28"/>
          <w:szCs w:val="28"/>
        </w:rPr>
      </w:pPr>
      <w:r w:rsidRPr="003E6457">
        <w:rPr>
          <w:rFonts w:ascii="Times New Roman" w:eastAsia="Calibri" w:hAnsi="Times New Roman" w:cs="Times New Roman"/>
          <w:sz w:val="28"/>
          <w:szCs w:val="28"/>
        </w:rPr>
        <w:t>Институт МВФ, созданный в 1964 г. (Вашингтон, США), организует курсы и семинары по повышению квалификации государственных служащих из стран-членов МВФ [12].</w:t>
      </w:r>
    </w:p>
    <w:p w:rsidR="002C4F72" w:rsidRPr="003E6457" w:rsidRDefault="002C4F72" w:rsidP="002C4F72">
      <w:pPr>
        <w:spacing w:line="240" w:lineRule="auto"/>
        <w:ind w:firstLine="709"/>
        <w:jc w:val="both"/>
        <w:rPr>
          <w:rFonts w:ascii="Times New Roman" w:eastAsia="Calibri" w:hAnsi="Times New Roman" w:cs="Times New Roman"/>
          <w:sz w:val="28"/>
          <w:szCs w:val="28"/>
        </w:rPr>
      </w:pPr>
    </w:p>
    <w:p w:rsidR="002C4F72" w:rsidRPr="003E6457" w:rsidRDefault="002C4F72" w:rsidP="002C4F72">
      <w:pPr>
        <w:spacing w:line="240" w:lineRule="auto"/>
        <w:ind w:firstLine="709"/>
        <w:jc w:val="both"/>
        <w:rPr>
          <w:rFonts w:ascii="Times New Roman" w:eastAsia="Calibri" w:hAnsi="Times New Roman" w:cs="Times New Roman"/>
          <w:sz w:val="28"/>
          <w:szCs w:val="28"/>
        </w:rPr>
      </w:pPr>
    </w:p>
    <w:p w:rsidR="002C4F72" w:rsidRPr="003E6457" w:rsidRDefault="002C4F72" w:rsidP="002C4F72">
      <w:pPr>
        <w:spacing w:line="240" w:lineRule="auto"/>
        <w:ind w:firstLine="709"/>
        <w:jc w:val="both"/>
        <w:rPr>
          <w:rFonts w:ascii="Times New Roman" w:eastAsia="Calibri" w:hAnsi="Times New Roman" w:cs="Times New Roman"/>
          <w:b/>
          <w:sz w:val="28"/>
          <w:szCs w:val="28"/>
        </w:rPr>
      </w:pPr>
      <w:r w:rsidRPr="003E6457">
        <w:rPr>
          <w:rFonts w:ascii="Times New Roman" w:eastAsia="Calibri" w:hAnsi="Times New Roman" w:cs="Times New Roman"/>
          <w:b/>
          <w:sz w:val="28"/>
          <w:szCs w:val="28"/>
        </w:rPr>
        <w:t>Всемирная торговая организация</w:t>
      </w:r>
    </w:p>
    <w:p w:rsidR="002C4F72" w:rsidRPr="003E6457" w:rsidRDefault="002C4F72" w:rsidP="002C4F72">
      <w:pPr>
        <w:spacing w:line="240" w:lineRule="auto"/>
        <w:ind w:firstLine="709"/>
        <w:jc w:val="both"/>
        <w:rPr>
          <w:rFonts w:ascii="Times New Roman" w:eastAsia="Calibri" w:hAnsi="Times New Roman" w:cs="Times New Roman"/>
          <w:b/>
          <w:sz w:val="28"/>
          <w:szCs w:val="28"/>
        </w:rPr>
      </w:pPr>
    </w:p>
    <w:p w:rsidR="002C4F72" w:rsidRPr="003E6457" w:rsidRDefault="002C4F72" w:rsidP="002C4F72">
      <w:pPr>
        <w:spacing w:line="240" w:lineRule="auto"/>
        <w:ind w:firstLine="709"/>
        <w:jc w:val="both"/>
        <w:rPr>
          <w:rFonts w:ascii="Times New Roman" w:eastAsia="Calibri" w:hAnsi="Times New Roman" w:cs="Times New Roman"/>
          <w:b/>
          <w:sz w:val="28"/>
          <w:szCs w:val="28"/>
        </w:rPr>
      </w:pPr>
    </w:p>
    <w:p w:rsidR="002C4F72" w:rsidRPr="003E6457" w:rsidRDefault="002C4F72" w:rsidP="002C4F72">
      <w:pPr>
        <w:spacing w:line="240" w:lineRule="auto"/>
        <w:ind w:firstLine="709"/>
        <w:jc w:val="both"/>
        <w:rPr>
          <w:rFonts w:ascii="Times New Roman" w:eastAsia="Calibri" w:hAnsi="Times New Roman" w:cs="Times New Roman"/>
          <w:sz w:val="28"/>
          <w:szCs w:val="28"/>
        </w:rPr>
      </w:pPr>
      <w:bookmarkStart w:id="1" w:name="1010711-A-101"/>
      <w:r w:rsidRPr="003E6457">
        <w:rPr>
          <w:rFonts w:ascii="Times New Roman" w:eastAsia="Calibri" w:hAnsi="Times New Roman" w:cs="Times New Roman"/>
          <w:sz w:val="28"/>
          <w:szCs w:val="28"/>
        </w:rPr>
        <w:t xml:space="preserve">ВСЕМИРНАЯ ТОРГОВАЯ ОРГАНИЗАЦИЯ (ВТО) </w:t>
      </w:r>
      <w:bookmarkEnd w:id="1"/>
      <w:r w:rsidRPr="003E6457">
        <w:rPr>
          <w:rFonts w:ascii="Times New Roman" w:eastAsia="Calibri" w:hAnsi="Times New Roman" w:cs="Times New Roman"/>
          <w:sz w:val="28"/>
          <w:szCs w:val="28"/>
        </w:rPr>
        <w:t xml:space="preserve">– международная экономическая организация, регулирующая правила международной торговли согласно принципам либерализма. </w:t>
      </w:r>
    </w:p>
    <w:p w:rsidR="002C4F72" w:rsidRPr="003E6457" w:rsidRDefault="002C4F72" w:rsidP="002C4F72">
      <w:pPr>
        <w:spacing w:line="240" w:lineRule="auto"/>
        <w:ind w:firstLine="709"/>
        <w:jc w:val="both"/>
        <w:rPr>
          <w:rFonts w:ascii="Times New Roman" w:eastAsia="Calibri" w:hAnsi="Times New Roman" w:cs="Times New Roman"/>
          <w:sz w:val="28"/>
          <w:szCs w:val="28"/>
        </w:rPr>
      </w:pPr>
      <w:r w:rsidRPr="003E6457">
        <w:rPr>
          <w:rFonts w:ascii="Times New Roman" w:eastAsia="Calibri" w:hAnsi="Times New Roman" w:cs="Times New Roman"/>
          <w:sz w:val="28"/>
          <w:szCs w:val="28"/>
        </w:rPr>
        <w:t>ВТО функционирует с 1 января 1995.</w:t>
      </w:r>
    </w:p>
    <w:p w:rsidR="002C4F72" w:rsidRPr="003E6457" w:rsidRDefault="002C4F72" w:rsidP="002C4F72">
      <w:pPr>
        <w:pStyle w:val="a7"/>
        <w:spacing w:before="0" w:beforeAutospacing="0"/>
        <w:ind w:firstLine="709"/>
        <w:jc w:val="both"/>
        <w:rPr>
          <w:sz w:val="28"/>
          <w:szCs w:val="28"/>
        </w:rPr>
      </w:pPr>
      <w:r w:rsidRPr="003E6457">
        <w:rPr>
          <w:sz w:val="28"/>
          <w:szCs w:val="28"/>
        </w:rPr>
        <w:t xml:space="preserve">Первоначально в ВТО вступило 77 государств, но к середине 2003 ее членами являлись уже 146 стран – развитых, развивающихся и постсоциалистических. В ВТО вступили и некоторые экс-советские страны: Литва, Латвия, Эстония, Армения, Грузия, Молдова, Киргизия. Важным событием стало вступление в ВТО в декабре 2001 Китая, считающегося одним из наиболее перспективных участников мировой торговли. На долю входящих в ВТО стран приходится примерно 95% мирового товарооборота – в сущности, практически весь мировой рынок без России. Еще ряд стран официально выразили желание войти в эту организацию и имеют статус </w:t>
      </w:r>
      <w:r w:rsidRPr="003E6457">
        <w:rPr>
          <w:sz w:val="28"/>
          <w:szCs w:val="28"/>
        </w:rPr>
        <w:lastRenderedPageBreak/>
        <w:t xml:space="preserve">государств-наблюдателей. В 2003 таких стран насчитывалось 29, включая и Беларусь, а также некоторые другие постсоветские государства (Украина, Россия, Азербайджан, Казахстан и Узбекистан). </w:t>
      </w:r>
    </w:p>
    <w:p w:rsidR="002C4F72" w:rsidRPr="003E6457" w:rsidRDefault="002C4F72" w:rsidP="002C4F72">
      <w:pPr>
        <w:pStyle w:val="a7"/>
        <w:spacing w:before="0" w:beforeAutospacing="0"/>
        <w:ind w:firstLine="709"/>
        <w:jc w:val="both"/>
        <w:rPr>
          <w:sz w:val="28"/>
          <w:szCs w:val="28"/>
        </w:rPr>
      </w:pPr>
      <w:r w:rsidRPr="003E6457">
        <w:rPr>
          <w:sz w:val="28"/>
          <w:szCs w:val="28"/>
        </w:rPr>
        <w:t xml:space="preserve">Главная задача ВТО – содействовать беспрепятственной международной торговле. Развитые страны, по инициативе которых создана ВТО, полагают, что именно экономическая свобода в международной торговле способствует экономическому росту и повышению экономического благосостояния людей. </w:t>
      </w:r>
    </w:p>
    <w:p w:rsidR="002C4F72" w:rsidRPr="003E6457" w:rsidRDefault="002C4F72" w:rsidP="002C4F72">
      <w:pPr>
        <w:pStyle w:val="a7"/>
        <w:spacing w:before="0" w:beforeAutospacing="0"/>
        <w:ind w:firstLine="709"/>
        <w:jc w:val="both"/>
        <w:rPr>
          <w:sz w:val="28"/>
          <w:szCs w:val="28"/>
        </w:rPr>
      </w:pPr>
      <w:r w:rsidRPr="003E6457">
        <w:rPr>
          <w:sz w:val="28"/>
          <w:szCs w:val="28"/>
        </w:rPr>
        <w:t xml:space="preserve">В основе деятельности ВТО лежат три международные соглашения, подписанные большинством государств, активно участвующих в мирохозяйственных отношениях: Генеральное соглашение о торговле товарами (ГАТТ) в редакции 1994, Генеральное соглашение о торговле услугами (ГАТС) и Соглашение о торговых аспектах прав интеллектуальной собственности (ТРИПС). Основная цель этих соглашений – оказывать помощь фирмам всех стран, занимающимся экспортно-импортными операциями. </w:t>
      </w:r>
    </w:p>
    <w:p w:rsidR="002C4F72" w:rsidRPr="003E6457" w:rsidRDefault="002C4F72" w:rsidP="002C4F72">
      <w:pPr>
        <w:pStyle w:val="a7"/>
        <w:spacing w:before="0" w:beforeAutospacing="0"/>
        <w:ind w:firstLine="709"/>
        <w:jc w:val="both"/>
        <w:rPr>
          <w:sz w:val="28"/>
          <w:szCs w:val="28"/>
        </w:rPr>
      </w:pPr>
      <w:r w:rsidRPr="003E6457">
        <w:rPr>
          <w:sz w:val="28"/>
          <w:szCs w:val="28"/>
        </w:rPr>
        <w:t xml:space="preserve">Выполнение соглашений ВТО, как правило, приносит не только долгосрочные выгоды, но и сиюминутные трудности. Например, снижение протекционистских таможенных тарифов облегчает покупателям приобретение более дешевых зарубежных товаров, но может привести к разорению отечественных производителей, если они производят товары с высокой себестоимостью. Поэтому по правилам ВТО дозволяется государствам-членам проводить предусмотренные изменения не мгновенно, а поэтапно, по принципу «прогрессирующей либерализации». При этом обычно развивающимся государствам представляется более длительный период для полной реализации их обязательств. </w:t>
      </w:r>
    </w:p>
    <w:p w:rsidR="002C4F72" w:rsidRPr="003E6457" w:rsidRDefault="002C4F72" w:rsidP="002C4F72">
      <w:pPr>
        <w:pStyle w:val="a7"/>
        <w:spacing w:before="0" w:beforeAutospacing="0"/>
        <w:ind w:firstLine="709"/>
        <w:jc w:val="both"/>
        <w:rPr>
          <w:sz w:val="28"/>
          <w:szCs w:val="28"/>
        </w:rPr>
      </w:pPr>
      <w:r w:rsidRPr="003E6457">
        <w:rPr>
          <w:sz w:val="28"/>
          <w:szCs w:val="28"/>
        </w:rPr>
        <w:t>Обязательства по соблюдению правил свободной торговли</w:t>
      </w:r>
      <w:r w:rsidRPr="003E6457">
        <w:rPr>
          <w:i/>
          <w:iCs/>
          <w:sz w:val="28"/>
          <w:szCs w:val="28"/>
        </w:rPr>
        <w:t xml:space="preserve">, </w:t>
      </w:r>
      <w:r w:rsidRPr="003E6457">
        <w:rPr>
          <w:sz w:val="28"/>
          <w:szCs w:val="28"/>
        </w:rPr>
        <w:t xml:space="preserve">принятые на себя всеми членами ВТО, составляют систему «многосторонней торговли». Большинство государств планеты, включая все основные страны-импортеры и страны-экспортеры, являются членами этой системы. Однако ряд государств в нее не входит, поэтому систему называют «многосторонней» (а не «всемирной»). В перспективе, по мере расширения числа участников ВТО, система «многосторонней торговли» должна превратиться в подлинно «всемирную торговлю». </w:t>
      </w:r>
    </w:p>
    <w:p w:rsidR="002C4F72" w:rsidRPr="003E6457" w:rsidRDefault="002C4F72" w:rsidP="002C4F72">
      <w:pPr>
        <w:pStyle w:val="a7"/>
        <w:spacing w:before="0" w:beforeAutospacing="0"/>
        <w:ind w:firstLine="709"/>
        <w:jc w:val="both"/>
        <w:rPr>
          <w:sz w:val="28"/>
          <w:szCs w:val="28"/>
        </w:rPr>
      </w:pPr>
      <w:r w:rsidRPr="003E6457">
        <w:rPr>
          <w:sz w:val="28"/>
          <w:szCs w:val="28"/>
        </w:rPr>
        <w:t xml:space="preserve">Основные функции ВТО: </w:t>
      </w:r>
    </w:p>
    <w:p w:rsidR="002C4F72" w:rsidRPr="003E6457" w:rsidRDefault="002C4F72" w:rsidP="002C4F72">
      <w:pPr>
        <w:pStyle w:val="a7"/>
        <w:numPr>
          <w:ilvl w:val="0"/>
          <w:numId w:val="24"/>
        </w:numPr>
        <w:spacing w:before="0" w:beforeAutospacing="0"/>
        <w:ind w:left="0" w:firstLine="709"/>
        <w:jc w:val="both"/>
        <w:rPr>
          <w:sz w:val="28"/>
          <w:szCs w:val="28"/>
        </w:rPr>
      </w:pPr>
      <w:r w:rsidRPr="003E6457">
        <w:rPr>
          <w:sz w:val="28"/>
          <w:szCs w:val="28"/>
        </w:rPr>
        <w:t xml:space="preserve">контроль за выполнением требований базовых соглашений ВТО; </w:t>
      </w:r>
    </w:p>
    <w:p w:rsidR="002C4F72" w:rsidRPr="003E6457" w:rsidRDefault="002C4F72" w:rsidP="002C4F72">
      <w:pPr>
        <w:pStyle w:val="a7"/>
        <w:numPr>
          <w:ilvl w:val="0"/>
          <w:numId w:val="15"/>
        </w:numPr>
        <w:spacing w:before="0" w:beforeAutospacing="0"/>
        <w:ind w:left="0" w:firstLine="709"/>
        <w:jc w:val="both"/>
        <w:rPr>
          <w:sz w:val="28"/>
          <w:szCs w:val="28"/>
        </w:rPr>
      </w:pPr>
      <w:r w:rsidRPr="003E6457">
        <w:rPr>
          <w:sz w:val="28"/>
          <w:szCs w:val="28"/>
        </w:rPr>
        <w:t xml:space="preserve">создание условий для переговоров между странами-участницами ВТО по поводу внешнеэкономических отношений; </w:t>
      </w:r>
    </w:p>
    <w:p w:rsidR="002C4F72" w:rsidRPr="003E6457" w:rsidRDefault="002C4F72" w:rsidP="002C4F72">
      <w:pPr>
        <w:pStyle w:val="a7"/>
        <w:numPr>
          <w:ilvl w:val="0"/>
          <w:numId w:val="15"/>
        </w:numPr>
        <w:spacing w:before="0" w:beforeAutospacing="0"/>
        <w:ind w:left="0" w:firstLine="709"/>
        <w:jc w:val="both"/>
        <w:rPr>
          <w:sz w:val="28"/>
          <w:szCs w:val="28"/>
        </w:rPr>
      </w:pPr>
      <w:r w:rsidRPr="003E6457">
        <w:rPr>
          <w:sz w:val="28"/>
          <w:szCs w:val="28"/>
        </w:rPr>
        <w:lastRenderedPageBreak/>
        <w:t xml:space="preserve">урегулирование споров между государствами по проблемам внешнеэкономической торговой политики; </w:t>
      </w:r>
    </w:p>
    <w:p w:rsidR="002C4F72" w:rsidRPr="003E6457" w:rsidRDefault="002C4F72" w:rsidP="002C4F72">
      <w:pPr>
        <w:pStyle w:val="a7"/>
        <w:numPr>
          <w:ilvl w:val="0"/>
          <w:numId w:val="15"/>
        </w:numPr>
        <w:spacing w:before="0" w:beforeAutospacing="0"/>
        <w:ind w:left="0" w:firstLine="709"/>
        <w:jc w:val="both"/>
        <w:rPr>
          <w:sz w:val="28"/>
          <w:szCs w:val="28"/>
        </w:rPr>
      </w:pPr>
      <w:r w:rsidRPr="003E6457">
        <w:rPr>
          <w:sz w:val="28"/>
          <w:szCs w:val="28"/>
        </w:rPr>
        <w:t xml:space="preserve">контроль за политикой государств-членов ВТО в области международной торговли; </w:t>
      </w:r>
    </w:p>
    <w:p w:rsidR="002C4F72" w:rsidRPr="003E6457" w:rsidRDefault="002C4F72" w:rsidP="002C4F72">
      <w:pPr>
        <w:pStyle w:val="a7"/>
        <w:numPr>
          <w:ilvl w:val="0"/>
          <w:numId w:val="15"/>
        </w:numPr>
        <w:tabs>
          <w:tab w:val="left" w:pos="5190"/>
        </w:tabs>
        <w:spacing w:before="0" w:beforeAutospacing="0"/>
        <w:ind w:left="0" w:firstLine="709"/>
        <w:jc w:val="both"/>
        <w:rPr>
          <w:sz w:val="28"/>
          <w:szCs w:val="28"/>
        </w:rPr>
      </w:pPr>
      <w:r w:rsidRPr="003E6457">
        <w:rPr>
          <w:sz w:val="28"/>
          <w:szCs w:val="28"/>
        </w:rPr>
        <w:t>оказание помощи развивающимся странам;</w:t>
      </w:r>
    </w:p>
    <w:p w:rsidR="002C4F72" w:rsidRPr="003E6457" w:rsidRDefault="002C4F72" w:rsidP="002C4F72">
      <w:pPr>
        <w:pStyle w:val="a7"/>
        <w:numPr>
          <w:ilvl w:val="0"/>
          <w:numId w:val="15"/>
        </w:numPr>
        <w:spacing w:before="0" w:beforeAutospacing="0"/>
        <w:ind w:left="0" w:firstLine="709"/>
        <w:jc w:val="both"/>
        <w:rPr>
          <w:sz w:val="28"/>
          <w:szCs w:val="28"/>
        </w:rPr>
      </w:pPr>
      <w:r w:rsidRPr="003E6457">
        <w:rPr>
          <w:sz w:val="28"/>
          <w:szCs w:val="28"/>
        </w:rPr>
        <w:t xml:space="preserve">сотрудничество с другими международными организациями. </w:t>
      </w:r>
    </w:p>
    <w:p w:rsidR="002C4F72" w:rsidRPr="003E6457" w:rsidRDefault="002C4F72" w:rsidP="002C4F72">
      <w:pPr>
        <w:pStyle w:val="a7"/>
        <w:spacing w:before="0" w:beforeAutospacing="0"/>
        <w:ind w:firstLine="709"/>
        <w:jc w:val="both"/>
        <w:rPr>
          <w:sz w:val="28"/>
          <w:szCs w:val="28"/>
        </w:rPr>
      </w:pPr>
      <w:r w:rsidRPr="003E6457">
        <w:rPr>
          <w:sz w:val="28"/>
          <w:szCs w:val="28"/>
        </w:rPr>
        <w:t>Члены ВТО берут на себя обязательство не предпринимать в одностороннем порядке действий против возможных нарушений правил торговли. Более того, они обязуются разрешать спорные вопросы в рамках многосторонней системы урегулирования споров и подчиняться ее правилам и решениям. Решения по спорным вопросам принимаются всеми государствами-участниками обычно методом консенсуса, что является дополнительным стимулом к укреплению согласия в рядах ВТО [13].</w:t>
      </w:r>
    </w:p>
    <w:p w:rsidR="002C4F72" w:rsidRPr="003E6457" w:rsidRDefault="002C4F72" w:rsidP="002C4F72">
      <w:pPr>
        <w:pStyle w:val="a7"/>
        <w:spacing w:before="0" w:beforeAutospacing="0"/>
        <w:ind w:firstLine="709"/>
        <w:jc w:val="both"/>
        <w:rPr>
          <w:sz w:val="28"/>
          <w:szCs w:val="28"/>
        </w:rPr>
      </w:pPr>
    </w:p>
    <w:p w:rsidR="002C4F72" w:rsidRPr="003E6457" w:rsidRDefault="002C4F72" w:rsidP="002C4F72">
      <w:pPr>
        <w:pStyle w:val="a7"/>
        <w:spacing w:before="0" w:beforeAutospacing="0"/>
        <w:ind w:firstLine="709"/>
        <w:jc w:val="both"/>
        <w:rPr>
          <w:sz w:val="28"/>
          <w:szCs w:val="28"/>
        </w:rPr>
      </w:pPr>
    </w:p>
    <w:p w:rsidR="002C4F72" w:rsidRPr="003E6457" w:rsidRDefault="002C4F72" w:rsidP="002C4F72">
      <w:pPr>
        <w:spacing w:line="240" w:lineRule="auto"/>
        <w:ind w:firstLine="709"/>
        <w:jc w:val="both"/>
        <w:rPr>
          <w:rFonts w:ascii="Times New Roman" w:hAnsi="Times New Roman" w:cs="Times New Roman"/>
          <w:b/>
          <w:color w:val="000000"/>
          <w:sz w:val="28"/>
          <w:szCs w:val="28"/>
        </w:rPr>
      </w:pPr>
      <w:r w:rsidRPr="003E6457">
        <w:rPr>
          <w:rFonts w:ascii="Times New Roman" w:hAnsi="Times New Roman" w:cs="Times New Roman"/>
          <w:b/>
          <w:color w:val="000000"/>
          <w:sz w:val="28"/>
          <w:szCs w:val="28"/>
        </w:rPr>
        <w:t>2.2 Другие международные экономические организации и объединения</w:t>
      </w:r>
    </w:p>
    <w:p w:rsidR="002C4F72" w:rsidRPr="003E6457" w:rsidRDefault="002C4F72" w:rsidP="002C4F72">
      <w:pPr>
        <w:spacing w:line="240" w:lineRule="auto"/>
        <w:ind w:firstLine="709"/>
        <w:jc w:val="both"/>
        <w:rPr>
          <w:rFonts w:ascii="Times New Roman" w:hAnsi="Times New Roman" w:cs="Times New Roman"/>
          <w:b/>
          <w:color w:val="000000"/>
          <w:sz w:val="28"/>
          <w:szCs w:val="28"/>
        </w:rPr>
      </w:pPr>
    </w:p>
    <w:p w:rsidR="002C4F72" w:rsidRPr="003E6457" w:rsidRDefault="002C4F72" w:rsidP="002C4F72">
      <w:pPr>
        <w:spacing w:line="240" w:lineRule="auto"/>
        <w:ind w:firstLine="709"/>
        <w:jc w:val="both"/>
        <w:rPr>
          <w:rFonts w:ascii="Times New Roman" w:hAnsi="Times New Roman" w:cs="Times New Roman"/>
          <w:b/>
          <w:color w:val="000000"/>
          <w:sz w:val="28"/>
          <w:szCs w:val="28"/>
        </w:rPr>
      </w:pP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В данном пункте будут рассмотрены международные экономические организации, непосредственно не входящие в структуру организаций ООН.</w:t>
      </w:r>
    </w:p>
    <w:p w:rsidR="002C4F72" w:rsidRPr="003E6457" w:rsidRDefault="002C4F72" w:rsidP="002C4F72">
      <w:pPr>
        <w:spacing w:line="240" w:lineRule="auto"/>
        <w:ind w:firstLine="709"/>
        <w:jc w:val="both"/>
        <w:rPr>
          <w:rFonts w:ascii="Times New Roman" w:hAnsi="Times New Roman" w:cs="Times New Roman"/>
          <w:color w:val="000000"/>
          <w:sz w:val="28"/>
          <w:szCs w:val="28"/>
        </w:rPr>
      </w:pPr>
    </w:p>
    <w:p w:rsidR="002C4F72" w:rsidRPr="003E6457" w:rsidRDefault="002C4F72" w:rsidP="002C4F72">
      <w:pPr>
        <w:spacing w:line="240" w:lineRule="auto"/>
        <w:ind w:firstLine="709"/>
        <w:jc w:val="both"/>
        <w:rPr>
          <w:rFonts w:ascii="Times New Roman" w:hAnsi="Times New Roman" w:cs="Times New Roman"/>
          <w:color w:val="000000"/>
          <w:sz w:val="28"/>
          <w:szCs w:val="28"/>
        </w:rPr>
      </w:pPr>
    </w:p>
    <w:p w:rsidR="002C4F72" w:rsidRPr="003E6457" w:rsidRDefault="002C4F72" w:rsidP="002C4F72">
      <w:pPr>
        <w:spacing w:line="240" w:lineRule="auto"/>
        <w:ind w:firstLine="709"/>
        <w:jc w:val="both"/>
        <w:rPr>
          <w:rFonts w:ascii="Times New Roman" w:hAnsi="Times New Roman" w:cs="Times New Roman"/>
          <w:b/>
          <w:color w:val="000000"/>
          <w:sz w:val="28"/>
          <w:szCs w:val="28"/>
        </w:rPr>
      </w:pPr>
      <w:r w:rsidRPr="003E6457">
        <w:rPr>
          <w:rFonts w:ascii="Times New Roman" w:hAnsi="Times New Roman" w:cs="Times New Roman"/>
          <w:b/>
          <w:color w:val="000000"/>
          <w:sz w:val="28"/>
          <w:szCs w:val="28"/>
        </w:rPr>
        <w:t>Банк международных расчетов(БМР)</w:t>
      </w:r>
    </w:p>
    <w:p w:rsidR="002C4F72" w:rsidRPr="003E6457" w:rsidRDefault="002C4F72" w:rsidP="002C4F72">
      <w:pPr>
        <w:spacing w:line="240" w:lineRule="auto"/>
        <w:ind w:firstLine="709"/>
        <w:jc w:val="both"/>
        <w:rPr>
          <w:rFonts w:ascii="Times New Roman" w:hAnsi="Times New Roman" w:cs="Times New Roman"/>
          <w:b/>
          <w:color w:val="000000"/>
          <w:sz w:val="28"/>
          <w:szCs w:val="28"/>
        </w:rPr>
      </w:pPr>
    </w:p>
    <w:p w:rsidR="002C4F72" w:rsidRPr="003E6457" w:rsidRDefault="002C4F72" w:rsidP="002C4F72">
      <w:pPr>
        <w:spacing w:line="240" w:lineRule="auto"/>
        <w:ind w:firstLine="709"/>
        <w:jc w:val="both"/>
        <w:rPr>
          <w:rFonts w:ascii="Times New Roman" w:hAnsi="Times New Roman" w:cs="Times New Roman"/>
          <w:b/>
          <w:color w:val="000000"/>
          <w:sz w:val="28"/>
          <w:szCs w:val="28"/>
        </w:rPr>
      </w:pP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БМР был создан в 1930 г. на основе межправительственного Гаагского соглашения шести государств (Бельгии, Великобритании, Германии, Италии, Франции, Японии) и конвенции этих государств со Швейцарией, на территории которой функционирует Банк. БМР не подвластен швейцарскому банковскому законодательству. Правовой статус банка утвержден его соглашением со Швейцарским федеральным советом 10 февраля 1987 г. Фактически он был организован центральными банками этих стран. В 1931—1932 гг. к нему присоединились 19 центральных банков стран Европы. Ныне </w:t>
      </w:r>
      <w:r w:rsidRPr="003E6457">
        <w:rPr>
          <w:rFonts w:ascii="Times New Roman" w:hAnsi="Times New Roman" w:cs="Times New Roman"/>
          <w:color w:val="000000"/>
          <w:sz w:val="28"/>
          <w:szCs w:val="28"/>
        </w:rPr>
        <w:lastRenderedPageBreak/>
        <w:t>в числе 34 членов БМР все страны Западной Европы, 6 государств Восточной Европы, которые вступили в довоенный период и остались его акционерами в силу преемственности, США, Япония, Австралия, ЮАР, Россия. Центральные банки являются основателями, руководителями и клиентами БМР, который можно квалифицировать как международный банк центральных банков. Операции с коммерческими банками и частными лицами БМР может осуществлять лишь с согласия центрального банка соответствующей страны.</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БМР организован в форме акционерного общества. Органами управления БМР являются Общее собрание акционеров и Совет директоров в составе управляющих 13 центральных банков (в том числе Германии, Бельгии, Франции, Великобритании, Италии, являвшихся основателями Банка) и правление. Остальные члены ограничиваются получением дивидендов и статусом клиента.</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На БМР по Уставу возложены две основные функции: 1) содействовать сотрудничеству между центральными банками, обеспечивать благоприятные условия для международных финансовых операций; 2) действовать в качестве банка-агента или банка-депозитария при проведении международных операций своих членов. Исходя из этих функций БМР выполняет следующие операции:</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депозитно-ссудные операции с центральными банками;</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прием правительственных вкладов по особым соглашениям;</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операции с валютой и ценными бумагами (кроме акций);</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куплю-продажу и хранение золота;</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операции на мировых рынках (валют, кредитов, ценных бумаг, золота) в качестве агента или корреспондента центральных банков;</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заключение соглашений с центральными банками в целях содействия взаимным международным расчетам.</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В соответствии с уставом операции банка должны согласовываться с денежной политикой центральных банков соответствующих стран. Банку не разрешено открывать текущие счета и предоставлять кредиты правительствам.</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Основной источник ресурсов БМР — краткосрочные вклады (до трех месяцев) центральных банков в иностранной валюте или золоте. Для выплаты процентов по ним Банк размещает их на рыночных условиях в других центральных банках, международных организациях или в банках-корреспондентах. Основной активной операцией БМР являются инвалютные кредиты центральным банкам. Кроме того, БМР, будучи организатором сотрудничества центральных банков, выполняет ряд специфических </w:t>
      </w:r>
      <w:r w:rsidRPr="003E6457">
        <w:rPr>
          <w:rFonts w:ascii="Times New Roman" w:hAnsi="Times New Roman" w:cs="Times New Roman"/>
          <w:color w:val="000000"/>
          <w:sz w:val="28"/>
          <w:szCs w:val="28"/>
        </w:rPr>
        <w:lastRenderedPageBreak/>
        <w:t>функций. В их числе: совместное проведение международных операций, взаимные консультации по валютно-финансовым вопросам, агентские функции. Так, в 60-х годах БМР способствовал функционированию золотого пула в целях стабилизации рыночной цены золота, участвовал в коллективной поддержке фунта стерлингов, французского франка; с 70-х годов проводит операции «своп» с центральными банками для регулирования курсовых колебаний валют путем валютной интервенции.</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С 1982 г. БМР предоставляет промежуточный кредит под гарантию центрального банка странам, ожидающим кредит МВФ, чтобы избежать кризиса их международной валютной ликвид­ности. Такие кредиты получили Венгрия, Мексика, Бразилия, Аргентина, Югославия. Для поддержания политики расширенного доступа стран с дефицитным платежным балансом к кредитам Фонда БМР совместно с 17 центральными банками предоставил Фонду кредит в 2,5 млрд долл.</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Созданный БМР Базельский комитет по банковскому надзору (декабрь 1974 г.) организует обсуждение этой проблемы, координирует меры по надзору за деятельностью банков в мире. Банк опубликовал Банковский конкордат (1983 г.) по этому вопросу, обеспечил подготовку Базельского соглашения (1988 г.) о минимальных международных стандартах и оценке достаточности капитала, которые ведущие банки обязаны соблюдать с 1998 г. Летом 1990 г. создана специальная служба БМР по оказанию технической помощи центральным банкам и обучению банкиров стран Восточной Европы, бывшего СССР и ряда стран Азии, вступившим на путь перехода и рыночной экономики. Особое внимание БМР уделяет сотрудничеству центральных банков стран ЕС.</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БМР осуществляет некоторые специальные функции, в частности совместные валютные интервенции центральных банков с целью поддержания курсов ведущих валют, выполняет функции попечителя по межправительственным кредитам. Центральные банки возложили на БМР функцию наблюдения за состоянием и функционированием еврорынка. На основе получаемой от центральных банков информации БМР применяет собственную наиболее корректную методику исчисления объема этого рынка, не подчиняющегося национальному законодательству. БМР осуществляет межгосударственное регулирование международных валютно-кредитных и финансовых отношений в целях их стабилизации. Банк организует регулярные встречи управляющих центральными банками с целью координации мировой валютной и кредитной политики.</w:t>
      </w:r>
    </w:p>
    <w:p w:rsidR="002C4F72" w:rsidRPr="003E6457" w:rsidRDefault="002C4F72" w:rsidP="002C4F72">
      <w:pPr>
        <w:spacing w:line="240" w:lineRule="auto"/>
        <w:ind w:firstLine="709"/>
        <w:jc w:val="both"/>
        <w:rPr>
          <w:rFonts w:ascii="Times New Roman" w:hAnsi="Times New Roman" w:cs="Times New Roman"/>
          <w:color w:val="000000"/>
          <w:sz w:val="28"/>
          <w:szCs w:val="28"/>
        </w:rPr>
      </w:pPr>
      <w:r w:rsidRPr="003E6457">
        <w:rPr>
          <w:rFonts w:ascii="Times New Roman" w:hAnsi="Times New Roman" w:cs="Times New Roman"/>
          <w:color w:val="000000"/>
          <w:sz w:val="28"/>
          <w:szCs w:val="28"/>
        </w:rPr>
        <w:t xml:space="preserve">БМР — ведущий информационно-исследовательский центр. Годовые отчеты Банка — одно из авторитетных экономических изданий в мире. На базе своих исследований БМР в 1975 г. опубликовал хартию наблюдения за международными операциями банков, дополненную Базельским соглашением 1983 г. Под эгидой БМР проведена работа Комитета Кука </w:t>
      </w:r>
      <w:r w:rsidRPr="003E6457">
        <w:rPr>
          <w:rFonts w:ascii="Times New Roman" w:hAnsi="Times New Roman" w:cs="Times New Roman"/>
          <w:color w:val="000000"/>
          <w:sz w:val="28"/>
          <w:szCs w:val="28"/>
        </w:rPr>
        <w:lastRenderedPageBreak/>
        <w:t>(представитель Банка Англии), который в 1988 г. опубликовал рекомендации относительно коэффициента платежеспособности международных банков. Коэффициент Кука (минимальное соотношение между собственными средствами банка и его балансовыми и забалансовыми активами на уровне 8%) принят в 1993 г. странами «группы десяти», а также Люксембургом и Швейцарией. Иногда рекомендации, подготовленные БМР на базе консенсуса, имеют большее значение, чем межгосударственные и наднациональные решения [14].</w:t>
      </w:r>
    </w:p>
    <w:p w:rsidR="002C4F72" w:rsidRPr="003E6457" w:rsidRDefault="002C4F72" w:rsidP="002C4F72">
      <w:pPr>
        <w:spacing w:line="240" w:lineRule="auto"/>
        <w:ind w:firstLine="709"/>
        <w:jc w:val="both"/>
        <w:rPr>
          <w:rFonts w:ascii="Times New Roman" w:hAnsi="Times New Roman" w:cs="Times New Roman"/>
          <w:color w:val="000000"/>
          <w:sz w:val="28"/>
          <w:szCs w:val="28"/>
        </w:rPr>
      </w:pPr>
    </w:p>
    <w:p w:rsidR="002C4F72" w:rsidRPr="003E6457" w:rsidRDefault="002C4F72" w:rsidP="002C4F72">
      <w:pPr>
        <w:spacing w:line="240" w:lineRule="auto"/>
        <w:ind w:firstLine="709"/>
        <w:jc w:val="both"/>
        <w:rPr>
          <w:rFonts w:ascii="Times New Roman" w:hAnsi="Times New Roman" w:cs="Times New Roman"/>
          <w:color w:val="000000"/>
          <w:sz w:val="28"/>
          <w:szCs w:val="28"/>
        </w:rPr>
      </w:pPr>
    </w:p>
    <w:p w:rsidR="002C4F72" w:rsidRPr="003E6457" w:rsidRDefault="002C4F72" w:rsidP="002C4F72">
      <w:pPr>
        <w:spacing w:line="240" w:lineRule="auto"/>
        <w:ind w:firstLine="709"/>
        <w:jc w:val="both"/>
        <w:rPr>
          <w:rFonts w:ascii="Times New Roman" w:hAnsi="Times New Roman" w:cs="Times New Roman"/>
          <w:b/>
          <w:color w:val="000000"/>
          <w:sz w:val="28"/>
          <w:szCs w:val="28"/>
        </w:rPr>
      </w:pPr>
      <w:r w:rsidRPr="003E6457">
        <w:rPr>
          <w:rFonts w:ascii="Times New Roman" w:hAnsi="Times New Roman" w:cs="Times New Roman"/>
          <w:b/>
          <w:color w:val="000000"/>
          <w:sz w:val="28"/>
          <w:szCs w:val="28"/>
        </w:rPr>
        <w:t>Лондонский и Парижский клубы кредиторов</w:t>
      </w:r>
    </w:p>
    <w:p w:rsidR="002C4F72" w:rsidRPr="003E6457" w:rsidRDefault="002C4F72" w:rsidP="002C4F72">
      <w:pPr>
        <w:spacing w:line="240" w:lineRule="auto"/>
        <w:ind w:firstLine="709"/>
        <w:jc w:val="both"/>
        <w:rPr>
          <w:rFonts w:ascii="Times New Roman" w:hAnsi="Times New Roman" w:cs="Times New Roman"/>
          <w:b/>
          <w:color w:val="000000"/>
          <w:sz w:val="28"/>
          <w:szCs w:val="28"/>
        </w:rPr>
      </w:pPr>
    </w:p>
    <w:p w:rsidR="002C4F72" w:rsidRPr="003E6457" w:rsidRDefault="002C4F72" w:rsidP="002C4F72">
      <w:pPr>
        <w:spacing w:line="240" w:lineRule="auto"/>
        <w:ind w:firstLine="709"/>
        <w:jc w:val="both"/>
        <w:rPr>
          <w:rFonts w:ascii="Times New Roman" w:hAnsi="Times New Roman" w:cs="Times New Roman"/>
          <w:b/>
          <w:color w:val="000000"/>
          <w:sz w:val="28"/>
          <w:szCs w:val="28"/>
        </w:rPr>
      </w:pPr>
    </w:p>
    <w:p w:rsidR="002C4F72" w:rsidRPr="003E6457" w:rsidRDefault="002C4F72" w:rsidP="002C4F72">
      <w:pPr>
        <w:autoSpaceDE w:val="0"/>
        <w:autoSpaceDN w:val="0"/>
        <w:adjustRightInd w:val="0"/>
        <w:spacing w:after="0" w:line="240" w:lineRule="auto"/>
        <w:ind w:firstLine="709"/>
        <w:jc w:val="both"/>
        <w:rPr>
          <w:rFonts w:ascii="Times New Roman" w:hAnsi="Times New Roman" w:cs="Times New Roman"/>
          <w:sz w:val="28"/>
          <w:szCs w:val="28"/>
        </w:rPr>
      </w:pPr>
      <w:r w:rsidRPr="003E6457">
        <w:rPr>
          <w:rFonts w:ascii="Times New Roman" w:hAnsi="Times New Roman" w:cs="Times New Roman"/>
          <w:i/>
          <w:iCs/>
          <w:sz w:val="28"/>
          <w:szCs w:val="28"/>
        </w:rPr>
        <w:t xml:space="preserve">Парижский клуб </w:t>
      </w:r>
      <w:r w:rsidRPr="003E6457">
        <w:rPr>
          <w:rFonts w:ascii="Times New Roman" w:hAnsi="Times New Roman" w:cs="Times New Roman"/>
          <w:sz w:val="28"/>
          <w:szCs w:val="28"/>
        </w:rPr>
        <w:t>стран-кредиторов - неформальное объединение</w:t>
      </w:r>
    </w:p>
    <w:p w:rsidR="002C4F72" w:rsidRPr="003E6457" w:rsidRDefault="002C4F72" w:rsidP="002C4F72">
      <w:pPr>
        <w:autoSpaceDE w:val="0"/>
        <w:autoSpaceDN w:val="0"/>
        <w:adjustRightInd w:val="0"/>
        <w:spacing w:after="0" w:line="240" w:lineRule="auto"/>
        <w:jc w:val="both"/>
        <w:rPr>
          <w:rFonts w:ascii="Times New Roman" w:hAnsi="Times New Roman" w:cs="Times New Roman"/>
          <w:sz w:val="28"/>
          <w:szCs w:val="28"/>
        </w:rPr>
      </w:pPr>
      <w:r w:rsidRPr="003E6457">
        <w:rPr>
          <w:rFonts w:ascii="Times New Roman" w:hAnsi="Times New Roman" w:cs="Times New Roman"/>
          <w:sz w:val="28"/>
          <w:szCs w:val="28"/>
        </w:rPr>
        <w:t>развитых государств, где координируется политика урегулирования,</w:t>
      </w:r>
    </w:p>
    <w:p w:rsidR="002C4F72" w:rsidRPr="003E6457" w:rsidRDefault="002C4F72" w:rsidP="002C4F72">
      <w:pPr>
        <w:autoSpaceDE w:val="0"/>
        <w:autoSpaceDN w:val="0"/>
        <w:adjustRightInd w:val="0"/>
        <w:spacing w:after="0" w:line="240" w:lineRule="auto"/>
        <w:jc w:val="both"/>
        <w:rPr>
          <w:rFonts w:ascii="Times New Roman" w:hAnsi="Times New Roman" w:cs="Times New Roman"/>
          <w:sz w:val="28"/>
          <w:szCs w:val="28"/>
        </w:rPr>
      </w:pPr>
      <w:r w:rsidRPr="003E6457">
        <w:rPr>
          <w:rFonts w:ascii="Times New Roman" w:hAnsi="Times New Roman" w:cs="Times New Roman"/>
          <w:sz w:val="28"/>
          <w:szCs w:val="28"/>
        </w:rPr>
        <w:t>отсрочки платежей по государственному долгу стран. Для избежания</w:t>
      </w:r>
    </w:p>
    <w:p w:rsidR="002C4F72" w:rsidRPr="003E6457" w:rsidRDefault="002C4F72" w:rsidP="002C4F72">
      <w:pPr>
        <w:autoSpaceDE w:val="0"/>
        <w:autoSpaceDN w:val="0"/>
        <w:adjustRightInd w:val="0"/>
        <w:spacing w:after="0" w:line="240" w:lineRule="auto"/>
        <w:jc w:val="both"/>
        <w:rPr>
          <w:rFonts w:ascii="Times New Roman" w:hAnsi="Times New Roman" w:cs="Times New Roman"/>
          <w:sz w:val="28"/>
          <w:szCs w:val="28"/>
        </w:rPr>
      </w:pPr>
      <w:r w:rsidRPr="003E6457">
        <w:rPr>
          <w:rFonts w:ascii="Times New Roman" w:hAnsi="Times New Roman" w:cs="Times New Roman"/>
          <w:sz w:val="28"/>
          <w:szCs w:val="28"/>
        </w:rPr>
        <w:t>одностороннего моратория (отсрочки платежа) кредиторы ведут переговоры</w:t>
      </w:r>
    </w:p>
    <w:p w:rsidR="002C4F72" w:rsidRPr="003E6457" w:rsidRDefault="002C4F72" w:rsidP="002C4F72">
      <w:pPr>
        <w:autoSpaceDE w:val="0"/>
        <w:autoSpaceDN w:val="0"/>
        <w:adjustRightInd w:val="0"/>
        <w:spacing w:after="0" w:line="240" w:lineRule="auto"/>
        <w:jc w:val="both"/>
        <w:rPr>
          <w:rFonts w:ascii="Times New Roman" w:hAnsi="Times New Roman" w:cs="Times New Roman"/>
          <w:sz w:val="28"/>
          <w:szCs w:val="28"/>
        </w:rPr>
      </w:pPr>
      <w:r w:rsidRPr="003E6457">
        <w:rPr>
          <w:rFonts w:ascii="Times New Roman" w:hAnsi="Times New Roman" w:cs="Times New Roman"/>
          <w:sz w:val="28"/>
          <w:szCs w:val="28"/>
        </w:rPr>
        <w:t>с должниками «лицом к лицу» об условиях пересмотра внешних</w:t>
      </w:r>
      <w:r>
        <w:rPr>
          <w:rFonts w:ascii="Times New Roman" w:hAnsi="Times New Roman" w:cs="Times New Roman"/>
          <w:sz w:val="28"/>
          <w:szCs w:val="28"/>
        </w:rPr>
        <w:t xml:space="preserve"> </w:t>
      </w:r>
      <w:r w:rsidRPr="003E6457">
        <w:rPr>
          <w:rFonts w:ascii="Times New Roman" w:hAnsi="Times New Roman" w:cs="Times New Roman"/>
          <w:sz w:val="28"/>
          <w:szCs w:val="28"/>
        </w:rPr>
        <w:t>долгов. Начало его деятельности относится к 1956 г., когда кредиторы</w:t>
      </w:r>
      <w:r>
        <w:rPr>
          <w:rFonts w:ascii="Times New Roman" w:hAnsi="Times New Roman" w:cs="Times New Roman"/>
          <w:sz w:val="28"/>
          <w:szCs w:val="28"/>
        </w:rPr>
        <w:t xml:space="preserve"> </w:t>
      </w:r>
      <w:r w:rsidRPr="003E6457">
        <w:rPr>
          <w:rFonts w:ascii="Times New Roman" w:hAnsi="Times New Roman" w:cs="Times New Roman"/>
          <w:sz w:val="28"/>
          <w:szCs w:val="28"/>
        </w:rPr>
        <w:t>Аргентины были приглашены в Париж на переговоры с должниками.</w:t>
      </w:r>
      <w:r>
        <w:rPr>
          <w:rFonts w:ascii="Times New Roman" w:hAnsi="Times New Roman" w:cs="Times New Roman"/>
          <w:sz w:val="28"/>
          <w:szCs w:val="28"/>
        </w:rPr>
        <w:t xml:space="preserve"> </w:t>
      </w:r>
      <w:r w:rsidRPr="003E6457">
        <w:rPr>
          <w:rFonts w:ascii="Times New Roman" w:hAnsi="Times New Roman" w:cs="Times New Roman"/>
          <w:sz w:val="28"/>
          <w:szCs w:val="28"/>
        </w:rPr>
        <w:t>Периодические заседания Парижского клуба сменились</w:t>
      </w:r>
      <w:r>
        <w:rPr>
          <w:rFonts w:ascii="Times New Roman" w:hAnsi="Times New Roman" w:cs="Times New Roman"/>
          <w:sz w:val="28"/>
          <w:szCs w:val="28"/>
        </w:rPr>
        <w:t xml:space="preserve"> </w:t>
      </w:r>
      <w:r w:rsidRPr="003E6457">
        <w:rPr>
          <w:rFonts w:ascii="Times New Roman" w:hAnsi="Times New Roman" w:cs="Times New Roman"/>
          <w:sz w:val="28"/>
          <w:szCs w:val="28"/>
        </w:rPr>
        <w:t>регулярной деятельностью с 1978 г. в связи с обострением проблемы</w:t>
      </w:r>
      <w:r>
        <w:rPr>
          <w:rFonts w:ascii="Times New Roman" w:hAnsi="Times New Roman" w:cs="Times New Roman"/>
          <w:sz w:val="28"/>
          <w:szCs w:val="28"/>
        </w:rPr>
        <w:t xml:space="preserve"> </w:t>
      </w:r>
      <w:r w:rsidRPr="003E6457">
        <w:rPr>
          <w:rFonts w:ascii="Times New Roman" w:hAnsi="Times New Roman" w:cs="Times New Roman"/>
          <w:sz w:val="28"/>
          <w:szCs w:val="28"/>
        </w:rPr>
        <w:t>погашения государственного долга развивающимися странами, а затем</w:t>
      </w:r>
      <w:r>
        <w:rPr>
          <w:rFonts w:ascii="Times New Roman" w:hAnsi="Times New Roman" w:cs="Times New Roman"/>
          <w:sz w:val="28"/>
          <w:szCs w:val="28"/>
        </w:rPr>
        <w:t xml:space="preserve"> </w:t>
      </w:r>
      <w:r w:rsidRPr="003E6457">
        <w:rPr>
          <w:rFonts w:ascii="Times New Roman" w:hAnsi="Times New Roman" w:cs="Times New Roman"/>
          <w:sz w:val="28"/>
          <w:szCs w:val="28"/>
        </w:rPr>
        <w:t>странами Восточной Европы и России. На заседаниях Парижского</w:t>
      </w:r>
      <w:r>
        <w:rPr>
          <w:rFonts w:ascii="Times New Roman" w:hAnsi="Times New Roman" w:cs="Times New Roman"/>
          <w:sz w:val="28"/>
          <w:szCs w:val="28"/>
        </w:rPr>
        <w:t xml:space="preserve"> </w:t>
      </w:r>
      <w:r w:rsidRPr="003E6457">
        <w:rPr>
          <w:rFonts w:ascii="Times New Roman" w:hAnsi="Times New Roman" w:cs="Times New Roman"/>
          <w:sz w:val="28"/>
          <w:szCs w:val="28"/>
        </w:rPr>
        <w:t>клуба присутствуют наблюдатели из МВФ, Всемирного Банка, ЮНКТАД и обычно</w:t>
      </w:r>
      <w:r>
        <w:rPr>
          <w:rFonts w:ascii="Times New Roman" w:hAnsi="Times New Roman" w:cs="Times New Roman"/>
          <w:sz w:val="28"/>
          <w:szCs w:val="28"/>
        </w:rPr>
        <w:t xml:space="preserve"> </w:t>
      </w:r>
      <w:r w:rsidRPr="003E6457">
        <w:rPr>
          <w:rFonts w:ascii="Times New Roman" w:hAnsi="Times New Roman" w:cs="Times New Roman"/>
          <w:sz w:val="28"/>
          <w:szCs w:val="28"/>
        </w:rPr>
        <w:t>рассматривается вопрос о той части внешнего долга, которая должна</w:t>
      </w:r>
      <w:r>
        <w:rPr>
          <w:rFonts w:ascii="Times New Roman" w:hAnsi="Times New Roman" w:cs="Times New Roman"/>
          <w:sz w:val="28"/>
          <w:szCs w:val="28"/>
        </w:rPr>
        <w:t xml:space="preserve"> </w:t>
      </w:r>
      <w:r w:rsidRPr="003E6457">
        <w:rPr>
          <w:rFonts w:ascii="Times New Roman" w:hAnsi="Times New Roman" w:cs="Times New Roman"/>
          <w:sz w:val="28"/>
          <w:szCs w:val="28"/>
        </w:rPr>
        <w:t>быть погашена в текущем году конкретной страной.</w:t>
      </w:r>
      <w:r>
        <w:rPr>
          <w:rFonts w:ascii="Times New Roman" w:hAnsi="Times New Roman" w:cs="Times New Roman"/>
          <w:sz w:val="28"/>
          <w:szCs w:val="28"/>
        </w:rPr>
        <w:t xml:space="preserve"> </w:t>
      </w:r>
      <w:r w:rsidRPr="003E6457">
        <w:rPr>
          <w:rFonts w:ascii="Times New Roman" w:hAnsi="Times New Roman" w:cs="Times New Roman"/>
          <w:sz w:val="28"/>
          <w:szCs w:val="28"/>
        </w:rPr>
        <w:t>Парижский клуб принимает решения о пролонгировании кредита,</w:t>
      </w:r>
      <w:r>
        <w:rPr>
          <w:rFonts w:ascii="Times New Roman" w:hAnsi="Times New Roman" w:cs="Times New Roman"/>
          <w:sz w:val="28"/>
          <w:szCs w:val="28"/>
        </w:rPr>
        <w:t xml:space="preserve"> </w:t>
      </w:r>
      <w:r w:rsidRPr="003E6457">
        <w:rPr>
          <w:rFonts w:ascii="Times New Roman" w:hAnsi="Times New Roman" w:cs="Times New Roman"/>
          <w:sz w:val="28"/>
          <w:szCs w:val="28"/>
        </w:rPr>
        <w:t>реструктуризации задолженности, предоставлении новых кредитов,</w:t>
      </w:r>
      <w:r>
        <w:rPr>
          <w:rFonts w:ascii="Times New Roman" w:hAnsi="Times New Roman" w:cs="Times New Roman"/>
          <w:sz w:val="28"/>
          <w:szCs w:val="28"/>
        </w:rPr>
        <w:t xml:space="preserve"> </w:t>
      </w:r>
      <w:r w:rsidRPr="003E6457">
        <w:rPr>
          <w:rFonts w:ascii="Times New Roman" w:hAnsi="Times New Roman" w:cs="Times New Roman"/>
          <w:sz w:val="28"/>
          <w:szCs w:val="28"/>
        </w:rPr>
        <w:t>рекомендациях в адрес страны-должника. Сотрудничество Парижского</w:t>
      </w:r>
      <w:r>
        <w:rPr>
          <w:rFonts w:ascii="Times New Roman" w:hAnsi="Times New Roman" w:cs="Times New Roman"/>
          <w:sz w:val="28"/>
          <w:szCs w:val="28"/>
        </w:rPr>
        <w:t xml:space="preserve"> </w:t>
      </w:r>
      <w:r w:rsidRPr="003E6457">
        <w:rPr>
          <w:rFonts w:ascii="Times New Roman" w:hAnsi="Times New Roman" w:cs="Times New Roman"/>
          <w:sz w:val="28"/>
          <w:szCs w:val="28"/>
        </w:rPr>
        <w:t>клуба с другими международными институтами способствует</w:t>
      </w:r>
      <w:r>
        <w:rPr>
          <w:rFonts w:ascii="Times New Roman" w:hAnsi="Times New Roman" w:cs="Times New Roman"/>
          <w:sz w:val="28"/>
          <w:szCs w:val="28"/>
        </w:rPr>
        <w:t xml:space="preserve"> </w:t>
      </w:r>
      <w:r w:rsidRPr="003E6457">
        <w:rPr>
          <w:rFonts w:ascii="Times New Roman" w:hAnsi="Times New Roman" w:cs="Times New Roman"/>
          <w:sz w:val="28"/>
          <w:szCs w:val="28"/>
        </w:rPr>
        <w:t>координации политики стран-кредиторов по отношению к странам-должникам.</w:t>
      </w:r>
    </w:p>
    <w:p w:rsidR="002C4F72" w:rsidRPr="003E6457" w:rsidRDefault="002C4F72" w:rsidP="002C4F72">
      <w:pPr>
        <w:pStyle w:val="1"/>
        <w:ind w:firstLine="709"/>
        <w:jc w:val="both"/>
        <w:rPr>
          <w:snapToGrid w:val="0"/>
          <w:szCs w:val="28"/>
        </w:rPr>
      </w:pPr>
      <w:bookmarkStart w:id="2" w:name="_Toc512059869"/>
      <w:r w:rsidRPr="003E6457">
        <w:rPr>
          <w:snapToGrid w:val="0"/>
          <w:szCs w:val="28"/>
        </w:rPr>
        <w:t>В своей работе Парижский клуб руководствуется тремя основными принципами:</w:t>
      </w:r>
      <w:bookmarkEnd w:id="2"/>
      <w:r w:rsidRPr="003E6457">
        <w:rPr>
          <w:snapToGrid w:val="0"/>
          <w:szCs w:val="28"/>
        </w:rPr>
        <w:t xml:space="preserve"> </w:t>
      </w:r>
    </w:p>
    <w:p w:rsidR="002C4F72" w:rsidRPr="003E6457" w:rsidRDefault="002C4F72" w:rsidP="002C4F72">
      <w:pPr>
        <w:pStyle w:val="1"/>
        <w:numPr>
          <w:ilvl w:val="0"/>
          <w:numId w:val="14"/>
        </w:numPr>
        <w:ind w:left="0" w:firstLine="709"/>
        <w:jc w:val="both"/>
        <w:rPr>
          <w:szCs w:val="28"/>
        </w:rPr>
      </w:pPr>
      <w:bookmarkStart w:id="3" w:name="_Toc512059870"/>
      <w:r w:rsidRPr="003E6457">
        <w:rPr>
          <w:snapToGrid w:val="0"/>
          <w:szCs w:val="28"/>
        </w:rPr>
        <w:t>наличие непосредственной угрозы прекращения платежей</w:t>
      </w:r>
      <w:bookmarkEnd w:id="3"/>
      <w:r>
        <w:rPr>
          <w:snapToGrid w:val="0"/>
          <w:szCs w:val="28"/>
        </w:rPr>
        <w:t>;</w:t>
      </w:r>
      <w:r w:rsidRPr="003E6457">
        <w:rPr>
          <w:snapToGrid w:val="0"/>
          <w:szCs w:val="28"/>
        </w:rPr>
        <w:t xml:space="preserve"> </w:t>
      </w:r>
    </w:p>
    <w:p w:rsidR="002C4F72" w:rsidRPr="003E6457" w:rsidRDefault="002C4F72" w:rsidP="002C4F72">
      <w:pPr>
        <w:pStyle w:val="1"/>
        <w:numPr>
          <w:ilvl w:val="0"/>
          <w:numId w:val="14"/>
        </w:numPr>
        <w:ind w:left="0" w:firstLine="709"/>
        <w:jc w:val="both"/>
        <w:rPr>
          <w:szCs w:val="28"/>
        </w:rPr>
      </w:pPr>
      <w:bookmarkStart w:id="4" w:name="_Toc512059871"/>
      <w:r w:rsidRPr="003E6457">
        <w:rPr>
          <w:snapToGrid w:val="0"/>
          <w:szCs w:val="28"/>
        </w:rPr>
        <w:t>обуслов</w:t>
      </w:r>
      <w:r w:rsidRPr="003E6457">
        <w:rPr>
          <w:snapToGrid w:val="0"/>
          <w:szCs w:val="28"/>
        </w:rPr>
        <w:softHyphen/>
        <w:t>ленность реструктуризации долга обязательством должника проводить опреде</w:t>
      </w:r>
      <w:r w:rsidRPr="003E6457">
        <w:rPr>
          <w:snapToGrid w:val="0"/>
          <w:szCs w:val="28"/>
        </w:rPr>
        <w:softHyphen/>
        <w:t>ленную экономическую политику</w:t>
      </w:r>
      <w:bookmarkEnd w:id="4"/>
      <w:r>
        <w:rPr>
          <w:snapToGrid w:val="0"/>
          <w:szCs w:val="28"/>
        </w:rPr>
        <w:t>;</w:t>
      </w:r>
      <w:r w:rsidRPr="003E6457">
        <w:rPr>
          <w:snapToGrid w:val="0"/>
          <w:szCs w:val="28"/>
        </w:rPr>
        <w:t xml:space="preserve"> </w:t>
      </w:r>
    </w:p>
    <w:p w:rsidR="002C4F72" w:rsidRPr="003E6457" w:rsidRDefault="002C4F72" w:rsidP="002C4F72">
      <w:pPr>
        <w:pStyle w:val="1"/>
        <w:numPr>
          <w:ilvl w:val="0"/>
          <w:numId w:val="14"/>
        </w:numPr>
        <w:ind w:left="0" w:firstLine="709"/>
        <w:jc w:val="both"/>
        <w:rPr>
          <w:szCs w:val="28"/>
        </w:rPr>
      </w:pPr>
      <w:r w:rsidRPr="003E6457">
        <w:rPr>
          <w:snapToGrid w:val="0"/>
          <w:szCs w:val="28"/>
        </w:rPr>
        <w:t xml:space="preserve"> </w:t>
      </w:r>
      <w:bookmarkStart w:id="5" w:name="_Toc512059872"/>
      <w:r w:rsidRPr="003E6457">
        <w:rPr>
          <w:snapToGrid w:val="0"/>
          <w:szCs w:val="28"/>
        </w:rPr>
        <w:t>равномерное распределение бремени невы</w:t>
      </w:r>
      <w:r w:rsidRPr="003E6457">
        <w:rPr>
          <w:snapToGrid w:val="0"/>
          <w:szCs w:val="28"/>
        </w:rPr>
        <w:softHyphen/>
        <w:t>плаченных долгов среди кредиторов.</w:t>
      </w:r>
      <w:bookmarkEnd w:id="5"/>
      <w:r w:rsidRPr="003E6457">
        <w:rPr>
          <w:snapToGrid w:val="0"/>
          <w:szCs w:val="28"/>
        </w:rPr>
        <w:t xml:space="preserve"> </w:t>
      </w:r>
    </w:p>
    <w:p w:rsidR="002C4F72" w:rsidRPr="003E6457" w:rsidRDefault="002C4F72" w:rsidP="002C4F72">
      <w:pPr>
        <w:pStyle w:val="1"/>
        <w:ind w:firstLine="709"/>
        <w:jc w:val="both"/>
        <w:rPr>
          <w:szCs w:val="28"/>
        </w:rPr>
      </w:pPr>
      <w:bookmarkStart w:id="6" w:name="_Toc512059873"/>
      <w:r w:rsidRPr="003E6457">
        <w:rPr>
          <w:snapToGrid w:val="0"/>
          <w:szCs w:val="28"/>
        </w:rPr>
        <w:t>Первые два принципа — это условия, ко</w:t>
      </w:r>
      <w:r w:rsidRPr="003E6457">
        <w:rPr>
          <w:snapToGrid w:val="0"/>
          <w:szCs w:val="28"/>
        </w:rPr>
        <w:softHyphen/>
        <w:t>торые страна-должник обязана выполнить, прежде чем вопрос о пересмотре старых условий погашения кредита может быть рассмотрен Парижским клу</w:t>
      </w:r>
      <w:r w:rsidRPr="003E6457">
        <w:rPr>
          <w:snapToGrid w:val="0"/>
          <w:szCs w:val="28"/>
        </w:rPr>
        <w:softHyphen/>
        <w:t xml:space="preserve">бом. Третий принцип </w:t>
      </w:r>
      <w:r w:rsidRPr="003E6457">
        <w:rPr>
          <w:snapToGrid w:val="0"/>
          <w:szCs w:val="28"/>
        </w:rPr>
        <w:lastRenderedPageBreak/>
        <w:t>относится к позиции кредиторов и не является обязатель</w:t>
      </w:r>
      <w:r w:rsidRPr="003E6457">
        <w:rPr>
          <w:snapToGrid w:val="0"/>
          <w:szCs w:val="28"/>
        </w:rPr>
        <w:softHyphen/>
        <w:t>ным: он гласит, что в распределении между собой бремени проблем, связанных с пересмотром условий погашения кредитов, кредиторы должны действовать сообща и координировать свои действия и требования.</w:t>
      </w:r>
      <w:bookmarkStart w:id="7" w:name="_Toc479348794"/>
      <w:bookmarkStart w:id="8" w:name="_Toc479349247"/>
      <w:r w:rsidRPr="003E6457">
        <w:rPr>
          <w:szCs w:val="28"/>
        </w:rPr>
        <w:t xml:space="preserve"> Россия и международные клубы кредиторов</w:t>
      </w:r>
      <w:bookmarkEnd w:id="7"/>
      <w:bookmarkEnd w:id="8"/>
      <w:r w:rsidRPr="003E6457">
        <w:rPr>
          <w:szCs w:val="28"/>
        </w:rPr>
        <w:t>.</w:t>
      </w:r>
      <w:bookmarkEnd w:id="6"/>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Лондонский Клуб кредиторов - это неофициальная организация зарубежных коммерческих банков и финансовых институтов, созданная ими для ведения переговоров со странами-должниками, столкнувшимися с серьезными проблемами обслуживания и погашения своих соответствующих обязательств по внешнему долгу. При этом предметом переговоров с Лондонским Клубом являются только не покрытые гарантиями государства долги частным банкам. Первое заседание Лондонского клуба состоялось в 1976 году, когда обсуждались "проблемы Заира", то есть трудности, возникшие у этой страны с платежами по внешним долгам.</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Реструктуризация долга в Лондонском клубе осуществляется в семь этапов: сначала должник объявляет мораторий на платежи, образует группу по урегулированию долга и составляет Информационный меморандум. Параллельно с этим кредиторы формируют Банковский консультативный комитет. Стороны созывают совещание по изучению положения. Затем они согласовывают основные условия и, наконец, документально оформляют соглашения о пересмотре долга.</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Как и Парижский Клуб, Лондонский Клуб стремится облегчить бремя развивающихся стран по непосредственному обслуживанию внешнего долга. При этом ни один из этих Клубов не является международной организацией. Их членский состав нестабилен и они не имеют какого-либо официального мандата. Каждый Клуб располагает комплексом правил и процедур, по проведению операций по пересмотру долга. В Лондонском Клубе интересы банков-кредиторов представляет руководящий комитет в составе тех банков, на которые приходится максимальная часть долга данной страны. В Парижском же Клубе чаще проводятся переговоры, на которых кредиторы представлены наиболее влиятельными банками независимо от их доли в данном пересматриваемом долге. </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Лондонский Клуб занимается реструктуризацией долгов коммерческим структурам, тогда как Парижский Клуб пересматривает долги официальным кредиторам. Лондонский клуб не имеет постоянного Председателя или секретариата, его процедуры и организация носят более свободный характер, чем в Парижском Клубе. Поэтому Правила, регулирующие проведение заседаний Лондонского Клуба, значительно различаются в зависимости от страны. При этом, при отсутствии формальных рамок пересмотра сроков погашения долга в Лондонском клубе, коммерческие банки, несущие максимальные риски в отношении страны, добивающейся реструктуризации своей задолженности, образуют единый руководящий комитет под названием </w:t>
      </w:r>
      <w:r w:rsidRPr="003E6457">
        <w:rPr>
          <w:rFonts w:ascii="Times New Roman" w:hAnsi="Times New Roman" w:cs="Times New Roman"/>
          <w:sz w:val="28"/>
          <w:szCs w:val="28"/>
        </w:rPr>
        <w:lastRenderedPageBreak/>
        <w:t>банковский консультативный комитет для защиты интересов коммерческих банков, предоставляющих займы той или иной стране.</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Хотя в реструктуризации долга Лондонским Клубом могут участвовать сотни кредиторов (банков), в состав данного руководящего комитета входит не более 15 банков. При этом, соглашение, достигнутое между страной-должником и руководящим комитетом, должно получить поддержку банков, на которые приходится 90-95% обязательств должника. Только после этого данное соглашение может быть официально подписано. Таким образом, реструктуризация долга в Лондонском Клубе может стать утомительной, длительной и дорогостоящей процедурой, прежде всего, со стороны должника.</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Лондонский Клуб не пересматривает выплату как основной суммы долга, так и процентов. Вместо этого коммерческие банки предоставляют стране новый заем в качестве пакета мер по реструктуризации. [15].</w:t>
      </w:r>
    </w:p>
    <w:p w:rsidR="002C4F72" w:rsidRPr="00254A2B"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Таким образом в данной главе рассмотрены наиболее существенные и влиятельные международные экономические организации. Рассмотрены принципы и направления их работы, функции и задачи, ими выполняемые, организационная структура и краткая история создания.</w:t>
      </w:r>
    </w:p>
    <w:p w:rsidR="002C4F72" w:rsidRPr="003E6457" w:rsidRDefault="002C4F72" w:rsidP="002C4F72">
      <w:pPr>
        <w:spacing w:line="240" w:lineRule="auto"/>
        <w:ind w:firstLine="709"/>
        <w:jc w:val="both"/>
        <w:rPr>
          <w:rFonts w:ascii="Times New Roman" w:hAnsi="Times New Roman" w:cs="Times New Roman"/>
          <w:b/>
          <w:sz w:val="28"/>
          <w:szCs w:val="28"/>
        </w:rPr>
      </w:pPr>
      <w:r w:rsidRPr="003E6457">
        <w:rPr>
          <w:rFonts w:ascii="Times New Roman" w:hAnsi="Times New Roman" w:cs="Times New Roman"/>
          <w:b/>
          <w:sz w:val="28"/>
          <w:szCs w:val="28"/>
        </w:rPr>
        <w:t>3</w:t>
      </w:r>
      <w:r w:rsidRPr="003E6457">
        <w:rPr>
          <w:rFonts w:ascii="Times New Roman" w:hAnsi="Times New Roman" w:cs="Times New Roman"/>
          <w:sz w:val="28"/>
          <w:szCs w:val="28"/>
        </w:rPr>
        <w:t xml:space="preserve"> </w:t>
      </w:r>
      <w:r w:rsidRPr="003E6457">
        <w:rPr>
          <w:rFonts w:ascii="Times New Roman" w:hAnsi="Times New Roman" w:cs="Times New Roman"/>
          <w:b/>
          <w:sz w:val="28"/>
          <w:szCs w:val="28"/>
        </w:rPr>
        <w:t xml:space="preserve">СОТРУДНИЧЕСТВО РЕСПУБЛИКИ БЕЛАРУСЬ С </w:t>
      </w:r>
      <w:r w:rsidRPr="003E6457">
        <w:rPr>
          <w:rStyle w:val="FontStyle14"/>
          <w:b/>
          <w:szCs w:val="28"/>
        </w:rPr>
        <w:t>МЕЖДУНАРОДНЫМИ ЭКОНОМИЧЕСКИМИ ОРГАНИЗАЦИЯМИ И ОБЪЕДИНЕНИЯМИ</w:t>
      </w:r>
      <w:r w:rsidRPr="003E6457">
        <w:rPr>
          <w:rFonts w:ascii="Times New Roman" w:hAnsi="Times New Roman" w:cs="Times New Roman"/>
          <w:b/>
          <w:sz w:val="28"/>
          <w:szCs w:val="28"/>
        </w:rPr>
        <w:t xml:space="preserve"> И ПЕРСПЕКТИВЫ ЕГО РАЗВИТИЯ</w:t>
      </w:r>
    </w:p>
    <w:p w:rsidR="002C4F72" w:rsidRPr="003E6457" w:rsidRDefault="002C4F72" w:rsidP="002C4F72">
      <w:pPr>
        <w:spacing w:line="240" w:lineRule="auto"/>
        <w:ind w:firstLine="709"/>
        <w:jc w:val="both"/>
        <w:rPr>
          <w:rFonts w:ascii="Times New Roman" w:hAnsi="Times New Roman" w:cs="Times New Roman"/>
          <w:b/>
          <w:sz w:val="28"/>
          <w:szCs w:val="28"/>
        </w:rPr>
      </w:pPr>
    </w:p>
    <w:p w:rsidR="002C4F72" w:rsidRPr="003E6457" w:rsidRDefault="002C4F72" w:rsidP="002C4F72">
      <w:pPr>
        <w:spacing w:line="240" w:lineRule="auto"/>
        <w:ind w:firstLine="709"/>
        <w:jc w:val="both"/>
        <w:rPr>
          <w:rFonts w:ascii="Times New Roman" w:hAnsi="Times New Roman" w:cs="Times New Roman"/>
          <w:b/>
          <w:sz w:val="28"/>
          <w:szCs w:val="28"/>
        </w:rPr>
      </w:pP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Республика Беларусь с 1992 года является членом следующих международных финансовых организаций:</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1. Международного валютного фонда (МВФ)</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2. Группы Всемирного банка, в том числе: </w:t>
      </w:r>
    </w:p>
    <w:p w:rsidR="002C4F72" w:rsidRPr="003E6457" w:rsidRDefault="002C4F72" w:rsidP="002C4F72">
      <w:pPr>
        <w:pStyle w:val="ac"/>
        <w:numPr>
          <w:ilvl w:val="0"/>
          <w:numId w:val="16"/>
        </w:numPr>
        <w:spacing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Международного банка реконструкции и развития (МБРР); </w:t>
      </w:r>
    </w:p>
    <w:p w:rsidR="002C4F72" w:rsidRPr="003E6457" w:rsidRDefault="002C4F72" w:rsidP="002C4F72">
      <w:pPr>
        <w:pStyle w:val="ac"/>
        <w:numPr>
          <w:ilvl w:val="0"/>
          <w:numId w:val="16"/>
        </w:numPr>
        <w:spacing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Международной финансовой корпорации (МФК); </w:t>
      </w:r>
    </w:p>
    <w:p w:rsidR="002C4F72" w:rsidRPr="003E6457" w:rsidRDefault="002C4F72" w:rsidP="002C4F72">
      <w:pPr>
        <w:pStyle w:val="ac"/>
        <w:numPr>
          <w:ilvl w:val="0"/>
          <w:numId w:val="16"/>
        </w:numPr>
        <w:spacing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Многостороннего агентства по гарантиям инвестиций (МАГИ); </w:t>
      </w:r>
    </w:p>
    <w:p w:rsidR="002C4F72" w:rsidRPr="003E6457" w:rsidRDefault="002C4F72" w:rsidP="002C4F72">
      <w:pPr>
        <w:pStyle w:val="ac"/>
        <w:numPr>
          <w:ilvl w:val="0"/>
          <w:numId w:val="16"/>
        </w:numPr>
        <w:spacing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Международного центра по урегулированию инвестиционных разногласий (МЦУИР).</w:t>
      </w:r>
    </w:p>
    <w:p w:rsidR="002C4F72"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Республика Беларусь является членом 49 международных организаций, финансовые вопросы членства в которых обеспечиваются Министерством финансов.</w:t>
      </w:r>
    </w:p>
    <w:p w:rsidR="002C4F72" w:rsidRDefault="002C4F72" w:rsidP="002C4F72">
      <w:pPr>
        <w:spacing w:line="240" w:lineRule="auto"/>
        <w:ind w:firstLine="709"/>
        <w:jc w:val="both"/>
        <w:rPr>
          <w:rFonts w:ascii="Times New Roman" w:hAnsi="Times New Roman" w:cs="Times New Roman"/>
          <w:sz w:val="28"/>
          <w:szCs w:val="28"/>
        </w:rPr>
      </w:pPr>
    </w:p>
    <w:p w:rsidR="002C4F72" w:rsidRDefault="002C4F72" w:rsidP="002C4F72">
      <w:pPr>
        <w:spacing w:line="240" w:lineRule="auto"/>
        <w:ind w:firstLine="709"/>
        <w:jc w:val="both"/>
        <w:rPr>
          <w:rFonts w:ascii="Times New Roman" w:hAnsi="Times New Roman" w:cs="Times New Roman"/>
          <w:sz w:val="28"/>
          <w:szCs w:val="28"/>
        </w:rPr>
      </w:pPr>
    </w:p>
    <w:p w:rsidR="002C4F72"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b/>
          <w:sz w:val="28"/>
          <w:szCs w:val="28"/>
        </w:rPr>
        <w:t>Сотрудничество с Международным валютным фондом</w:t>
      </w:r>
    </w:p>
    <w:p w:rsidR="002C4F72" w:rsidRDefault="002C4F72" w:rsidP="002C4F72">
      <w:pPr>
        <w:spacing w:line="240" w:lineRule="auto"/>
        <w:ind w:firstLine="709"/>
        <w:jc w:val="both"/>
        <w:rPr>
          <w:rFonts w:ascii="Times New Roman" w:hAnsi="Times New Roman" w:cs="Times New Roman"/>
          <w:sz w:val="28"/>
          <w:szCs w:val="28"/>
        </w:rPr>
      </w:pPr>
    </w:p>
    <w:p w:rsidR="002C4F72" w:rsidRDefault="002C4F72" w:rsidP="002C4F72">
      <w:pPr>
        <w:spacing w:line="240" w:lineRule="auto"/>
        <w:ind w:firstLine="709"/>
        <w:jc w:val="both"/>
        <w:rPr>
          <w:rFonts w:ascii="Times New Roman" w:hAnsi="Times New Roman" w:cs="Times New Roman"/>
          <w:sz w:val="28"/>
          <w:szCs w:val="28"/>
        </w:rPr>
      </w:pP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Членство в МВФ является одним из определяющих факторов международного финансово-экономического сотрудничества Республики Беларусь. Постановление Совета Министров Республики Беларусь от 30 октября 2002 г. №1504 определяет Министерство финансов головным министерством по работе с МВФ. В рамках координационной работы по взаимодействию с МВФ Министерство финансов обеспечивает:</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1. Координацию работы республиканских органов государственного управления по проведению консультаций с персоналом МВФ в рамках Статьи IV Статей Соглашения (устава) МВФ. </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Основными направлениями развития взаимоотношений с МВФ в 2007 году являлись: выработка согласованных подходов к определению параметров социально-экономического развития Республики Беларусь; учет и практическое использование рекомендаций экспертов Фонда при разработке и реализации экономической политики, в частности, привлечение технической помощи. Совместно с экспертами МВФ продолжена работа по совершенствованию подходов к проведению бюджетно-налоговой и денежно-кредитной политики, усилению эффективности использования ее инструментов, обеспечению финансовой стабильности, разработке и внедрению международных стандартов финансовой отчетности. В ходе совместной работы получили существенное развитие система инструментов банковского надзора, макропруденциального анализа, стресс-тестирования кредитного риска и риска ликвидности, а также система анализа и прогнозирования для целей денежно-кредитной политики.</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Совместная работа Правительства и Национального банка Республики Беларусь по сближению позиций с МВФ по вопросам макроэкономического развития нашей страны проводилась в ходе пребывания в республике миссии МВФ в мае 2007 года в рамках ежегодных консультаций по статье IV Статей соглашения фонда.</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В рамках миссии обсуждались также аспекты текущей и перспективной политики в области денежно-кредитного регулирования и обеспечения стабильности банковской системы, а также мер, направленных на сохранение конкурентоспособности белорусской экономики в среднесрочной перспективе.</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В опубликованном 30 августа 2007 г. информационном сообщении для общественности Исполнительный Совет Директоров МВФ поставил </w:t>
      </w:r>
      <w:r w:rsidRPr="003E6457">
        <w:rPr>
          <w:rFonts w:ascii="Times New Roman" w:hAnsi="Times New Roman" w:cs="Times New Roman"/>
          <w:sz w:val="28"/>
          <w:szCs w:val="28"/>
        </w:rPr>
        <w:lastRenderedPageBreak/>
        <w:t xml:space="preserve">республику на одно из первых мест среди стран СНГ по социальным показателям и жилищным условиям. Исполнительные Директора отметили сравнительно устойчивые макроэкономические показатели развития Беларуси за последние годы, включая сохранение устойчивого роста ВВП и снижение инфляции. С положительной стороны отмечен ряд направлений денежно-кредитной политики на 2008 год, планируемый переход к официальной жесткой фиксации курса белорусского рубля по отношению к доллару США, а также одобрен прогресс в области приватизации банков и дальнейшее укрепление Национальным банком Республики Беларусь системы надзора за финансовым сектором. </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20-24 октября 2007 года белорусская делегация приняла участие в ежегодном заседании советов управляющих Всемирного банка и МВФ, где был проведен ряд встреч с руководством международных финансовых организаций о направлениях дальнейшего взаимодействия, направлениях технической помощи.</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Кроме того, достигнута предварительная договоренность с руководством Бельгийской группы Международного валютного фонда и группы Всемирного банка о проведении в июне 2008 года в Республике Беларусь 9-го заседания Бельгийской группы на уровне заместителей директоров.</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Финансовые аспекты взаимодействия с МВФ.</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За период членства с 1992 года Республика Беларусь дважды использовала финансовые ресурсы МВФ:</w:t>
      </w:r>
    </w:p>
    <w:p w:rsidR="002C4F72" w:rsidRPr="003E6457" w:rsidRDefault="002C4F72" w:rsidP="002C4F72">
      <w:pPr>
        <w:pStyle w:val="ac"/>
        <w:numPr>
          <w:ilvl w:val="0"/>
          <w:numId w:val="17"/>
        </w:numPr>
        <w:spacing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217,2 млн. долларов США по линии фонда системных трансформаций; </w:t>
      </w:r>
    </w:p>
    <w:p w:rsidR="002C4F72" w:rsidRPr="003E6457" w:rsidRDefault="002C4F72" w:rsidP="002C4F72">
      <w:pPr>
        <w:pStyle w:val="ac"/>
        <w:numPr>
          <w:ilvl w:val="0"/>
          <w:numId w:val="17"/>
        </w:numPr>
        <w:spacing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77,4 млн. долларов США в рамках механизма стэнд-бай. </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В феврале 2005 года Республика Беларусь полностью погасила указанные кредиты МВФ.</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2. Координацию работы по оказанию Министерству финансов технической помощи по различным направлениям. </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В мае и ноябре 2007 г. в Министерстве финансов работала техническая миссия МВФ по программному составлению бюджета. В ходе работы миссии велась разработка структуры программной классификации расходов бюджета, проводился анализ бюджетной классификации и бухгалтерского учета в целях получения информации, необходимой для полного учета затрат на реализацию бюджетных программ. Выработаны предложения по дальнейшему развитию программного составления бюджета с контролем за показателями эффективности расходов бюджета.</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lastRenderedPageBreak/>
        <w:t>В октябре 2007 г. в Министерстве финансов работала техническая миссия МВФ по статистике государственных финансов и бюджетной классификации. В ходе совместной работы уточнены стратегия и план-график перехода к применению Руководства по статистике государственных финансов 2001 г. на период до 2010 года. Экспертами фонда выработаны и переданы в Минфин ряд рекомендаций.</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В период с 21 по 31 января 2008 г. в Министерстве финансов работала техническая миссия Международного валютного фонда по вопросам управления внешним государственным долгом, доступа к международным рынкам капиталов, стресс-тестированию, отчетам по финансовой стабильности, а также тенденциям в сфере кредитования и управления кредитным риском.</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3. Координацию работы в рамках некредитных программ МВФ. </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Республика Беларусь подписала Статью VIII Статей Соглашения МВФ (отказ от ограничений по текущим операциям платежного баланса), присоединилась к Специальным стандартам распространения данных МВФ, активно сотрудничает по проектам по оценке соблюдения стандартов и кодексов, по оценке бюджетного и финансового секторов, по предотвращению легализации средств, полученных незаконным путем, и противодействию финансированию терроризма. Привлекается значительная техническая помощь в денежно-кредитной, валютной, бюджетно-налоговой областях, статистике.</w:t>
      </w:r>
    </w:p>
    <w:p w:rsidR="002C4F72" w:rsidRPr="003E6457" w:rsidRDefault="002C4F72" w:rsidP="002C4F72">
      <w:pPr>
        <w:spacing w:line="240" w:lineRule="auto"/>
        <w:ind w:firstLine="709"/>
        <w:jc w:val="both"/>
        <w:rPr>
          <w:rFonts w:ascii="Times New Roman" w:hAnsi="Times New Roman" w:cs="Times New Roman"/>
          <w:b/>
          <w:sz w:val="28"/>
          <w:szCs w:val="28"/>
        </w:rPr>
      </w:pPr>
    </w:p>
    <w:p w:rsidR="002C4F72" w:rsidRPr="003E6457" w:rsidRDefault="002C4F72" w:rsidP="002C4F72">
      <w:pPr>
        <w:spacing w:line="240" w:lineRule="auto"/>
        <w:ind w:firstLine="709"/>
        <w:jc w:val="both"/>
        <w:rPr>
          <w:rFonts w:ascii="Times New Roman" w:hAnsi="Times New Roman" w:cs="Times New Roman"/>
          <w:b/>
          <w:sz w:val="28"/>
          <w:szCs w:val="28"/>
        </w:rPr>
      </w:pPr>
    </w:p>
    <w:p w:rsidR="002C4F72" w:rsidRPr="003E6457" w:rsidRDefault="002C4F72" w:rsidP="002C4F72">
      <w:pPr>
        <w:spacing w:line="240" w:lineRule="auto"/>
        <w:ind w:firstLine="709"/>
        <w:jc w:val="both"/>
        <w:rPr>
          <w:rFonts w:ascii="Times New Roman" w:hAnsi="Times New Roman" w:cs="Times New Roman"/>
          <w:b/>
          <w:sz w:val="28"/>
          <w:szCs w:val="28"/>
        </w:rPr>
      </w:pPr>
      <w:r w:rsidRPr="003E6457">
        <w:rPr>
          <w:rFonts w:ascii="Times New Roman" w:hAnsi="Times New Roman" w:cs="Times New Roman"/>
          <w:b/>
          <w:sz w:val="28"/>
          <w:szCs w:val="28"/>
        </w:rPr>
        <w:t>Сотрудничество с группой Всемирного банка.</w:t>
      </w:r>
    </w:p>
    <w:p w:rsidR="002C4F72" w:rsidRPr="003E6457" w:rsidRDefault="002C4F72" w:rsidP="002C4F72">
      <w:pPr>
        <w:spacing w:line="240" w:lineRule="auto"/>
        <w:ind w:firstLine="709"/>
        <w:jc w:val="both"/>
        <w:rPr>
          <w:rFonts w:ascii="Times New Roman" w:hAnsi="Times New Roman" w:cs="Times New Roman"/>
          <w:b/>
          <w:sz w:val="28"/>
          <w:szCs w:val="28"/>
        </w:rPr>
      </w:pPr>
    </w:p>
    <w:p w:rsidR="002C4F72" w:rsidRPr="003E6457" w:rsidRDefault="002C4F72" w:rsidP="002C4F72">
      <w:pPr>
        <w:spacing w:line="240" w:lineRule="auto"/>
        <w:ind w:firstLine="709"/>
        <w:jc w:val="both"/>
        <w:rPr>
          <w:rFonts w:ascii="Times New Roman" w:hAnsi="Times New Roman" w:cs="Times New Roman"/>
          <w:b/>
          <w:sz w:val="28"/>
          <w:szCs w:val="28"/>
        </w:rPr>
      </w:pP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За период членства страны Советом исполнительных директоров Всемирного банка были одобрены 4 программы по сотрудничеству с Беларусью (1993, 1997, 1999 и 2002гг.), а также ряд кредитных соглашений по конкретным проектам, в связи с чем в республику поступили следующие кредитные ресурсы:</w:t>
      </w:r>
    </w:p>
    <w:p w:rsidR="002C4F72" w:rsidRPr="003E6457" w:rsidRDefault="002C4F72" w:rsidP="002C4F72">
      <w:pPr>
        <w:pStyle w:val="ac"/>
        <w:numPr>
          <w:ilvl w:val="0"/>
          <w:numId w:val="18"/>
        </w:numPr>
        <w:spacing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Институциональный заем; </w:t>
      </w:r>
    </w:p>
    <w:p w:rsidR="002C4F72" w:rsidRPr="003E6457" w:rsidRDefault="002C4F72" w:rsidP="002C4F72">
      <w:pPr>
        <w:pStyle w:val="ac"/>
        <w:numPr>
          <w:ilvl w:val="0"/>
          <w:numId w:val="18"/>
        </w:numPr>
        <w:spacing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Реабилитационный заем; </w:t>
      </w:r>
    </w:p>
    <w:p w:rsidR="002C4F72" w:rsidRPr="003E6457" w:rsidRDefault="002C4F72" w:rsidP="002C4F72">
      <w:pPr>
        <w:pStyle w:val="ac"/>
        <w:numPr>
          <w:ilvl w:val="0"/>
          <w:numId w:val="18"/>
        </w:numPr>
        <w:spacing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Заем на развитие лесного хозяйства; </w:t>
      </w:r>
    </w:p>
    <w:p w:rsidR="002C4F72" w:rsidRPr="003E6457" w:rsidRDefault="002C4F72" w:rsidP="002C4F72">
      <w:pPr>
        <w:pStyle w:val="ac"/>
        <w:numPr>
          <w:ilvl w:val="0"/>
          <w:numId w:val="18"/>
        </w:numPr>
        <w:spacing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Заем на проект “Модернизация инфраструктуры в социальной сфере Республики Беларусь”.</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lastRenderedPageBreak/>
        <w:t xml:space="preserve">В 2007 году сотрудничество Республики Беларусь с Всемирным банком осуществлялось по следующим направлениям: </w:t>
      </w:r>
    </w:p>
    <w:p w:rsidR="002C4F72" w:rsidRPr="003E6457" w:rsidRDefault="002C4F72" w:rsidP="002C4F72">
      <w:pPr>
        <w:pStyle w:val="ac"/>
        <w:numPr>
          <w:ilvl w:val="0"/>
          <w:numId w:val="19"/>
        </w:numPr>
        <w:spacing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Реализация действующих и подготовка новых кредитных проектов.</w:t>
      </w:r>
    </w:p>
    <w:p w:rsidR="002C4F72" w:rsidRPr="003E6457" w:rsidRDefault="002C4F72" w:rsidP="002C4F72">
      <w:pPr>
        <w:pStyle w:val="ac"/>
        <w:numPr>
          <w:ilvl w:val="0"/>
          <w:numId w:val="19"/>
        </w:numPr>
        <w:spacing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Реализация проектов международной технической помощи.</w:t>
      </w:r>
    </w:p>
    <w:p w:rsidR="002C4F72" w:rsidRPr="003E6457" w:rsidRDefault="002C4F72" w:rsidP="002C4F72">
      <w:pPr>
        <w:pStyle w:val="ac"/>
        <w:numPr>
          <w:ilvl w:val="0"/>
          <w:numId w:val="19"/>
        </w:numPr>
        <w:spacing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Аналитическая и консультативная помощь.</w:t>
      </w:r>
    </w:p>
    <w:p w:rsidR="002C4F72" w:rsidRPr="003E6457" w:rsidRDefault="002C4F72" w:rsidP="002C4F72">
      <w:pPr>
        <w:pStyle w:val="ac"/>
        <w:numPr>
          <w:ilvl w:val="0"/>
          <w:numId w:val="19"/>
        </w:numPr>
        <w:spacing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Участие в управлении Банком.</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Основным результатом работы стало утверждение 4 декабря 2007 г. Советом исполнительных директоров Всемирного банка Стратегии сотрудничества с Республикой Беларусь на 2008-2011 годы, которая в целом соответствует национальным интересам и приоритетам социально-экономического развития Беларуси. Принятие данного документа позволит активизировать сотрудничество Республики Беларусь с Всемирным банком, а также существенно увеличить объемы финансирования проектов для страны. Принятие Стратегии станет началом качественно нового этапа сотрудничества республики с банком и позволит в полной мере реализовывать мероприятия в рамках Директивы.</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В январе-марте 2008 года продолжилась реализация следующих проектов Всемирного банка:</w:t>
      </w:r>
    </w:p>
    <w:p w:rsidR="002C4F72" w:rsidRPr="003E6457" w:rsidRDefault="002C4F72" w:rsidP="002C4F72">
      <w:pPr>
        <w:pStyle w:val="ac"/>
        <w:numPr>
          <w:ilvl w:val="0"/>
          <w:numId w:val="20"/>
        </w:numPr>
        <w:spacing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Проект модернизации объектов социальной сферы;</w:t>
      </w:r>
    </w:p>
    <w:p w:rsidR="002C4F72" w:rsidRPr="003E6457" w:rsidRDefault="002C4F72" w:rsidP="002C4F72">
      <w:pPr>
        <w:pStyle w:val="ac"/>
        <w:numPr>
          <w:ilvl w:val="0"/>
          <w:numId w:val="20"/>
        </w:numPr>
        <w:spacing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Проект модернизации объектов социальной сферы;</w:t>
      </w:r>
    </w:p>
    <w:p w:rsidR="002C4F72" w:rsidRPr="003E6457" w:rsidRDefault="002C4F72" w:rsidP="002C4F72">
      <w:pPr>
        <w:pStyle w:val="ac"/>
        <w:numPr>
          <w:ilvl w:val="0"/>
          <w:numId w:val="20"/>
        </w:numPr>
        <w:spacing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Проект по реабилитации районов, пострадавших в результате катастрофы на чернобыльской АЭС.</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Кроме того, совместно с персоналом Всемирного банка продолжается техническая работа по подготовке Странового экономического меморандума и оценке эффективности государственных расходов и финансовой подотчетности [16]</w:t>
      </w:r>
    </w:p>
    <w:p w:rsidR="002C4F72" w:rsidRPr="003E6457" w:rsidRDefault="002C4F72" w:rsidP="002C4F72">
      <w:pPr>
        <w:spacing w:line="240" w:lineRule="auto"/>
        <w:ind w:firstLine="709"/>
        <w:jc w:val="both"/>
        <w:rPr>
          <w:rFonts w:ascii="Times New Roman" w:hAnsi="Times New Roman" w:cs="Times New Roman"/>
          <w:sz w:val="28"/>
          <w:szCs w:val="28"/>
        </w:rPr>
      </w:pPr>
    </w:p>
    <w:p w:rsidR="002C4F72" w:rsidRPr="003E6457" w:rsidRDefault="002C4F72" w:rsidP="002C4F72">
      <w:pPr>
        <w:spacing w:line="240" w:lineRule="auto"/>
        <w:ind w:firstLine="709"/>
        <w:jc w:val="both"/>
        <w:rPr>
          <w:rFonts w:ascii="Times New Roman" w:hAnsi="Times New Roman" w:cs="Times New Roman"/>
          <w:b/>
          <w:sz w:val="28"/>
          <w:szCs w:val="28"/>
        </w:rPr>
      </w:pPr>
    </w:p>
    <w:p w:rsidR="002C4F72" w:rsidRPr="003E6457" w:rsidRDefault="002C4F72" w:rsidP="002C4F72">
      <w:pPr>
        <w:spacing w:line="240" w:lineRule="auto"/>
        <w:ind w:firstLine="709"/>
        <w:jc w:val="both"/>
        <w:rPr>
          <w:rFonts w:ascii="Times New Roman" w:hAnsi="Times New Roman" w:cs="Times New Roman"/>
          <w:b/>
          <w:sz w:val="28"/>
          <w:szCs w:val="28"/>
        </w:rPr>
      </w:pPr>
      <w:r w:rsidRPr="003E6457">
        <w:rPr>
          <w:rFonts w:ascii="Times New Roman" w:hAnsi="Times New Roman" w:cs="Times New Roman"/>
          <w:b/>
          <w:sz w:val="28"/>
          <w:szCs w:val="28"/>
        </w:rPr>
        <w:t>Сотрудничество с ВТО</w:t>
      </w:r>
    </w:p>
    <w:p w:rsidR="002C4F72" w:rsidRPr="003E6457" w:rsidRDefault="002C4F72" w:rsidP="002C4F72">
      <w:pPr>
        <w:spacing w:line="240" w:lineRule="auto"/>
        <w:ind w:firstLine="709"/>
        <w:jc w:val="both"/>
        <w:rPr>
          <w:rFonts w:ascii="Times New Roman" w:hAnsi="Times New Roman" w:cs="Times New Roman"/>
          <w:b/>
          <w:sz w:val="28"/>
          <w:szCs w:val="28"/>
        </w:rPr>
      </w:pPr>
    </w:p>
    <w:p w:rsidR="002C4F72" w:rsidRPr="003E6457" w:rsidRDefault="002C4F72" w:rsidP="002C4F72">
      <w:pPr>
        <w:spacing w:line="240" w:lineRule="auto"/>
        <w:ind w:firstLine="709"/>
        <w:jc w:val="both"/>
        <w:rPr>
          <w:rFonts w:ascii="Times New Roman" w:hAnsi="Times New Roman" w:cs="Times New Roman"/>
          <w:b/>
          <w:sz w:val="28"/>
          <w:szCs w:val="28"/>
        </w:rPr>
      </w:pPr>
    </w:p>
    <w:p w:rsidR="002C4F72" w:rsidRPr="003E6457" w:rsidRDefault="002C4F72" w:rsidP="002C4F72">
      <w:pPr>
        <w:pStyle w:val="ad"/>
        <w:rPr>
          <w:rFonts w:cs="Times New Roman"/>
          <w:szCs w:val="28"/>
        </w:rPr>
      </w:pPr>
      <w:r w:rsidRPr="003E6457">
        <w:rPr>
          <w:rFonts w:cs="Times New Roman"/>
          <w:szCs w:val="28"/>
        </w:rPr>
        <w:t xml:space="preserve">Важнейшей задачей внешнеэкономической деятельности государства на современном этапе является вхождение Республики Беларусь в систему мирохозяйственных связей как равноправного участника. Ее реализации должно способствовать взаимодействие страны с региональными интеграционными союзами других государств, а также участие в </w:t>
      </w:r>
      <w:r w:rsidRPr="003E6457">
        <w:rPr>
          <w:rFonts w:cs="Times New Roman"/>
          <w:szCs w:val="28"/>
        </w:rPr>
        <w:lastRenderedPageBreak/>
        <w:t xml:space="preserve">международных экономических и финансовых организациях. Это предопределяет необходимость вступления страны во Всемирную торговую организацию (ВТО), являющуюся ведущей международной организацией в области регулирования мировой торговли, сфера деятельности которой охватывает 94% объема товарных потоков. Вместе с тем, вступление Республики Беларусь (РБ) в ВТО будет иметь ряд негативных последствий для экономики, социальной сферы и окружающей среды. </w:t>
      </w:r>
    </w:p>
    <w:p w:rsidR="002C4F72" w:rsidRPr="003E6457" w:rsidRDefault="002C4F72" w:rsidP="002C4F72">
      <w:pPr>
        <w:pStyle w:val="ad"/>
        <w:rPr>
          <w:rFonts w:cs="Times New Roman"/>
          <w:szCs w:val="28"/>
        </w:rPr>
      </w:pPr>
      <w:r w:rsidRPr="003E6457">
        <w:rPr>
          <w:rFonts w:cs="Times New Roman"/>
          <w:szCs w:val="28"/>
        </w:rPr>
        <w:t>Экономические потери для белорусских субъектов хозяйствования могут быть связаны не только с открытием национальных границ для импортных товаров, но и с прекращением государственной прямой и косвенной поддержки экспортеров. Дело в том, что принципы ВТО, направленные на обеспечение равной конкуренции между субъектами международной торговли, запрещают стимулирование и поддержку экспортеров со стороны государства. Следовательно, помощь государства белорусским субъектам хозяйствования, производящим конкурентоспособную продукцию, будет связана со значительными трудностями. Любая поддержка государства на уровне государственных программ по развитию отраслей народного хозяйства потребует обоснования и согласования с ВТО. Особенно остро стоят вопросы в отношении поддержки производства сельскохозяйственной продукции.</w:t>
      </w:r>
    </w:p>
    <w:p w:rsidR="002C4F72" w:rsidRPr="003E6457" w:rsidRDefault="002C4F72" w:rsidP="002C4F72">
      <w:pPr>
        <w:pStyle w:val="ad"/>
        <w:rPr>
          <w:rFonts w:cs="Times New Roman"/>
          <w:szCs w:val="28"/>
        </w:rPr>
      </w:pPr>
      <w:r w:rsidRPr="003E6457">
        <w:rPr>
          <w:rFonts w:cs="Times New Roman"/>
          <w:szCs w:val="28"/>
        </w:rPr>
        <w:t>Существуют также внешние проблемы, связанные с обязательствами республики, в частности, наличие Таможенного союза между Республикой Беларусь, Россией, Казахстаном, Кыргызстаном и Таджикистаном. В соответствии с принципами и правилами ВТО любое государство должно гарантировать обеспечение всех взятых обязательств перед этой организацией. При отсутствии таможенного контроля на границе со странами — членами Таможенного союза вопрос по обеспечению торгового режима Беларуси по отношению к ВТО является проблематичным. Страны — члены ВТО могут создавать таможенные союзы или зоны свободной торговли (например, ЦЕФТА, ЕАСТ и др.), но при вступлении каждая страна должна определить свой торговый режим относительно других стран. В рамках Таможенного союза это достаточно сложно, так как все страны союза обязаны применять одинаковые таможенные пошлины в отношении третьих стран. Следовательно, развитие Таможенного союза будет возможно только после вступления всех названных стран в ВТО.</w:t>
      </w:r>
    </w:p>
    <w:p w:rsidR="002C4F72" w:rsidRPr="003E6457" w:rsidRDefault="002C4F72" w:rsidP="002C4F72">
      <w:pPr>
        <w:pStyle w:val="ad"/>
        <w:rPr>
          <w:rFonts w:cs="Times New Roman"/>
          <w:szCs w:val="28"/>
        </w:rPr>
      </w:pPr>
      <w:r w:rsidRPr="003E6457">
        <w:rPr>
          <w:rFonts w:cs="Times New Roman"/>
          <w:szCs w:val="28"/>
        </w:rPr>
        <w:t>К основным преимуществам, которые получит Республика Беларусь при условии присоединения к ВТО, можно отнести:</w:t>
      </w:r>
    </w:p>
    <w:p w:rsidR="002C4F72" w:rsidRPr="003E6457" w:rsidRDefault="002C4F72" w:rsidP="002C4F72">
      <w:pPr>
        <w:pStyle w:val="ad"/>
        <w:rPr>
          <w:rFonts w:cs="Times New Roman"/>
          <w:szCs w:val="28"/>
        </w:rPr>
      </w:pPr>
      <w:r w:rsidRPr="003E6457">
        <w:rPr>
          <w:rFonts w:cs="Times New Roman"/>
          <w:szCs w:val="28"/>
        </w:rPr>
        <w:t>1) недискриминационный доступ к рынкам 137 государств — членов ВТО (на сегодняшний день около 90 % от всего торгового оборота регулируется правилами ВТО);</w:t>
      </w:r>
    </w:p>
    <w:p w:rsidR="002C4F72" w:rsidRPr="003E6457" w:rsidRDefault="002C4F72" w:rsidP="002C4F72">
      <w:pPr>
        <w:pStyle w:val="ad"/>
        <w:rPr>
          <w:rFonts w:cs="Times New Roman"/>
          <w:szCs w:val="28"/>
          <w:lang w:val="ru-RU"/>
        </w:rPr>
      </w:pPr>
      <w:r w:rsidRPr="003E6457">
        <w:rPr>
          <w:rFonts w:cs="Times New Roman"/>
          <w:szCs w:val="28"/>
        </w:rPr>
        <w:t xml:space="preserve">2) обеспечение международной правовой защиты экономических интересов страны. При вступлении в ВТО Республика Беларусь получит определенные права и обязанности в качестве члена-экспортера и члена-импортера. </w:t>
      </w:r>
    </w:p>
    <w:p w:rsidR="002C4F72" w:rsidRPr="003E6457" w:rsidRDefault="002C4F72" w:rsidP="002C4F72">
      <w:pPr>
        <w:pStyle w:val="ad"/>
        <w:rPr>
          <w:rFonts w:cs="Times New Roman"/>
          <w:szCs w:val="28"/>
        </w:rPr>
      </w:pPr>
      <w:r w:rsidRPr="003E6457">
        <w:rPr>
          <w:rFonts w:cs="Times New Roman"/>
          <w:szCs w:val="28"/>
        </w:rPr>
        <w:lastRenderedPageBreak/>
        <w:t>3) значительное улучшение открытости торговой политики и практики торговых партнеров, обеспечивающее большую безопасность в торговых отношениях;</w:t>
      </w:r>
    </w:p>
    <w:p w:rsidR="002C4F72" w:rsidRPr="003E6457" w:rsidRDefault="002C4F72" w:rsidP="002C4F72">
      <w:pPr>
        <w:pStyle w:val="ad"/>
        <w:rPr>
          <w:rFonts w:cs="Times New Roman"/>
          <w:szCs w:val="28"/>
        </w:rPr>
      </w:pPr>
      <w:r w:rsidRPr="003E6457">
        <w:rPr>
          <w:rFonts w:cs="Times New Roman"/>
          <w:szCs w:val="28"/>
        </w:rPr>
        <w:t xml:space="preserve">4) наличие правовой основы для устранения дискриминационных мер (количественных ограничений, антидемпинговых, компенсационных и защитных мер), применяемых крупнейшими государствами в торговле с Беларусью. </w:t>
      </w:r>
    </w:p>
    <w:p w:rsidR="002C4F72" w:rsidRPr="003E6457" w:rsidRDefault="002C4F72" w:rsidP="002C4F72">
      <w:pPr>
        <w:pStyle w:val="ad"/>
        <w:rPr>
          <w:rFonts w:cs="Times New Roman"/>
          <w:szCs w:val="28"/>
        </w:rPr>
      </w:pPr>
      <w:r w:rsidRPr="003E6457">
        <w:rPr>
          <w:rFonts w:cs="Times New Roman"/>
          <w:szCs w:val="28"/>
        </w:rPr>
        <w:t>5) участие Республики Беларусь в системе ГАТТ/ВТО будет способствовать созданию в стране предсказуемой инвестиционной среды. В свою очередь, это будет содействовать привлечению капиталовложений в конкурентоспособные, ориентированные на экспорт секторы белорусской экономики;</w:t>
      </w:r>
    </w:p>
    <w:p w:rsidR="002C4F72" w:rsidRPr="003E6457" w:rsidRDefault="002C4F72" w:rsidP="002C4F72">
      <w:pPr>
        <w:pStyle w:val="ad"/>
        <w:rPr>
          <w:rFonts w:cs="Times New Roman"/>
          <w:szCs w:val="28"/>
        </w:rPr>
      </w:pPr>
      <w:r w:rsidRPr="003E6457">
        <w:rPr>
          <w:rFonts w:cs="Times New Roman"/>
          <w:szCs w:val="28"/>
        </w:rPr>
        <w:t xml:space="preserve">6) возможность получения от договаривающихся сторон ГАТТ/ВТО определенных льгот, которые предусматриваются в ряде статей соглашения. Приобретаемые льготы особенно важно использовать сейчас, когда </w:t>
      </w:r>
      <w:r w:rsidRPr="003E6457">
        <w:rPr>
          <w:rFonts w:cs="Times New Roman"/>
          <w:szCs w:val="28"/>
          <w:lang w:val="ru-RU"/>
        </w:rPr>
        <w:t>Р</w:t>
      </w:r>
      <w:r w:rsidRPr="003E6457">
        <w:rPr>
          <w:rFonts w:cs="Times New Roman"/>
          <w:szCs w:val="28"/>
        </w:rPr>
        <w:t>Б переживает серьезные экономические трудности, а экспортируемая отечественная продукция не является достаточно конкурентоспособной на мировом рынке;</w:t>
      </w:r>
    </w:p>
    <w:p w:rsidR="002C4F72" w:rsidRPr="003E6457" w:rsidRDefault="002C4F72" w:rsidP="002C4F72">
      <w:pPr>
        <w:pStyle w:val="ad"/>
        <w:rPr>
          <w:rFonts w:cs="Times New Roman"/>
          <w:szCs w:val="28"/>
          <w:lang w:val="ru-RU"/>
        </w:rPr>
      </w:pPr>
      <w:r w:rsidRPr="003E6457">
        <w:rPr>
          <w:rFonts w:cs="Times New Roman"/>
          <w:szCs w:val="28"/>
        </w:rPr>
        <w:t>7) укрепление репутации страны как стабильного и надежного торгового партнера</w:t>
      </w:r>
      <w:r w:rsidRPr="003E6457">
        <w:rPr>
          <w:rFonts w:cs="Times New Roman"/>
          <w:szCs w:val="28"/>
          <w:lang w:val="ru-RU"/>
        </w:rPr>
        <w:t xml:space="preserve"> [17].</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Смело можно утверждать, что Беларусь еще не до конца использовала свой потенциал в сфере выгодного взаимодействия с международными экономическими организациями. Однако для того, чтобы интегрироваться в систему мирохозяйственных связей и иметь свои выгоды от этого, следует произвести ряд реформ и преобразований в сфере как макроэкономической, так и внешней политики с тем, чтобы заслужить доверие со стороны международных экономических организаций.  Основываясь на рекомендациях Международного валютного фонда и Всемирного банка, можно выделить ряд направлений для реформирований. Ими могут быть следующие:</w:t>
      </w:r>
    </w:p>
    <w:p w:rsidR="002C4F72" w:rsidRPr="003E6457" w:rsidRDefault="002C4F72" w:rsidP="002C4F72">
      <w:pPr>
        <w:pStyle w:val="ac"/>
        <w:numPr>
          <w:ilvl w:val="0"/>
          <w:numId w:val="21"/>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3E6457">
        <w:rPr>
          <w:rFonts w:ascii="Times New Roman" w:hAnsi="Times New Roman" w:cs="Times New Roman"/>
          <w:sz w:val="28"/>
          <w:szCs w:val="28"/>
        </w:rPr>
        <w:t>иберализация цен</w:t>
      </w:r>
      <w:r>
        <w:rPr>
          <w:rFonts w:ascii="Times New Roman" w:hAnsi="Times New Roman" w:cs="Times New Roman"/>
          <w:sz w:val="28"/>
          <w:szCs w:val="28"/>
        </w:rPr>
        <w:t>;</w:t>
      </w:r>
    </w:p>
    <w:p w:rsidR="002C4F72" w:rsidRPr="003E6457" w:rsidRDefault="002C4F72" w:rsidP="002C4F72">
      <w:pPr>
        <w:pStyle w:val="ac"/>
        <w:numPr>
          <w:ilvl w:val="0"/>
          <w:numId w:val="21"/>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ш</w:t>
      </w:r>
      <w:r w:rsidRPr="003E6457">
        <w:rPr>
          <w:rFonts w:ascii="Times New Roman" w:hAnsi="Times New Roman" w:cs="Times New Roman"/>
          <w:sz w:val="28"/>
          <w:szCs w:val="28"/>
        </w:rPr>
        <w:t>ирокомасштабная приватизация и структурные реформы</w:t>
      </w:r>
      <w:r>
        <w:rPr>
          <w:rFonts w:ascii="Times New Roman" w:hAnsi="Times New Roman" w:cs="Times New Roman"/>
          <w:sz w:val="28"/>
          <w:szCs w:val="28"/>
        </w:rPr>
        <w:t>;</w:t>
      </w:r>
    </w:p>
    <w:p w:rsidR="002C4F72" w:rsidRPr="003E6457" w:rsidRDefault="002C4F72" w:rsidP="002C4F72">
      <w:pPr>
        <w:pStyle w:val="ac"/>
        <w:numPr>
          <w:ilvl w:val="0"/>
          <w:numId w:val="21"/>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3E6457">
        <w:rPr>
          <w:rFonts w:ascii="Times New Roman" w:hAnsi="Times New Roman" w:cs="Times New Roman"/>
          <w:sz w:val="28"/>
          <w:szCs w:val="28"/>
        </w:rPr>
        <w:t>нижение инфляции</w:t>
      </w:r>
      <w:r>
        <w:rPr>
          <w:rFonts w:ascii="Times New Roman" w:hAnsi="Times New Roman" w:cs="Times New Roman"/>
          <w:sz w:val="28"/>
          <w:szCs w:val="28"/>
        </w:rPr>
        <w:t>;</w:t>
      </w:r>
    </w:p>
    <w:p w:rsidR="002C4F72" w:rsidRPr="003E6457" w:rsidRDefault="002C4F72" w:rsidP="002C4F72">
      <w:pPr>
        <w:pStyle w:val="ac"/>
        <w:numPr>
          <w:ilvl w:val="0"/>
          <w:numId w:val="21"/>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3E6457">
        <w:rPr>
          <w:rFonts w:ascii="Times New Roman" w:hAnsi="Times New Roman" w:cs="Times New Roman"/>
          <w:sz w:val="28"/>
          <w:szCs w:val="28"/>
        </w:rPr>
        <w:t>оздание благоприятного делового климата</w:t>
      </w:r>
      <w:r>
        <w:rPr>
          <w:rFonts w:ascii="Times New Roman" w:hAnsi="Times New Roman" w:cs="Times New Roman"/>
          <w:sz w:val="28"/>
          <w:szCs w:val="28"/>
        </w:rPr>
        <w:t>;</w:t>
      </w:r>
    </w:p>
    <w:p w:rsidR="002C4F72" w:rsidRPr="003E6457" w:rsidRDefault="002C4F72" w:rsidP="002C4F72">
      <w:pPr>
        <w:pStyle w:val="ac"/>
        <w:numPr>
          <w:ilvl w:val="0"/>
          <w:numId w:val="21"/>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3E6457">
        <w:rPr>
          <w:rFonts w:ascii="Times New Roman" w:hAnsi="Times New Roman" w:cs="Times New Roman"/>
          <w:sz w:val="28"/>
          <w:szCs w:val="28"/>
        </w:rPr>
        <w:t>окращение государственной поддержки реального сектора</w:t>
      </w:r>
      <w:r>
        <w:rPr>
          <w:rFonts w:ascii="Times New Roman" w:hAnsi="Times New Roman" w:cs="Times New Roman"/>
          <w:sz w:val="28"/>
          <w:szCs w:val="28"/>
        </w:rPr>
        <w:t>;</w:t>
      </w:r>
    </w:p>
    <w:p w:rsidR="002C4F72" w:rsidRPr="003E6457" w:rsidRDefault="002C4F72" w:rsidP="002C4F72">
      <w:pPr>
        <w:pStyle w:val="ac"/>
        <w:numPr>
          <w:ilvl w:val="0"/>
          <w:numId w:val="21"/>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w:t>
      </w:r>
      <w:r w:rsidRPr="003E6457">
        <w:rPr>
          <w:rFonts w:ascii="Times New Roman" w:hAnsi="Times New Roman" w:cs="Times New Roman"/>
          <w:sz w:val="28"/>
          <w:szCs w:val="28"/>
        </w:rPr>
        <w:t>скорение процедур закрытия убыточных предприятий</w:t>
      </w:r>
      <w:r>
        <w:rPr>
          <w:rFonts w:ascii="Times New Roman" w:hAnsi="Times New Roman" w:cs="Times New Roman"/>
          <w:sz w:val="28"/>
          <w:szCs w:val="28"/>
        </w:rPr>
        <w:t>;</w:t>
      </w:r>
    </w:p>
    <w:p w:rsidR="002C4F72" w:rsidRPr="003E6457" w:rsidRDefault="002C4F72" w:rsidP="002C4F72">
      <w:pPr>
        <w:pStyle w:val="ac"/>
        <w:numPr>
          <w:ilvl w:val="0"/>
          <w:numId w:val="21"/>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снятие ограничений</w:t>
      </w:r>
      <w:r w:rsidRPr="003E6457">
        <w:rPr>
          <w:rFonts w:ascii="Times New Roman" w:hAnsi="Times New Roman" w:cs="Times New Roman"/>
          <w:sz w:val="28"/>
          <w:szCs w:val="28"/>
        </w:rPr>
        <w:t xml:space="preserve"> в торговле с Россией и сокра</w:t>
      </w:r>
      <w:r>
        <w:rPr>
          <w:rFonts w:ascii="Times New Roman" w:hAnsi="Times New Roman" w:cs="Times New Roman"/>
          <w:sz w:val="28"/>
          <w:szCs w:val="28"/>
        </w:rPr>
        <w:t>щение</w:t>
      </w:r>
      <w:r w:rsidRPr="003E6457">
        <w:rPr>
          <w:rFonts w:ascii="Times New Roman" w:hAnsi="Times New Roman" w:cs="Times New Roman"/>
          <w:sz w:val="28"/>
          <w:szCs w:val="28"/>
        </w:rPr>
        <w:t xml:space="preserve"> нетарифны</w:t>
      </w:r>
      <w:r>
        <w:rPr>
          <w:rFonts w:ascii="Times New Roman" w:hAnsi="Times New Roman" w:cs="Times New Roman"/>
          <w:sz w:val="28"/>
          <w:szCs w:val="28"/>
        </w:rPr>
        <w:t>х</w:t>
      </w:r>
      <w:r w:rsidRPr="003E6457">
        <w:rPr>
          <w:rFonts w:ascii="Times New Roman" w:hAnsi="Times New Roman" w:cs="Times New Roman"/>
          <w:sz w:val="28"/>
          <w:szCs w:val="28"/>
        </w:rPr>
        <w:t xml:space="preserve"> барьер</w:t>
      </w:r>
      <w:r>
        <w:rPr>
          <w:rFonts w:ascii="Times New Roman" w:hAnsi="Times New Roman" w:cs="Times New Roman"/>
          <w:sz w:val="28"/>
          <w:szCs w:val="28"/>
        </w:rPr>
        <w:t>ов;</w:t>
      </w:r>
    </w:p>
    <w:p w:rsidR="002C4F72" w:rsidRPr="003E6457" w:rsidRDefault="002C4F72" w:rsidP="002C4F72">
      <w:pPr>
        <w:pStyle w:val="ac"/>
        <w:numPr>
          <w:ilvl w:val="0"/>
          <w:numId w:val="21"/>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3E6457">
        <w:rPr>
          <w:rFonts w:ascii="Times New Roman" w:hAnsi="Times New Roman" w:cs="Times New Roman"/>
          <w:sz w:val="28"/>
          <w:szCs w:val="28"/>
        </w:rPr>
        <w:t>ни</w:t>
      </w:r>
      <w:r>
        <w:rPr>
          <w:rFonts w:ascii="Times New Roman" w:hAnsi="Times New Roman" w:cs="Times New Roman"/>
          <w:sz w:val="28"/>
          <w:szCs w:val="28"/>
        </w:rPr>
        <w:t>жение</w:t>
      </w:r>
      <w:r w:rsidRPr="003E6457">
        <w:rPr>
          <w:rFonts w:ascii="Times New Roman" w:hAnsi="Times New Roman" w:cs="Times New Roman"/>
          <w:sz w:val="28"/>
          <w:szCs w:val="28"/>
        </w:rPr>
        <w:t xml:space="preserve"> налогов</w:t>
      </w:r>
      <w:r>
        <w:rPr>
          <w:rFonts w:ascii="Times New Roman" w:hAnsi="Times New Roman" w:cs="Times New Roman"/>
          <w:sz w:val="28"/>
          <w:szCs w:val="28"/>
        </w:rPr>
        <w:t>ой</w:t>
      </w:r>
      <w:r w:rsidRPr="003E6457">
        <w:rPr>
          <w:rFonts w:ascii="Times New Roman" w:hAnsi="Times New Roman" w:cs="Times New Roman"/>
          <w:sz w:val="28"/>
          <w:szCs w:val="28"/>
        </w:rPr>
        <w:t xml:space="preserve"> нагрузк</w:t>
      </w:r>
      <w:r>
        <w:rPr>
          <w:rFonts w:ascii="Times New Roman" w:hAnsi="Times New Roman" w:cs="Times New Roman"/>
          <w:sz w:val="28"/>
          <w:szCs w:val="28"/>
        </w:rPr>
        <w:t>и</w:t>
      </w:r>
      <w:r w:rsidRPr="003E6457">
        <w:rPr>
          <w:rFonts w:ascii="Times New Roman" w:hAnsi="Times New Roman" w:cs="Times New Roman"/>
          <w:sz w:val="28"/>
          <w:szCs w:val="28"/>
        </w:rPr>
        <w:t xml:space="preserve"> и упро</w:t>
      </w:r>
      <w:r>
        <w:rPr>
          <w:rFonts w:ascii="Times New Roman" w:hAnsi="Times New Roman" w:cs="Times New Roman"/>
          <w:sz w:val="28"/>
          <w:szCs w:val="28"/>
        </w:rPr>
        <w:t>щение</w:t>
      </w:r>
      <w:r w:rsidRPr="003E6457">
        <w:rPr>
          <w:rFonts w:ascii="Times New Roman" w:hAnsi="Times New Roman" w:cs="Times New Roman"/>
          <w:sz w:val="28"/>
          <w:szCs w:val="28"/>
        </w:rPr>
        <w:t xml:space="preserve"> налогов</w:t>
      </w:r>
      <w:r>
        <w:rPr>
          <w:rFonts w:ascii="Times New Roman" w:hAnsi="Times New Roman" w:cs="Times New Roman"/>
          <w:sz w:val="28"/>
          <w:szCs w:val="28"/>
        </w:rPr>
        <w:t>ой</w:t>
      </w:r>
      <w:r w:rsidRPr="003E6457">
        <w:rPr>
          <w:rFonts w:ascii="Times New Roman" w:hAnsi="Times New Roman" w:cs="Times New Roman"/>
          <w:sz w:val="28"/>
          <w:szCs w:val="28"/>
        </w:rPr>
        <w:t xml:space="preserve"> систем</w:t>
      </w:r>
      <w:r>
        <w:rPr>
          <w:rFonts w:ascii="Times New Roman" w:hAnsi="Times New Roman" w:cs="Times New Roman"/>
          <w:sz w:val="28"/>
          <w:szCs w:val="28"/>
        </w:rPr>
        <w:t>ы;</w:t>
      </w:r>
    </w:p>
    <w:p w:rsidR="002C4F72" w:rsidRPr="003E6457" w:rsidRDefault="002C4F72" w:rsidP="002C4F72">
      <w:pPr>
        <w:pStyle w:val="ac"/>
        <w:numPr>
          <w:ilvl w:val="0"/>
          <w:numId w:val="21"/>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3E6457">
        <w:rPr>
          <w:rFonts w:ascii="Times New Roman" w:hAnsi="Times New Roman" w:cs="Times New Roman"/>
          <w:sz w:val="28"/>
          <w:szCs w:val="28"/>
        </w:rPr>
        <w:t>тказ от административного роста зарплаты</w:t>
      </w:r>
      <w:r>
        <w:rPr>
          <w:rFonts w:ascii="Times New Roman" w:hAnsi="Times New Roman" w:cs="Times New Roman"/>
          <w:sz w:val="28"/>
          <w:szCs w:val="28"/>
        </w:rPr>
        <w:t>;</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Также необходимо устранить следующие негативные явления, присущие белорусской экономике:</w:t>
      </w:r>
    </w:p>
    <w:p w:rsidR="002C4F72" w:rsidRPr="003E6457" w:rsidRDefault="002C4F72" w:rsidP="002C4F72">
      <w:pPr>
        <w:pStyle w:val="ac"/>
        <w:numPr>
          <w:ilvl w:val="0"/>
          <w:numId w:val="22"/>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в</w:t>
      </w:r>
      <w:r w:rsidRPr="003E6457">
        <w:rPr>
          <w:rFonts w:ascii="Times New Roman" w:hAnsi="Times New Roman" w:cs="Times New Roman"/>
          <w:sz w:val="28"/>
          <w:szCs w:val="28"/>
        </w:rPr>
        <w:t>ысокая зависимость от единственного и нестабильного рынка экспорта – России</w:t>
      </w:r>
      <w:r>
        <w:rPr>
          <w:rFonts w:ascii="Times New Roman" w:hAnsi="Times New Roman" w:cs="Times New Roman"/>
          <w:sz w:val="28"/>
          <w:szCs w:val="28"/>
        </w:rPr>
        <w:t>;</w:t>
      </w:r>
    </w:p>
    <w:p w:rsidR="002C4F72" w:rsidRPr="003E6457" w:rsidRDefault="002C4F72" w:rsidP="002C4F72">
      <w:pPr>
        <w:pStyle w:val="ac"/>
        <w:numPr>
          <w:ilvl w:val="0"/>
          <w:numId w:val="22"/>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w:t>
      </w:r>
      <w:r w:rsidRPr="003E6457">
        <w:rPr>
          <w:rFonts w:ascii="Times New Roman" w:hAnsi="Times New Roman" w:cs="Times New Roman"/>
          <w:sz w:val="28"/>
          <w:szCs w:val="28"/>
        </w:rPr>
        <w:t>инансовая нестабильность пенсионной системы при ухудшающейся демографической ситуации</w:t>
      </w:r>
      <w:r>
        <w:rPr>
          <w:rFonts w:ascii="Times New Roman" w:hAnsi="Times New Roman" w:cs="Times New Roman"/>
          <w:sz w:val="28"/>
          <w:szCs w:val="28"/>
        </w:rPr>
        <w:t>;</w:t>
      </w:r>
    </w:p>
    <w:p w:rsidR="002C4F72" w:rsidRPr="003E6457" w:rsidRDefault="002C4F72" w:rsidP="002C4F72">
      <w:pPr>
        <w:pStyle w:val="ac"/>
        <w:numPr>
          <w:ilvl w:val="0"/>
          <w:numId w:val="22"/>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3E6457">
        <w:rPr>
          <w:rFonts w:ascii="Times New Roman" w:hAnsi="Times New Roman" w:cs="Times New Roman"/>
          <w:sz w:val="28"/>
          <w:szCs w:val="28"/>
        </w:rPr>
        <w:t>ысокие налоги</w:t>
      </w:r>
      <w:r>
        <w:rPr>
          <w:rFonts w:ascii="Times New Roman" w:hAnsi="Times New Roman" w:cs="Times New Roman"/>
          <w:sz w:val="28"/>
          <w:szCs w:val="28"/>
        </w:rPr>
        <w:t>;</w:t>
      </w:r>
    </w:p>
    <w:p w:rsidR="002C4F72" w:rsidRPr="003E6457" w:rsidRDefault="002C4F72" w:rsidP="002C4F72">
      <w:pPr>
        <w:pStyle w:val="ac"/>
        <w:numPr>
          <w:ilvl w:val="0"/>
          <w:numId w:val="22"/>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w:t>
      </w:r>
      <w:r w:rsidRPr="003E6457">
        <w:rPr>
          <w:rFonts w:ascii="Times New Roman" w:hAnsi="Times New Roman" w:cs="Times New Roman"/>
          <w:sz w:val="28"/>
          <w:szCs w:val="28"/>
        </w:rPr>
        <w:t>абюрократизированный, реакционный деловой климат</w:t>
      </w:r>
      <w:r>
        <w:rPr>
          <w:rFonts w:ascii="Times New Roman" w:hAnsi="Times New Roman" w:cs="Times New Roman"/>
          <w:sz w:val="28"/>
          <w:szCs w:val="28"/>
        </w:rPr>
        <w:t>;</w:t>
      </w:r>
    </w:p>
    <w:p w:rsidR="002C4F72" w:rsidRPr="003E6457" w:rsidRDefault="002C4F72" w:rsidP="002C4F72">
      <w:pPr>
        <w:pStyle w:val="ac"/>
        <w:numPr>
          <w:ilvl w:val="0"/>
          <w:numId w:val="22"/>
        </w:numPr>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3E6457">
        <w:rPr>
          <w:rFonts w:ascii="Times New Roman" w:hAnsi="Times New Roman" w:cs="Times New Roman"/>
          <w:sz w:val="28"/>
          <w:szCs w:val="28"/>
        </w:rPr>
        <w:t>тсутствие доступа к международным рынкам капитала</w:t>
      </w:r>
      <w:r>
        <w:rPr>
          <w:rFonts w:ascii="Times New Roman" w:hAnsi="Times New Roman" w:cs="Times New Roman"/>
          <w:sz w:val="28"/>
          <w:szCs w:val="28"/>
        </w:rPr>
        <w:t>;</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Двигаясь по пути данных преобразований, можно рассчитывать на улучшение климата в сфере сотрудничества с международными экономическими организациями, а, следовательно, и получение таких выгод, как улучшение доверия к нашей стране, улучшение кредитного рейтинга и получение больших прав на международной арене.</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Однако любые реформы следует проводить с осторожностью, так как некоторые из них имеют двоякие последствия. Так, например, сокращение государственной поддержки реального сектора в долгосрочной перспективе приведет к повышению конкурентоспособности отечественных товаров, но в тоже время в краткосрочной перспективе это может привести к большим осложнениям для экспортеров из-за высокой себестоимости товаров [18].</w:t>
      </w: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Default="002C4F72" w:rsidP="002C4F72">
      <w:pPr>
        <w:spacing w:line="240" w:lineRule="auto"/>
        <w:ind w:firstLine="709"/>
        <w:jc w:val="both"/>
        <w:rPr>
          <w:rFonts w:ascii="Times New Roman" w:hAnsi="Times New Roman" w:cs="Times New Roman"/>
          <w:b/>
          <w:sz w:val="28"/>
          <w:szCs w:val="28"/>
        </w:rPr>
      </w:pPr>
    </w:p>
    <w:p w:rsidR="002C4F72" w:rsidRPr="003E6457" w:rsidRDefault="002C4F72" w:rsidP="002C4F72">
      <w:pPr>
        <w:spacing w:line="240" w:lineRule="auto"/>
        <w:ind w:firstLine="709"/>
        <w:jc w:val="both"/>
        <w:rPr>
          <w:rFonts w:ascii="Times New Roman" w:hAnsi="Times New Roman" w:cs="Times New Roman"/>
          <w:b/>
          <w:sz w:val="28"/>
          <w:szCs w:val="28"/>
        </w:rPr>
      </w:pPr>
    </w:p>
    <w:p w:rsidR="002C4F72" w:rsidRPr="003E6457" w:rsidRDefault="002C4F72" w:rsidP="002C4F72">
      <w:pPr>
        <w:spacing w:line="240" w:lineRule="auto"/>
        <w:ind w:firstLine="709"/>
        <w:jc w:val="both"/>
        <w:rPr>
          <w:rFonts w:ascii="Times New Roman" w:hAnsi="Times New Roman" w:cs="Times New Roman"/>
          <w:b/>
          <w:sz w:val="28"/>
          <w:szCs w:val="28"/>
        </w:rPr>
      </w:pPr>
      <w:r w:rsidRPr="003E6457">
        <w:rPr>
          <w:rFonts w:ascii="Times New Roman" w:hAnsi="Times New Roman" w:cs="Times New Roman"/>
          <w:b/>
          <w:sz w:val="28"/>
          <w:szCs w:val="28"/>
        </w:rPr>
        <w:t>ЗАКЛЮЧЕНИЕ</w:t>
      </w:r>
    </w:p>
    <w:p w:rsidR="002C4F72" w:rsidRPr="003E6457" w:rsidRDefault="002C4F72" w:rsidP="002C4F72">
      <w:pPr>
        <w:spacing w:line="240" w:lineRule="auto"/>
        <w:ind w:firstLine="709"/>
        <w:jc w:val="both"/>
        <w:rPr>
          <w:rFonts w:ascii="Times New Roman" w:hAnsi="Times New Roman" w:cs="Times New Roman"/>
          <w:b/>
          <w:sz w:val="28"/>
          <w:szCs w:val="28"/>
        </w:rPr>
      </w:pPr>
    </w:p>
    <w:p w:rsidR="002C4F72" w:rsidRPr="003E6457" w:rsidRDefault="002C4F72" w:rsidP="002C4F72">
      <w:pPr>
        <w:spacing w:line="240" w:lineRule="auto"/>
        <w:ind w:firstLine="709"/>
        <w:jc w:val="both"/>
        <w:rPr>
          <w:rFonts w:ascii="Times New Roman" w:hAnsi="Times New Roman" w:cs="Times New Roman"/>
          <w:sz w:val="28"/>
          <w:szCs w:val="28"/>
        </w:rPr>
      </w:pP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В данной курсовой работе были рассмотрены вопросы понятия международных экономических организаций и объединений, их классификации, рассмотрены механизмы их воздействия на международные экономические отношения.</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Несомненно, международные экономические организации играют огромную роль в регулировании и развитии мирохозяйственных связей, а также в</w:t>
      </w:r>
      <w:r>
        <w:rPr>
          <w:rFonts w:ascii="Times New Roman" w:hAnsi="Times New Roman" w:cs="Times New Roman"/>
          <w:sz w:val="28"/>
          <w:szCs w:val="28"/>
        </w:rPr>
        <w:t>о</w:t>
      </w:r>
      <w:r w:rsidRPr="003E6457">
        <w:rPr>
          <w:rFonts w:ascii="Times New Roman" w:hAnsi="Times New Roman" w:cs="Times New Roman"/>
          <w:sz w:val="28"/>
          <w:szCs w:val="28"/>
        </w:rPr>
        <w:t xml:space="preserve"> включении любой страны в систему мирохозяйственных связей. Не является исключением и Республика Беларусь. Наша страна является членом </w:t>
      </w:r>
      <w:r>
        <w:rPr>
          <w:rFonts w:ascii="Times New Roman" w:hAnsi="Times New Roman" w:cs="Times New Roman"/>
          <w:sz w:val="28"/>
          <w:szCs w:val="28"/>
        </w:rPr>
        <w:t>боде 50</w:t>
      </w:r>
      <w:r w:rsidRPr="003E6457">
        <w:rPr>
          <w:rFonts w:ascii="Times New Roman" w:hAnsi="Times New Roman" w:cs="Times New Roman"/>
          <w:sz w:val="28"/>
          <w:szCs w:val="28"/>
        </w:rPr>
        <w:t xml:space="preserve"> международных организаций. Поэтому особую важность имеет задача успешной интеграции в систему мирохозяйственных связей и получения определенных выгод от этого.</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Однако стоит отметить и следующий факт.</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Не</w:t>
      </w:r>
      <w:r>
        <w:rPr>
          <w:rFonts w:ascii="Times New Roman" w:hAnsi="Times New Roman" w:cs="Times New Roman"/>
          <w:sz w:val="28"/>
          <w:szCs w:val="28"/>
        </w:rPr>
        <w:t xml:space="preserve"> стоит</w:t>
      </w:r>
      <w:r w:rsidRPr="003E6457">
        <w:rPr>
          <w:rFonts w:ascii="Times New Roman" w:hAnsi="Times New Roman" w:cs="Times New Roman"/>
          <w:sz w:val="28"/>
          <w:szCs w:val="28"/>
        </w:rPr>
        <w:t xml:space="preserve"> рассматривать международные организации как полностью самостоятельно действующие в мировой экономике лица, способные проявлять власть по своему собственному усмотрению, следует понимать, что международные организации не служат неким арбитром, стоящим над схваткой и объективно оценивающим действия мировых экономических агентов. Нет, международные организации тысячами нитей связаны с окружающим их миром, находятся в центре противостояния различных </w:t>
      </w:r>
      <w:r w:rsidRPr="003E6457">
        <w:rPr>
          <w:rFonts w:ascii="Times New Roman" w:hAnsi="Times New Roman" w:cs="Times New Roman"/>
          <w:sz w:val="28"/>
          <w:szCs w:val="28"/>
        </w:rPr>
        <w:lastRenderedPageBreak/>
        <w:t>стран, их здания и офисы расположены на территории определенных государств.</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Авторитет международных организаций во многом является производной двух факторов: степени участия в их работе государств, определяющих мировую политику, и их готовности обеспечивать средствами выдвигаемые ими инициативы.</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Первый фактор проявляется в том, что изменение расстановки сил, существовавшей на момент создания международной организации, лабильность национальных государственных интересов и приоритетов неизбежно ведут к смещению акцентов в ее деятельности, ослаблению позиций одних стран и усилению других, а в конечном итоге - к изменению роли и значения этой организации в мировой экономике.</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Второй фактор означает, что международные организации (несмотря на заверения о равноправии государств-участников) по сути не могут действовать против интересов тех стран, которые фактически финансируют ее деятельность. Так, действующая в МВФ система представительства обеспечивает пяти странам (США, Японии, Германии, Франции и Великобритании) 40% голосов, поэтому-то МВФ реально не может оказывать сколько-нибудь существенного воздействия на промышленно развитые страны (ЕС, США, Канаду, Японию).</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С учетом изложенного и в условиях нарастающего разрыва между «богатыми» и «бедными» странами усиливается критика в адрес международных организаций со стороны последних. Так, после серии мощных финансовых кризисов, прокатившихся по различным странам мира в конце XX в. (1995 г. - Мексика, 1997 г. - Юго-Восточная Азия, 1998 г. - Россия, 1999 г. - Бразилия, 2000 г. - Аргентина), резко усилилась критика в адрес МВФ как главного идеолога проводившейся в этих странах экономической политики. Лауреат Нобелевской премии по экономике, в свое время один из ведущих экономистов МВФ Й. Стиглиц в этой связи отмечал: «Финансовые катастрофы чрезмерно часты, опустошающи и заразительны. Но если столь много машин съезжает с дороги в кювет, то стоит поставить вопрос: а хороша ли сама дорога?» [19]</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Другие экономические организации ООН также давно являются объектами критики (в частности, на мировых экономических форумах неоднократно раздаются предложения об упразднении ЮНКТАД; много претензий к деятельности МБРР). Кроме того, разговоры о реформировании самой ООН, по мнению некоторых исследователей, ведутся с начала ее образования.</w:t>
      </w:r>
    </w:p>
    <w:p w:rsidR="002C4F72" w:rsidRPr="003E6457" w:rsidRDefault="002C4F72" w:rsidP="002C4F72">
      <w:pPr>
        <w:spacing w:line="240" w:lineRule="auto"/>
        <w:ind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Однако необходимая корректировка круга выполняемых задач, имеющихся полномочий, организационной структуры и т.д. происходит очень медленно (если вообще происходит). Главная причина, видимо, </w:t>
      </w:r>
      <w:r w:rsidRPr="003E6457">
        <w:rPr>
          <w:rFonts w:ascii="Times New Roman" w:hAnsi="Times New Roman" w:cs="Times New Roman"/>
          <w:sz w:val="28"/>
          <w:szCs w:val="28"/>
        </w:rPr>
        <w:lastRenderedPageBreak/>
        <w:t>заключается в значительном инерционном потенциале, накопленном международной организацией за годы своего существования (как правило, относительно долгого). Чем крупнее организация, тем сложнее она подвергается реформированию в силу необходимости согласования позиций между большим числом участников. Немалую роль играют и финансовые трудности. Кроме того, до сих пор господствует точка зрения, что и в новых, изменившихся условиях существовавшие международные экономические институты целесообразно сохранять [20].</w:t>
      </w:r>
    </w:p>
    <w:p w:rsidR="002C4F72" w:rsidRPr="003E6457" w:rsidRDefault="002C4F72" w:rsidP="002C4F72">
      <w:pPr>
        <w:pStyle w:val="Style5"/>
        <w:widowControl/>
        <w:spacing w:line="240" w:lineRule="auto"/>
        <w:ind w:firstLine="709"/>
        <w:rPr>
          <w:rStyle w:val="FontStyle14"/>
          <w:b/>
          <w:szCs w:val="28"/>
        </w:rPr>
      </w:pPr>
    </w:p>
    <w:p w:rsidR="002C4F72" w:rsidRPr="003E6457" w:rsidRDefault="002C4F72" w:rsidP="002C4F72">
      <w:pPr>
        <w:pStyle w:val="Style5"/>
        <w:widowControl/>
        <w:spacing w:line="240" w:lineRule="auto"/>
        <w:ind w:firstLine="709"/>
        <w:rPr>
          <w:rStyle w:val="FontStyle14"/>
          <w:szCs w:val="28"/>
        </w:rPr>
      </w:pPr>
    </w:p>
    <w:p w:rsidR="002C4F72" w:rsidRPr="003E6457" w:rsidRDefault="002C4F72" w:rsidP="002C4F72">
      <w:pPr>
        <w:pStyle w:val="Style5"/>
        <w:widowControl/>
        <w:spacing w:line="240" w:lineRule="auto"/>
        <w:ind w:firstLine="709"/>
        <w:rPr>
          <w:rStyle w:val="FontStyle14"/>
          <w:b/>
          <w:szCs w:val="28"/>
        </w:rPr>
      </w:pPr>
    </w:p>
    <w:p w:rsidR="002C4F72" w:rsidRPr="003E6457" w:rsidRDefault="002C4F72" w:rsidP="002C4F72">
      <w:pPr>
        <w:pStyle w:val="Style5"/>
        <w:widowControl/>
        <w:spacing w:line="240" w:lineRule="auto"/>
        <w:ind w:firstLine="709"/>
        <w:rPr>
          <w:rStyle w:val="FontStyle14"/>
          <w:b/>
          <w:szCs w:val="28"/>
        </w:rPr>
      </w:pPr>
    </w:p>
    <w:p w:rsidR="002C4F72" w:rsidRPr="003E6457" w:rsidRDefault="002C4F72" w:rsidP="002C4F72">
      <w:pPr>
        <w:spacing w:line="240" w:lineRule="auto"/>
        <w:ind w:firstLine="709"/>
        <w:jc w:val="both"/>
        <w:rPr>
          <w:rFonts w:ascii="Times New Roman" w:hAnsi="Times New Roman" w:cs="Times New Roman"/>
          <w:sz w:val="28"/>
          <w:szCs w:val="28"/>
        </w:rPr>
      </w:pPr>
    </w:p>
    <w:p w:rsidR="002C4F72" w:rsidRPr="003E6457" w:rsidRDefault="002C4F72" w:rsidP="002C4F72">
      <w:pPr>
        <w:spacing w:line="240" w:lineRule="auto"/>
        <w:ind w:firstLine="709"/>
        <w:jc w:val="both"/>
        <w:rPr>
          <w:rFonts w:ascii="Times New Roman" w:hAnsi="Times New Roman" w:cs="Times New Roman"/>
          <w:sz w:val="28"/>
          <w:szCs w:val="28"/>
        </w:rPr>
      </w:pPr>
    </w:p>
    <w:p w:rsidR="002C4F72" w:rsidRPr="003E6457" w:rsidRDefault="002C4F72" w:rsidP="002C4F72">
      <w:pPr>
        <w:spacing w:line="240" w:lineRule="auto"/>
        <w:ind w:firstLine="709"/>
        <w:jc w:val="both"/>
        <w:rPr>
          <w:rFonts w:ascii="Times New Roman" w:hAnsi="Times New Roman" w:cs="Times New Roman"/>
          <w:sz w:val="28"/>
          <w:szCs w:val="28"/>
        </w:rPr>
      </w:pPr>
    </w:p>
    <w:p w:rsidR="002C4F72" w:rsidRPr="003E6457" w:rsidRDefault="002C4F72" w:rsidP="002C4F72">
      <w:pPr>
        <w:spacing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СПИСОК ЛИТЕРАТУРЫ</w:t>
      </w:r>
      <w:r w:rsidRPr="003E6457">
        <w:rPr>
          <w:rFonts w:ascii="Times New Roman" w:hAnsi="Times New Roman" w:cs="Times New Roman"/>
          <w:b/>
          <w:sz w:val="28"/>
          <w:szCs w:val="28"/>
        </w:rPr>
        <w:t>:</w:t>
      </w:r>
    </w:p>
    <w:p w:rsidR="002C4F72" w:rsidRDefault="002C4F72" w:rsidP="002C4F72">
      <w:pPr>
        <w:spacing w:line="240" w:lineRule="auto"/>
        <w:ind w:firstLine="709"/>
        <w:jc w:val="both"/>
        <w:rPr>
          <w:rFonts w:ascii="Times New Roman" w:hAnsi="Times New Roman" w:cs="Times New Roman"/>
          <w:sz w:val="28"/>
          <w:szCs w:val="28"/>
        </w:rPr>
      </w:pPr>
    </w:p>
    <w:p w:rsidR="002C4F72" w:rsidRPr="00B42FB7" w:rsidRDefault="002C4F72" w:rsidP="002C4F72">
      <w:pPr>
        <w:spacing w:line="240" w:lineRule="auto"/>
        <w:ind w:firstLine="709"/>
        <w:jc w:val="both"/>
        <w:rPr>
          <w:rFonts w:ascii="Times New Roman" w:hAnsi="Times New Roman" w:cs="Times New Roman"/>
          <w:sz w:val="28"/>
          <w:szCs w:val="28"/>
        </w:rPr>
      </w:pPr>
    </w:p>
    <w:p w:rsidR="002C4F72" w:rsidRPr="003E6457" w:rsidRDefault="002C4F72" w:rsidP="002C4F72">
      <w:pPr>
        <w:pStyle w:val="ac"/>
        <w:numPr>
          <w:ilvl w:val="0"/>
          <w:numId w:val="25"/>
        </w:numPr>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Герчикова, И.Н. Международные экономические организации: учебник / И.Н. Герчикова – Москва.: Рефл-бук, 2000. </w:t>
      </w:r>
    </w:p>
    <w:p w:rsidR="002C4F72" w:rsidRPr="003E6457" w:rsidRDefault="002C4F72" w:rsidP="002C4F72">
      <w:pPr>
        <w:pStyle w:val="ac"/>
        <w:numPr>
          <w:ilvl w:val="0"/>
          <w:numId w:val="25"/>
        </w:numPr>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Авдокушин Е.Ф. Международные экономические отношения: учеб. пособие / Е.Ф. Авдокушин - Москва.: Маркетинг, 1997. </w:t>
      </w:r>
    </w:p>
    <w:p w:rsidR="002C4F72" w:rsidRPr="003E6457" w:rsidRDefault="002C4F72" w:rsidP="002C4F72">
      <w:pPr>
        <w:pStyle w:val="a8"/>
        <w:numPr>
          <w:ilvl w:val="0"/>
          <w:numId w:val="25"/>
        </w:numPr>
        <w:ind w:left="0" w:firstLine="709"/>
        <w:jc w:val="both"/>
        <w:rPr>
          <w:sz w:val="28"/>
          <w:szCs w:val="28"/>
        </w:rPr>
      </w:pPr>
      <w:r w:rsidRPr="003E6457">
        <w:rPr>
          <w:sz w:val="28"/>
          <w:szCs w:val="28"/>
        </w:rPr>
        <w:t xml:space="preserve">Бородулин, Л.П. Международные экономические организации: учеб. пособие / Л.П. Бородулин, И.А. Кудряшова – Москва.: «Экономистъ», 2005. </w:t>
      </w:r>
    </w:p>
    <w:p w:rsidR="002C4F72" w:rsidRPr="003E6457" w:rsidRDefault="002C4F72" w:rsidP="002C4F72">
      <w:pPr>
        <w:pStyle w:val="ac"/>
        <w:numPr>
          <w:ilvl w:val="0"/>
          <w:numId w:val="25"/>
        </w:numPr>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Пухова, Н.П. Международные экономические организации и объединения: учеб. пособие / Н.П. Пухова. – Гомель: ЦИИР, 2006. – 112 с.</w:t>
      </w:r>
    </w:p>
    <w:p w:rsidR="002C4F72" w:rsidRPr="003E6457" w:rsidRDefault="002C4F72" w:rsidP="002C4F72">
      <w:pPr>
        <w:pStyle w:val="ac"/>
        <w:numPr>
          <w:ilvl w:val="0"/>
          <w:numId w:val="25"/>
        </w:numPr>
        <w:tabs>
          <w:tab w:val="left" w:pos="426"/>
        </w:tabs>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Семак, </w:t>
      </w:r>
      <w:r w:rsidRPr="003E6457">
        <w:rPr>
          <w:rFonts w:ascii="Times New Roman" w:hAnsi="Times New Roman" w:cs="Times New Roman"/>
          <w:sz w:val="28"/>
          <w:szCs w:val="28"/>
          <w:lang w:val="en-US"/>
        </w:rPr>
        <w:t>E</w:t>
      </w:r>
      <w:r w:rsidRPr="003E6457">
        <w:rPr>
          <w:rFonts w:ascii="Times New Roman" w:hAnsi="Times New Roman" w:cs="Times New Roman"/>
          <w:sz w:val="28"/>
          <w:szCs w:val="28"/>
        </w:rPr>
        <w:t xml:space="preserve">.А. Международные экономические организации: курс лекций / </w:t>
      </w:r>
      <w:r w:rsidRPr="003E6457">
        <w:rPr>
          <w:rFonts w:ascii="Times New Roman" w:hAnsi="Times New Roman" w:cs="Times New Roman"/>
          <w:sz w:val="28"/>
          <w:szCs w:val="28"/>
          <w:lang w:val="en-US"/>
        </w:rPr>
        <w:t>E</w:t>
      </w:r>
      <w:r w:rsidRPr="003E6457">
        <w:rPr>
          <w:rFonts w:ascii="Times New Roman" w:hAnsi="Times New Roman" w:cs="Times New Roman"/>
          <w:sz w:val="28"/>
          <w:szCs w:val="28"/>
        </w:rPr>
        <w:t>.А. Семак, К.В. Якушенко. – Минск: БГУ, 2009. – 100 с.</w:t>
      </w:r>
    </w:p>
    <w:p w:rsidR="002C4F72" w:rsidRPr="003E6457" w:rsidRDefault="002C4F72" w:rsidP="002C4F72">
      <w:pPr>
        <w:pStyle w:val="a8"/>
        <w:numPr>
          <w:ilvl w:val="0"/>
          <w:numId w:val="25"/>
        </w:numPr>
        <w:ind w:left="0" w:firstLine="709"/>
        <w:jc w:val="both"/>
        <w:rPr>
          <w:sz w:val="28"/>
          <w:szCs w:val="28"/>
        </w:rPr>
      </w:pPr>
      <w:r w:rsidRPr="003E6457">
        <w:rPr>
          <w:sz w:val="28"/>
          <w:szCs w:val="28"/>
        </w:rPr>
        <w:t xml:space="preserve">Дробот, Г. А. Роль международных организаций в мировой политике: основные теоретические подходы/ Г. А. Дробот // Вестник Московского университета, 1999. № 1. </w:t>
      </w:r>
    </w:p>
    <w:p w:rsidR="002C4F72" w:rsidRPr="003E6457" w:rsidRDefault="002C4F72" w:rsidP="002C4F72">
      <w:pPr>
        <w:pStyle w:val="a7"/>
        <w:widowControl w:val="0"/>
        <w:numPr>
          <w:ilvl w:val="0"/>
          <w:numId w:val="25"/>
        </w:numPr>
        <w:spacing w:before="0" w:beforeAutospacing="0" w:after="0" w:afterAutospacing="0"/>
        <w:ind w:left="0" w:firstLine="709"/>
        <w:jc w:val="both"/>
        <w:rPr>
          <w:sz w:val="28"/>
          <w:szCs w:val="28"/>
        </w:rPr>
      </w:pPr>
      <w:r w:rsidRPr="003E6457">
        <w:rPr>
          <w:sz w:val="28"/>
          <w:szCs w:val="28"/>
        </w:rPr>
        <w:t>Мазурова, Е.К. Роль международных организаций в регулировании глобальных экономических процессов/ Е.К. Мазурова // Вестник Московского Университета, 2002.- №4.</w:t>
      </w:r>
    </w:p>
    <w:p w:rsidR="002C4F72" w:rsidRPr="003E6457" w:rsidRDefault="002C4F72" w:rsidP="002C4F72">
      <w:pPr>
        <w:pStyle w:val="ac"/>
        <w:numPr>
          <w:ilvl w:val="0"/>
          <w:numId w:val="25"/>
        </w:numPr>
        <w:spacing w:after="0" w:line="240" w:lineRule="auto"/>
        <w:ind w:left="0" w:firstLine="709"/>
        <w:jc w:val="both"/>
        <w:rPr>
          <w:rFonts w:ascii="Times New Roman" w:hAnsi="Times New Roman" w:cs="Times New Roman"/>
          <w:color w:val="000000"/>
          <w:sz w:val="28"/>
          <w:szCs w:val="28"/>
        </w:rPr>
      </w:pPr>
      <w:r w:rsidRPr="003E6457">
        <w:rPr>
          <w:rStyle w:val="ab"/>
          <w:rFonts w:ascii="Times New Roman" w:hAnsi="Times New Roman" w:cs="Times New Roman"/>
          <w:sz w:val="28"/>
          <w:szCs w:val="28"/>
        </w:rPr>
        <w:t xml:space="preserve">Моисеев, А.А. Международные финансовые организации (правовые аспекты деятельности): учеб. пособие / А.А. Моисеев – Москва.: Омега-Л, 2006. </w:t>
      </w:r>
    </w:p>
    <w:p w:rsidR="002C4F72" w:rsidRPr="003E6457" w:rsidRDefault="002C4F72" w:rsidP="002C4F72">
      <w:pPr>
        <w:pStyle w:val="ac"/>
        <w:numPr>
          <w:ilvl w:val="0"/>
          <w:numId w:val="25"/>
        </w:numPr>
        <w:tabs>
          <w:tab w:val="left" w:pos="426"/>
        </w:tabs>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Справочник-путеводитель по Всемирному банку / пер. с англ. – Москва.: «Весь Мир», 2004. </w:t>
      </w:r>
    </w:p>
    <w:p w:rsidR="002C4F72" w:rsidRPr="003E6457" w:rsidRDefault="002C4F72" w:rsidP="002C4F72">
      <w:pPr>
        <w:pStyle w:val="ac"/>
        <w:numPr>
          <w:ilvl w:val="0"/>
          <w:numId w:val="25"/>
        </w:numPr>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 Цыганкова, Т.М. Международные организации: учеб. пособие / Т.М. Цыганкова - Киев.: КНЕУ, 1998. - 124с.</w:t>
      </w:r>
    </w:p>
    <w:p w:rsidR="002C4F72" w:rsidRPr="003E6457" w:rsidRDefault="002C4F72" w:rsidP="002C4F72">
      <w:pPr>
        <w:pStyle w:val="ac"/>
        <w:numPr>
          <w:ilvl w:val="0"/>
          <w:numId w:val="25"/>
        </w:numPr>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lastRenderedPageBreak/>
        <w:t xml:space="preserve"> Шреплер, Х.А. Международные организации: справочник / Х.А.   Шреплер – Москва.: Дело, 1995. </w:t>
      </w:r>
    </w:p>
    <w:p w:rsidR="002C4F72" w:rsidRPr="003E6457" w:rsidRDefault="002C4F72" w:rsidP="002C4F72">
      <w:pPr>
        <w:pStyle w:val="ac"/>
        <w:numPr>
          <w:ilvl w:val="0"/>
          <w:numId w:val="25"/>
        </w:numPr>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 Орловский Э.И. Основы внешнеэкономических связей в РФ: учебник / Э.И. Орловский – СПБ.: Изд-во Михайлова В.А., 2003г.</w:t>
      </w:r>
    </w:p>
    <w:p w:rsidR="002C4F72" w:rsidRPr="003E6457" w:rsidRDefault="002C4F72" w:rsidP="002C4F72">
      <w:pPr>
        <w:pStyle w:val="ac"/>
        <w:numPr>
          <w:ilvl w:val="0"/>
          <w:numId w:val="25"/>
        </w:numPr>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 Официальный сайт Всемирной торговой организации // </w:t>
      </w:r>
      <w:hyperlink r:id="rId7" w:history="1">
        <w:r w:rsidRPr="003E6457">
          <w:rPr>
            <w:rStyle w:val="ae"/>
            <w:rFonts w:ascii="Times New Roman" w:hAnsi="Times New Roman" w:cs="Times New Roman"/>
            <w:sz w:val="28"/>
            <w:szCs w:val="28"/>
          </w:rPr>
          <w:t>http://www.wto.org</w:t>
        </w:r>
      </w:hyperlink>
    </w:p>
    <w:p w:rsidR="002C4F72" w:rsidRPr="003E6457" w:rsidRDefault="002C4F72" w:rsidP="002C4F72">
      <w:pPr>
        <w:pStyle w:val="2"/>
        <w:numPr>
          <w:ilvl w:val="0"/>
          <w:numId w:val="25"/>
        </w:numPr>
        <w:spacing w:line="240" w:lineRule="auto"/>
        <w:ind w:left="0" w:firstLine="709"/>
        <w:jc w:val="both"/>
        <w:rPr>
          <w:sz w:val="28"/>
          <w:szCs w:val="28"/>
        </w:rPr>
      </w:pPr>
      <w:r w:rsidRPr="003E6457">
        <w:rPr>
          <w:sz w:val="28"/>
          <w:szCs w:val="28"/>
        </w:rPr>
        <w:t xml:space="preserve"> Халевинская, Е.Д. Международные экономические организации: учеб. пособие / Е.Д. Халевинская - Москва.: </w:t>
      </w:r>
      <w:r w:rsidRPr="003E6457">
        <w:rPr>
          <w:rStyle w:val="ab"/>
          <w:sz w:val="28"/>
          <w:szCs w:val="28"/>
        </w:rPr>
        <w:t>Омега-Л,</w:t>
      </w:r>
      <w:r w:rsidRPr="003E6457">
        <w:rPr>
          <w:sz w:val="28"/>
          <w:szCs w:val="28"/>
        </w:rPr>
        <w:t xml:space="preserve"> 1995</w:t>
      </w:r>
    </w:p>
    <w:p w:rsidR="002C4F72" w:rsidRPr="003E6457" w:rsidRDefault="002C4F72" w:rsidP="002C4F72">
      <w:pPr>
        <w:pStyle w:val="2"/>
        <w:numPr>
          <w:ilvl w:val="0"/>
          <w:numId w:val="25"/>
        </w:numPr>
        <w:spacing w:line="240" w:lineRule="auto"/>
        <w:ind w:left="0" w:firstLine="709"/>
        <w:jc w:val="both"/>
        <w:rPr>
          <w:sz w:val="28"/>
          <w:szCs w:val="28"/>
        </w:rPr>
      </w:pPr>
      <w:r w:rsidRPr="003E6457">
        <w:rPr>
          <w:sz w:val="28"/>
          <w:szCs w:val="28"/>
        </w:rPr>
        <w:t xml:space="preserve"> Дробозина, Л. А. Финансы. Денежное обращение. Кредит: учебник / Л. А. Дробозина . -Москва, 1997г.</w:t>
      </w:r>
    </w:p>
    <w:p w:rsidR="002C4F72" w:rsidRPr="003E6457" w:rsidRDefault="002C4F72" w:rsidP="002C4F72">
      <w:pPr>
        <w:pStyle w:val="2"/>
        <w:numPr>
          <w:ilvl w:val="0"/>
          <w:numId w:val="25"/>
        </w:numPr>
        <w:spacing w:line="240" w:lineRule="auto"/>
        <w:ind w:left="0" w:firstLine="709"/>
        <w:jc w:val="both"/>
        <w:rPr>
          <w:sz w:val="28"/>
          <w:szCs w:val="28"/>
        </w:rPr>
      </w:pPr>
      <w:r w:rsidRPr="003E6457">
        <w:rPr>
          <w:sz w:val="28"/>
          <w:szCs w:val="28"/>
        </w:rPr>
        <w:t xml:space="preserve"> Официальный сайт министерства финансов РБ // </w:t>
      </w:r>
      <w:hyperlink r:id="rId8" w:history="1">
        <w:r w:rsidRPr="003E6457">
          <w:rPr>
            <w:rStyle w:val="ae"/>
            <w:sz w:val="28"/>
            <w:szCs w:val="28"/>
          </w:rPr>
          <w:t>www.minfin.gov.by</w:t>
        </w:r>
      </w:hyperlink>
    </w:p>
    <w:p w:rsidR="002C4F72" w:rsidRPr="003E6457" w:rsidRDefault="002C4F72" w:rsidP="002C4F72">
      <w:pPr>
        <w:pStyle w:val="2"/>
        <w:numPr>
          <w:ilvl w:val="0"/>
          <w:numId w:val="25"/>
        </w:numPr>
        <w:spacing w:line="240" w:lineRule="auto"/>
        <w:ind w:left="0" w:firstLine="709"/>
        <w:jc w:val="both"/>
        <w:rPr>
          <w:sz w:val="28"/>
          <w:szCs w:val="28"/>
        </w:rPr>
      </w:pPr>
      <w:r w:rsidRPr="003E6457">
        <w:rPr>
          <w:sz w:val="28"/>
          <w:szCs w:val="28"/>
        </w:rPr>
        <w:t xml:space="preserve"> Снапковский, В.В. Международные организации в системе международных отношений/ В.В. Снапковский // Белорусский журнал международного права и международных отношений.-2000.-№ 3.</w:t>
      </w:r>
    </w:p>
    <w:p w:rsidR="002C4F72" w:rsidRPr="003E6457" w:rsidRDefault="002C4F72" w:rsidP="002C4F72">
      <w:pPr>
        <w:pStyle w:val="ac"/>
        <w:numPr>
          <w:ilvl w:val="0"/>
          <w:numId w:val="25"/>
        </w:numPr>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 Томашевская, О. Долгая дорога в ВТО/ О.Томашевская // Белорусская деловая газета,2000. 18 июля.</w:t>
      </w:r>
    </w:p>
    <w:p w:rsidR="002C4F72" w:rsidRPr="003E6457" w:rsidRDefault="002C4F72" w:rsidP="002C4F72">
      <w:pPr>
        <w:pStyle w:val="ac"/>
        <w:numPr>
          <w:ilvl w:val="0"/>
          <w:numId w:val="25"/>
        </w:numPr>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 Хмыз О.В. Проблемы реформирования МВФ/ О.В. Хмыз // Финансовый бизнес, 2009. – № 6. </w:t>
      </w:r>
    </w:p>
    <w:p w:rsidR="002C4F72" w:rsidRPr="003E6457" w:rsidRDefault="002C4F72" w:rsidP="002C4F72">
      <w:pPr>
        <w:pStyle w:val="ac"/>
        <w:numPr>
          <w:ilvl w:val="0"/>
          <w:numId w:val="25"/>
        </w:numPr>
        <w:spacing w:after="0" w:line="240" w:lineRule="auto"/>
        <w:ind w:left="0" w:firstLine="709"/>
        <w:jc w:val="both"/>
        <w:rPr>
          <w:rFonts w:ascii="Times New Roman" w:hAnsi="Times New Roman" w:cs="Times New Roman"/>
          <w:sz w:val="28"/>
          <w:szCs w:val="28"/>
        </w:rPr>
      </w:pPr>
      <w:r w:rsidRPr="003E6457">
        <w:rPr>
          <w:rFonts w:ascii="Times New Roman" w:hAnsi="Times New Roman" w:cs="Times New Roman"/>
          <w:sz w:val="28"/>
          <w:szCs w:val="28"/>
        </w:rPr>
        <w:t xml:space="preserve"> Ишханов, А.В. Проблемы и пути реформирования международных финансовых институтов / А.В. Ишханов  // Финансы и кредит, 2009. – №13. </w:t>
      </w:r>
    </w:p>
    <w:p w:rsidR="002C4F72" w:rsidRPr="003E6457" w:rsidRDefault="002C4F72" w:rsidP="002C4F72">
      <w:pPr>
        <w:pStyle w:val="2"/>
        <w:spacing w:line="240" w:lineRule="auto"/>
        <w:ind w:firstLine="709"/>
        <w:jc w:val="both"/>
        <w:rPr>
          <w:sz w:val="28"/>
          <w:szCs w:val="28"/>
        </w:rPr>
      </w:pPr>
    </w:p>
    <w:p w:rsidR="002C4F72" w:rsidRPr="003E6457" w:rsidRDefault="002C4F72" w:rsidP="002C4F72">
      <w:pPr>
        <w:pStyle w:val="ac"/>
        <w:ind w:left="0" w:firstLine="709"/>
        <w:jc w:val="both"/>
        <w:rPr>
          <w:rFonts w:ascii="Times New Roman" w:hAnsi="Times New Roman" w:cs="Times New Roman"/>
          <w:sz w:val="28"/>
          <w:szCs w:val="28"/>
        </w:rPr>
      </w:pPr>
    </w:p>
    <w:p w:rsidR="002C4F72" w:rsidRPr="003E6457" w:rsidRDefault="002C4F72" w:rsidP="002C4F72">
      <w:pPr>
        <w:spacing w:line="240" w:lineRule="auto"/>
        <w:ind w:firstLine="709"/>
        <w:jc w:val="both"/>
        <w:rPr>
          <w:rFonts w:ascii="Times New Roman" w:hAnsi="Times New Roman" w:cs="Times New Roman"/>
          <w:sz w:val="28"/>
          <w:szCs w:val="28"/>
        </w:rPr>
      </w:pPr>
    </w:p>
    <w:p w:rsidR="002C4F72" w:rsidRPr="002C4F72" w:rsidRDefault="002C4F72" w:rsidP="002C4F72">
      <w:pPr>
        <w:tabs>
          <w:tab w:val="left" w:pos="3675"/>
        </w:tabs>
        <w:rPr>
          <w:rFonts w:ascii="Times New Roman" w:hAnsi="Times New Roman" w:cs="Times New Roman"/>
          <w:sz w:val="28"/>
          <w:szCs w:val="28"/>
        </w:rPr>
      </w:pPr>
    </w:p>
    <w:sectPr w:rsidR="002C4F72" w:rsidRPr="002C4F72" w:rsidSect="009E663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929" w:rsidRDefault="00050929" w:rsidP="002C4F72">
      <w:pPr>
        <w:spacing w:after="0" w:line="240" w:lineRule="auto"/>
      </w:pPr>
      <w:r>
        <w:separator/>
      </w:r>
    </w:p>
  </w:endnote>
  <w:endnote w:type="continuationSeparator" w:id="0">
    <w:p w:rsidR="00050929" w:rsidRDefault="00050929" w:rsidP="002C4F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929" w:rsidRDefault="00050929" w:rsidP="002C4F72">
      <w:pPr>
        <w:spacing w:after="0" w:line="240" w:lineRule="auto"/>
      </w:pPr>
      <w:r>
        <w:separator/>
      </w:r>
    </w:p>
  </w:footnote>
  <w:footnote w:type="continuationSeparator" w:id="0">
    <w:p w:rsidR="00050929" w:rsidRDefault="00050929" w:rsidP="002C4F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90E0C"/>
    <w:multiLevelType w:val="hybridMultilevel"/>
    <w:tmpl w:val="051EBD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960C18"/>
    <w:multiLevelType w:val="hybridMultilevel"/>
    <w:tmpl w:val="6A84DC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DE2F3A"/>
    <w:multiLevelType w:val="hybridMultilevel"/>
    <w:tmpl w:val="0AC227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DFE0388"/>
    <w:multiLevelType w:val="hybridMultilevel"/>
    <w:tmpl w:val="D2CA1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0905EB"/>
    <w:multiLevelType w:val="singleLevel"/>
    <w:tmpl w:val="46DE2C4E"/>
    <w:lvl w:ilvl="0">
      <w:start w:val="1"/>
      <w:numFmt w:val="bullet"/>
      <w:lvlText w:val=""/>
      <w:lvlJc w:val="left"/>
      <w:pPr>
        <w:tabs>
          <w:tab w:val="num" w:pos="644"/>
        </w:tabs>
        <w:ind w:firstLine="284"/>
      </w:pPr>
      <w:rPr>
        <w:rFonts w:ascii="Symbol" w:hAnsi="Symbol" w:hint="default"/>
        <w:color w:val="auto"/>
        <w:sz w:val="28"/>
      </w:rPr>
    </w:lvl>
  </w:abstractNum>
  <w:abstractNum w:abstractNumId="5">
    <w:nsid w:val="12975E0C"/>
    <w:multiLevelType w:val="hybridMultilevel"/>
    <w:tmpl w:val="67FCC2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5145050"/>
    <w:multiLevelType w:val="hybridMultilevel"/>
    <w:tmpl w:val="AED83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940316"/>
    <w:multiLevelType w:val="hybridMultilevel"/>
    <w:tmpl w:val="6CF20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AB4F49"/>
    <w:multiLevelType w:val="hybridMultilevel"/>
    <w:tmpl w:val="D67001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5D7B4D"/>
    <w:multiLevelType w:val="hybridMultilevel"/>
    <w:tmpl w:val="1458C3F2"/>
    <w:lvl w:ilvl="0" w:tplc="A200664A">
      <w:start w:val="1"/>
      <w:numFmt w:val="bullet"/>
      <w:lvlText w:val="-"/>
      <w:lvlJc w:val="left"/>
      <w:pPr>
        <w:tabs>
          <w:tab w:val="num" w:pos="1380"/>
        </w:tabs>
        <w:ind w:left="1380" w:hanging="8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0F3260A"/>
    <w:multiLevelType w:val="hybridMultilevel"/>
    <w:tmpl w:val="70B8CB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176043"/>
    <w:multiLevelType w:val="hybridMultilevel"/>
    <w:tmpl w:val="7C82E2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467FD8"/>
    <w:multiLevelType w:val="hybridMultilevel"/>
    <w:tmpl w:val="91E46E8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445E09AA"/>
    <w:multiLevelType w:val="hybridMultilevel"/>
    <w:tmpl w:val="E550D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6D6E9B"/>
    <w:multiLevelType w:val="hybridMultilevel"/>
    <w:tmpl w:val="DDA8F1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673AC1"/>
    <w:multiLevelType w:val="hybridMultilevel"/>
    <w:tmpl w:val="13528952"/>
    <w:lvl w:ilvl="0" w:tplc="0419000F">
      <w:start w:val="1"/>
      <w:numFmt w:val="decimal"/>
      <w:lvlText w:val="%1."/>
      <w:lvlJc w:val="left"/>
      <w:pPr>
        <w:ind w:left="720" w:hanging="360"/>
      </w:pPr>
    </w:lvl>
    <w:lvl w:ilvl="1" w:tplc="AE50DE86">
      <w:numFmt w:val="bullet"/>
      <w:lvlText w:val="•"/>
      <w:lvlJc w:val="left"/>
      <w:pPr>
        <w:ind w:left="1875" w:hanging="795"/>
      </w:pPr>
      <w:rPr>
        <w:rFonts w:ascii="Times New Roman" w:eastAsiaTheme="minorEastAsia"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1417B4"/>
    <w:multiLevelType w:val="hybridMultilevel"/>
    <w:tmpl w:val="1444D3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C1D1074"/>
    <w:multiLevelType w:val="hybridMultilevel"/>
    <w:tmpl w:val="B99E7ED2"/>
    <w:lvl w:ilvl="0" w:tplc="FFFFFFFF">
      <w:start w:val="1"/>
      <w:numFmt w:val="bullet"/>
      <w:lvlText w:val=""/>
      <w:lvlJc w:val="left"/>
      <w:pPr>
        <w:tabs>
          <w:tab w:val="num" w:pos="927"/>
        </w:tabs>
        <w:ind w:left="927" w:hanging="360"/>
      </w:pPr>
      <w:rPr>
        <w:rFonts w:ascii="Symbol" w:hAnsi="Symbol"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18">
    <w:nsid w:val="5E8B4FC7"/>
    <w:multiLevelType w:val="hybridMultilevel"/>
    <w:tmpl w:val="B0FE9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F464CA4"/>
    <w:multiLevelType w:val="hybridMultilevel"/>
    <w:tmpl w:val="4D7623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CF7C37"/>
    <w:multiLevelType w:val="singleLevel"/>
    <w:tmpl w:val="46DE2C4E"/>
    <w:lvl w:ilvl="0">
      <w:start w:val="1"/>
      <w:numFmt w:val="bullet"/>
      <w:lvlText w:val=""/>
      <w:lvlJc w:val="left"/>
      <w:pPr>
        <w:tabs>
          <w:tab w:val="num" w:pos="644"/>
        </w:tabs>
        <w:ind w:firstLine="284"/>
      </w:pPr>
      <w:rPr>
        <w:rFonts w:ascii="Symbol" w:hAnsi="Symbol" w:hint="default"/>
        <w:color w:val="auto"/>
        <w:sz w:val="28"/>
      </w:rPr>
    </w:lvl>
  </w:abstractNum>
  <w:abstractNum w:abstractNumId="21">
    <w:nsid w:val="6EF8694D"/>
    <w:multiLevelType w:val="hybridMultilevel"/>
    <w:tmpl w:val="B3AC43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4751025"/>
    <w:multiLevelType w:val="hybridMultilevel"/>
    <w:tmpl w:val="69EE62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72F07DB"/>
    <w:multiLevelType w:val="hybridMultilevel"/>
    <w:tmpl w:val="A49EE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8F80772"/>
    <w:multiLevelType w:val="hybridMultilevel"/>
    <w:tmpl w:val="BC4892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19"/>
  </w:num>
  <w:num w:numId="4">
    <w:abstractNumId w:val="21"/>
  </w:num>
  <w:num w:numId="5">
    <w:abstractNumId w:val="8"/>
  </w:num>
  <w:num w:numId="6">
    <w:abstractNumId w:val="24"/>
  </w:num>
  <w:num w:numId="7">
    <w:abstractNumId w:val="18"/>
  </w:num>
  <w:num w:numId="8">
    <w:abstractNumId w:val="9"/>
  </w:num>
  <w:num w:numId="9">
    <w:abstractNumId w:val="5"/>
  </w:num>
  <w:num w:numId="10">
    <w:abstractNumId w:val="12"/>
  </w:num>
  <w:num w:numId="11">
    <w:abstractNumId w:val="20"/>
  </w:num>
  <w:num w:numId="12">
    <w:abstractNumId w:val="17"/>
  </w:num>
  <w:num w:numId="13">
    <w:abstractNumId w:val="4"/>
  </w:num>
  <w:num w:numId="14">
    <w:abstractNumId w:val="2"/>
  </w:num>
  <w:num w:numId="15">
    <w:abstractNumId w:val="3"/>
  </w:num>
  <w:num w:numId="16">
    <w:abstractNumId w:val="23"/>
  </w:num>
  <w:num w:numId="17">
    <w:abstractNumId w:val="22"/>
  </w:num>
  <w:num w:numId="18">
    <w:abstractNumId w:val="16"/>
  </w:num>
  <w:num w:numId="19">
    <w:abstractNumId w:val="10"/>
  </w:num>
  <w:num w:numId="20">
    <w:abstractNumId w:val="7"/>
  </w:num>
  <w:num w:numId="21">
    <w:abstractNumId w:val="13"/>
  </w:num>
  <w:num w:numId="22">
    <w:abstractNumId w:val="14"/>
  </w:num>
  <w:num w:numId="23">
    <w:abstractNumId w:val="1"/>
  </w:num>
  <w:num w:numId="24">
    <w:abstractNumId w:val="0"/>
  </w:num>
  <w:num w:numId="2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2C4F72"/>
    <w:rsid w:val="00050929"/>
    <w:rsid w:val="002C4F72"/>
    <w:rsid w:val="009E66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F72"/>
  </w:style>
  <w:style w:type="paragraph" w:styleId="1">
    <w:name w:val="heading 1"/>
    <w:basedOn w:val="a"/>
    <w:next w:val="a"/>
    <w:link w:val="10"/>
    <w:qFormat/>
    <w:rsid w:val="002C4F72"/>
    <w:pPr>
      <w:keepNext/>
      <w:spacing w:after="0" w:line="240" w:lineRule="auto"/>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C4F7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2C4F72"/>
  </w:style>
  <w:style w:type="paragraph" w:styleId="a5">
    <w:name w:val="footer"/>
    <w:basedOn w:val="a"/>
    <w:link w:val="a6"/>
    <w:uiPriority w:val="99"/>
    <w:semiHidden/>
    <w:unhideWhenUsed/>
    <w:rsid w:val="002C4F7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2C4F72"/>
  </w:style>
  <w:style w:type="character" w:customStyle="1" w:styleId="10">
    <w:name w:val="Заголовок 1 Знак"/>
    <w:basedOn w:val="a0"/>
    <w:link w:val="1"/>
    <w:rsid w:val="002C4F72"/>
    <w:rPr>
      <w:rFonts w:ascii="Times New Roman" w:eastAsia="Times New Roman" w:hAnsi="Times New Roman" w:cs="Times New Roman"/>
      <w:sz w:val="28"/>
      <w:szCs w:val="24"/>
      <w:lang w:eastAsia="ru-RU"/>
    </w:rPr>
  </w:style>
  <w:style w:type="paragraph" w:customStyle="1" w:styleId="Style1">
    <w:name w:val="Style1"/>
    <w:basedOn w:val="a"/>
    <w:uiPriority w:val="99"/>
    <w:rsid w:val="002C4F7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
    <w:name w:val="Style2"/>
    <w:basedOn w:val="a"/>
    <w:uiPriority w:val="99"/>
    <w:rsid w:val="002C4F72"/>
    <w:pPr>
      <w:widowControl w:val="0"/>
      <w:autoSpaceDE w:val="0"/>
      <w:autoSpaceDN w:val="0"/>
      <w:adjustRightInd w:val="0"/>
      <w:spacing w:after="0" w:line="329" w:lineRule="exact"/>
      <w:ind w:firstLine="638"/>
      <w:jc w:val="both"/>
    </w:pPr>
    <w:rPr>
      <w:rFonts w:ascii="Times New Roman" w:eastAsiaTheme="minorEastAsia" w:hAnsi="Times New Roman" w:cs="Times New Roman"/>
      <w:sz w:val="24"/>
      <w:szCs w:val="24"/>
      <w:lang w:eastAsia="ru-RU"/>
    </w:rPr>
  </w:style>
  <w:style w:type="character" w:customStyle="1" w:styleId="FontStyle11">
    <w:name w:val="Font Style11"/>
    <w:basedOn w:val="a0"/>
    <w:uiPriority w:val="99"/>
    <w:rsid w:val="002C4F72"/>
    <w:rPr>
      <w:rFonts w:ascii="Times New Roman" w:hAnsi="Times New Roman" w:cs="Times New Roman"/>
      <w:b/>
      <w:bCs/>
      <w:sz w:val="28"/>
      <w:szCs w:val="28"/>
    </w:rPr>
  </w:style>
  <w:style w:type="character" w:customStyle="1" w:styleId="FontStyle12">
    <w:name w:val="Font Style12"/>
    <w:basedOn w:val="a0"/>
    <w:uiPriority w:val="99"/>
    <w:rsid w:val="002C4F72"/>
    <w:rPr>
      <w:rFonts w:ascii="Times New Roman" w:hAnsi="Times New Roman" w:cs="Times New Roman"/>
      <w:sz w:val="28"/>
      <w:szCs w:val="28"/>
    </w:rPr>
  </w:style>
  <w:style w:type="character" w:customStyle="1" w:styleId="FontStyle14">
    <w:name w:val="Font Style14"/>
    <w:basedOn w:val="a0"/>
    <w:uiPriority w:val="99"/>
    <w:rsid w:val="002C4F72"/>
    <w:rPr>
      <w:rFonts w:ascii="Times New Roman" w:hAnsi="Times New Roman" w:cs="Times New Roman"/>
      <w:sz w:val="20"/>
      <w:szCs w:val="20"/>
    </w:rPr>
  </w:style>
  <w:style w:type="paragraph" w:customStyle="1" w:styleId="Style5">
    <w:name w:val="Style5"/>
    <w:basedOn w:val="a"/>
    <w:uiPriority w:val="99"/>
    <w:rsid w:val="002C4F72"/>
    <w:pPr>
      <w:widowControl w:val="0"/>
      <w:autoSpaceDE w:val="0"/>
      <w:autoSpaceDN w:val="0"/>
      <w:adjustRightInd w:val="0"/>
      <w:spacing w:after="0" w:line="281" w:lineRule="exact"/>
      <w:ind w:firstLine="487"/>
      <w:jc w:val="both"/>
    </w:pPr>
    <w:rPr>
      <w:rFonts w:ascii="Times New Roman" w:eastAsiaTheme="minorEastAsia" w:hAnsi="Times New Roman" w:cs="Times New Roman"/>
      <w:sz w:val="24"/>
      <w:szCs w:val="24"/>
      <w:lang w:eastAsia="ru-RU"/>
    </w:rPr>
  </w:style>
  <w:style w:type="paragraph" w:styleId="a7">
    <w:name w:val="Normal (Web)"/>
    <w:basedOn w:val="a"/>
    <w:uiPriority w:val="99"/>
    <w:rsid w:val="002C4F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2C4F72"/>
    <w:rPr>
      <w:rFonts w:ascii="Times New Roman" w:hAnsi="Times New Roman" w:cs="Times New Roman"/>
      <w:sz w:val="22"/>
      <w:szCs w:val="22"/>
    </w:rPr>
  </w:style>
  <w:style w:type="paragraph" w:customStyle="1" w:styleId="Style7">
    <w:name w:val="Style7"/>
    <w:basedOn w:val="a"/>
    <w:uiPriority w:val="99"/>
    <w:rsid w:val="002C4F7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13">
    <w:name w:val="Font Style13"/>
    <w:basedOn w:val="a0"/>
    <w:uiPriority w:val="99"/>
    <w:rsid w:val="002C4F72"/>
    <w:rPr>
      <w:rFonts w:ascii="Times New Roman" w:hAnsi="Times New Roman" w:cs="Times New Roman"/>
      <w:sz w:val="20"/>
      <w:szCs w:val="20"/>
    </w:rPr>
  </w:style>
  <w:style w:type="character" w:customStyle="1" w:styleId="FontStyle20">
    <w:name w:val="Font Style20"/>
    <w:basedOn w:val="a0"/>
    <w:uiPriority w:val="99"/>
    <w:rsid w:val="002C4F72"/>
    <w:rPr>
      <w:rFonts w:ascii="Times New Roman" w:hAnsi="Times New Roman" w:cs="Times New Roman"/>
      <w:sz w:val="16"/>
      <w:szCs w:val="16"/>
    </w:rPr>
  </w:style>
  <w:style w:type="character" w:customStyle="1" w:styleId="FontStyle22">
    <w:name w:val="Font Style22"/>
    <w:basedOn w:val="a0"/>
    <w:uiPriority w:val="99"/>
    <w:rsid w:val="002C4F72"/>
    <w:rPr>
      <w:rFonts w:ascii="Arial" w:hAnsi="Arial" w:cs="Arial"/>
      <w:sz w:val="14"/>
      <w:szCs w:val="14"/>
    </w:rPr>
  </w:style>
  <w:style w:type="paragraph" w:styleId="a8">
    <w:name w:val="footnote text"/>
    <w:basedOn w:val="a"/>
    <w:link w:val="a9"/>
    <w:uiPriority w:val="99"/>
    <w:semiHidden/>
    <w:rsid w:val="002C4F72"/>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semiHidden/>
    <w:rsid w:val="002C4F72"/>
    <w:rPr>
      <w:rFonts w:ascii="Times New Roman" w:eastAsia="Times New Roman" w:hAnsi="Times New Roman" w:cs="Times New Roman"/>
      <w:sz w:val="20"/>
      <w:szCs w:val="20"/>
      <w:lang w:eastAsia="ru-RU"/>
    </w:rPr>
  </w:style>
  <w:style w:type="paragraph" w:styleId="3">
    <w:name w:val="Body Text Indent 3"/>
    <w:basedOn w:val="a"/>
    <w:link w:val="30"/>
    <w:uiPriority w:val="99"/>
    <w:semiHidden/>
    <w:rsid w:val="002C4F72"/>
    <w:pPr>
      <w:spacing w:after="0" w:line="360" w:lineRule="auto"/>
      <w:ind w:firstLine="540"/>
      <w:jc w:val="both"/>
    </w:pPr>
    <w:rPr>
      <w:rFonts w:ascii="Times New Roman" w:eastAsia="Times New Roman" w:hAnsi="Times New Roman" w:cs="Times New Roman"/>
      <w:i/>
      <w:iCs/>
      <w:color w:val="000000"/>
      <w:sz w:val="28"/>
      <w:szCs w:val="17"/>
      <w:lang w:eastAsia="ru-RU"/>
    </w:rPr>
  </w:style>
  <w:style w:type="character" w:customStyle="1" w:styleId="30">
    <w:name w:val="Основной текст с отступом 3 Знак"/>
    <w:basedOn w:val="a0"/>
    <w:link w:val="3"/>
    <w:uiPriority w:val="99"/>
    <w:semiHidden/>
    <w:rsid w:val="002C4F72"/>
    <w:rPr>
      <w:rFonts w:ascii="Times New Roman" w:eastAsia="Times New Roman" w:hAnsi="Times New Roman" w:cs="Times New Roman"/>
      <w:i/>
      <w:iCs/>
      <w:color w:val="000000"/>
      <w:sz w:val="28"/>
      <w:szCs w:val="17"/>
      <w:lang w:eastAsia="ru-RU"/>
    </w:rPr>
  </w:style>
  <w:style w:type="paragraph" w:styleId="aa">
    <w:name w:val="Body Text Indent"/>
    <w:basedOn w:val="a"/>
    <w:link w:val="ab"/>
    <w:uiPriority w:val="99"/>
    <w:semiHidden/>
    <w:unhideWhenUsed/>
    <w:rsid w:val="002C4F72"/>
    <w:pPr>
      <w:spacing w:after="120"/>
      <w:ind w:left="283"/>
    </w:pPr>
  </w:style>
  <w:style w:type="character" w:customStyle="1" w:styleId="ab">
    <w:name w:val="Основной текст с отступом Знак"/>
    <w:basedOn w:val="a0"/>
    <w:link w:val="aa"/>
    <w:uiPriority w:val="99"/>
    <w:semiHidden/>
    <w:rsid w:val="002C4F72"/>
  </w:style>
  <w:style w:type="paragraph" w:styleId="ac">
    <w:name w:val="List Paragraph"/>
    <w:basedOn w:val="a"/>
    <w:uiPriority w:val="34"/>
    <w:qFormat/>
    <w:rsid w:val="002C4F72"/>
    <w:pPr>
      <w:ind w:left="720"/>
      <w:contextualSpacing/>
    </w:pPr>
  </w:style>
  <w:style w:type="paragraph" w:styleId="ad">
    <w:name w:val="No Spacing"/>
    <w:uiPriority w:val="1"/>
    <w:qFormat/>
    <w:rsid w:val="002C4F72"/>
    <w:pPr>
      <w:spacing w:after="0" w:line="240" w:lineRule="auto"/>
      <w:ind w:firstLine="709"/>
      <w:jc w:val="both"/>
    </w:pPr>
    <w:rPr>
      <w:rFonts w:ascii="Times New Roman" w:hAnsi="Times New Roman"/>
      <w:sz w:val="28"/>
      <w:lang w:val="be-BY"/>
    </w:rPr>
  </w:style>
  <w:style w:type="character" w:styleId="ae">
    <w:name w:val="Hyperlink"/>
    <w:basedOn w:val="a0"/>
    <w:uiPriority w:val="99"/>
    <w:unhideWhenUsed/>
    <w:rsid w:val="002C4F72"/>
    <w:rPr>
      <w:color w:val="0000FF" w:themeColor="hyperlink"/>
      <w:u w:val="single"/>
    </w:rPr>
  </w:style>
  <w:style w:type="paragraph" w:styleId="2">
    <w:name w:val="Body Text 2"/>
    <w:basedOn w:val="a"/>
    <w:link w:val="20"/>
    <w:uiPriority w:val="99"/>
    <w:unhideWhenUsed/>
    <w:rsid w:val="002C4F72"/>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uiPriority w:val="99"/>
    <w:rsid w:val="002C4F72"/>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nfin.gov.by" TargetMode="External"/><Relationship Id="rId3" Type="http://schemas.openxmlformats.org/officeDocument/2006/relationships/settings" Target="settings.xml"/><Relationship Id="rId7" Type="http://schemas.openxmlformats.org/officeDocument/2006/relationships/hyperlink" Target="http://www.wto.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39</Pages>
  <Words>13634</Words>
  <Characters>77717</Characters>
  <Application>Microsoft Office Word</Application>
  <DocSecurity>0</DocSecurity>
  <Lines>647</Lines>
  <Paragraphs>182</Paragraphs>
  <ScaleCrop>false</ScaleCrop>
  <Company>Microsoft Corporation</Company>
  <LinksUpToDate>false</LinksUpToDate>
  <CharactersWithSpaces>91169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Corporate Edition</cp:lastModifiedBy>
  <cp:revision>1</cp:revision>
  <dcterms:created xsi:type="dcterms:W3CDTF">2011-05-08T09:32:00Z</dcterms:created>
  <dcterms:modified xsi:type="dcterms:W3CDTF">2011-05-08T09:34:00Z</dcterms:modified>
</cp:coreProperties>
</file>